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78D74" w14:textId="77777777" w:rsidR="005448F5" w:rsidRDefault="003E194E" w:rsidP="005448F5">
      <w:pPr>
        <w:jc w:val="center"/>
        <w:rPr>
          <w:rFonts w:ascii="Sylfaen" w:hAnsi="Sylfaen"/>
          <w:b/>
          <w:sz w:val="32"/>
          <w:lang w:val="ka-GE"/>
        </w:rPr>
      </w:pPr>
      <w:r>
        <w:rPr>
          <w:rFonts w:ascii="Sylfaen" w:hAnsi="Sylfaen"/>
          <w:b/>
          <w:noProof/>
          <w:sz w:val="36"/>
          <w:szCs w:val="36"/>
          <w:lang w:val="ru-RU" w:eastAsia="ru-RU"/>
        </w:rPr>
        <w:drawing>
          <wp:inline distT="0" distB="0" distL="0" distR="0" wp14:anchorId="7F61C0D9" wp14:editId="64303AD8">
            <wp:extent cx="3673989" cy="3247484"/>
            <wp:effectExtent l="0" t="0" r="0" b="0"/>
            <wp:docPr id="1" name="Picture 1" descr="გერბ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გერბ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5406" cy="3257575"/>
                    </a:xfrm>
                    <a:prstGeom prst="rect">
                      <a:avLst/>
                    </a:prstGeom>
                    <a:noFill/>
                    <a:ln>
                      <a:noFill/>
                    </a:ln>
                  </pic:spPr>
                </pic:pic>
              </a:graphicData>
            </a:graphic>
          </wp:inline>
        </w:drawing>
      </w:r>
    </w:p>
    <w:p w14:paraId="5A0A8204" w14:textId="77777777" w:rsidR="005448F5" w:rsidRDefault="005448F5" w:rsidP="005448F5">
      <w:pPr>
        <w:jc w:val="center"/>
        <w:rPr>
          <w:rFonts w:ascii="Sylfaen" w:hAnsi="Sylfaen"/>
          <w:b/>
          <w:sz w:val="32"/>
        </w:rPr>
      </w:pPr>
    </w:p>
    <w:p w14:paraId="602ABC5A" w14:textId="77777777" w:rsidR="001B5E37" w:rsidRDefault="001B5E37" w:rsidP="005448F5">
      <w:pPr>
        <w:jc w:val="center"/>
        <w:rPr>
          <w:rFonts w:ascii="Sylfaen" w:hAnsi="Sylfaen"/>
          <w:b/>
          <w:sz w:val="32"/>
        </w:rPr>
      </w:pPr>
    </w:p>
    <w:p w14:paraId="6288ADEC" w14:textId="77777777" w:rsidR="001B5E37" w:rsidRDefault="001B5E37" w:rsidP="005448F5">
      <w:pPr>
        <w:jc w:val="center"/>
        <w:rPr>
          <w:rFonts w:ascii="Sylfaen" w:hAnsi="Sylfaen"/>
          <w:b/>
          <w:sz w:val="32"/>
        </w:rPr>
      </w:pPr>
    </w:p>
    <w:p w14:paraId="30851FC9" w14:textId="77777777" w:rsidR="001B5E37" w:rsidRDefault="001B5E37" w:rsidP="005448F5">
      <w:pPr>
        <w:jc w:val="center"/>
        <w:rPr>
          <w:rFonts w:ascii="Sylfaen" w:hAnsi="Sylfaen"/>
          <w:b/>
          <w:sz w:val="32"/>
        </w:rPr>
      </w:pPr>
    </w:p>
    <w:p w14:paraId="7E212ED1" w14:textId="77777777" w:rsidR="001B5E37" w:rsidRDefault="001B5E37" w:rsidP="005448F5">
      <w:pPr>
        <w:jc w:val="center"/>
        <w:rPr>
          <w:rFonts w:ascii="Sylfaen" w:hAnsi="Sylfaen"/>
          <w:b/>
          <w:sz w:val="32"/>
        </w:rPr>
      </w:pPr>
    </w:p>
    <w:p w14:paraId="5A0E0F18" w14:textId="6FD69782" w:rsidR="00C313D9" w:rsidRDefault="000432F6" w:rsidP="005448F5">
      <w:pPr>
        <w:jc w:val="center"/>
        <w:rPr>
          <w:rFonts w:ascii="Sylfaen" w:hAnsi="Sylfaen"/>
          <w:b/>
          <w:sz w:val="32"/>
        </w:rPr>
      </w:pPr>
      <w:r>
        <w:rPr>
          <w:rFonts w:ascii="Sylfaen" w:hAnsi="Sylfaen"/>
          <w:b/>
          <w:sz w:val="36"/>
          <w:lang w:val="ka-GE"/>
        </w:rPr>
        <w:t>ტყიბულის</w:t>
      </w:r>
      <w:r w:rsidR="00C54489" w:rsidRPr="00C313D9">
        <w:rPr>
          <w:rFonts w:ascii="Sylfaen" w:hAnsi="Sylfaen"/>
          <w:b/>
          <w:sz w:val="36"/>
          <w:lang w:val="ka-GE"/>
        </w:rPr>
        <w:t xml:space="preserve"> მუნიციპალიტეტის</w:t>
      </w:r>
      <w:r w:rsidR="00585DA9">
        <w:rPr>
          <w:rFonts w:ascii="Sylfaen" w:hAnsi="Sylfaen"/>
          <w:b/>
          <w:sz w:val="36"/>
          <w:lang w:val="ka-GE"/>
        </w:rPr>
        <w:t xml:space="preserve"> 202</w:t>
      </w:r>
      <w:r w:rsidR="001F4281">
        <w:rPr>
          <w:rFonts w:ascii="Sylfaen" w:hAnsi="Sylfaen"/>
          <w:b/>
          <w:sz w:val="36"/>
          <w:lang w:val="ka-GE"/>
        </w:rPr>
        <w:t>5</w:t>
      </w:r>
      <w:r w:rsidR="00C54489" w:rsidRPr="00C313D9">
        <w:rPr>
          <w:rFonts w:ascii="Sylfaen" w:hAnsi="Sylfaen"/>
          <w:b/>
          <w:sz w:val="36"/>
          <w:lang w:val="ka-GE"/>
        </w:rPr>
        <w:t xml:space="preserve"> წლის </w:t>
      </w:r>
      <w:r w:rsidR="00C54489">
        <w:rPr>
          <w:rFonts w:ascii="Sylfaen" w:hAnsi="Sylfaen"/>
          <w:b/>
          <w:sz w:val="36"/>
          <w:lang w:val="ka-GE"/>
        </w:rPr>
        <w:t>ბიუჯეტის</w:t>
      </w:r>
    </w:p>
    <w:p w14:paraId="6865FFA1" w14:textId="77777777" w:rsidR="00C313D9" w:rsidRPr="00C313D9" w:rsidRDefault="00C313D9" w:rsidP="005448F5">
      <w:pPr>
        <w:jc w:val="center"/>
        <w:rPr>
          <w:rFonts w:ascii="Sylfaen" w:hAnsi="Sylfaen"/>
          <w:b/>
          <w:sz w:val="36"/>
        </w:rPr>
      </w:pPr>
    </w:p>
    <w:p w14:paraId="2C0CC39E" w14:textId="77777777" w:rsidR="008F2719" w:rsidRPr="00C313D9" w:rsidRDefault="005448F5" w:rsidP="005448F5">
      <w:pPr>
        <w:jc w:val="center"/>
        <w:rPr>
          <w:rFonts w:ascii="Sylfaen" w:hAnsi="Sylfaen"/>
          <w:b/>
          <w:sz w:val="36"/>
          <w:lang w:val="ka-GE"/>
        </w:rPr>
      </w:pPr>
      <w:r w:rsidRPr="00C313D9">
        <w:rPr>
          <w:rFonts w:ascii="Sylfaen" w:hAnsi="Sylfaen"/>
          <w:b/>
          <w:sz w:val="36"/>
          <w:lang w:val="ka-GE"/>
        </w:rPr>
        <w:t>პროგრამული დანართი</w:t>
      </w:r>
    </w:p>
    <w:p w14:paraId="00B94F1B" w14:textId="77777777" w:rsidR="005448F5" w:rsidRDefault="005448F5" w:rsidP="005448F5">
      <w:pPr>
        <w:jc w:val="center"/>
        <w:rPr>
          <w:rFonts w:ascii="Sylfaen" w:hAnsi="Sylfaen"/>
          <w:b/>
          <w:sz w:val="32"/>
          <w:lang w:val="ka-GE"/>
        </w:rPr>
      </w:pPr>
    </w:p>
    <w:p w14:paraId="601C75F4" w14:textId="77777777" w:rsidR="005448F5" w:rsidRDefault="005448F5" w:rsidP="005448F5">
      <w:pPr>
        <w:jc w:val="center"/>
        <w:rPr>
          <w:rFonts w:ascii="Sylfaen" w:hAnsi="Sylfaen"/>
          <w:b/>
          <w:sz w:val="32"/>
          <w:lang w:val="ka-GE"/>
        </w:rPr>
      </w:pPr>
    </w:p>
    <w:p w14:paraId="3EE605DB" w14:textId="77777777" w:rsidR="005448F5" w:rsidRDefault="005448F5" w:rsidP="005448F5">
      <w:pPr>
        <w:jc w:val="center"/>
        <w:rPr>
          <w:rFonts w:ascii="Sylfaen" w:hAnsi="Sylfaen"/>
          <w:b/>
          <w:sz w:val="32"/>
          <w:lang w:val="ka-GE"/>
        </w:rPr>
      </w:pPr>
    </w:p>
    <w:p w14:paraId="197B7D4D" w14:textId="77777777" w:rsidR="005448F5" w:rsidRDefault="005448F5" w:rsidP="005448F5">
      <w:pPr>
        <w:jc w:val="center"/>
        <w:rPr>
          <w:rFonts w:ascii="Sylfaen" w:hAnsi="Sylfaen"/>
          <w:b/>
          <w:sz w:val="32"/>
          <w:lang w:val="ka-GE"/>
        </w:rPr>
      </w:pPr>
    </w:p>
    <w:p w14:paraId="3182A52D" w14:textId="77777777" w:rsidR="001B5E37" w:rsidRDefault="001B5E37" w:rsidP="005448F5">
      <w:pPr>
        <w:jc w:val="center"/>
        <w:rPr>
          <w:rFonts w:ascii="Sylfaen" w:hAnsi="Sylfaen"/>
          <w:b/>
          <w:sz w:val="32"/>
          <w:lang w:val="ka-GE"/>
        </w:rPr>
      </w:pPr>
    </w:p>
    <w:p w14:paraId="7C077DA5" w14:textId="77777777" w:rsidR="00C54489" w:rsidRDefault="007B7DAC" w:rsidP="007B7DAC">
      <w:pPr>
        <w:tabs>
          <w:tab w:val="left" w:pos="6565"/>
        </w:tabs>
        <w:rPr>
          <w:rFonts w:ascii="Sylfaen" w:hAnsi="Sylfaen"/>
          <w:b/>
          <w:sz w:val="32"/>
          <w:lang w:val="ka-GE"/>
        </w:rPr>
      </w:pPr>
      <w:r>
        <w:rPr>
          <w:rFonts w:ascii="Sylfaen" w:hAnsi="Sylfaen"/>
          <w:b/>
          <w:sz w:val="32"/>
          <w:lang w:val="ka-GE"/>
        </w:rPr>
        <w:tab/>
      </w:r>
    </w:p>
    <w:p w14:paraId="466C1C07" w14:textId="77777777" w:rsidR="00E2135A" w:rsidRDefault="00C54489" w:rsidP="00C54489">
      <w:pPr>
        <w:jc w:val="both"/>
        <w:rPr>
          <w:rFonts w:ascii="Sylfaen" w:hAnsi="Sylfaen"/>
          <w:sz w:val="24"/>
        </w:rPr>
      </w:pPr>
      <w:r>
        <w:rPr>
          <w:rFonts w:ascii="Sylfaen" w:hAnsi="Sylfaen"/>
          <w:sz w:val="24"/>
        </w:rPr>
        <w:tab/>
      </w:r>
    </w:p>
    <w:p w14:paraId="3C7C0066" w14:textId="77777777" w:rsidR="00BB27E8" w:rsidRDefault="00BB27E8" w:rsidP="00345A06">
      <w:pPr>
        <w:pStyle w:val="af5"/>
        <w:ind w:right="-144"/>
      </w:pPr>
    </w:p>
    <w:p w14:paraId="7C282A4F" w14:textId="77777777" w:rsidR="009B3CB2" w:rsidRPr="009D376D" w:rsidRDefault="009B3CB2" w:rsidP="009B3CB2">
      <w:pPr>
        <w:pStyle w:val="a5"/>
        <w:spacing w:after="0" w:line="240" w:lineRule="auto"/>
        <w:ind w:left="0" w:firstLine="540"/>
        <w:jc w:val="center"/>
        <w:rPr>
          <w:rFonts w:ascii="Sylfaen" w:hAnsi="Sylfaen"/>
          <w:lang w:val="ka-GE"/>
        </w:rPr>
      </w:pPr>
      <w:r>
        <w:rPr>
          <w:rFonts w:ascii="Sylfaen" w:hAnsi="Sylfaen"/>
          <w:lang w:val="ka-GE"/>
        </w:rPr>
        <w:t>ტყიბულის</w:t>
      </w:r>
      <w:r w:rsidRPr="009D376D">
        <w:rPr>
          <w:rFonts w:ascii="Sylfaen" w:hAnsi="Sylfaen"/>
          <w:lang w:val="ka-GE"/>
        </w:rPr>
        <w:t xml:space="preserve"> მუნიციპალიტეტის პროგრამული ბიუჯეტის დანართი</w:t>
      </w:r>
    </w:p>
    <w:p w14:paraId="2BEC1010" w14:textId="77777777" w:rsidR="009B3CB2" w:rsidRPr="009D376D" w:rsidRDefault="009B3CB2" w:rsidP="009B3CB2">
      <w:pPr>
        <w:pStyle w:val="a5"/>
        <w:spacing w:after="0" w:line="240" w:lineRule="auto"/>
        <w:ind w:left="0" w:firstLine="540"/>
        <w:jc w:val="center"/>
        <w:rPr>
          <w:rFonts w:ascii="Sylfaen" w:hAnsi="Sylfaen"/>
          <w:lang w:val="ka-GE"/>
        </w:rPr>
      </w:pPr>
      <w:r w:rsidRPr="009D376D">
        <w:rPr>
          <w:rFonts w:ascii="Sylfaen" w:hAnsi="Sylfaen"/>
          <w:lang w:val="ka-GE"/>
        </w:rPr>
        <w:t>(დანართი ატარებს საინფორმაციო ხასიათს და მისი დამტკიცება არ ხდება საკრებულოს მიერ)</w:t>
      </w:r>
    </w:p>
    <w:p w14:paraId="1A30F6EE" w14:textId="365DD131" w:rsidR="009B3CB2" w:rsidRPr="009D376D" w:rsidRDefault="009B3CB2" w:rsidP="009B3CB2">
      <w:pPr>
        <w:pStyle w:val="a5"/>
        <w:spacing w:after="0" w:line="240" w:lineRule="auto"/>
        <w:ind w:left="0" w:firstLine="540"/>
        <w:jc w:val="center"/>
        <w:rPr>
          <w:rFonts w:ascii="Sylfaen" w:hAnsi="Sylfaen"/>
          <w:lang w:val="ka-GE"/>
        </w:rPr>
      </w:pPr>
      <w:r w:rsidRPr="009D376D">
        <w:rPr>
          <w:rFonts w:ascii="Sylfaen" w:hAnsi="Sylfaen"/>
          <w:lang w:val="ka-GE"/>
        </w:rPr>
        <w:t>202</w:t>
      </w:r>
      <w:r w:rsidR="00F920B1">
        <w:rPr>
          <w:rFonts w:ascii="Sylfaen" w:hAnsi="Sylfaen"/>
          <w:lang w:val="ka-GE"/>
        </w:rPr>
        <w:t>5</w:t>
      </w:r>
      <w:r w:rsidRPr="009D376D">
        <w:rPr>
          <w:rFonts w:ascii="Sylfaen" w:hAnsi="Sylfaen"/>
          <w:lang w:val="ka-GE"/>
        </w:rPr>
        <w:t xml:space="preserve"> წლის ბიუჯეტით განსაზღვრული პროგრამების მოსალოდნელი შედეგები და ინდიკატორები</w:t>
      </w:r>
    </w:p>
    <w:p w14:paraId="637DB604" w14:textId="77777777" w:rsidR="009B3CB2" w:rsidRPr="007E550F" w:rsidRDefault="009B3CB2" w:rsidP="009B3CB2">
      <w:pPr>
        <w:ind w:left="180" w:firstLine="540"/>
        <w:jc w:val="center"/>
        <w:rPr>
          <w:rStyle w:val="a7"/>
          <w:rFonts w:ascii="Sylfaen" w:hAnsi="Sylfaen" w:cs="Sylfaen"/>
          <w:lang w:val="ka-GE"/>
        </w:rPr>
      </w:pPr>
    </w:p>
    <w:p w14:paraId="68BCA213" w14:textId="77777777" w:rsidR="00DF2D96" w:rsidRPr="001C01B4" w:rsidRDefault="009B3CB2" w:rsidP="007A3325">
      <w:pPr>
        <w:pStyle w:val="a5"/>
        <w:numPr>
          <w:ilvl w:val="0"/>
          <w:numId w:val="1"/>
        </w:numPr>
        <w:jc w:val="both"/>
        <w:rPr>
          <w:rFonts w:ascii="Sylfaen" w:hAnsi="Sylfaen" w:cs="Sylfaen"/>
          <w:b/>
          <w:lang w:val="ka-GE"/>
        </w:rPr>
      </w:pPr>
      <w:r w:rsidRPr="001C01B4">
        <w:rPr>
          <w:rFonts w:ascii="Sylfaen" w:hAnsi="Sylfaen" w:cs="Sylfaen"/>
          <w:b/>
          <w:lang w:val="ka-GE"/>
        </w:rPr>
        <w:t>ინფრასტრუქტურის განვითარება (02 00)</w:t>
      </w:r>
    </w:p>
    <w:p w14:paraId="27A29EF3" w14:textId="77777777" w:rsidR="001C01B4" w:rsidRDefault="001C01B4" w:rsidP="001C01B4">
      <w:pPr>
        <w:jc w:val="both"/>
        <w:rPr>
          <w:rFonts w:ascii="Sylfaen" w:hAnsi="Sylfaen" w:cs="Sylfaen"/>
          <w:b/>
          <w:lang w:val="ka-GE"/>
        </w:rPr>
      </w:pPr>
    </w:p>
    <w:tbl>
      <w:tblPr>
        <w:tblW w:w="5139" w:type="pct"/>
        <w:tblInd w:w="-34" w:type="dxa"/>
        <w:tblLayout w:type="fixed"/>
        <w:tblLook w:val="04A0" w:firstRow="1" w:lastRow="0" w:firstColumn="1" w:lastColumn="0" w:noHBand="0" w:noVBand="1"/>
      </w:tblPr>
      <w:tblGrid>
        <w:gridCol w:w="947"/>
        <w:gridCol w:w="4842"/>
        <w:gridCol w:w="701"/>
        <w:gridCol w:w="545"/>
        <w:gridCol w:w="790"/>
        <w:gridCol w:w="768"/>
        <w:gridCol w:w="768"/>
        <w:gridCol w:w="768"/>
      </w:tblGrid>
      <w:tr w:rsidR="001C01B4" w:rsidRPr="005404CC" w14:paraId="50985F2D" w14:textId="77777777" w:rsidTr="0041598A">
        <w:trPr>
          <w:trHeight w:val="285"/>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24B8A745" w14:textId="77777777" w:rsidR="001C01B4" w:rsidRPr="005404CC" w:rsidRDefault="001C01B4" w:rsidP="0041598A">
            <w:pPr>
              <w:jc w:val="center"/>
              <w:rPr>
                <w:rFonts w:ascii="Arial" w:hAnsi="Arial" w:cs="Arial"/>
                <w:b/>
                <w:bCs/>
                <w:sz w:val="12"/>
                <w:szCs w:val="12"/>
              </w:rPr>
            </w:pPr>
            <w:r w:rsidRPr="005404CC">
              <w:rPr>
                <w:rFonts w:ascii="Arial" w:hAnsi="Arial" w:cs="Arial"/>
                <w:b/>
                <w:bCs/>
                <w:sz w:val="12"/>
                <w:szCs w:val="12"/>
              </w:rPr>
              <w:t> </w:t>
            </w:r>
          </w:p>
        </w:tc>
        <w:tc>
          <w:tcPr>
            <w:tcW w:w="2390"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5AF5D77C" w14:textId="77777777" w:rsidR="001C01B4" w:rsidRPr="005404CC" w:rsidRDefault="001C01B4" w:rsidP="0041598A">
            <w:pPr>
              <w:jc w:val="center"/>
              <w:rPr>
                <w:rFonts w:ascii="Arial" w:hAnsi="Arial" w:cs="Arial"/>
                <w:b/>
                <w:bCs/>
                <w:sz w:val="12"/>
                <w:szCs w:val="12"/>
              </w:rPr>
            </w:pPr>
            <w:r w:rsidRPr="005404CC">
              <w:rPr>
                <w:rFonts w:ascii="Sylfaen" w:hAnsi="Sylfaen" w:cs="Sylfaen"/>
                <w:b/>
                <w:bCs/>
                <w:sz w:val="12"/>
                <w:szCs w:val="12"/>
              </w:rPr>
              <w:t>დასახელება</w:t>
            </w:r>
          </w:p>
        </w:tc>
        <w:tc>
          <w:tcPr>
            <w:tcW w:w="1005" w:type="pct"/>
            <w:gridSpan w:val="3"/>
            <w:tcBorders>
              <w:top w:val="single" w:sz="4" w:space="0" w:color="auto"/>
              <w:left w:val="nil"/>
              <w:bottom w:val="single" w:sz="4" w:space="0" w:color="auto"/>
              <w:right w:val="single" w:sz="4" w:space="0" w:color="auto"/>
            </w:tcBorders>
            <w:shd w:val="clear" w:color="000000" w:fill="E2EFDA"/>
            <w:noWrap/>
            <w:vAlign w:val="center"/>
            <w:hideMark/>
          </w:tcPr>
          <w:p w14:paraId="24588C96" w14:textId="28A6BE33" w:rsidR="001C01B4" w:rsidRPr="005404CC" w:rsidRDefault="001C01B4" w:rsidP="0041598A">
            <w:pPr>
              <w:jc w:val="center"/>
              <w:rPr>
                <w:rFonts w:ascii="Arial" w:hAnsi="Arial" w:cs="Arial"/>
                <w:b/>
                <w:bCs/>
                <w:sz w:val="14"/>
                <w:szCs w:val="14"/>
              </w:rPr>
            </w:pPr>
            <w:r w:rsidRPr="005404CC">
              <w:rPr>
                <w:rFonts w:ascii="Arial" w:hAnsi="Arial" w:cs="Arial"/>
                <w:b/>
                <w:bCs/>
                <w:sz w:val="14"/>
                <w:szCs w:val="14"/>
              </w:rPr>
              <w:t>202</w:t>
            </w:r>
            <w:r w:rsidR="006C7B3E">
              <w:rPr>
                <w:rFonts w:ascii="Arial" w:hAnsi="Arial" w:cs="Arial"/>
                <w:b/>
                <w:bCs/>
                <w:sz w:val="14"/>
                <w:szCs w:val="14"/>
              </w:rPr>
              <w:t>5</w:t>
            </w:r>
            <w:r w:rsidRPr="005404CC">
              <w:rPr>
                <w:rFonts w:ascii="Arial" w:hAnsi="Arial" w:cs="Arial"/>
                <w:b/>
                <w:bCs/>
                <w:sz w:val="14"/>
                <w:szCs w:val="14"/>
              </w:rPr>
              <w:t xml:space="preserve"> </w:t>
            </w:r>
            <w:r w:rsidRPr="005404CC">
              <w:rPr>
                <w:rFonts w:ascii="Sylfaen" w:hAnsi="Sylfaen" w:cs="Sylfaen"/>
                <w:b/>
                <w:bCs/>
                <w:sz w:val="14"/>
                <w:szCs w:val="14"/>
              </w:rPr>
              <w:t>წლის</w:t>
            </w:r>
            <w:r w:rsidRPr="005404CC">
              <w:rPr>
                <w:rFonts w:ascii="Arial" w:hAnsi="Arial" w:cs="Arial"/>
                <w:b/>
                <w:bCs/>
                <w:sz w:val="14"/>
                <w:szCs w:val="14"/>
              </w:rPr>
              <w:t xml:space="preserve"> </w:t>
            </w:r>
            <w:r>
              <w:rPr>
                <w:rFonts w:ascii="Sylfaen" w:hAnsi="Sylfaen" w:cs="Sylfaen"/>
                <w:b/>
                <w:bCs/>
                <w:sz w:val="14"/>
                <w:szCs w:val="14"/>
              </w:rPr>
              <w:t>გეგმა</w:t>
            </w:r>
          </w:p>
        </w:tc>
        <w:tc>
          <w:tcPr>
            <w:tcW w:w="379"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7416167A" w14:textId="40895D51" w:rsidR="001C01B4" w:rsidRPr="005404CC" w:rsidRDefault="001C01B4" w:rsidP="0041598A">
            <w:pPr>
              <w:jc w:val="center"/>
              <w:rPr>
                <w:rFonts w:ascii="Arial" w:hAnsi="Arial" w:cs="Arial"/>
                <w:b/>
                <w:bCs/>
                <w:sz w:val="12"/>
                <w:szCs w:val="12"/>
              </w:rPr>
            </w:pPr>
            <w:r w:rsidRPr="005404CC">
              <w:rPr>
                <w:rFonts w:ascii="Arial" w:hAnsi="Arial" w:cs="Arial"/>
                <w:b/>
                <w:bCs/>
                <w:sz w:val="12"/>
                <w:szCs w:val="12"/>
              </w:rPr>
              <w:t>202</w:t>
            </w:r>
            <w:r w:rsidR="006C7B3E">
              <w:rPr>
                <w:rFonts w:ascii="Arial" w:hAnsi="Arial" w:cs="Arial"/>
                <w:b/>
                <w:bCs/>
                <w:sz w:val="12"/>
                <w:szCs w:val="12"/>
              </w:rPr>
              <w:t>5</w:t>
            </w:r>
            <w:r w:rsidRPr="005404CC">
              <w:rPr>
                <w:rFonts w:ascii="Arial" w:hAnsi="Arial" w:cs="Arial"/>
                <w:b/>
                <w:bCs/>
                <w:sz w:val="12"/>
                <w:szCs w:val="12"/>
              </w:rPr>
              <w:t xml:space="preserve"> </w:t>
            </w:r>
            <w:r w:rsidRPr="005404CC">
              <w:rPr>
                <w:rFonts w:ascii="Sylfaen" w:hAnsi="Sylfaen" w:cs="Sylfaen"/>
                <w:b/>
                <w:bCs/>
                <w:sz w:val="12"/>
                <w:szCs w:val="12"/>
              </w:rPr>
              <w:t>წლის</w:t>
            </w:r>
            <w:r w:rsidRPr="005404CC">
              <w:rPr>
                <w:rFonts w:ascii="Arial" w:hAnsi="Arial" w:cs="Arial"/>
                <w:b/>
                <w:bCs/>
                <w:sz w:val="12"/>
                <w:szCs w:val="12"/>
              </w:rPr>
              <w:t xml:space="preserve"> </w:t>
            </w:r>
            <w:r w:rsidRPr="005404CC">
              <w:rPr>
                <w:rFonts w:ascii="Sylfaen" w:hAnsi="Sylfaen" w:cs="Sylfaen"/>
                <w:b/>
                <w:bCs/>
                <w:sz w:val="12"/>
                <w:szCs w:val="12"/>
              </w:rPr>
              <w:t>პროგნოზი</w:t>
            </w:r>
          </w:p>
        </w:tc>
        <w:tc>
          <w:tcPr>
            <w:tcW w:w="379"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0E694B2C" w14:textId="20251CEC" w:rsidR="001C01B4" w:rsidRPr="005404CC" w:rsidRDefault="001C01B4" w:rsidP="0041598A">
            <w:pPr>
              <w:jc w:val="center"/>
              <w:rPr>
                <w:rFonts w:ascii="Arial" w:hAnsi="Arial" w:cs="Arial"/>
                <w:b/>
                <w:bCs/>
                <w:sz w:val="12"/>
                <w:szCs w:val="12"/>
              </w:rPr>
            </w:pPr>
            <w:r w:rsidRPr="005404CC">
              <w:rPr>
                <w:rFonts w:ascii="Arial" w:hAnsi="Arial" w:cs="Arial"/>
                <w:b/>
                <w:bCs/>
                <w:sz w:val="12"/>
                <w:szCs w:val="12"/>
              </w:rPr>
              <w:t>202</w:t>
            </w:r>
            <w:r w:rsidR="006C7B3E">
              <w:rPr>
                <w:rFonts w:ascii="Arial" w:hAnsi="Arial" w:cs="Arial"/>
                <w:b/>
                <w:bCs/>
                <w:sz w:val="12"/>
                <w:szCs w:val="12"/>
              </w:rPr>
              <w:t>7</w:t>
            </w:r>
            <w:r w:rsidRPr="005404CC">
              <w:rPr>
                <w:rFonts w:ascii="Arial" w:hAnsi="Arial" w:cs="Arial"/>
                <w:b/>
                <w:bCs/>
                <w:sz w:val="12"/>
                <w:szCs w:val="12"/>
              </w:rPr>
              <w:t xml:space="preserve"> </w:t>
            </w:r>
            <w:r w:rsidRPr="005404CC">
              <w:rPr>
                <w:rFonts w:ascii="Sylfaen" w:hAnsi="Sylfaen" w:cs="Sylfaen"/>
                <w:b/>
                <w:bCs/>
                <w:sz w:val="12"/>
                <w:szCs w:val="12"/>
              </w:rPr>
              <w:t>წლის</w:t>
            </w:r>
            <w:r w:rsidRPr="005404CC">
              <w:rPr>
                <w:rFonts w:ascii="Arial" w:hAnsi="Arial" w:cs="Arial"/>
                <w:b/>
                <w:bCs/>
                <w:sz w:val="12"/>
                <w:szCs w:val="12"/>
              </w:rPr>
              <w:t xml:space="preserve"> </w:t>
            </w:r>
            <w:r w:rsidRPr="005404CC">
              <w:rPr>
                <w:rFonts w:ascii="Sylfaen" w:hAnsi="Sylfaen" w:cs="Sylfaen"/>
                <w:b/>
                <w:bCs/>
                <w:sz w:val="12"/>
                <w:szCs w:val="12"/>
              </w:rPr>
              <w:t>პროგნოზი</w:t>
            </w:r>
          </w:p>
        </w:tc>
        <w:tc>
          <w:tcPr>
            <w:tcW w:w="379"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78758C68" w14:textId="273BB722" w:rsidR="001C01B4" w:rsidRPr="005404CC" w:rsidRDefault="001C01B4" w:rsidP="0041598A">
            <w:pPr>
              <w:jc w:val="center"/>
              <w:rPr>
                <w:rFonts w:ascii="Arial" w:hAnsi="Arial" w:cs="Arial"/>
                <w:b/>
                <w:bCs/>
                <w:sz w:val="12"/>
                <w:szCs w:val="12"/>
              </w:rPr>
            </w:pPr>
            <w:r w:rsidRPr="005404CC">
              <w:rPr>
                <w:rFonts w:ascii="Arial" w:hAnsi="Arial" w:cs="Arial"/>
                <w:b/>
                <w:bCs/>
                <w:sz w:val="12"/>
                <w:szCs w:val="12"/>
              </w:rPr>
              <w:t>202</w:t>
            </w:r>
            <w:r w:rsidR="006C7B3E">
              <w:rPr>
                <w:rFonts w:ascii="Arial" w:hAnsi="Arial" w:cs="Arial"/>
                <w:b/>
                <w:bCs/>
                <w:sz w:val="12"/>
                <w:szCs w:val="12"/>
              </w:rPr>
              <w:t>8</w:t>
            </w:r>
            <w:r w:rsidRPr="005404CC">
              <w:rPr>
                <w:rFonts w:ascii="Arial" w:hAnsi="Arial" w:cs="Arial"/>
                <w:b/>
                <w:bCs/>
                <w:sz w:val="12"/>
                <w:szCs w:val="12"/>
              </w:rPr>
              <w:t xml:space="preserve"> </w:t>
            </w:r>
            <w:r w:rsidRPr="005404CC">
              <w:rPr>
                <w:rFonts w:ascii="Sylfaen" w:hAnsi="Sylfaen" w:cs="Sylfaen"/>
                <w:b/>
                <w:bCs/>
                <w:sz w:val="12"/>
                <w:szCs w:val="12"/>
              </w:rPr>
              <w:t>წლის</w:t>
            </w:r>
            <w:r w:rsidRPr="005404CC">
              <w:rPr>
                <w:rFonts w:ascii="Arial" w:hAnsi="Arial" w:cs="Arial"/>
                <w:b/>
                <w:bCs/>
                <w:sz w:val="12"/>
                <w:szCs w:val="12"/>
              </w:rPr>
              <w:t xml:space="preserve"> </w:t>
            </w:r>
            <w:r w:rsidRPr="005404CC">
              <w:rPr>
                <w:rFonts w:ascii="Sylfaen" w:hAnsi="Sylfaen" w:cs="Sylfaen"/>
                <w:b/>
                <w:bCs/>
                <w:sz w:val="12"/>
                <w:szCs w:val="12"/>
              </w:rPr>
              <w:t>პროგნოზი</w:t>
            </w:r>
          </w:p>
        </w:tc>
      </w:tr>
      <w:tr w:rsidR="001C01B4" w:rsidRPr="005404CC" w14:paraId="69678A25" w14:textId="77777777" w:rsidTr="0041598A">
        <w:trPr>
          <w:trHeight w:val="285"/>
        </w:trPr>
        <w:tc>
          <w:tcPr>
            <w:tcW w:w="468" w:type="pct"/>
            <w:vMerge/>
            <w:tcBorders>
              <w:top w:val="single" w:sz="4" w:space="0" w:color="auto"/>
              <w:left w:val="single" w:sz="4" w:space="0" w:color="auto"/>
              <w:bottom w:val="single" w:sz="4" w:space="0" w:color="000000"/>
              <w:right w:val="single" w:sz="4" w:space="0" w:color="auto"/>
            </w:tcBorders>
            <w:vAlign w:val="center"/>
            <w:hideMark/>
          </w:tcPr>
          <w:p w14:paraId="008822AF" w14:textId="77777777" w:rsidR="001C01B4" w:rsidRPr="005404CC" w:rsidRDefault="001C01B4" w:rsidP="0041598A">
            <w:pPr>
              <w:rPr>
                <w:rFonts w:ascii="Arial" w:hAnsi="Arial" w:cs="Arial"/>
                <w:b/>
                <w:bCs/>
                <w:sz w:val="12"/>
                <w:szCs w:val="12"/>
              </w:rPr>
            </w:pPr>
          </w:p>
        </w:tc>
        <w:tc>
          <w:tcPr>
            <w:tcW w:w="2390" w:type="pct"/>
            <w:vMerge/>
            <w:tcBorders>
              <w:top w:val="single" w:sz="4" w:space="0" w:color="auto"/>
              <w:left w:val="single" w:sz="4" w:space="0" w:color="auto"/>
              <w:bottom w:val="single" w:sz="4" w:space="0" w:color="000000"/>
              <w:right w:val="single" w:sz="4" w:space="0" w:color="auto"/>
            </w:tcBorders>
            <w:vAlign w:val="center"/>
            <w:hideMark/>
          </w:tcPr>
          <w:p w14:paraId="01A7452E" w14:textId="77777777" w:rsidR="001C01B4" w:rsidRPr="005404CC" w:rsidRDefault="001C01B4" w:rsidP="0041598A">
            <w:pPr>
              <w:rPr>
                <w:rFonts w:ascii="Arial" w:hAnsi="Arial" w:cs="Arial"/>
                <w:b/>
                <w:bCs/>
                <w:sz w:val="12"/>
                <w:szCs w:val="12"/>
              </w:rPr>
            </w:pPr>
          </w:p>
        </w:tc>
        <w:tc>
          <w:tcPr>
            <w:tcW w:w="346" w:type="pct"/>
            <w:tcBorders>
              <w:top w:val="nil"/>
              <w:left w:val="nil"/>
              <w:bottom w:val="single" w:sz="4" w:space="0" w:color="auto"/>
              <w:right w:val="single" w:sz="4" w:space="0" w:color="auto"/>
            </w:tcBorders>
            <w:shd w:val="clear" w:color="000000" w:fill="E2EFDA"/>
            <w:vAlign w:val="center"/>
            <w:hideMark/>
          </w:tcPr>
          <w:p w14:paraId="0915B2A2" w14:textId="77777777" w:rsidR="001C01B4" w:rsidRPr="005404CC" w:rsidRDefault="001C01B4" w:rsidP="0041598A">
            <w:pPr>
              <w:jc w:val="center"/>
              <w:rPr>
                <w:rFonts w:ascii="Arial" w:hAnsi="Arial" w:cs="Arial"/>
                <w:b/>
                <w:bCs/>
                <w:sz w:val="10"/>
                <w:szCs w:val="10"/>
              </w:rPr>
            </w:pPr>
            <w:r w:rsidRPr="005404CC">
              <w:rPr>
                <w:rFonts w:ascii="Sylfaen" w:hAnsi="Sylfaen" w:cs="Sylfaen"/>
                <w:b/>
                <w:bCs/>
                <w:sz w:val="10"/>
                <w:szCs w:val="10"/>
              </w:rPr>
              <w:t>სულ</w:t>
            </w:r>
          </w:p>
        </w:tc>
        <w:tc>
          <w:tcPr>
            <w:tcW w:w="269" w:type="pct"/>
            <w:tcBorders>
              <w:top w:val="nil"/>
              <w:left w:val="nil"/>
              <w:bottom w:val="single" w:sz="4" w:space="0" w:color="auto"/>
              <w:right w:val="single" w:sz="4" w:space="0" w:color="auto"/>
            </w:tcBorders>
            <w:shd w:val="clear" w:color="000000" w:fill="E2EFDA"/>
            <w:vAlign w:val="center"/>
            <w:hideMark/>
          </w:tcPr>
          <w:p w14:paraId="2072A351" w14:textId="77777777" w:rsidR="001C01B4" w:rsidRPr="005404CC" w:rsidRDefault="001C01B4" w:rsidP="0041598A">
            <w:pPr>
              <w:jc w:val="center"/>
              <w:rPr>
                <w:rFonts w:ascii="Arial" w:hAnsi="Arial" w:cs="Arial"/>
                <w:b/>
                <w:bCs/>
                <w:sz w:val="10"/>
                <w:szCs w:val="10"/>
              </w:rPr>
            </w:pPr>
            <w:r w:rsidRPr="005404CC">
              <w:rPr>
                <w:rFonts w:ascii="Sylfaen" w:hAnsi="Sylfaen" w:cs="Sylfaen"/>
                <w:b/>
                <w:bCs/>
                <w:sz w:val="10"/>
                <w:szCs w:val="10"/>
              </w:rPr>
              <w:t>სახელმწიფო</w:t>
            </w:r>
            <w:r w:rsidRPr="005404CC">
              <w:rPr>
                <w:rFonts w:ascii="Arial" w:hAnsi="Arial" w:cs="Arial"/>
                <w:b/>
                <w:bCs/>
                <w:sz w:val="10"/>
                <w:szCs w:val="10"/>
              </w:rPr>
              <w:t xml:space="preserve"> </w:t>
            </w:r>
            <w:r w:rsidRPr="005404CC">
              <w:rPr>
                <w:rFonts w:ascii="Sylfaen" w:hAnsi="Sylfaen" w:cs="Sylfaen"/>
                <w:b/>
                <w:bCs/>
                <w:sz w:val="10"/>
                <w:szCs w:val="10"/>
              </w:rPr>
              <w:t>ბიუჯეტის</w:t>
            </w:r>
            <w:r w:rsidRPr="005404CC">
              <w:rPr>
                <w:rFonts w:ascii="Arial" w:hAnsi="Arial" w:cs="Arial"/>
                <w:b/>
                <w:bCs/>
                <w:sz w:val="10"/>
                <w:szCs w:val="10"/>
              </w:rPr>
              <w:t xml:space="preserve"> </w:t>
            </w:r>
            <w:r w:rsidRPr="005404CC">
              <w:rPr>
                <w:rFonts w:ascii="Sylfaen" w:hAnsi="Sylfaen" w:cs="Sylfaen"/>
                <w:b/>
                <w:bCs/>
                <w:sz w:val="10"/>
                <w:szCs w:val="10"/>
              </w:rPr>
              <w:t>ფონდები</w:t>
            </w:r>
          </w:p>
        </w:tc>
        <w:tc>
          <w:tcPr>
            <w:tcW w:w="390" w:type="pct"/>
            <w:tcBorders>
              <w:top w:val="nil"/>
              <w:left w:val="nil"/>
              <w:bottom w:val="single" w:sz="4" w:space="0" w:color="auto"/>
              <w:right w:val="single" w:sz="4" w:space="0" w:color="auto"/>
            </w:tcBorders>
            <w:shd w:val="clear" w:color="000000" w:fill="E2EFDA"/>
            <w:vAlign w:val="center"/>
            <w:hideMark/>
          </w:tcPr>
          <w:p w14:paraId="68F016F0" w14:textId="77777777" w:rsidR="001C01B4" w:rsidRPr="005404CC" w:rsidRDefault="001C01B4" w:rsidP="0041598A">
            <w:pPr>
              <w:jc w:val="center"/>
              <w:rPr>
                <w:rFonts w:ascii="Arial" w:hAnsi="Arial" w:cs="Arial"/>
                <w:b/>
                <w:bCs/>
                <w:sz w:val="10"/>
                <w:szCs w:val="10"/>
              </w:rPr>
            </w:pPr>
            <w:r w:rsidRPr="005404CC">
              <w:rPr>
                <w:rFonts w:ascii="Sylfaen" w:hAnsi="Sylfaen" w:cs="Sylfaen"/>
                <w:b/>
                <w:bCs/>
                <w:sz w:val="10"/>
                <w:szCs w:val="10"/>
              </w:rPr>
              <w:t>საკუთარი</w:t>
            </w:r>
            <w:r w:rsidRPr="005404CC">
              <w:rPr>
                <w:rFonts w:ascii="Arial" w:hAnsi="Arial" w:cs="Arial"/>
                <w:b/>
                <w:bCs/>
                <w:sz w:val="10"/>
                <w:szCs w:val="10"/>
              </w:rPr>
              <w:t xml:space="preserve"> </w:t>
            </w:r>
            <w:r w:rsidRPr="005404CC">
              <w:rPr>
                <w:rFonts w:ascii="Sylfaen" w:hAnsi="Sylfaen" w:cs="Sylfaen"/>
                <w:b/>
                <w:bCs/>
                <w:sz w:val="10"/>
                <w:szCs w:val="10"/>
              </w:rPr>
              <w:t>შემოსავლები</w:t>
            </w:r>
          </w:p>
        </w:tc>
        <w:tc>
          <w:tcPr>
            <w:tcW w:w="379" w:type="pct"/>
            <w:vMerge/>
            <w:tcBorders>
              <w:top w:val="single" w:sz="4" w:space="0" w:color="auto"/>
              <w:left w:val="single" w:sz="4" w:space="0" w:color="auto"/>
              <w:bottom w:val="single" w:sz="4" w:space="0" w:color="000000"/>
              <w:right w:val="single" w:sz="4" w:space="0" w:color="auto"/>
            </w:tcBorders>
            <w:vAlign w:val="center"/>
            <w:hideMark/>
          </w:tcPr>
          <w:p w14:paraId="5DACE4FB" w14:textId="77777777" w:rsidR="001C01B4" w:rsidRPr="005404CC" w:rsidRDefault="001C01B4" w:rsidP="0041598A">
            <w:pPr>
              <w:rPr>
                <w:rFonts w:ascii="Arial" w:hAnsi="Arial" w:cs="Arial"/>
                <w:b/>
                <w:bCs/>
                <w:sz w:val="12"/>
                <w:szCs w:val="12"/>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14:paraId="4CD94B52" w14:textId="77777777" w:rsidR="001C01B4" w:rsidRPr="005404CC" w:rsidRDefault="001C01B4" w:rsidP="0041598A">
            <w:pPr>
              <w:rPr>
                <w:rFonts w:ascii="Arial" w:hAnsi="Arial" w:cs="Arial"/>
                <w:b/>
                <w:bCs/>
                <w:sz w:val="12"/>
                <w:szCs w:val="12"/>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14:paraId="472B7656" w14:textId="77777777" w:rsidR="001C01B4" w:rsidRPr="005404CC" w:rsidRDefault="001C01B4" w:rsidP="0041598A">
            <w:pPr>
              <w:rPr>
                <w:rFonts w:ascii="Arial" w:hAnsi="Arial" w:cs="Arial"/>
                <w:b/>
                <w:bCs/>
                <w:sz w:val="12"/>
                <w:szCs w:val="12"/>
              </w:rPr>
            </w:pPr>
          </w:p>
        </w:tc>
      </w:tr>
      <w:tr w:rsidR="001C01B4" w:rsidRPr="005404CC" w14:paraId="2866027D"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E2EFDA"/>
            <w:vAlign w:val="center"/>
            <w:hideMark/>
          </w:tcPr>
          <w:p w14:paraId="442BA387" w14:textId="77777777" w:rsidR="001C01B4" w:rsidRPr="005404CC" w:rsidRDefault="001C01B4" w:rsidP="0041598A">
            <w:pPr>
              <w:jc w:val="center"/>
              <w:rPr>
                <w:rFonts w:ascii="Arial" w:hAnsi="Arial" w:cs="Arial"/>
                <w:b/>
                <w:bCs/>
                <w:color w:val="0000FF"/>
                <w:sz w:val="16"/>
                <w:szCs w:val="16"/>
              </w:rPr>
            </w:pPr>
            <w:r w:rsidRPr="005404CC">
              <w:rPr>
                <w:rFonts w:ascii="Arial" w:hAnsi="Arial" w:cs="Arial"/>
                <w:b/>
                <w:bCs/>
                <w:color w:val="0000FF"/>
                <w:sz w:val="16"/>
                <w:szCs w:val="16"/>
              </w:rPr>
              <w:t>02 00</w:t>
            </w:r>
          </w:p>
        </w:tc>
        <w:tc>
          <w:tcPr>
            <w:tcW w:w="2390" w:type="pct"/>
            <w:tcBorders>
              <w:top w:val="nil"/>
              <w:left w:val="nil"/>
              <w:bottom w:val="single" w:sz="4" w:space="0" w:color="auto"/>
              <w:right w:val="single" w:sz="4" w:space="0" w:color="auto"/>
            </w:tcBorders>
            <w:shd w:val="clear" w:color="000000" w:fill="E2EFDA"/>
            <w:noWrap/>
            <w:vAlign w:val="center"/>
            <w:hideMark/>
          </w:tcPr>
          <w:p w14:paraId="592D5612" w14:textId="77777777" w:rsidR="001C01B4" w:rsidRPr="005404CC" w:rsidRDefault="001C01B4" w:rsidP="0041598A">
            <w:pPr>
              <w:rPr>
                <w:rFonts w:ascii="Arial" w:hAnsi="Arial" w:cs="Arial"/>
                <w:b/>
                <w:bCs/>
                <w:color w:val="0000FF"/>
                <w:sz w:val="16"/>
                <w:szCs w:val="16"/>
              </w:rPr>
            </w:pPr>
            <w:r w:rsidRPr="005404CC">
              <w:rPr>
                <w:rFonts w:ascii="Sylfaen" w:hAnsi="Sylfaen" w:cs="Sylfaen"/>
                <w:b/>
                <w:bCs/>
                <w:color w:val="0000FF"/>
                <w:sz w:val="16"/>
                <w:szCs w:val="16"/>
              </w:rPr>
              <w:t>ინფრასტრუქტურის</w:t>
            </w:r>
            <w:r w:rsidRPr="005404CC">
              <w:rPr>
                <w:rFonts w:ascii="Arial" w:hAnsi="Arial" w:cs="Arial"/>
                <w:b/>
                <w:bCs/>
                <w:color w:val="0000FF"/>
                <w:sz w:val="16"/>
                <w:szCs w:val="16"/>
              </w:rPr>
              <w:t xml:space="preserve"> </w:t>
            </w:r>
            <w:r w:rsidRPr="005404CC">
              <w:rPr>
                <w:rFonts w:ascii="Sylfaen" w:hAnsi="Sylfaen" w:cs="Sylfaen"/>
                <w:b/>
                <w:bCs/>
                <w:color w:val="0000FF"/>
                <w:sz w:val="16"/>
                <w:szCs w:val="16"/>
              </w:rPr>
              <w:t>განვითარება</w:t>
            </w:r>
          </w:p>
        </w:tc>
        <w:tc>
          <w:tcPr>
            <w:tcW w:w="346" w:type="pct"/>
            <w:tcBorders>
              <w:top w:val="nil"/>
              <w:left w:val="nil"/>
              <w:bottom w:val="single" w:sz="4" w:space="0" w:color="auto"/>
              <w:right w:val="single" w:sz="4" w:space="0" w:color="auto"/>
            </w:tcBorders>
            <w:shd w:val="clear" w:color="000000" w:fill="E2EFDA"/>
            <w:vAlign w:val="center"/>
            <w:hideMark/>
          </w:tcPr>
          <w:p w14:paraId="3B4BDD30" w14:textId="26E2D883" w:rsidR="001C01B4" w:rsidRPr="005404CC" w:rsidRDefault="001C01B4" w:rsidP="00682DF4">
            <w:pPr>
              <w:jc w:val="right"/>
              <w:rPr>
                <w:rFonts w:ascii="Arial" w:hAnsi="Arial" w:cs="Arial"/>
                <w:b/>
                <w:bCs/>
                <w:color w:val="0000FF"/>
                <w:sz w:val="16"/>
                <w:szCs w:val="16"/>
              </w:rPr>
            </w:pPr>
            <w:r w:rsidRPr="005404CC">
              <w:rPr>
                <w:rFonts w:ascii="Arial" w:hAnsi="Arial" w:cs="Arial"/>
                <w:b/>
                <w:bCs/>
                <w:color w:val="0000FF"/>
                <w:sz w:val="16"/>
                <w:szCs w:val="16"/>
              </w:rPr>
              <w:t xml:space="preserve">      </w:t>
            </w:r>
            <w:r w:rsidR="00682DF4">
              <w:rPr>
                <w:rFonts w:cs="Arial"/>
                <w:b/>
                <w:bCs/>
                <w:color w:val="0000FF"/>
                <w:sz w:val="16"/>
                <w:szCs w:val="16"/>
              </w:rPr>
              <w:t>3181.4</w:t>
            </w:r>
            <w:r w:rsidRPr="005404CC">
              <w:rPr>
                <w:rFonts w:ascii="Arial" w:hAnsi="Arial" w:cs="Arial"/>
                <w:b/>
                <w:bCs/>
                <w:color w:val="0000FF"/>
                <w:sz w:val="16"/>
                <w:szCs w:val="16"/>
              </w:rPr>
              <w:t xml:space="preserve"> </w:t>
            </w:r>
          </w:p>
        </w:tc>
        <w:tc>
          <w:tcPr>
            <w:tcW w:w="269" w:type="pct"/>
            <w:tcBorders>
              <w:top w:val="nil"/>
              <w:left w:val="nil"/>
              <w:bottom w:val="single" w:sz="4" w:space="0" w:color="auto"/>
              <w:right w:val="single" w:sz="4" w:space="0" w:color="auto"/>
            </w:tcBorders>
            <w:shd w:val="clear" w:color="000000" w:fill="E2EFDA"/>
            <w:vAlign w:val="center"/>
            <w:hideMark/>
          </w:tcPr>
          <w:p w14:paraId="68713C72" w14:textId="77777777" w:rsidR="001C01B4" w:rsidRPr="005404CC" w:rsidRDefault="001C01B4" w:rsidP="0041598A">
            <w:pPr>
              <w:jc w:val="right"/>
              <w:rPr>
                <w:rFonts w:ascii="Arial" w:hAnsi="Arial" w:cs="Arial"/>
                <w:b/>
                <w:bCs/>
                <w:color w:val="0000FF"/>
                <w:sz w:val="16"/>
                <w:szCs w:val="16"/>
              </w:rPr>
            </w:pPr>
            <w:r w:rsidRPr="005404CC">
              <w:rPr>
                <w:rFonts w:ascii="Arial" w:hAnsi="Arial" w:cs="Arial"/>
                <w:b/>
                <w:bCs/>
                <w:color w:val="0000FF"/>
                <w:sz w:val="16"/>
                <w:szCs w:val="16"/>
              </w:rPr>
              <w:t xml:space="preserve">            -  </w:t>
            </w:r>
          </w:p>
        </w:tc>
        <w:tc>
          <w:tcPr>
            <w:tcW w:w="390" w:type="pct"/>
            <w:tcBorders>
              <w:top w:val="nil"/>
              <w:left w:val="nil"/>
              <w:bottom w:val="single" w:sz="4" w:space="0" w:color="auto"/>
              <w:right w:val="single" w:sz="4" w:space="0" w:color="auto"/>
            </w:tcBorders>
            <w:shd w:val="clear" w:color="000000" w:fill="E2EFDA"/>
            <w:vAlign w:val="center"/>
            <w:hideMark/>
          </w:tcPr>
          <w:p w14:paraId="5B28E297" w14:textId="676D7621" w:rsidR="001C01B4" w:rsidRPr="00682DF4" w:rsidRDefault="001C01B4" w:rsidP="00682DF4">
            <w:pPr>
              <w:jc w:val="right"/>
              <w:rPr>
                <w:rFonts w:ascii="Arial" w:hAnsi="Arial" w:cs="Arial"/>
                <w:b/>
                <w:bCs/>
                <w:color w:val="0000FF"/>
                <w:sz w:val="16"/>
                <w:szCs w:val="16"/>
              </w:rPr>
            </w:pPr>
            <w:r w:rsidRPr="005404CC">
              <w:rPr>
                <w:rFonts w:ascii="Arial" w:hAnsi="Arial" w:cs="Arial"/>
                <w:b/>
                <w:bCs/>
                <w:color w:val="0000FF"/>
                <w:sz w:val="16"/>
                <w:szCs w:val="16"/>
              </w:rPr>
              <w:t xml:space="preserve">      </w:t>
            </w:r>
            <w:r w:rsidR="00682DF4">
              <w:rPr>
                <w:rFonts w:cs="Arial"/>
                <w:b/>
                <w:bCs/>
                <w:color w:val="0000FF"/>
                <w:sz w:val="16"/>
                <w:szCs w:val="16"/>
              </w:rPr>
              <w:t>3181.4</w:t>
            </w:r>
          </w:p>
        </w:tc>
        <w:tc>
          <w:tcPr>
            <w:tcW w:w="379" w:type="pct"/>
            <w:tcBorders>
              <w:top w:val="nil"/>
              <w:left w:val="nil"/>
              <w:bottom w:val="single" w:sz="4" w:space="0" w:color="auto"/>
              <w:right w:val="single" w:sz="4" w:space="0" w:color="auto"/>
            </w:tcBorders>
            <w:shd w:val="clear" w:color="000000" w:fill="E2EFDA"/>
            <w:vAlign w:val="center"/>
          </w:tcPr>
          <w:p w14:paraId="4A899A64" w14:textId="116F4271" w:rsidR="001C01B4" w:rsidRPr="000F1AA0" w:rsidRDefault="000F1AA0" w:rsidP="0041598A">
            <w:pPr>
              <w:jc w:val="right"/>
              <w:rPr>
                <w:rFonts w:cs="Arial"/>
                <w:b/>
                <w:bCs/>
                <w:color w:val="0000FF"/>
                <w:sz w:val="16"/>
                <w:szCs w:val="16"/>
                <w:lang w:val="ka-GE"/>
              </w:rPr>
            </w:pPr>
            <w:r>
              <w:rPr>
                <w:rFonts w:cs="Arial"/>
                <w:b/>
                <w:bCs/>
                <w:color w:val="0000FF"/>
                <w:sz w:val="16"/>
                <w:szCs w:val="16"/>
                <w:lang w:val="ka-GE"/>
              </w:rPr>
              <w:t>2028,0</w:t>
            </w:r>
          </w:p>
        </w:tc>
        <w:tc>
          <w:tcPr>
            <w:tcW w:w="379" w:type="pct"/>
            <w:tcBorders>
              <w:top w:val="nil"/>
              <w:left w:val="nil"/>
              <w:bottom w:val="single" w:sz="4" w:space="0" w:color="auto"/>
              <w:right w:val="single" w:sz="4" w:space="0" w:color="auto"/>
            </w:tcBorders>
            <w:shd w:val="clear" w:color="000000" w:fill="E2EFDA"/>
            <w:vAlign w:val="center"/>
          </w:tcPr>
          <w:p w14:paraId="1BF4B882" w14:textId="6C64BFF4" w:rsidR="001C01B4" w:rsidRPr="000F1AA0" w:rsidRDefault="000F1AA0" w:rsidP="0041598A">
            <w:pPr>
              <w:jc w:val="right"/>
              <w:rPr>
                <w:rFonts w:cs="Arial"/>
                <w:b/>
                <w:bCs/>
                <w:color w:val="0000FF"/>
                <w:sz w:val="16"/>
                <w:szCs w:val="16"/>
                <w:lang w:val="ka-GE"/>
              </w:rPr>
            </w:pPr>
            <w:r>
              <w:rPr>
                <w:rFonts w:cs="Arial"/>
                <w:b/>
                <w:bCs/>
                <w:color w:val="0000FF"/>
                <w:sz w:val="16"/>
                <w:szCs w:val="16"/>
                <w:lang w:val="ka-GE"/>
              </w:rPr>
              <w:t>2132,5</w:t>
            </w:r>
          </w:p>
        </w:tc>
        <w:tc>
          <w:tcPr>
            <w:tcW w:w="379" w:type="pct"/>
            <w:tcBorders>
              <w:top w:val="nil"/>
              <w:left w:val="nil"/>
              <w:bottom w:val="single" w:sz="4" w:space="0" w:color="auto"/>
              <w:right w:val="single" w:sz="4" w:space="0" w:color="auto"/>
            </w:tcBorders>
            <w:shd w:val="clear" w:color="000000" w:fill="E2EFDA"/>
            <w:vAlign w:val="center"/>
          </w:tcPr>
          <w:p w14:paraId="16572653" w14:textId="54B6F6B3" w:rsidR="001C01B4" w:rsidRPr="000F1AA0" w:rsidRDefault="000F1AA0" w:rsidP="0041598A">
            <w:pPr>
              <w:jc w:val="right"/>
              <w:rPr>
                <w:rFonts w:cs="Arial"/>
                <w:b/>
                <w:bCs/>
                <w:color w:val="0000FF"/>
                <w:sz w:val="16"/>
                <w:szCs w:val="16"/>
                <w:lang w:val="ka-GE"/>
              </w:rPr>
            </w:pPr>
            <w:r>
              <w:rPr>
                <w:rFonts w:cs="Arial"/>
                <w:b/>
                <w:bCs/>
                <w:color w:val="0000FF"/>
                <w:sz w:val="16"/>
                <w:szCs w:val="16"/>
                <w:lang w:val="ka-GE"/>
              </w:rPr>
              <w:t>2239,0</w:t>
            </w:r>
          </w:p>
        </w:tc>
      </w:tr>
      <w:tr w:rsidR="001C01B4" w:rsidRPr="005404CC" w14:paraId="5D62FF6F" w14:textId="77777777" w:rsidTr="005C41B7">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hideMark/>
          </w:tcPr>
          <w:p w14:paraId="6C7A420F" w14:textId="77777777"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02 01</w:t>
            </w:r>
          </w:p>
        </w:tc>
        <w:tc>
          <w:tcPr>
            <w:tcW w:w="2390" w:type="pct"/>
            <w:tcBorders>
              <w:top w:val="nil"/>
              <w:left w:val="nil"/>
              <w:bottom w:val="single" w:sz="4" w:space="0" w:color="auto"/>
              <w:right w:val="single" w:sz="4" w:space="0" w:color="auto"/>
            </w:tcBorders>
            <w:shd w:val="clear" w:color="000000" w:fill="FFFFFF"/>
            <w:noWrap/>
            <w:vAlign w:val="center"/>
            <w:hideMark/>
          </w:tcPr>
          <w:p w14:paraId="294532AF" w14:textId="77777777" w:rsidR="001C01B4" w:rsidRPr="005404CC" w:rsidRDefault="001C01B4" w:rsidP="0041598A">
            <w:pPr>
              <w:rPr>
                <w:rFonts w:ascii="Arial" w:hAnsi="Arial" w:cs="Arial"/>
                <w:b/>
                <w:bCs/>
                <w:sz w:val="16"/>
                <w:szCs w:val="16"/>
              </w:rPr>
            </w:pPr>
            <w:r w:rsidRPr="005404CC">
              <w:rPr>
                <w:rFonts w:ascii="Sylfaen" w:hAnsi="Sylfaen" w:cs="Sylfaen"/>
                <w:b/>
                <w:bCs/>
                <w:sz w:val="16"/>
                <w:szCs w:val="16"/>
              </w:rPr>
              <w:t>საგზაო</w:t>
            </w:r>
            <w:r w:rsidRPr="005404CC">
              <w:rPr>
                <w:rFonts w:ascii="Arial" w:hAnsi="Arial" w:cs="Arial"/>
                <w:b/>
                <w:bCs/>
                <w:sz w:val="16"/>
                <w:szCs w:val="16"/>
              </w:rPr>
              <w:t xml:space="preserve"> </w:t>
            </w:r>
            <w:r w:rsidRPr="005404CC">
              <w:rPr>
                <w:rFonts w:ascii="Sylfaen" w:hAnsi="Sylfaen" w:cs="Sylfaen"/>
                <w:b/>
                <w:bCs/>
                <w:sz w:val="16"/>
                <w:szCs w:val="16"/>
              </w:rPr>
              <w:t>ინფრასტრუქტურის</w:t>
            </w:r>
            <w:r w:rsidRPr="005404CC">
              <w:rPr>
                <w:rFonts w:ascii="Arial" w:hAnsi="Arial" w:cs="Arial"/>
                <w:b/>
                <w:bCs/>
                <w:sz w:val="16"/>
                <w:szCs w:val="16"/>
              </w:rPr>
              <w:t xml:space="preserve"> </w:t>
            </w:r>
            <w:r w:rsidRPr="005404CC">
              <w:rPr>
                <w:rFonts w:ascii="Sylfaen" w:hAnsi="Sylfaen" w:cs="Sylfaen"/>
                <w:b/>
                <w:bCs/>
                <w:sz w:val="16"/>
                <w:szCs w:val="16"/>
              </w:rPr>
              <w:t>რეაბილიტაცია</w:t>
            </w:r>
            <w:r w:rsidRPr="005404CC">
              <w:rPr>
                <w:rFonts w:ascii="Arial" w:hAnsi="Arial" w:cs="Arial"/>
                <w:b/>
                <w:bCs/>
                <w:sz w:val="16"/>
                <w:szCs w:val="16"/>
              </w:rPr>
              <w:t xml:space="preserve"> </w:t>
            </w:r>
            <w:r w:rsidRPr="005404CC">
              <w:rPr>
                <w:rFonts w:ascii="Sylfaen" w:hAnsi="Sylfaen" w:cs="Sylfaen"/>
                <w:b/>
                <w:bCs/>
                <w:sz w:val="16"/>
                <w:szCs w:val="16"/>
              </w:rPr>
              <w:t>და</w:t>
            </w:r>
            <w:r w:rsidRPr="005404CC">
              <w:rPr>
                <w:rFonts w:ascii="Arial" w:hAnsi="Arial" w:cs="Arial"/>
                <w:b/>
                <w:bCs/>
                <w:sz w:val="16"/>
                <w:szCs w:val="16"/>
              </w:rPr>
              <w:t xml:space="preserve"> </w:t>
            </w:r>
            <w:r w:rsidRPr="005404CC">
              <w:rPr>
                <w:rFonts w:ascii="Sylfaen" w:hAnsi="Sylfaen" w:cs="Sylfaen"/>
                <w:b/>
                <w:bCs/>
                <w:sz w:val="16"/>
                <w:szCs w:val="16"/>
              </w:rPr>
              <w:t>ექსპლოატაცია</w:t>
            </w:r>
          </w:p>
        </w:tc>
        <w:tc>
          <w:tcPr>
            <w:tcW w:w="346" w:type="pct"/>
            <w:tcBorders>
              <w:top w:val="nil"/>
              <w:left w:val="nil"/>
              <w:bottom w:val="single" w:sz="4" w:space="0" w:color="auto"/>
              <w:right w:val="single" w:sz="4" w:space="0" w:color="auto"/>
            </w:tcBorders>
            <w:shd w:val="clear" w:color="000000" w:fill="FFFFFF"/>
            <w:vAlign w:val="center"/>
          </w:tcPr>
          <w:p w14:paraId="5EB63984" w14:textId="7D6C680B" w:rsidR="001C01B4" w:rsidRPr="007E2087" w:rsidRDefault="001C01B4" w:rsidP="0041598A">
            <w:pPr>
              <w:jc w:val="center"/>
              <w:rPr>
                <w:rFonts w:ascii="Arial" w:hAnsi="Arial" w:cs="Arial"/>
                <w:b/>
                <w:bCs/>
                <w:sz w:val="18"/>
                <w:szCs w:val="18"/>
              </w:rPr>
            </w:pPr>
          </w:p>
        </w:tc>
        <w:tc>
          <w:tcPr>
            <w:tcW w:w="269" w:type="pct"/>
            <w:tcBorders>
              <w:top w:val="nil"/>
              <w:left w:val="nil"/>
              <w:bottom w:val="single" w:sz="4" w:space="0" w:color="auto"/>
              <w:right w:val="single" w:sz="4" w:space="0" w:color="auto"/>
            </w:tcBorders>
            <w:shd w:val="clear" w:color="000000" w:fill="FFFFFF"/>
            <w:vAlign w:val="center"/>
          </w:tcPr>
          <w:p w14:paraId="0FC963E8" w14:textId="6AE8BB75" w:rsidR="001C01B4" w:rsidRPr="007E2087" w:rsidRDefault="001C01B4" w:rsidP="0041598A">
            <w:pPr>
              <w:jc w:val="center"/>
              <w:rPr>
                <w:rFonts w:ascii="Arial" w:hAnsi="Arial" w:cs="Arial"/>
                <w:b/>
                <w:bCs/>
                <w:sz w:val="18"/>
                <w:szCs w:val="18"/>
              </w:rPr>
            </w:pPr>
          </w:p>
        </w:tc>
        <w:tc>
          <w:tcPr>
            <w:tcW w:w="390" w:type="pct"/>
            <w:tcBorders>
              <w:top w:val="nil"/>
              <w:left w:val="nil"/>
              <w:bottom w:val="single" w:sz="4" w:space="0" w:color="auto"/>
              <w:right w:val="single" w:sz="4" w:space="0" w:color="auto"/>
            </w:tcBorders>
            <w:shd w:val="clear" w:color="000000" w:fill="FFFFFF"/>
            <w:vAlign w:val="center"/>
          </w:tcPr>
          <w:p w14:paraId="3C0A84C9" w14:textId="5C9212D1" w:rsidR="001C01B4" w:rsidRPr="007E2087" w:rsidRDefault="001C01B4" w:rsidP="0041598A">
            <w:pPr>
              <w:jc w:val="center"/>
              <w:rPr>
                <w:rFonts w:ascii="Arial" w:hAnsi="Arial" w:cs="Arial"/>
                <w:b/>
                <w:bCs/>
                <w:sz w:val="18"/>
                <w:szCs w:val="18"/>
              </w:rPr>
            </w:pPr>
          </w:p>
        </w:tc>
        <w:tc>
          <w:tcPr>
            <w:tcW w:w="379" w:type="pct"/>
            <w:tcBorders>
              <w:top w:val="nil"/>
              <w:left w:val="nil"/>
              <w:bottom w:val="single" w:sz="4" w:space="0" w:color="auto"/>
              <w:right w:val="single" w:sz="4" w:space="0" w:color="auto"/>
            </w:tcBorders>
            <w:shd w:val="clear" w:color="000000" w:fill="FFFFFF"/>
            <w:vAlign w:val="center"/>
          </w:tcPr>
          <w:p w14:paraId="7A94F420" w14:textId="59BB79EB" w:rsidR="001C01B4" w:rsidRPr="005404CC" w:rsidRDefault="001C01B4" w:rsidP="0041598A">
            <w:pPr>
              <w:jc w:val="center"/>
              <w:rPr>
                <w:rFonts w:ascii="Arial" w:hAnsi="Arial" w:cs="Arial"/>
                <w:b/>
                <w:bCs/>
                <w:sz w:val="16"/>
                <w:szCs w:val="16"/>
              </w:rPr>
            </w:pPr>
          </w:p>
        </w:tc>
        <w:tc>
          <w:tcPr>
            <w:tcW w:w="379" w:type="pct"/>
            <w:tcBorders>
              <w:top w:val="nil"/>
              <w:left w:val="nil"/>
              <w:bottom w:val="single" w:sz="4" w:space="0" w:color="auto"/>
              <w:right w:val="single" w:sz="4" w:space="0" w:color="auto"/>
            </w:tcBorders>
            <w:shd w:val="clear" w:color="000000" w:fill="FFFFFF"/>
            <w:vAlign w:val="center"/>
          </w:tcPr>
          <w:p w14:paraId="3F66590D" w14:textId="7CC98335" w:rsidR="001C01B4" w:rsidRPr="005404CC" w:rsidRDefault="001C01B4" w:rsidP="0041598A">
            <w:pPr>
              <w:jc w:val="center"/>
              <w:rPr>
                <w:rFonts w:ascii="Arial" w:hAnsi="Arial" w:cs="Arial"/>
                <w:b/>
                <w:bCs/>
                <w:sz w:val="16"/>
                <w:szCs w:val="16"/>
              </w:rPr>
            </w:pPr>
          </w:p>
        </w:tc>
        <w:tc>
          <w:tcPr>
            <w:tcW w:w="379" w:type="pct"/>
            <w:tcBorders>
              <w:top w:val="nil"/>
              <w:left w:val="nil"/>
              <w:bottom w:val="single" w:sz="4" w:space="0" w:color="auto"/>
              <w:right w:val="single" w:sz="4" w:space="0" w:color="auto"/>
            </w:tcBorders>
            <w:shd w:val="clear" w:color="000000" w:fill="FFFFFF"/>
            <w:vAlign w:val="center"/>
          </w:tcPr>
          <w:p w14:paraId="54731114" w14:textId="64571B91" w:rsidR="001C01B4" w:rsidRPr="005404CC" w:rsidRDefault="001C01B4" w:rsidP="0041598A">
            <w:pPr>
              <w:jc w:val="center"/>
              <w:rPr>
                <w:rFonts w:ascii="Arial" w:hAnsi="Arial" w:cs="Arial"/>
                <w:b/>
                <w:bCs/>
                <w:sz w:val="16"/>
                <w:szCs w:val="16"/>
              </w:rPr>
            </w:pPr>
          </w:p>
        </w:tc>
      </w:tr>
      <w:tr w:rsidR="001C01B4" w:rsidRPr="005404CC" w14:paraId="68F987D4" w14:textId="77777777" w:rsidTr="005C41B7">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hideMark/>
          </w:tcPr>
          <w:p w14:paraId="39EE36FE" w14:textId="77777777" w:rsidR="001C01B4" w:rsidRPr="00AC79BD" w:rsidRDefault="001C01B4" w:rsidP="0041598A">
            <w:pPr>
              <w:jc w:val="center"/>
              <w:rPr>
                <w:rFonts w:cs="Arial"/>
                <w:b/>
                <w:bCs/>
                <w:sz w:val="16"/>
                <w:szCs w:val="16"/>
                <w:lang w:val="ka-GE"/>
              </w:rPr>
            </w:pPr>
            <w:r>
              <w:rPr>
                <w:rFonts w:ascii="Arial" w:hAnsi="Arial" w:cs="Arial"/>
                <w:b/>
                <w:bCs/>
                <w:sz w:val="16"/>
                <w:szCs w:val="16"/>
              </w:rPr>
              <w:t>02  01</w:t>
            </w:r>
            <w:r>
              <w:rPr>
                <w:rFonts w:cs="Arial"/>
                <w:b/>
                <w:bCs/>
                <w:sz w:val="16"/>
                <w:szCs w:val="16"/>
                <w:lang w:val="ka-GE"/>
              </w:rPr>
              <w:t xml:space="preserve"> </w:t>
            </w:r>
            <w:r>
              <w:rPr>
                <w:rFonts w:ascii="Arial" w:hAnsi="Arial" w:cs="Arial"/>
                <w:b/>
                <w:bCs/>
                <w:sz w:val="16"/>
                <w:szCs w:val="16"/>
              </w:rPr>
              <w:t xml:space="preserve"> 01</w:t>
            </w:r>
          </w:p>
        </w:tc>
        <w:tc>
          <w:tcPr>
            <w:tcW w:w="2390" w:type="pct"/>
            <w:tcBorders>
              <w:top w:val="nil"/>
              <w:left w:val="nil"/>
              <w:bottom w:val="single" w:sz="4" w:space="0" w:color="auto"/>
              <w:right w:val="single" w:sz="4" w:space="0" w:color="auto"/>
            </w:tcBorders>
            <w:shd w:val="clear" w:color="000000" w:fill="FFFFFF"/>
            <w:noWrap/>
            <w:vAlign w:val="center"/>
            <w:hideMark/>
          </w:tcPr>
          <w:p w14:paraId="02C076CF" w14:textId="77777777" w:rsidR="001C01B4" w:rsidRPr="00AC79BD" w:rsidRDefault="001C01B4" w:rsidP="0041598A">
            <w:pPr>
              <w:rPr>
                <w:rFonts w:ascii="Sylfaen" w:hAnsi="Sylfaen" w:cs="Arial"/>
                <w:b/>
                <w:bCs/>
                <w:sz w:val="16"/>
                <w:szCs w:val="16"/>
                <w:lang w:val="ka-GE"/>
              </w:rPr>
            </w:pPr>
            <w:r>
              <w:rPr>
                <w:rFonts w:ascii="Sylfaen" w:hAnsi="Sylfaen" w:cs="Arial"/>
                <w:b/>
                <w:bCs/>
                <w:sz w:val="16"/>
                <w:szCs w:val="16"/>
                <w:lang w:val="ka-GE"/>
              </w:rPr>
              <w:t>გზების კაპიტალური შეკეთება</w:t>
            </w:r>
          </w:p>
        </w:tc>
        <w:tc>
          <w:tcPr>
            <w:tcW w:w="346" w:type="pct"/>
            <w:tcBorders>
              <w:top w:val="nil"/>
              <w:left w:val="nil"/>
              <w:bottom w:val="single" w:sz="4" w:space="0" w:color="auto"/>
              <w:right w:val="single" w:sz="4" w:space="0" w:color="auto"/>
            </w:tcBorders>
            <w:shd w:val="clear" w:color="000000" w:fill="FFFFFF"/>
            <w:vAlign w:val="center"/>
          </w:tcPr>
          <w:p w14:paraId="2C9A9015" w14:textId="58423368" w:rsidR="001C01B4" w:rsidRPr="005404CC" w:rsidRDefault="001C01B4" w:rsidP="0041598A">
            <w:pPr>
              <w:jc w:val="center"/>
              <w:rPr>
                <w:rFonts w:ascii="Arial" w:hAnsi="Arial" w:cs="Arial"/>
                <w:b/>
                <w:bCs/>
                <w:sz w:val="16"/>
                <w:szCs w:val="16"/>
              </w:rPr>
            </w:pPr>
          </w:p>
        </w:tc>
        <w:tc>
          <w:tcPr>
            <w:tcW w:w="269" w:type="pct"/>
            <w:tcBorders>
              <w:top w:val="nil"/>
              <w:left w:val="nil"/>
              <w:bottom w:val="single" w:sz="4" w:space="0" w:color="auto"/>
              <w:right w:val="single" w:sz="4" w:space="0" w:color="auto"/>
            </w:tcBorders>
            <w:shd w:val="clear" w:color="000000" w:fill="FFFFFF"/>
            <w:vAlign w:val="center"/>
          </w:tcPr>
          <w:p w14:paraId="409647E7" w14:textId="35F377A8"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14:paraId="60514454" w14:textId="42E0679B" w:rsidR="001C01B4" w:rsidRPr="005404CC" w:rsidRDefault="001C01B4" w:rsidP="0041598A">
            <w:pPr>
              <w:jc w:val="center"/>
              <w:rPr>
                <w:rFonts w:ascii="Arial" w:hAnsi="Arial" w:cs="Arial"/>
                <w:b/>
                <w:bCs/>
                <w:sz w:val="16"/>
                <w:szCs w:val="16"/>
              </w:rPr>
            </w:pPr>
          </w:p>
        </w:tc>
        <w:tc>
          <w:tcPr>
            <w:tcW w:w="379" w:type="pct"/>
            <w:tcBorders>
              <w:top w:val="nil"/>
              <w:left w:val="nil"/>
              <w:bottom w:val="single" w:sz="4" w:space="0" w:color="auto"/>
              <w:right w:val="single" w:sz="4" w:space="0" w:color="auto"/>
            </w:tcBorders>
            <w:shd w:val="clear" w:color="000000" w:fill="FFFFFF"/>
            <w:vAlign w:val="center"/>
          </w:tcPr>
          <w:p w14:paraId="28B73B6F" w14:textId="77777777" w:rsidR="001C01B4" w:rsidRPr="005404CC" w:rsidRDefault="001C01B4" w:rsidP="0041598A">
            <w:pPr>
              <w:jc w:val="center"/>
              <w:rPr>
                <w:rFonts w:ascii="Arial" w:hAnsi="Arial" w:cs="Arial"/>
                <w:b/>
                <w:bCs/>
                <w:sz w:val="16"/>
                <w:szCs w:val="16"/>
              </w:rPr>
            </w:pPr>
          </w:p>
        </w:tc>
        <w:tc>
          <w:tcPr>
            <w:tcW w:w="379" w:type="pct"/>
            <w:tcBorders>
              <w:top w:val="nil"/>
              <w:left w:val="nil"/>
              <w:bottom w:val="single" w:sz="4" w:space="0" w:color="auto"/>
              <w:right w:val="single" w:sz="4" w:space="0" w:color="auto"/>
            </w:tcBorders>
            <w:shd w:val="clear" w:color="000000" w:fill="FFFFFF"/>
            <w:vAlign w:val="center"/>
          </w:tcPr>
          <w:p w14:paraId="186FE0E7" w14:textId="77777777" w:rsidR="001C01B4" w:rsidRPr="005404CC" w:rsidRDefault="001C01B4" w:rsidP="0041598A">
            <w:pPr>
              <w:jc w:val="center"/>
              <w:rPr>
                <w:rFonts w:ascii="Arial" w:hAnsi="Arial" w:cs="Arial"/>
                <w:b/>
                <w:bCs/>
                <w:sz w:val="16"/>
                <w:szCs w:val="16"/>
              </w:rPr>
            </w:pPr>
          </w:p>
        </w:tc>
        <w:tc>
          <w:tcPr>
            <w:tcW w:w="379" w:type="pct"/>
            <w:tcBorders>
              <w:top w:val="nil"/>
              <w:left w:val="nil"/>
              <w:bottom w:val="single" w:sz="4" w:space="0" w:color="auto"/>
              <w:right w:val="single" w:sz="4" w:space="0" w:color="auto"/>
            </w:tcBorders>
            <w:shd w:val="clear" w:color="000000" w:fill="FFFFFF"/>
            <w:vAlign w:val="center"/>
          </w:tcPr>
          <w:p w14:paraId="1713ADA6" w14:textId="77777777" w:rsidR="001C01B4" w:rsidRPr="005404CC" w:rsidRDefault="001C01B4" w:rsidP="0041598A">
            <w:pPr>
              <w:jc w:val="center"/>
              <w:rPr>
                <w:rFonts w:ascii="Arial" w:hAnsi="Arial" w:cs="Arial"/>
                <w:b/>
                <w:bCs/>
                <w:sz w:val="16"/>
                <w:szCs w:val="16"/>
              </w:rPr>
            </w:pPr>
          </w:p>
        </w:tc>
      </w:tr>
      <w:tr w:rsidR="001C01B4" w:rsidRPr="005404CC" w14:paraId="3314841A"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14:paraId="47DCB7A4" w14:textId="77777777" w:rsidR="001C01B4" w:rsidRPr="005404CC" w:rsidRDefault="001C01B4" w:rsidP="0041598A">
            <w:pPr>
              <w:jc w:val="center"/>
              <w:rPr>
                <w:rFonts w:ascii="Arial" w:hAnsi="Arial" w:cs="Arial"/>
                <w:b/>
                <w:bCs/>
                <w:sz w:val="16"/>
                <w:szCs w:val="16"/>
              </w:rPr>
            </w:pPr>
            <w:r>
              <w:rPr>
                <w:rFonts w:ascii="Arial" w:hAnsi="Arial" w:cs="Arial"/>
                <w:b/>
                <w:bCs/>
                <w:sz w:val="16"/>
                <w:szCs w:val="16"/>
              </w:rPr>
              <w:t>02  01</w:t>
            </w:r>
            <w:r>
              <w:rPr>
                <w:rFonts w:cs="Arial"/>
                <w:b/>
                <w:bCs/>
                <w:sz w:val="16"/>
                <w:szCs w:val="16"/>
                <w:lang w:val="ka-GE"/>
              </w:rPr>
              <w:t xml:space="preserve"> </w:t>
            </w:r>
            <w:r>
              <w:rPr>
                <w:rFonts w:ascii="Arial" w:hAnsi="Arial" w:cs="Arial"/>
                <w:b/>
                <w:bCs/>
                <w:sz w:val="16"/>
                <w:szCs w:val="16"/>
              </w:rPr>
              <w:t xml:space="preserve"> 02</w:t>
            </w:r>
          </w:p>
        </w:tc>
        <w:tc>
          <w:tcPr>
            <w:tcW w:w="2390" w:type="pct"/>
            <w:tcBorders>
              <w:top w:val="nil"/>
              <w:left w:val="nil"/>
              <w:bottom w:val="single" w:sz="4" w:space="0" w:color="auto"/>
              <w:right w:val="single" w:sz="4" w:space="0" w:color="auto"/>
            </w:tcBorders>
            <w:shd w:val="clear" w:color="000000" w:fill="FFFFFF"/>
            <w:noWrap/>
            <w:vAlign w:val="center"/>
          </w:tcPr>
          <w:p w14:paraId="797DF06E" w14:textId="77777777" w:rsidR="001C01B4" w:rsidRPr="00AC79BD" w:rsidRDefault="001C01B4" w:rsidP="0041598A">
            <w:pPr>
              <w:rPr>
                <w:rFonts w:ascii="Sylfaen" w:hAnsi="Sylfaen" w:cs="Sylfaen"/>
                <w:b/>
                <w:bCs/>
                <w:sz w:val="16"/>
                <w:szCs w:val="16"/>
                <w:lang w:val="ka-GE"/>
              </w:rPr>
            </w:pPr>
            <w:r>
              <w:rPr>
                <w:rFonts w:ascii="Sylfaen" w:hAnsi="Sylfaen" w:cs="Sylfaen"/>
                <w:b/>
                <w:bCs/>
                <w:sz w:val="16"/>
                <w:szCs w:val="16"/>
                <w:lang w:val="ka-GE"/>
              </w:rPr>
              <w:t>გზების მიმდინარე შეკეთება</w:t>
            </w:r>
          </w:p>
        </w:tc>
        <w:tc>
          <w:tcPr>
            <w:tcW w:w="346" w:type="pct"/>
            <w:tcBorders>
              <w:top w:val="nil"/>
              <w:left w:val="nil"/>
              <w:bottom w:val="single" w:sz="4" w:space="0" w:color="auto"/>
              <w:right w:val="single" w:sz="4" w:space="0" w:color="auto"/>
            </w:tcBorders>
            <w:shd w:val="clear" w:color="000000" w:fill="FFFFFF"/>
            <w:vAlign w:val="center"/>
          </w:tcPr>
          <w:p w14:paraId="6F7DB4B4" w14:textId="62D048C7" w:rsidR="001C01B4" w:rsidRPr="00D57492" w:rsidRDefault="00D57492" w:rsidP="0041598A">
            <w:pPr>
              <w:jc w:val="center"/>
              <w:rPr>
                <w:rFonts w:cs="Arial"/>
                <w:b/>
                <w:bCs/>
                <w:sz w:val="16"/>
                <w:szCs w:val="16"/>
              </w:rPr>
            </w:pPr>
            <w:r>
              <w:rPr>
                <w:rFonts w:cs="Arial"/>
                <w:b/>
                <w:bCs/>
                <w:sz w:val="16"/>
                <w:szCs w:val="16"/>
              </w:rPr>
              <w:t>350.0</w:t>
            </w:r>
          </w:p>
        </w:tc>
        <w:tc>
          <w:tcPr>
            <w:tcW w:w="269" w:type="pct"/>
            <w:tcBorders>
              <w:top w:val="nil"/>
              <w:left w:val="nil"/>
              <w:bottom w:val="single" w:sz="4" w:space="0" w:color="auto"/>
              <w:right w:val="single" w:sz="4" w:space="0" w:color="auto"/>
            </w:tcBorders>
            <w:shd w:val="clear" w:color="000000" w:fill="FFFFFF"/>
            <w:vAlign w:val="center"/>
          </w:tcPr>
          <w:p w14:paraId="448A4A43" w14:textId="77777777"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14:paraId="084FC356" w14:textId="1D3DB187" w:rsidR="001C01B4" w:rsidRPr="00D57492" w:rsidRDefault="00D57492" w:rsidP="0041598A">
            <w:pPr>
              <w:jc w:val="center"/>
              <w:rPr>
                <w:rFonts w:cs="Arial"/>
                <w:b/>
                <w:bCs/>
                <w:sz w:val="16"/>
                <w:szCs w:val="16"/>
              </w:rPr>
            </w:pPr>
            <w:r>
              <w:rPr>
                <w:rFonts w:cs="Arial"/>
                <w:b/>
                <w:bCs/>
                <w:sz w:val="16"/>
                <w:szCs w:val="16"/>
              </w:rPr>
              <w:t>350.0</w:t>
            </w:r>
          </w:p>
        </w:tc>
        <w:tc>
          <w:tcPr>
            <w:tcW w:w="379" w:type="pct"/>
            <w:tcBorders>
              <w:top w:val="nil"/>
              <w:left w:val="nil"/>
              <w:bottom w:val="single" w:sz="4" w:space="0" w:color="auto"/>
              <w:right w:val="single" w:sz="4" w:space="0" w:color="auto"/>
            </w:tcBorders>
            <w:shd w:val="clear" w:color="000000" w:fill="FFFFFF"/>
            <w:vAlign w:val="center"/>
          </w:tcPr>
          <w:p w14:paraId="7705694B" w14:textId="7C52F070" w:rsidR="001C01B4" w:rsidRPr="001A620C"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25A56526" w14:textId="44C2B2D2" w:rsidR="001C01B4" w:rsidRPr="001A620C"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552622DE" w14:textId="08411B58" w:rsidR="001C01B4" w:rsidRPr="001A620C" w:rsidRDefault="001C01B4" w:rsidP="0041598A">
            <w:pPr>
              <w:jc w:val="center"/>
              <w:rPr>
                <w:rFonts w:cs="Arial"/>
                <w:b/>
                <w:bCs/>
                <w:sz w:val="16"/>
                <w:szCs w:val="16"/>
                <w:lang w:val="ka-GE"/>
              </w:rPr>
            </w:pPr>
          </w:p>
        </w:tc>
      </w:tr>
      <w:tr w:rsidR="001C01B4" w:rsidRPr="005404CC" w14:paraId="6A1CDE23"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14:paraId="351CB10A" w14:textId="77777777" w:rsidR="001C01B4" w:rsidRDefault="001C01B4" w:rsidP="0041598A">
            <w:pPr>
              <w:jc w:val="center"/>
              <w:rPr>
                <w:rFonts w:ascii="Arial" w:hAnsi="Arial" w:cs="Arial"/>
                <w:b/>
                <w:bCs/>
                <w:sz w:val="16"/>
                <w:szCs w:val="16"/>
              </w:rPr>
            </w:pPr>
            <w:r>
              <w:rPr>
                <w:rFonts w:ascii="Arial" w:hAnsi="Arial" w:cs="Arial"/>
                <w:b/>
                <w:bCs/>
                <w:sz w:val="16"/>
                <w:szCs w:val="16"/>
              </w:rPr>
              <w:t>02  01</w:t>
            </w:r>
            <w:r>
              <w:rPr>
                <w:rFonts w:cs="Arial"/>
                <w:b/>
                <w:bCs/>
                <w:sz w:val="16"/>
                <w:szCs w:val="16"/>
                <w:lang w:val="ka-GE"/>
              </w:rPr>
              <w:t xml:space="preserve"> </w:t>
            </w:r>
            <w:r>
              <w:rPr>
                <w:rFonts w:ascii="Arial" w:hAnsi="Arial" w:cs="Arial"/>
                <w:b/>
                <w:bCs/>
                <w:sz w:val="16"/>
                <w:szCs w:val="16"/>
              </w:rPr>
              <w:t xml:space="preserve"> 03</w:t>
            </w:r>
          </w:p>
        </w:tc>
        <w:tc>
          <w:tcPr>
            <w:tcW w:w="2390" w:type="pct"/>
            <w:tcBorders>
              <w:top w:val="nil"/>
              <w:left w:val="nil"/>
              <w:bottom w:val="single" w:sz="4" w:space="0" w:color="auto"/>
              <w:right w:val="single" w:sz="4" w:space="0" w:color="auto"/>
            </w:tcBorders>
            <w:shd w:val="clear" w:color="000000" w:fill="FFFFFF"/>
            <w:noWrap/>
            <w:vAlign w:val="center"/>
          </w:tcPr>
          <w:p w14:paraId="28C08D13" w14:textId="77777777" w:rsidR="001C01B4" w:rsidRPr="00AC79BD" w:rsidRDefault="001C01B4" w:rsidP="0041598A">
            <w:pPr>
              <w:rPr>
                <w:rFonts w:ascii="Sylfaen" w:hAnsi="Sylfaen" w:cs="Sylfaen"/>
                <w:b/>
                <w:bCs/>
                <w:sz w:val="16"/>
                <w:szCs w:val="16"/>
                <w:lang w:val="ka-GE"/>
              </w:rPr>
            </w:pPr>
            <w:r>
              <w:rPr>
                <w:rFonts w:ascii="Sylfaen" w:hAnsi="Sylfaen" w:cs="Sylfaen"/>
                <w:b/>
                <w:bCs/>
                <w:sz w:val="16"/>
                <w:szCs w:val="16"/>
                <w:lang w:val="ka-GE"/>
              </w:rPr>
              <w:t>სატრანსპორტო საშუალებების შეძენა</w:t>
            </w:r>
          </w:p>
        </w:tc>
        <w:tc>
          <w:tcPr>
            <w:tcW w:w="346" w:type="pct"/>
            <w:tcBorders>
              <w:top w:val="nil"/>
              <w:left w:val="nil"/>
              <w:bottom w:val="single" w:sz="4" w:space="0" w:color="auto"/>
              <w:right w:val="single" w:sz="4" w:space="0" w:color="auto"/>
            </w:tcBorders>
            <w:shd w:val="clear" w:color="000000" w:fill="FFFFFF"/>
            <w:vAlign w:val="center"/>
          </w:tcPr>
          <w:p w14:paraId="7DF0CD78" w14:textId="6B0A708A" w:rsidR="001C01B4" w:rsidRPr="007E2087" w:rsidRDefault="001C01B4" w:rsidP="0041598A">
            <w:pPr>
              <w:jc w:val="center"/>
              <w:rPr>
                <w:rFonts w:cs="Arial"/>
                <w:b/>
                <w:bCs/>
                <w:sz w:val="16"/>
                <w:szCs w:val="16"/>
                <w:lang w:val="ka-GE"/>
              </w:rPr>
            </w:pPr>
          </w:p>
        </w:tc>
        <w:tc>
          <w:tcPr>
            <w:tcW w:w="269" w:type="pct"/>
            <w:tcBorders>
              <w:top w:val="nil"/>
              <w:left w:val="nil"/>
              <w:bottom w:val="single" w:sz="4" w:space="0" w:color="auto"/>
              <w:right w:val="single" w:sz="4" w:space="0" w:color="auto"/>
            </w:tcBorders>
            <w:shd w:val="clear" w:color="000000" w:fill="FFFFFF"/>
            <w:vAlign w:val="center"/>
          </w:tcPr>
          <w:p w14:paraId="1A075DF2" w14:textId="77777777"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14:paraId="27ABCF61" w14:textId="153345D3" w:rsidR="001C01B4" w:rsidRPr="007E2087"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053F7424" w14:textId="717DD05A" w:rsidR="001C01B4" w:rsidRPr="007E2087"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6E572985" w14:textId="45D758FE" w:rsidR="001C01B4" w:rsidRPr="007E2087"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20E0C61C" w14:textId="14DEE3D7" w:rsidR="001C01B4" w:rsidRPr="007E2087" w:rsidRDefault="001C01B4" w:rsidP="0041598A">
            <w:pPr>
              <w:jc w:val="center"/>
              <w:rPr>
                <w:rFonts w:cs="Arial"/>
                <w:b/>
                <w:bCs/>
                <w:sz w:val="16"/>
                <w:szCs w:val="16"/>
                <w:lang w:val="ka-GE"/>
              </w:rPr>
            </w:pPr>
          </w:p>
        </w:tc>
      </w:tr>
      <w:tr w:rsidR="001C01B4" w:rsidRPr="005404CC" w14:paraId="7DC6CF70" w14:textId="77777777" w:rsidTr="005C41B7">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hideMark/>
          </w:tcPr>
          <w:p w14:paraId="7082C6DE" w14:textId="77777777" w:rsidR="001C01B4" w:rsidRPr="005404CC" w:rsidRDefault="001C01B4" w:rsidP="0041598A">
            <w:pPr>
              <w:jc w:val="center"/>
              <w:rPr>
                <w:rFonts w:ascii="Arial" w:hAnsi="Arial" w:cs="Arial"/>
                <w:b/>
                <w:bCs/>
                <w:sz w:val="16"/>
                <w:szCs w:val="16"/>
              </w:rPr>
            </w:pPr>
            <w:r>
              <w:rPr>
                <w:rFonts w:ascii="Arial" w:hAnsi="Arial" w:cs="Arial"/>
                <w:b/>
                <w:bCs/>
                <w:sz w:val="16"/>
                <w:szCs w:val="16"/>
              </w:rPr>
              <w:t>02 02</w:t>
            </w:r>
          </w:p>
        </w:tc>
        <w:tc>
          <w:tcPr>
            <w:tcW w:w="2390" w:type="pct"/>
            <w:tcBorders>
              <w:top w:val="nil"/>
              <w:left w:val="nil"/>
              <w:bottom w:val="single" w:sz="4" w:space="0" w:color="auto"/>
              <w:right w:val="single" w:sz="4" w:space="0" w:color="auto"/>
            </w:tcBorders>
            <w:shd w:val="clear" w:color="000000" w:fill="FFFFFF"/>
            <w:noWrap/>
            <w:vAlign w:val="center"/>
            <w:hideMark/>
          </w:tcPr>
          <w:p w14:paraId="641430E7" w14:textId="77777777" w:rsidR="001C01B4" w:rsidRPr="001D57D8" w:rsidRDefault="001C01B4" w:rsidP="0041598A">
            <w:pPr>
              <w:rPr>
                <w:rFonts w:ascii="Arial" w:hAnsi="Arial" w:cs="Arial"/>
                <w:b/>
                <w:bCs/>
                <w:sz w:val="16"/>
                <w:szCs w:val="16"/>
                <w:lang w:val="ka-GE"/>
              </w:rPr>
            </w:pPr>
            <w:r w:rsidRPr="005404CC">
              <w:rPr>
                <w:rFonts w:ascii="Sylfaen" w:hAnsi="Sylfaen" w:cs="Sylfaen"/>
                <w:b/>
                <w:bCs/>
                <w:sz w:val="16"/>
                <w:szCs w:val="16"/>
              </w:rPr>
              <w:t>წყლის</w:t>
            </w:r>
            <w:r w:rsidRPr="005404CC">
              <w:rPr>
                <w:rFonts w:ascii="Arial" w:hAnsi="Arial" w:cs="Arial"/>
                <w:b/>
                <w:bCs/>
                <w:sz w:val="16"/>
                <w:szCs w:val="16"/>
              </w:rPr>
              <w:t xml:space="preserve"> </w:t>
            </w:r>
            <w:r w:rsidRPr="005404CC">
              <w:rPr>
                <w:rFonts w:ascii="Sylfaen" w:hAnsi="Sylfaen" w:cs="Sylfaen"/>
                <w:b/>
                <w:bCs/>
                <w:sz w:val="16"/>
                <w:szCs w:val="16"/>
              </w:rPr>
              <w:t>სისტემის</w:t>
            </w:r>
            <w:r w:rsidRPr="005404CC">
              <w:rPr>
                <w:rFonts w:ascii="Arial" w:hAnsi="Arial" w:cs="Arial"/>
                <w:b/>
                <w:bCs/>
                <w:sz w:val="16"/>
                <w:szCs w:val="16"/>
              </w:rPr>
              <w:t xml:space="preserve"> </w:t>
            </w:r>
            <w:r>
              <w:rPr>
                <w:rFonts w:ascii="Sylfaen" w:hAnsi="Sylfaen" w:cs="Sylfaen"/>
                <w:b/>
                <w:bCs/>
                <w:sz w:val="16"/>
                <w:szCs w:val="16"/>
              </w:rPr>
              <w:t>განვი</w:t>
            </w:r>
            <w:r>
              <w:rPr>
                <w:rFonts w:ascii="Sylfaen" w:hAnsi="Sylfaen" w:cs="Sylfaen"/>
                <w:b/>
                <w:bCs/>
                <w:sz w:val="16"/>
                <w:szCs w:val="16"/>
                <w:lang w:val="ka-GE"/>
              </w:rPr>
              <w:t>თარება</w:t>
            </w:r>
          </w:p>
        </w:tc>
        <w:tc>
          <w:tcPr>
            <w:tcW w:w="346" w:type="pct"/>
            <w:tcBorders>
              <w:top w:val="nil"/>
              <w:left w:val="nil"/>
              <w:bottom w:val="single" w:sz="4" w:space="0" w:color="auto"/>
              <w:right w:val="single" w:sz="4" w:space="0" w:color="auto"/>
            </w:tcBorders>
            <w:shd w:val="clear" w:color="000000" w:fill="FFFFFF"/>
            <w:vAlign w:val="center"/>
          </w:tcPr>
          <w:p w14:paraId="75A4EA4D" w14:textId="54A21155" w:rsidR="001C01B4" w:rsidRPr="00D57492" w:rsidRDefault="00D57492" w:rsidP="0041598A">
            <w:pPr>
              <w:jc w:val="center"/>
              <w:rPr>
                <w:rFonts w:cs="Arial"/>
                <w:b/>
                <w:bCs/>
                <w:sz w:val="16"/>
                <w:szCs w:val="16"/>
              </w:rPr>
            </w:pPr>
            <w:r>
              <w:rPr>
                <w:rFonts w:cs="Arial"/>
                <w:b/>
                <w:bCs/>
                <w:sz w:val="16"/>
                <w:szCs w:val="16"/>
              </w:rPr>
              <w:t>100.0</w:t>
            </w:r>
          </w:p>
        </w:tc>
        <w:tc>
          <w:tcPr>
            <w:tcW w:w="269" w:type="pct"/>
            <w:tcBorders>
              <w:top w:val="nil"/>
              <w:left w:val="nil"/>
              <w:bottom w:val="single" w:sz="4" w:space="0" w:color="auto"/>
              <w:right w:val="single" w:sz="4" w:space="0" w:color="auto"/>
            </w:tcBorders>
            <w:shd w:val="clear" w:color="000000" w:fill="FFFFFF"/>
            <w:vAlign w:val="center"/>
          </w:tcPr>
          <w:p w14:paraId="52BD8AC0" w14:textId="4206C94A"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14:paraId="4C80CE7A" w14:textId="0520C13E" w:rsidR="001C01B4" w:rsidRPr="00D57492" w:rsidRDefault="00D57492" w:rsidP="0041598A">
            <w:pPr>
              <w:jc w:val="center"/>
              <w:rPr>
                <w:rFonts w:cs="Arial"/>
                <w:b/>
                <w:bCs/>
                <w:sz w:val="16"/>
                <w:szCs w:val="16"/>
              </w:rPr>
            </w:pPr>
            <w:r>
              <w:rPr>
                <w:rFonts w:cs="Arial"/>
                <w:b/>
                <w:bCs/>
                <w:sz w:val="16"/>
                <w:szCs w:val="16"/>
              </w:rPr>
              <w:t>100.0</w:t>
            </w:r>
          </w:p>
        </w:tc>
        <w:tc>
          <w:tcPr>
            <w:tcW w:w="379" w:type="pct"/>
            <w:tcBorders>
              <w:top w:val="nil"/>
              <w:left w:val="nil"/>
              <w:bottom w:val="single" w:sz="4" w:space="0" w:color="auto"/>
              <w:right w:val="single" w:sz="4" w:space="0" w:color="auto"/>
            </w:tcBorders>
            <w:shd w:val="clear" w:color="000000" w:fill="FFFFFF"/>
            <w:vAlign w:val="center"/>
          </w:tcPr>
          <w:p w14:paraId="047DF94A" w14:textId="128CEDFD" w:rsidR="001C01B4" w:rsidRPr="005404CC" w:rsidRDefault="001C01B4" w:rsidP="0041598A">
            <w:pPr>
              <w:jc w:val="center"/>
              <w:rPr>
                <w:rFonts w:ascii="Arial" w:hAnsi="Arial" w:cs="Arial"/>
                <w:b/>
                <w:bCs/>
                <w:sz w:val="16"/>
                <w:szCs w:val="16"/>
              </w:rPr>
            </w:pPr>
          </w:p>
        </w:tc>
        <w:tc>
          <w:tcPr>
            <w:tcW w:w="379" w:type="pct"/>
            <w:tcBorders>
              <w:top w:val="nil"/>
              <w:left w:val="nil"/>
              <w:bottom w:val="single" w:sz="4" w:space="0" w:color="auto"/>
              <w:right w:val="single" w:sz="4" w:space="0" w:color="auto"/>
            </w:tcBorders>
            <w:shd w:val="clear" w:color="000000" w:fill="FFFFFF"/>
            <w:vAlign w:val="center"/>
          </w:tcPr>
          <w:p w14:paraId="6FD12CA0" w14:textId="0F0D76A2" w:rsidR="001C01B4" w:rsidRPr="005404CC" w:rsidRDefault="001C01B4" w:rsidP="0041598A">
            <w:pPr>
              <w:jc w:val="center"/>
              <w:rPr>
                <w:rFonts w:ascii="Arial" w:hAnsi="Arial" w:cs="Arial"/>
                <w:b/>
                <w:bCs/>
                <w:sz w:val="16"/>
                <w:szCs w:val="16"/>
              </w:rPr>
            </w:pPr>
          </w:p>
        </w:tc>
        <w:tc>
          <w:tcPr>
            <w:tcW w:w="379" w:type="pct"/>
            <w:tcBorders>
              <w:top w:val="nil"/>
              <w:left w:val="nil"/>
              <w:bottom w:val="single" w:sz="4" w:space="0" w:color="auto"/>
              <w:right w:val="single" w:sz="4" w:space="0" w:color="auto"/>
            </w:tcBorders>
            <w:shd w:val="clear" w:color="000000" w:fill="FFFFFF"/>
            <w:vAlign w:val="center"/>
          </w:tcPr>
          <w:p w14:paraId="46A9DE6D" w14:textId="02AF02DC" w:rsidR="001C01B4" w:rsidRPr="005404CC" w:rsidRDefault="001C01B4" w:rsidP="0041598A">
            <w:pPr>
              <w:jc w:val="center"/>
              <w:rPr>
                <w:rFonts w:ascii="Arial" w:hAnsi="Arial" w:cs="Arial"/>
                <w:b/>
                <w:bCs/>
                <w:sz w:val="16"/>
                <w:szCs w:val="16"/>
              </w:rPr>
            </w:pPr>
          </w:p>
        </w:tc>
      </w:tr>
      <w:tr w:rsidR="001C01B4" w:rsidRPr="005404CC" w14:paraId="382E802D"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14:paraId="4F1105B4" w14:textId="77777777" w:rsidR="001C01B4" w:rsidRPr="005404CC" w:rsidRDefault="001C01B4" w:rsidP="0041598A">
            <w:pPr>
              <w:jc w:val="center"/>
              <w:rPr>
                <w:rFonts w:ascii="Arial" w:hAnsi="Arial" w:cs="Arial"/>
                <w:b/>
                <w:bCs/>
                <w:sz w:val="16"/>
                <w:szCs w:val="16"/>
              </w:rPr>
            </w:pPr>
            <w:r>
              <w:rPr>
                <w:rFonts w:ascii="Arial" w:hAnsi="Arial" w:cs="Arial"/>
                <w:b/>
                <w:bCs/>
                <w:sz w:val="16"/>
                <w:szCs w:val="16"/>
              </w:rPr>
              <w:t>02  02</w:t>
            </w:r>
            <w:r>
              <w:rPr>
                <w:rFonts w:cs="Arial"/>
                <w:b/>
                <w:bCs/>
                <w:sz w:val="16"/>
                <w:szCs w:val="16"/>
                <w:lang w:val="ka-GE"/>
              </w:rPr>
              <w:t xml:space="preserve"> </w:t>
            </w:r>
            <w:r>
              <w:rPr>
                <w:rFonts w:ascii="Arial" w:hAnsi="Arial" w:cs="Arial"/>
                <w:b/>
                <w:bCs/>
                <w:sz w:val="16"/>
                <w:szCs w:val="16"/>
              </w:rPr>
              <w:t xml:space="preserve"> 01</w:t>
            </w:r>
          </w:p>
        </w:tc>
        <w:tc>
          <w:tcPr>
            <w:tcW w:w="2390" w:type="pct"/>
            <w:tcBorders>
              <w:top w:val="nil"/>
              <w:left w:val="nil"/>
              <w:bottom w:val="single" w:sz="4" w:space="0" w:color="auto"/>
              <w:right w:val="single" w:sz="4" w:space="0" w:color="auto"/>
            </w:tcBorders>
            <w:shd w:val="clear" w:color="000000" w:fill="FFFFFF"/>
            <w:noWrap/>
            <w:vAlign w:val="center"/>
          </w:tcPr>
          <w:p w14:paraId="5B14BAB5" w14:textId="77777777" w:rsidR="001C01B4" w:rsidRPr="001D57D8" w:rsidRDefault="001C01B4" w:rsidP="0041598A">
            <w:pPr>
              <w:rPr>
                <w:rFonts w:ascii="Sylfaen" w:hAnsi="Sylfaen" w:cs="Sylfaen"/>
                <w:b/>
                <w:bCs/>
                <w:sz w:val="16"/>
                <w:szCs w:val="16"/>
                <w:lang w:val="ka-GE"/>
              </w:rPr>
            </w:pPr>
            <w:r>
              <w:rPr>
                <w:rFonts w:ascii="Sylfaen" w:hAnsi="Sylfaen" w:cs="Sylfaen"/>
                <w:b/>
                <w:bCs/>
                <w:sz w:val="16"/>
                <w:szCs w:val="16"/>
                <w:lang w:val="ka-GE"/>
              </w:rPr>
              <w:t>სასმელი წყლის სისტემის რეაბილიტაცია</w:t>
            </w:r>
          </w:p>
        </w:tc>
        <w:tc>
          <w:tcPr>
            <w:tcW w:w="346" w:type="pct"/>
            <w:tcBorders>
              <w:top w:val="nil"/>
              <w:left w:val="nil"/>
              <w:bottom w:val="single" w:sz="4" w:space="0" w:color="auto"/>
              <w:right w:val="single" w:sz="4" w:space="0" w:color="auto"/>
            </w:tcBorders>
            <w:shd w:val="clear" w:color="000000" w:fill="FFFFFF"/>
            <w:vAlign w:val="center"/>
          </w:tcPr>
          <w:p w14:paraId="454B964F" w14:textId="672EAFF2" w:rsidR="001C01B4" w:rsidRPr="00D57492" w:rsidRDefault="00D57492" w:rsidP="0041598A">
            <w:pPr>
              <w:jc w:val="center"/>
              <w:rPr>
                <w:rFonts w:cs="Arial"/>
                <w:b/>
                <w:bCs/>
                <w:sz w:val="16"/>
                <w:szCs w:val="16"/>
              </w:rPr>
            </w:pPr>
            <w:r>
              <w:rPr>
                <w:rFonts w:cs="Arial"/>
                <w:b/>
                <w:bCs/>
                <w:sz w:val="16"/>
                <w:szCs w:val="16"/>
              </w:rPr>
              <w:t>100.0</w:t>
            </w:r>
          </w:p>
        </w:tc>
        <w:tc>
          <w:tcPr>
            <w:tcW w:w="269" w:type="pct"/>
            <w:tcBorders>
              <w:top w:val="nil"/>
              <w:left w:val="nil"/>
              <w:bottom w:val="single" w:sz="4" w:space="0" w:color="auto"/>
              <w:right w:val="single" w:sz="4" w:space="0" w:color="auto"/>
            </w:tcBorders>
            <w:shd w:val="clear" w:color="000000" w:fill="FFFFFF"/>
            <w:vAlign w:val="center"/>
          </w:tcPr>
          <w:p w14:paraId="7FD22565" w14:textId="77777777"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14:paraId="3BF18595" w14:textId="6B84F818" w:rsidR="001C01B4" w:rsidRPr="00D57492" w:rsidRDefault="00D57492" w:rsidP="0041598A">
            <w:pPr>
              <w:jc w:val="center"/>
              <w:rPr>
                <w:rFonts w:cs="Arial"/>
                <w:b/>
                <w:bCs/>
                <w:sz w:val="16"/>
                <w:szCs w:val="16"/>
              </w:rPr>
            </w:pPr>
            <w:r>
              <w:rPr>
                <w:rFonts w:cs="Arial"/>
                <w:b/>
                <w:bCs/>
                <w:sz w:val="16"/>
                <w:szCs w:val="16"/>
              </w:rPr>
              <w:t>100.0</w:t>
            </w:r>
          </w:p>
        </w:tc>
        <w:tc>
          <w:tcPr>
            <w:tcW w:w="379" w:type="pct"/>
            <w:tcBorders>
              <w:top w:val="nil"/>
              <w:left w:val="nil"/>
              <w:bottom w:val="single" w:sz="4" w:space="0" w:color="auto"/>
              <w:right w:val="single" w:sz="4" w:space="0" w:color="auto"/>
            </w:tcBorders>
            <w:shd w:val="clear" w:color="000000" w:fill="FFFFFF"/>
            <w:vAlign w:val="center"/>
          </w:tcPr>
          <w:p w14:paraId="3B9E8291" w14:textId="70C29C45" w:rsidR="001C01B4" w:rsidRPr="00A9334C"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4B03BB8F" w14:textId="6DBC6D86" w:rsidR="001C01B4" w:rsidRPr="00A9334C"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693F3058" w14:textId="4392B1D1" w:rsidR="001C01B4" w:rsidRPr="00A9334C" w:rsidRDefault="001C01B4" w:rsidP="0041598A">
            <w:pPr>
              <w:jc w:val="center"/>
              <w:rPr>
                <w:rFonts w:cs="Arial"/>
                <w:b/>
                <w:bCs/>
                <w:sz w:val="16"/>
                <w:szCs w:val="16"/>
                <w:lang w:val="ka-GE"/>
              </w:rPr>
            </w:pPr>
          </w:p>
        </w:tc>
      </w:tr>
      <w:tr w:rsidR="001C01B4" w:rsidRPr="005404CC" w14:paraId="51FA1A69"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hideMark/>
          </w:tcPr>
          <w:p w14:paraId="6AF820E0" w14:textId="77777777" w:rsidR="001C01B4" w:rsidRPr="005404CC" w:rsidRDefault="001C01B4" w:rsidP="0041598A">
            <w:pPr>
              <w:jc w:val="center"/>
              <w:rPr>
                <w:rFonts w:ascii="Arial" w:hAnsi="Arial" w:cs="Arial"/>
                <w:b/>
                <w:bCs/>
                <w:sz w:val="16"/>
                <w:szCs w:val="16"/>
              </w:rPr>
            </w:pPr>
            <w:r>
              <w:rPr>
                <w:rFonts w:ascii="Arial" w:hAnsi="Arial" w:cs="Arial"/>
                <w:b/>
                <w:bCs/>
                <w:sz w:val="16"/>
                <w:szCs w:val="16"/>
              </w:rPr>
              <w:t>02 03</w:t>
            </w:r>
          </w:p>
        </w:tc>
        <w:tc>
          <w:tcPr>
            <w:tcW w:w="2390" w:type="pct"/>
            <w:tcBorders>
              <w:top w:val="nil"/>
              <w:left w:val="nil"/>
              <w:bottom w:val="single" w:sz="4" w:space="0" w:color="auto"/>
              <w:right w:val="single" w:sz="4" w:space="0" w:color="auto"/>
            </w:tcBorders>
            <w:shd w:val="clear" w:color="000000" w:fill="FFFFFF"/>
            <w:noWrap/>
            <w:vAlign w:val="center"/>
            <w:hideMark/>
          </w:tcPr>
          <w:p w14:paraId="4C122C1B" w14:textId="77777777" w:rsidR="001C01B4" w:rsidRPr="005404CC" w:rsidRDefault="001C01B4" w:rsidP="0041598A">
            <w:pPr>
              <w:rPr>
                <w:rFonts w:ascii="Arial" w:hAnsi="Arial" w:cs="Arial"/>
                <w:b/>
                <w:bCs/>
                <w:sz w:val="16"/>
                <w:szCs w:val="16"/>
              </w:rPr>
            </w:pPr>
            <w:r w:rsidRPr="005404CC">
              <w:rPr>
                <w:rFonts w:ascii="Sylfaen" w:hAnsi="Sylfaen" w:cs="Sylfaen"/>
                <w:b/>
                <w:bCs/>
                <w:sz w:val="16"/>
                <w:szCs w:val="16"/>
              </w:rPr>
              <w:t>გარე</w:t>
            </w:r>
            <w:r w:rsidRPr="005404CC">
              <w:rPr>
                <w:rFonts w:ascii="Arial" w:hAnsi="Arial" w:cs="Arial"/>
                <w:b/>
                <w:bCs/>
                <w:sz w:val="16"/>
                <w:szCs w:val="16"/>
              </w:rPr>
              <w:t xml:space="preserve"> </w:t>
            </w:r>
            <w:r>
              <w:rPr>
                <w:rFonts w:ascii="Sylfaen" w:hAnsi="Sylfaen" w:cs="Sylfaen"/>
                <w:b/>
                <w:bCs/>
                <w:sz w:val="16"/>
                <w:szCs w:val="16"/>
              </w:rPr>
              <w:t>განათება</w:t>
            </w:r>
          </w:p>
        </w:tc>
        <w:tc>
          <w:tcPr>
            <w:tcW w:w="346" w:type="pct"/>
            <w:tcBorders>
              <w:top w:val="nil"/>
              <w:left w:val="nil"/>
              <w:bottom w:val="single" w:sz="4" w:space="0" w:color="auto"/>
              <w:right w:val="single" w:sz="4" w:space="0" w:color="auto"/>
            </w:tcBorders>
            <w:shd w:val="clear" w:color="000000" w:fill="FFFFFF"/>
            <w:vAlign w:val="center"/>
            <w:hideMark/>
          </w:tcPr>
          <w:p w14:paraId="7032F607" w14:textId="4BF3FA29" w:rsidR="001C01B4" w:rsidRPr="00D83788" w:rsidRDefault="003531B9" w:rsidP="0041598A">
            <w:pPr>
              <w:jc w:val="center"/>
              <w:rPr>
                <w:rFonts w:ascii="Arial" w:hAnsi="Arial" w:cs="Arial"/>
                <w:b/>
                <w:bCs/>
                <w:sz w:val="16"/>
                <w:szCs w:val="16"/>
              </w:rPr>
            </w:pPr>
            <w:r>
              <w:rPr>
                <w:rFonts w:cs="Arial"/>
                <w:b/>
                <w:bCs/>
                <w:sz w:val="16"/>
                <w:szCs w:val="16"/>
                <w:lang w:val="ka-GE"/>
              </w:rPr>
              <w:t>320</w:t>
            </w:r>
          </w:p>
        </w:tc>
        <w:tc>
          <w:tcPr>
            <w:tcW w:w="269" w:type="pct"/>
            <w:tcBorders>
              <w:top w:val="nil"/>
              <w:left w:val="nil"/>
              <w:bottom w:val="single" w:sz="4" w:space="0" w:color="auto"/>
              <w:right w:val="single" w:sz="4" w:space="0" w:color="auto"/>
            </w:tcBorders>
            <w:shd w:val="clear" w:color="000000" w:fill="FFFFFF"/>
            <w:vAlign w:val="center"/>
            <w:hideMark/>
          </w:tcPr>
          <w:p w14:paraId="6E154BCC" w14:textId="77777777"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w:t>
            </w:r>
          </w:p>
        </w:tc>
        <w:tc>
          <w:tcPr>
            <w:tcW w:w="390" w:type="pct"/>
            <w:tcBorders>
              <w:top w:val="nil"/>
              <w:left w:val="nil"/>
              <w:bottom w:val="single" w:sz="4" w:space="0" w:color="auto"/>
              <w:right w:val="single" w:sz="4" w:space="0" w:color="auto"/>
            </w:tcBorders>
            <w:shd w:val="clear" w:color="000000" w:fill="FFFFFF"/>
            <w:vAlign w:val="center"/>
            <w:hideMark/>
          </w:tcPr>
          <w:p w14:paraId="4209C89F" w14:textId="2E3C0B48" w:rsidR="001C01B4" w:rsidRPr="00D83788" w:rsidRDefault="003531B9" w:rsidP="0041598A">
            <w:pPr>
              <w:jc w:val="center"/>
              <w:rPr>
                <w:rFonts w:ascii="Arial" w:hAnsi="Arial" w:cs="Arial"/>
                <w:b/>
                <w:bCs/>
                <w:sz w:val="16"/>
                <w:szCs w:val="16"/>
              </w:rPr>
            </w:pPr>
            <w:r>
              <w:rPr>
                <w:rFonts w:cs="Arial"/>
                <w:b/>
                <w:bCs/>
                <w:sz w:val="16"/>
                <w:szCs w:val="16"/>
                <w:lang w:val="ka-GE"/>
              </w:rPr>
              <w:t>320</w:t>
            </w:r>
          </w:p>
        </w:tc>
        <w:tc>
          <w:tcPr>
            <w:tcW w:w="379" w:type="pct"/>
            <w:tcBorders>
              <w:top w:val="nil"/>
              <w:left w:val="nil"/>
              <w:bottom w:val="single" w:sz="4" w:space="0" w:color="auto"/>
              <w:right w:val="single" w:sz="4" w:space="0" w:color="auto"/>
            </w:tcBorders>
            <w:shd w:val="clear" w:color="000000" w:fill="FFFFFF"/>
            <w:vAlign w:val="center"/>
          </w:tcPr>
          <w:p w14:paraId="0C624AD1" w14:textId="69D0D933" w:rsidR="001C01B4" w:rsidRPr="003531B9" w:rsidRDefault="003531B9" w:rsidP="0041598A">
            <w:pPr>
              <w:jc w:val="center"/>
              <w:rPr>
                <w:rFonts w:cs="Arial"/>
                <w:b/>
                <w:bCs/>
                <w:sz w:val="16"/>
                <w:szCs w:val="16"/>
                <w:lang w:val="ka-GE"/>
              </w:rPr>
            </w:pPr>
            <w:r>
              <w:rPr>
                <w:rFonts w:cs="Arial"/>
                <w:b/>
                <w:bCs/>
                <w:sz w:val="16"/>
                <w:szCs w:val="16"/>
                <w:lang w:val="ka-GE"/>
              </w:rPr>
              <w:t>336</w:t>
            </w:r>
          </w:p>
        </w:tc>
        <w:tc>
          <w:tcPr>
            <w:tcW w:w="379" w:type="pct"/>
            <w:tcBorders>
              <w:top w:val="nil"/>
              <w:left w:val="nil"/>
              <w:bottom w:val="single" w:sz="4" w:space="0" w:color="auto"/>
              <w:right w:val="single" w:sz="4" w:space="0" w:color="auto"/>
            </w:tcBorders>
            <w:shd w:val="clear" w:color="000000" w:fill="FFFFFF"/>
            <w:vAlign w:val="center"/>
          </w:tcPr>
          <w:p w14:paraId="31DCD93E" w14:textId="0C295F5C" w:rsidR="001C01B4" w:rsidRPr="003531B9" w:rsidRDefault="003531B9" w:rsidP="0041598A">
            <w:pPr>
              <w:jc w:val="center"/>
              <w:rPr>
                <w:rFonts w:cs="Arial"/>
                <w:b/>
                <w:bCs/>
                <w:sz w:val="16"/>
                <w:szCs w:val="16"/>
                <w:lang w:val="ka-GE"/>
              </w:rPr>
            </w:pPr>
            <w:r>
              <w:rPr>
                <w:rFonts w:cs="Arial"/>
                <w:b/>
                <w:bCs/>
                <w:sz w:val="16"/>
                <w:szCs w:val="16"/>
                <w:lang w:val="ka-GE"/>
              </w:rPr>
              <w:t>353,5</w:t>
            </w:r>
          </w:p>
        </w:tc>
        <w:tc>
          <w:tcPr>
            <w:tcW w:w="379" w:type="pct"/>
            <w:tcBorders>
              <w:top w:val="nil"/>
              <w:left w:val="nil"/>
              <w:bottom w:val="single" w:sz="4" w:space="0" w:color="auto"/>
              <w:right w:val="single" w:sz="4" w:space="0" w:color="auto"/>
            </w:tcBorders>
            <w:shd w:val="clear" w:color="000000" w:fill="FFFFFF"/>
            <w:vAlign w:val="center"/>
          </w:tcPr>
          <w:p w14:paraId="0086E489" w14:textId="2A3BFA21" w:rsidR="001C01B4" w:rsidRPr="003531B9" w:rsidRDefault="003531B9" w:rsidP="0041598A">
            <w:pPr>
              <w:jc w:val="center"/>
              <w:rPr>
                <w:rFonts w:cs="Arial"/>
                <w:b/>
                <w:bCs/>
                <w:sz w:val="16"/>
                <w:szCs w:val="16"/>
                <w:lang w:val="ka-GE"/>
              </w:rPr>
            </w:pPr>
            <w:r>
              <w:rPr>
                <w:rFonts w:cs="Arial"/>
                <w:b/>
                <w:bCs/>
                <w:sz w:val="16"/>
                <w:szCs w:val="16"/>
                <w:lang w:val="ka-GE"/>
              </w:rPr>
              <w:t>371,0</w:t>
            </w:r>
          </w:p>
        </w:tc>
      </w:tr>
      <w:tr w:rsidR="001C01B4" w:rsidRPr="005404CC" w14:paraId="5A28C6C9"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14:paraId="02D4024B" w14:textId="77777777" w:rsidR="001C01B4" w:rsidRPr="005404CC" w:rsidRDefault="001C01B4" w:rsidP="0041598A">
            <w:pPr>
              <w:jc w:val="center"/>
              <w:rPr>
                <w:rFonts w:ascii="Arial" w:hAnsi="Arial" w:cs="Arial"/>
                <w:b/>
                <w:bCs/>
                <w:sz w:val="16"/>
                <w:szCs w:val="16"/>
              </w:rPr>
            </w:pPr>
            <w:r>
              <w:rPr>
                <w:rFonts w:ascii="Arial" w:hAnsi="Arial" w:cs="Arial"/>
                <w:b/>
                <w:bCs/>
                <w:sz w:val="16"/>
                <w:szCs w:val="16"/>
              </w:rPr>
              <w:t>02  03</w:t>
            </w:r>
            <w:r>
              <w:rPr>
                <w:rFonts w:cs="Arial"/>
                <w:b/>
                <w:bCs/>
                <w:sz w:val="16"/>
                <w:szCs w:val="16"/>
                <w:lang w:val="ka-GE"/>
              </w:rPr>
              <w:t xml:space="preserve"> </w:t>
            </w:r>
            <w:r>
              <w:rPr>
                <w:rFonts w:ascii="Arial" w:hAnsi="Arial" w:cs="Arial"/>
                <w:b/>
                <w:bCs/>
                <w:sz w:val="16"/>
                <w:szCs w:val="16"/>
              </w:rPr>
              <w:t xml:space="preserve"> 01</w:t>
            </w:r>
          </w:p>
        </w:tc>
        <w:tc>
          <w:tcPr>
            <w:tcW w:w="2390" w:type="pct"/>
            <w:tcBorders>
              <w:top w:val="nil"/>
              <w:left w:val="nil"/>
              <w:bottom w:val="single" w:sz="4" w:space="0" w:color="auto"/>
              <w:right w:val="single" w:sz="4" w:space="0" w:color="auto"/>
            </w:tcBorders>
            <w:shd w:val="clear" w:color="000000" w:fill="FFFFFF"/>
            <w:noWrap/>
            <w:vAlign w:val="center"/>
          </w:tcPr>
          <w:p w14:paraId="1A68B584" w14:textId="77777777" w:rsidR="001C01B4" w:rsidRPr="007972A2" w:rsidRDefault="001C01B4" w:rsidP="0041598A">
            <w:pPr>
              <w:rPr>
                <w:rFonts w:ascii="Sylfaen" w:hAnsi="Sylfaen" w:cs="Sylfaen"/>
                <w:b/>
                <w:bCs/>
                <w:sz w:val="16"/>
                <w:szCs w:val="16"/>
                <w:lang w:val="ka-GE"/>
              </w:rPr>
            </w:pPr>
            <w:r>
              <w:rPr>
                <w:rFonts w:ascii="Sylfaen" w:hAnsi="Sylfaen" w:cs="Sylfaen"/>
                <w:b/>
                <w:bCs/>
                <w:sz w:val="16"/>
                <w:szCs w:val="16"/>
                <w:lang w:val="ka-GE"/>
              </w:rPr>
              <w:t>გარე განათების ქსელის ექსპლუატაცია</w:t>
            </w:r>
          </w:p>
        </w:tc>
        <w:tc>
          <w:tcPr>
            <w:tcW w:w="346" w:type="pct"/>
            <w:tcBorders>
              <w:top w:val="nil"/>
              <w:left w:val="nil"/>
              <w:bottom w:val="single" w:sz="4" w:space="0" w:color="auto"/>
              <w:right w:val="single" w:sz="4" w:space="0" w:color="auto"/>
            </w:tcBorders>
            <w:shd w:val="clear" w:color="000000" w:fill="FFFFFF"/>
            <w:vAlign w:val="center"/>
          </w:tcPr>
          <w:p w14:paraId="3E083A42" w14:textId="5F4303CE" w:rsidR="001C01B4" w:rsidRPr="007972A2" w:rsidRDefault="001C01B4" w:rsidP="0041598A">
            <w:pPr>
              <w:jc w:val="center"/>
              <w:rPr>
                <w:rFonts w:cs="Arial"/>
                <w:b/>
                <w:bCs/>
                <w:sz w:val="16"/>
                <w:szCs w:val="16"/>
                <w:lang w:val="ka-GE"/>
              </w:rPr>
            </w:pPr>
            <w:r>
              <w:rPr>
                <w:rFonts w:cs="Arial"/>
                <w:b/>
                <w:bCs/>
                <w:sz w:val="16"/>
                <w:szCs w:val="16"/>
                <w:lang w:val="ka-GE"/>
              </w:rPr>
              <w:t>320</w:t>
            </w:r>
            <w:r w:rsidR="00401DFB">
              <w:rPr>
                <w:rFonts w:cs="Arial"/>
                <w:b/>
                <w:bCs/>
                <w:sz w:val="16"/>
                <w:szCs w:val="16"/>
                <w:lang w:val="ka-GE"/>
              </w:rPr>
              <w:t>,0</w:t>
            </w:r>
          </w:p>
        </w:tc>
        <w:tc>
          <w:tcPr>
            <w:tcW w:w="269" w:type="pct"/>
            <w:tcBorders>
              <w:top w:val="nil"/>
              <w:left w:val="nil"/>
              <w:bottom w:val="single" w:sz="4" w:space="0" w:color="auto"/>
              <w:right w:val="single" w:sz="4" w:space="0" w:color="auto"/>
            </w:tcBorders>
            <w:shd w:val="clear" w:color="000000" w:fill="FFFFFF"/>
            <w:vAlign w:val="center"/>
          </w:tcPr>
          <w:p w14:paraId="5CAFD463" w14:textId="77777777"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14:paraId="6073AEB5" w14:textId="0A8D069A" w:rsidR="001C01B4" w:rsidRPr="007972A2" w:rsidRDefault="001C01B4" w:rsidP="0041598A">
            <w:pPr>
              <w:jc w:val="center"/>
              <w:rPr>
                <w:rFonts w:cs="Arial"/>
                <w:b/>
                <w:bCs/>
                <w:sz w:val="16"/>
                <w:szCs w:val="16"/>
                <w:lang w:val="ka-GE"/>
              </w:rPr>
            </w:pPr>
            <w:r>
              <w:rPr>
                <w:rFonts w:cs="Arial"/>
                <w:b/>
                <w:bCs/>
                <w:sz w:val="16"/>
                <w:szCs w:val="16"/>
                <w:lang w:val="ka-GE"/>
              </w:rPr>
              <w:t>320</w:t>
            </w:r>
            <w:r w:rsidR="00401DFB">
              <w:rPr>
                <w:rFonts w:cs="Arial"/>
                <w:b/>
                <w:bCs/>
                <w:sz w:val="16"/>
                <w:szCs w:val="16"/>
                <w:lang w:val="ka-GE"/>
              </w:rPr>
              <w:t>,0</w:t>
            </w:r>
          </w:p>
        </w:tc>
        <w:tc>
          <w:tcPr>
            <w:tcW w:w="379" w:type="pct"/>
            <w:tcBorders>
              <w:top w:val="nil"/>
              <w:left w:val="nil"/>
              <w:bottom w:val="single" w:sz="4" w:space="0" w:color="auto"/>
              <w:right w:val="single" w:sz="4" w:space="0" w:color="auto"/>
            </w:tcBorders>
            <w:shd w:val="clear" w:color="000000" w:fill="FFFFFF"/>
            <w:vAlign w:val="center"/>
          </w:tcPr>
          <w:p w14:paraId="5102404D" w14:textId="64589A42" w:rsidR="001C01B4" w:rsidRPr="000A723E" w:rsidRDefault="00401DFB" w:rsidP="0041598A">
            <w:pPr>
              <w:jc w:val="center"/>
              <w:rPr>
                <w:rFonts w:cs="Arial"/>
                <w:b/>
                <w:bCs/>
                <w:sz w:val="16"/>
                <w:szCs w:val="16"/>
                <w:lang w:val="ka-GE"/>
              </w:rPr>
            </w:pPr>
            <w:r>
              <w:rPr>
                <w:rFonts w:cs="Arial"/>
                <w:b/>
                <w:bCs/>
                <w:sz w:val="16"/>
                <w:szCs w:val="16"/>
                <w:lang w:val="ka-GE"/>
              </w:rPr>
              <w:t>336,0</w:t>
            </w:r>
          </w:p>
        </w:tc>
        <w:tc>
          <w:tcPr>
            <w:tcW w:w="379" w:type="pct"/>
            <w:tcBorders>
              <w:top w:val="nil"/>
              <w:left w:val="nil"/>
              <w:bottom w:val="single" w:sz="4" w:space="0" w:color="auto"/>
              <w:right w:val="single" w:sz="4" w:space="0" w:color="auto"/>
            </w:tcBorders>
            <w:shd w:val="clear" w:color="000000" w:fill="FFFFFF"/>
            <w:vAlign w:val="center"/>
          </w:tcPr>
          <w:p w14:paraId="5E69AF0D" w14:textId="3622D3B5" w:rsidR="001C01B4" w:rsidRPr="000A723E" w:rsidRDefault="00401DFB" w:rsidP="0041598A">
            <w:pPr>
              <w:jc w:val="center"/>
              <w:rPr>
                <w:rFonts w:cs="Arial"/>
                <w:b/>
                <w:bCs/>
                <w:sz w:val="16"/>
                <w:szCs w:val="16"/>
                <w:lang w:val="ka-GE"/>
              </w:rPr>
            </w:pPr>
            <w:r>
              <w:rPr>
                <w:rFonts w:cs="Arial"/>
                <w:b/>
                <w:bCs/>
                <w:sz w:val="16"/>
                <w:szCs w:val="16"/>
                <w:lang w:val="ka-GE"/>
              </w:rPr>
              <w:t>353,5</w:t>
            </w:r>
          </w:p>
        </w:tc>
        <w:tc>
          <w:tcPr>
            <w:tcW w:w="379" w:type="pct"/>
            <w:tcBorders>
              <w:top w:val="nil"/>
              <w:left w:val="nil"/>
              <w:bottom w:val="single" w:sz="4" w:space="0" w:color="auto"/>
              <w:right w:val="single" w:sz="4" w:space="0" w:color="auto"/>
            </w:tcBorders>
            <w:shd w:val="clear" w:color="000000" w:fill="FFFFFF"/>
            <w:vAlign w:val="center"/>
          </w:tcPr>
          <w:p w14:paraId="176D60D7" w14:textId="712098A6" w:rsidR="001C01B4" w:rsidRPr="000A723E" w:rsidRDefault="00401DFB" w:rsidP="0041598A">
            <w:pPr>
              <w:jc w:val="center"/>
              <w:rPr>
                <w:rFonts w:cs="Arial"/>
                <w:b/>
                <w:bCs/>
                <w:sz w:val="16"/>
                <w:szCs w:val="16"/>
                <w:lang w:val="ka-GE"/>
              </w:rPr>
            </w:pPr>
            <w:r>
              <w:rPr>
                <w:rFonts w:cs="Arial"/>
                <w:b/>
                <w:bCs/>
                <w:sz w:val="16"/>
                <w:szCs w:val="16"/>
                <w:lang w:val="ka-GE"/>
              </w:rPr>
              <w:t>371,0</w:t>
            </w:r>
          </w:p>
        </w:tc>
      </w:tr>
      <w:tr w:rsidR="001C01B4" w:rsidRPr="005404CC" w14:paraId="18BEED60"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14:paraId="695EED13" w14:textId="77777777" w:rsidR="001C01B4" w:rsidRPr="005404CC" w:rsidRDefault="001C01B4" w:rsidP="0041598A">
            <w:pPr>
              <w:jc w:val="center"/>
              <w:rPr>
                <w:rFonts w:ascii="Arial" w:hAnsi="Arial" w:cs="Arial"/>
                <w:b/>
                <w:bCs/>
                <w:sz w:val="16"/>
                <w:szCs w:val="16"/>
              </w:rPr>
            </w:pPr>
            <w:r>
              <w:rPr>
                <w:rFonts w:ascii="Arial" w:hAnsi="Arial" w:cs="Arial"/>
                <w:b/>
                <w:bCs/>
                <w:sz w:val="16"/>
                <w:szCs w:val="16"/>
              </w:rPr>
              <w:t>02  03</w:t>
            </w:r>
            <w:r>
              <w:rPr>
                <w:rFonts w:cs="Arial"/>
                <w:b/>
                <w:bCs/>
                <w:sz w:val="16"/>
                <w:szCs w:val="16"/>
                <w:lang w:val="ka-GE"/>
              </w:rPr>
              <w:t xml:space="preserve"> </w:t>
            </w:r>
            <w:r>
              <w:rPr>
                <w:rFonts w:ascii="Arial" w:hAnsi="Arial" w:cs="Arial"/>
                <w:b/>
                <w:bCs/>
                <w:sz w:val="16"/>
                <w:szCs w:val="16"/>
              </w:rPr>
              <w:t xml:space="preserve"> 02</w:t>
            </w:r>
          </w:p>
        </w:tc>
        <w:tc>
          <w:tcPr>
            <w:tcW w:w="2390" w:type="pct"/>
            <w:tcBorders>
              <w:top w:val="nil"/>
              <w:left w:val="nil"/>
              <w:bottom w:val="single" w:sz="4" w:space="0" w:color="auto"/>
              <w:right w:val="single" w:sz="4" w:space="0" w:color="auto"/>
            </w:tcBorders>
            <w:shd w:val="clear" w:color="000000" w:fill="FFFFFF"/>
            <w:noWrap/>
            <w:vAlign w:val="center"/>
          </w:tcPr>
          <w:p w14:paraId="79B9ECDB" w14:textId="77777777" w:rsidR="001C01B4" w:rsidRPr="007972A2" w:rsidRDefault="001C01B4" w:rsidP="0041598A">
            <w:pPr>
              <w:rPr>
                <w:rFonts w:ascii="Sylfaen" w:hAnsi="Sylfaen" w:cs="Sylfaen"/>
                <w:b/>
                <w:bCs/>
                <w:sz w:val="16"/>
                <w:szCs w:val="16"/>
                <w:lang w:val="ka-GE"/>
              </w:rPr>
            </w:pPr>
            <w:r>
              <w:rPr>
                <w:rFonts w:ascii="Sylfaen" w:hAnsi="Sylfaen" w:cs="Sylfaen"/>
                <w:b/>
                <w:bCs/>
                <w:sz w:val="16"/>
                <w:szCs w:val="16"/>
                <w:lang w:val="ka-GE"/>
              </w:rPr>
              <w:t>გარე განათების ქსელის მოწყობა</w:t>
            </w:r>
          </w:p>
        </w:tc>
        <w:tc>
          <w:tcPr>
            <w:tcW w:w="346" w:type="pct"/>
            <w:tcBorders>
              <w:top w:val="nil"/>
              <w:left w:val="nil"/>
              <w:bottom w:val="single" w:sz="4" w:space="0" w:color="auto"/>
              <w:right w:val="single" w:sz="4" w:space="0" w:color="auto"/>
            </w:tcBorders>
            <w:shd w:val="clear" w:color="000000" w:fill="FFFFFF"/>
            <w:vAlign w:val="center"/>
          </w:tcPr>
          <w:p w14:paraId="6CC09088" w14:textId="6342D8D8" w:rsidR="001C01B4" w:rsidRPr="00B00F45" w:rsidRDefault="001C01B4" w:rsidP="0041598A">
            <w:pPr>
              <w:jc w:val="center"/>
              <w:rPr>
                <w:rFonts w:cs="Arial"/>
                <w:b/>
                <w:bCs/>
                <w:sz w:val="16"/>
                <w:szCs w:val="16"/>
              </w:rPr>
            </w:pPr>
          </w:p>
        </w:tc>
        <w:tc>
          <w:tcPr>
            <w:tcW w:w="269" w:type="pct"/>
            <w:tcBorders>
              <w:top w:val="nil"/>
              <w:left w:val="nil"/>
              <w:bottom w:val="single" w:sz="4" w:space="0" w:color="auto"/>
              <w:right w:val="single" w:sz="4" w:space="0" w:color="auto"/>
            </w:tcBorders>
            <w:shd w:val="clear" w:color="000000" w:fill="FFFFFF"/>
            <w:vAlign w:val="center"/>
          </w:tcPr>
          <w:p w14:paraId="32759EBA" w14:textId="77777777"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14:paraId="65572002" w14:textId="514BC7F5" w:rsidR="001C01B4" w:rsidRPr="00B00F45" w:rsidRDefault="001C01B4" w:rsidP="0041598A">
            <w:pPr>
              <w:jc w:val="center"/>
              <w:rPr>
                <w:rFonts w:cs="Arial"/>
                <w:b/>
                <w:bCs/>
                <w:sz w:val="16"/>
                <w:szCs w:val="16"/>
              </w:rPr>
            </w:pPr>
          </w:p>
        </w:tc>
        <w:tc>
          <w:tcPr>
            <w:tcW w:w="379" w:type="pct"/>
            <w:tcBorders>
              <w:top w:val="nil"/>
              <w:left w:val="nil"/>
              <w:bottom w:val="single" w:sz="4" w:space="0" w:color="auto"/>
              <w:right w:val="single" w:sz="4" w:space="0" w:color="auto"/>
            </w:tcBorders>
            <w:shd w:val="clear" w:color="000000" w:fill="FFFFFF"/>
            <w:vAlign w:val="center"/>
          </w:tcPr>
          <w:p w14:paraId="5A73CFC8" w14:textId="5D2964E8" w:rsidR="001C01B4" w:rsidRPr="000A723E"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27F70A71" w14:textId="560A1DE3" w:rsidR="001C01B4" w:rsidRPr="000A723E"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4B586246" w14:textId="32FE04C7" w:rsidR="001C01B4" w:rsidRPr="000A723E" w:rsidRDefault="001C01B4" w:rsidP="0041598A">
            <w:pPr>
              <w:jc w:val="center"/>
              <w:rPr>
                <w:rFonts w:cs="Arial"/>
                <w:b/>
                <w:bCs/>
                <w:sz w:val="16"/>
                <w:szCs w:val="16"/>
                <w:lang w:val="ka-GE"/>
              </w:rPr>
            </w:pPr>
          </w:p>
        </w:tc>
      </w:tr>
      <w:tr w:rsidR="001C01B4" w:rsidRPr="005404CC" w14:paraId="03C152CE"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14:paraId="6FA53C76" w14:textId="77777777" w:rsidR="001C01B4" w:rsidRDefault="001C01B4" w:rsidP="0041598A">
            <w:pPr>
              <w:jc w:val="center"/>
              <w:rPr>
                <w:rFonts w:ascii="Arial" w:hAnsi="Arial" w:cs="Arial"/>
                <w:b/>
                <w:bCs/>
                <w:sz w:val="16"/>
                <w:szCs w:val="16"/>
              </w:rPr>
            </w:pPr>
            <w:r>
              <w:rPr>
                <w:rFonts w:ascii="Arial" w:hAnsi="Arial" w:cs="Arial"/>
                <w:b/>
                <w:bCs/>
                <w:sz w:val="16"/>
                <w:szCs w:val="16"/>
              </w:rPr>
              <w:t>02 04</w:t>
            </w:r>
          </w:p>
        </w:tc>
        <w:tc>
          <w:tcPr>
            <w:tcW w:w="2390" w:type="pct"/>
            <w:tcBorders>
              <w:top w:val="nil"/>
              <w:left w:val="nil"/>
              <w:bottom w:val="single" w:sz="4" w:space="0" w:color="auto"/>
              <w:right w:val="single" w:sz="4" w:space="0" w:color="auto"/>
            </w:tcBorders>
            <w:shd w:val="clear" w:color="000000" w:fill="FFFFFF"/>
            <w:noWrap/>
            <w:vAlign w:val="center"/>
          </w:tcPr>
          <w:p w14:paraId="310D6ABD" w14:textId="77777777" w:rsidR="001C01B4" w:rsidRDefault="001C01B4" w:rsidP="0041598A">
            <w:pPr>
              <w:rPr>
                <w:rFonts w:ascii="Sylfaen" w:hAnsi="Sylfaen" w:cs="Sylfaen"/>
                <w:b/>
                <w:bCs/>
                <w:sz w:val="16"/>
                <w:szCs w:val="16"/>
                <w:lang w:val="ka-GE"/>
              </w:rPr>
            </w:pPr>
            <w:r>
              <w:rPr>
                <w:rFonts w:ascii="Sylfaen" w:hAnsi="Sylfaen" w:cs="Sylfaen"/>
                <w:b/>
                <w:bCs/>
                <w:sz w:val="16"/>
                <w:szCs w:val="16"/>
                <w:lang w:val="ka-GE"/>
              </w:rPr>
              <w:t>მშენებლობა, ავარიული ობიექტების და შენობების რეაბილიტაცია</w:t>
            </w:r>
          </w:p>
        </w:tc>
        <w:tc>
          <w:tcPr>
            <w:tcW w:w="346" w:type="pct"/>
            <w:tcBorders>
              <w:top w:val="nil"/>
              <w:left w:val="nil"/>
              <w:bottom w:val="single" w:sz="4" w:space="0" w:color="auto"/>
              <w:right w:val="single" w:sz="4" w:space="0" w:color="auto"/>
            </w:tcBorders>
            <w:shd w:val="clear" w:color="000000" w:fill="FFFFFF"/>
            <w:vAlign w:val="center"/>
          </w:tcPr>
          <w:p w14:paraId="6AC48F7A" w14:textId="24C915D8" w:rsidR="001C01B4" w:rsidRDefault="001C01B4" w:rsidP="0041598A">
            <w:pPr>
              <w:jc w:val="center"/>
              <w:rPr>
                <w:rFonts w:cs="Arial"/>
                <w:b/>
                <w:bCs/>
                <w:sz w:val="16"/>
                <w:szCs w:val="16"/>
                <w:lang w:val="ka-GE"/>
              </w:rPr>
            </w:pPr>
          </w:p>
        </w:tc>
        <w:tc>
          <w:tcPr>
            <w:tcW w:w="269" w:type="pct"/>
            <w:tcBorders>
              <w:top w:val="nil"/>
              <w:left w:val="nil"/>
              <w:bottom w:val="single" w:sz="4" w:space="0" w:color="auto"/>
              <w:right w:val="single" w:sz="4" w:space="0" w:color="auto"/>
            </w:tcBorders>
            <w:shd w:val="clear" w:color="000000" w:fill="FFFFFF"/>
            <w:vAlign w:val="center"/>
          </w:tcPr>
          <w:p w14:paraId="11C12BB7" w14:textId="77777777"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14:paraId="3AB6D0A4" w14:textId="1685C451"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126EF028" w14:textId="02C0A170"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44FFFA6F" w14:textId="6A34B2EA"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2B374E3D" w14:textId="7F61E900" w:rsidR="001C01B4" w:rsidRDefault="001C01B4" w:rsidP="0041598A">
            <w:pPr>
              <w:jc w:val="center"/>
              <w:rPr>
                <w:rFonts w:cs="Arial"/>
                <w:b/>
                <w:bCs/>
                <w:sz w:val="16"/>
                <w:szCs w:val="16"/>
                <w:lang w:val="ka-GE"/>
              </w:rPr>
            </w:pPr>
          </w:p>
        </w:tc>
      </w:tr>
      <w:tr w:rsidR="001C01B4" w:rsidRPr="005404CC" w14:paraId="32486870"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14:paraId="2A9257BE" w14:textId="77777777" w:rsidR="001C01B4" w:rsidRDefault="001C01B4" w:rsidP="0041598A">
            <w:pPr>
              <w:jc w:val="center"/>
              <w:rPr>
                <w:rFonts w:ascii="Arial" w:hAnsi="Arial" w:cs="Arial"/>
                <w:b/>
                <w:bCs/>
                <w:sz w:val="16"/>
                <w:szCs w:val="16"/>
              </w:rPr>
            </w:pPr>
            <w:r>
              <w:rPr>
                <w:rFonts w:ascii="Arial" w:hAnsi="Arial" w:cs="Arial"/>
                <w:b/>
                <w:bCs/>
                <w:sz w:val="16"/>
                <w:szCs w:val="16"/>
              </w:rPr>
              <w:t>02  04</w:t>
            </w:r>
            <w:r>
              <w:rPr>
                <w:rFonts w:cs="Arial"/>
                <w:b/>
                <w:bCs/>
                <w:sz w:val="16"/>
                <w:szCs w:val="16"/>
                <w:lang w:val="ka-GE"/>
              </w:rPr>
              <w:t xml:space="preserve"> </w:t>
            </w:r>
            <w:r>
              <w:rPr>
                <w:rFonts w:ascii="Arial" w:hAnsi="Arial" w:cs="Arial"/>
                <w:b/>
                <w:bCs/>
                <w:sz w:val="16"/>
                <w:szCs w:val="16"/>
              </w:rPr>
              <w:t xml:space="preserve"> 01</w:t>
            </w:r>
          </w:p>
        </w:tc>
        <w:tc>
          <w:tcPr>
            <w:tcW w:w="2390" w:type="pct"/>
            <w:tcBorders>
              <w:top w:val="nil"/>
              <w:left w:val="nil"/>
              <w:bottom w:val="single" w:sz="4" w:space="0" w:color="auto"/>
              <w:right w:val="single" w:sz="4" w:space="0" w:color="auto"/>
            </w:tcBorders>
            <w:shd w:val="clear" w:color="000000" w:fill="FFFFFF"/>
            <w:noWrap/>
            <w:vAlign w:val="center"/>
          </w:tcPr>
          <w:p w14:paraId="4B3CE29F" w14:textId="77777777" w:rsidR="001C01B4" w:rsidRDefault="001C01B4" w:rsidP="0041598A">
            <w:pPr>
              <w:rPr>
                <w:rFonts w:ascii="Sylfaen" w:hAnsi="Sylfaen" w:cs="Sylfaen"/>
                <w:b/>
                <w:bCs/>
                <w:sz w:val="16"/>
                <w:szCs w:val="16"/>
                <w:lang w:val="ka-GE"/>
              </w:rPr>
            </w:pPr>
            <w:r>
              <w:rPr>
                <w:rFonts w:ascii="Sylfaen" w:hAnsi="Sylfaen" w:cs="Sylfaen"/>
                <w:b/>
                <w:bCs/>
                <w:sz w:val="16"/>
                <w:szCs w:val="16"/>
                <w:lang w:val="ka-GE"/>
              </w:rPr>
              <w:t>მრავალსართულიანი შენობების სახურავების რეაბილიტაცია</w:t>
            </w:r>
          </w:p>
        </w:tc>
        <w:tc>
          <w:tcPr>
            <w:tcW w:w="346" w:type="pct"/>
            <w:tcBorders>
              <w:top w:val="nil"/>
              <w:left w:val="nil"/>
              <w:bottom w:val="single" w:sz="4" w:space="0" w:color="auto"/>
              <w:right w:val="single" w:sz="4" w:space="0" w:color="auto"/>
            </w:tcBorders>
            <w:shd w:val="clear" w:color="000000" w:fill="FFFFFF"/>
            <w:vAlign w:val="center"/>
          </w:tcPr>
          <w:p w14:paraId="79CEDC5A" w14:textId="599AA877" w:rsidR="001C01B4" w:rsidRPr="00D57492" w:rsidRDefault="00D57492" w:rsidP="0041598A">
            <w:pPr>
              <w:jc w:val="center"/>
              <w:rPr>
                <w:rFonts w:cs="Arial"/>
                <w:b/>
                <w:bCs/>
                <w:sz w:val="16"/>
                <w:szCs w:val="16"/>
              </w:rPr>
            </w:pPr>
            <w:r>
              <w:rPr>
                <w:rFonts w:cs="Arial"/>
                <w:b/>
                <w:bCs/>
                <w:sz w:val="16"/>
                <w:szCs w:val="16"/>
              </w:rPr>
              <w:t>300.0</w:t>
            </w:r>
          </w:p>
        </w:tc>
        <w:tc>
          <w:tcPr>
            <w:tcW w:w="269" w:type="pct"/>
            <w:tcBorders>
              <w:top w:val="nil"/>
              <w:left w:val="nil"/>
              <w:bottom w:val="single" w:sz="4" w:space="0" w:color="auto"/>
              <w:right w:val="single" w:sz="4" w:space="0" w:color="auto"/>
            </w:tcBorders>
            <w:shd w:val="clear" w:color="000000" w:fill="FFFFFF"/>
            <w:vAlign w:val="center"/>
          </w:tcPr>
          <w:p w14:paraId="0FE86CCC" w14:textId="77777777"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14:paraId="62A28A93" w14:textId="1331C5F7" w:rsidR="001C01B4" w:rsidRPr="00D57492" w:rsidRDefault="007D6F15" w:rsidP="0041598A">
            <w:pPr>
              <w:jc w:val="center"/>
              <w:rPr>
                <w:rFonts w:cs="Arial"/>
                <w:b/>
                <w:bCs/>
                <w:sz w:val="16"/>
                <w:szCs w:val="16"/>
              </w:rPr>
            </w:pPr>
            <w:r>
              <w:rPr>
                <w:rFonts w:cs="Arial"/>
                <w:b/>
                <w:bCs/>
                <w:sz w:val="16"/>
                <w:szCs w:val="16"/>
              </w:rPr>
              <w:t>250.0</w:t>
            </w:r>
          </w:p>
        </w:tc>
        <w:tc>
          <w:tcPr>
            <w:tcW w:w="379" w:type="pct"/>
            <w:tcBorders>
              <w:top w:val="nil"/>
              <w:left w:val="nil"/>
              <w:bottom w:val="single" w:sz="4" w:space="0" w:color="auto"/>
              <w:right w:val="single" w:sz="4" w:space="0" w:color="auto"/>
            </w:tcBorders>
            <w:shd w:val="clear" w:color="000000" w:fill="FFFFFF"/>
            <w:vAlign w:val="center"/>
          </w:tcPr>
          <w:p w14:paraId="10AB19A6" w14:textId="013F95C9"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0F03AC88" w14:textId="2A89BDB5"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1AFE8BDD" w14:textId="5F325F95" w:rsidR="001C01B4" w:rsidRDefault="001C01B4" w:rsidP="0041598A">
            <w:pPr>
              <w:jc w:val="center"/>
              <w:rPr>
                <w:rFonts w:cs="Arial"/>
                <w:b/>
                <w:bCs/>
                <w:sz w:val="16"/>
                <w:szCs w:val="16"/>
                <w:lang w:val="ka-GE"/>
              </w:rPr>
            </w:pPr>
          </w:p>
        </w:tc>
      </w:tr>
      <w:tr w:rsidR="001C01B4" w:rsidRPr="005404CC" w14:paraId="6452F21E"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14:paraId="1EDB71A6" w14:textId="77777777" w:rsidR="001C01B4" w:rsidRDefault="001C01B4" w:rsidP="0041598A">
            <w:pPr>
              <w:jc w:val="center"/>
              <w:rPr>
                <w:rFonts w:ascii="Arial" w:hAnsi="Arial" w:cs="Arial"/>
                <w:b/>
                <w:bCs/>
                <w:sz w:val="16"/>
                <w:szCs w:val="16"/>
              </w:rPr>
            </w:pPr>
            <w:r>
              <w:rPr>
                <w:rFonts w:ascii="Arial" w:hAnsi="Arial" w:cs="Arial"/>
                <w:b/>
                <w:bCs/>
                <w:sz w:val="16"/>
                <w:szCs w:val="16"/>
              </w:rPr>
              <w:t>02  04</w:t>
            </w:r>
            <w:r>
              <w:rPr>
                <w:rFonts w:cs="Arial"/>
                <w:b/>
                <w:bCs/>
                <w:sz w:val="16"/>
                <w:szCs w:val="16"/>
                <w:lang w:val="ka-GE"/>
              </w:rPr>
              <w:t xml:space="preserve"> </w:t>
            </w:r>
            <w:r>
              <w:rPr>
                <w:rFonts w:ascii="Arial" w:hAnsi="Arial" w:cs="Arial"/>
                <w:b/>
                <w:bCs/>
                <w:sz w:val="16"/>
                <w:szCs w:val="16"/>
              </w:rPr>
              <w:t xml:space="preserve"> 02</w:t>
            </w:r>
          </w:p>
        </w:tc>
        <w:tc>
          <w:tcPr>
            <w:tcW w:w="2390" w:type="pct"/>
            <w:tcBorders>
              <w:top w:val="nil"/>
              <w:left w:val="nil"/>
              <w:bottom w:val="single" w:sz="4" w:space="0" w:color="auto"/>
              <w:right w:val="single" w:sz="4" w:space="0" w:color="auto"/>
            </w:tcBorders>
            <w:shd w:val="clear" w:color="000000" w:fill="FFFFFF"/>
            <w:noWrap/>
            <w:vAlign w:val="center"/>
          </w:tcPr>
          <w:p w14:paraId="63A3A26D" w14:textId="77777777" w:rsidR="001C01B4" w:rsidRDefault="001C01B4" w:rsidP="0041598A">
            <w:pPr>
              <w:rPr>
                <w:rFonts w:ascii="Sylfaen" w:hAnsi="Sylfaen" w:cs="Sylfaen"/>
                <w:b/>
                <w:bCs/>
                <w:sz w:val="16"/>
                <w:szCs w:val="16"/>
                <w:lang w:val="ka-GE"/>
              </w:rPr>
            </w:pPr>
            <w:r>
              <w:rPr>
                <w:rFonts w:ascii="Sylfaen" w:hAnsi="Sylfaen" w:cs="Sylfaen"/>
                <w:b/>
                <w:bCs/>
                <w:sz w:val="16"/>
                <w:szCs w:val="16"/>
                <w:lang w:val="ka-GE"/>
              </w:rPr>
              <w:t>მრავალსართულიანი შენობების ლიფტების რეაბილიტაცია</w:t>
            </w:r>
          </w:p>
        </w:tc>
        <w:tc>
          <w:tcPr>
            <w:tcW w:w="346" w:type="pct"/>
            <w:tcBorders>
              <w:top w:val="nil"/>
              <w:left w:val="nil"/>
              <w:bottom w:val="single" w:sz="4" w:space="0" w:color="auto"/>
              <w:right w:val="single" w:sz="4" w:space="0" w:color="auto"/>
            </w:tcBorders>
            <w:shd w:val="clear" w:color="000000" w:fill="FFFFFF"/>
            <w:vAlign w:val="center"/>
          </w:tcPr>
          <w:p w14:paraId="179B277C" w14:textId="77777777" w:rsidR="001C01B4" w:rsidRDefault="001C01B4" w:rsidP="0041598A">
            <w:pPr>
              <w:jc w:val="center"/>
              <w:rPr>
                <w:rFonts w:cs="Arial"/>
                <w:b/>
                <w:bCs/>
                <w:sz w:val="16"/>
                <w:szCs w:val="16"/>
                <w:lang w:val="ka-GE"/>
              </w:rPr>
            </w:pPr>
            <w:r>
              <w:rPr>
                <w:rFonts w:cs="Arial"/>
                <w:b/>
                <w:bCs/>
                <w:sz w:val="16"/>
                <w:szCs w:val="16"/>
                <w:lang w:val="ka-GE"/>
              </w:rPr>
              <w:t>-</w:t>
            </w:r>
          </w:p>
        </w:tc>
        <w:tc>
          <w:tcPr>
            <w:tcW w:w="269" w:type="pct"/>
            <w:tcBorders>
              <w:top w:val="nil"/>
              <w:left w:val="nil"/>
              <w:bottom w:val="single" w:sz="4" w:space="0" w:color="auto"/>
              <w:right w:val="single" w:sz="4" w:space="0" w:color="auto"/>
            </w:tcBorders>
            <w:shd w:val="clear" w:color="000000" w:fill="FFFFFF"/>
            <w:vAlign w:val="center"/>
          </w:tcPr>
          <w:p w14:paraId="36468B80" w14:textId="77777777" w:rsidR="001C01B4" w:rsidRPr="006558EA" w:rsidRDefault="001C01B4" w:rsidP="0041598A">
            <w:pPr>
              <w:jc w:val="center"/>
              <w:rPr>
                <w:rFonts w:cs="Arial"/>
                <w:b/>
                <w:bCs/>
                <w:sz w:val="16"/>
                <w:szCs w:val="16"/>
                <w:lang w:val="ka-GE"/>
              </w:rPr>
            </w:pPr>
            <w:r>
              <w:rPr>
                <w:rFonts w:cs="Arial"/>
                <w:b/>
                <w:bCs/>
                <w:sz w:val="16"/>
                <w:szCs w:val="16"/>
                <w:lang w:val="ka-GE"/>
              </w:rPr>
              <w:t>-</w:t>
            </w:r>
          </w:p>
        </w:tc>
        <w:tc>
          <w:tcPr>
            <w:tcW w:w="390" w:type="pct"/>
            <w:tcBorders>
              <w:top w:val="nil"/>
              <w:left w:val="nil"/>
              <w:bottom w:val="single" w:sz="4" w:space="0" w:color="auto"/>
              <w:right w:val="single" w:sz="4" w:space="0" w:color="auto"/>
            </w:tcBorders>
            <w:shd w:val="clear" w:color="000000" w:fill="FFFFFF"/>
            <w:vAlign w:val="center"/>
          </w:tcPr>
          <w:p w14:paraId="4B6283F8" w14:textId="77777777" w:rsidR="001C01B4" w:rsidRDefault="001C01B4" w:rsidP="0041598A">
            <w:pPr>
              <w:jc w:val="center"/>
              <w:rPr>
                <w:rFonts w:cs="Arial"/>
                <w:b/>
                <w:bCs/>
                <w:sz w:val="16"/>
                <w:szCs w:val="16"/>
                <w:lang w:val="ka-GE"/>
              </w:rPr>
            </w:pPr>
            <w:r>
              <w:rPr>
                <w:rFonts w:cs="Arial"/>
                <w:b/>
                <w:bCs/>
                <w:sz w:val="16"/>
                <w:szCs w:val="16"/>
                <w:lang w:val="ka-GE"/>
              </w:rPr>
              <w:t>-</w:t>
            </w:r>
          </w:p>
        </w:tc>
        <w:tc>
          <w:tcPr>
            <w:tcW w:w="379" w:type="pct"/>
            <w:tcBorders>
              <w:top w:val="nil"/>
              <w:left w:val="nil"/>
              <w:bottom w:val="single" w:sz="4" w:space="0" w:color="auto"/>
              <w:right w:val="single" w:sz="4" w:space="0" w:color="auto"/>
            </w:tcBorders>
            <w:shd w:val="clear" w:color="000000" w:fill="FFFFFF"/>
            <w:vAlign w:val="center"/>
          </w:tcPr>
          <w:p w14:paraId="1D6D8C19" w14:textId="77777777"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0EA46E1B" w14:textId="77777777"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5520BF2D" w14:textId="77777777" w:rsidR="001C01B4" w:rsidRDefault="001C01B4" w:rsidP="0041598A">
            <w:pPr>
              <w:jc w:val="center"/>
              <w:rPr>
                <w:rFonts w:cs="Arial"/>
                <w:b/>
                <w:bCs/>
                <w:sz w:val="16"/>
                <w:szCs w:val="16"/>
                <w:lang w:val="ka-GE"/>
              </w:rPr>
            </w:pPr>
          </w:p>
        </w:tc>
      </w:tr>
      <w:tr w:rsidR="001C01B4" w:rsidRPr="005404CC" w14:paraId="5BF6B588"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14:paraId="5D1F61C2" w14:textId="77777777" w:rsidR="001C01B4" w:rsidRDefault="001C01B4" w:rsidP="0041598A">
            <w:pPr>
              <w:jc w:val="center"/>
              <w:rPr>
                <w:rFonts w:ascii="Arial" w:hAnsi="Arial" w:cs="Arial"/>
                <w:b/>
                <w:bCs/>
                <w:sz w:val="16"/>
                <w:szCs w:val="16"/>
              </w:rPr>
            </w:pPr>
            <w:r>
              <w:rPr>
                <w:rFonts w:ascii="Arial" w:hAnsi="Arial" w:cs="Arial"/>
                <w:b/>
                <w:bCs/>
                <w:sz w:val="16"/>
                <w:szCs w:val="16"/>
              </w:rPr>
              <w:t>02  04</w:t>
            </w:r>
            <w:r>
              <w:rPr>
                <w:rFonts w:cs="Arial"/>
                <w:b/>
                <w:bCs/>
                <w:sz w:val="16"/>
                <w:szCs w:val="16"/>
                <w:lang w:val="ka-GE"/>
              </w:rPr>
              <w:t xml:space="preserve"> </w:t>
            </w:r>
            <w:r>
              <w:rPr>
                <w:rFonts w:ascii="Arial" w:hAnsi="Arial" w:cs="Arial"/>
                <w:b/>
                <w:bCs/>
                <w:sz w:val="16"/>
                <w:szCs w:val="16"/>
              </w:rPr>
              <w:t xml:space="preserve"> 03</w:t>
            </w:r>
          </w:p>
        </w:tc>
        <w:tc>
          <w:tcPr>
            <w:tcW w:w="2390" w:type="pct"/>
            <w:tcBorders>
              <w:top w:val="nil"/>
              <w:left w:val="nil"/>
              <w:bottom w:val="single" w:sz="4" w:space="0" w:color="auto"/>
              <w:right w:val="single" w:sz="4" w:space="0" w:color="auto"/>
            </w:tcBorders>
            <w:shd w:val="clear" w:color="000000" w:fill="FFFFFF"/>
            <w:noWrap/>
            <w:vAlign w:val="center"/>
          </w:tcPr>
          <w:p w14:paraId="17F628CB" w14:textId="77777777" w:rsidR="001C01B4" w:rsidRDefault="001C01B4" w:rsidP="0041598A">
            <w:pPr>
              <w:rPr>
                <w:rFonts w:ascii="Sylfaen" w:hAnsi="Sylfaen" w:cs="Sylfaen"/>
                <w:b/>
                <w:bCs/>
                <w:sz w:val="16"/>
                <w:szCs w:val="16"/>
                <w:lang w:val="ka-GE"/>
              </w:rPr>
            </w:pPr>
            <w:r>
              <w:rPr>
                <w:rFonts w:ascii="Sylfaen" w:hAnsi="Sylfaen" w:cs="Sylfaen"/>
                <w:b/>
                <w:bCs/>
                <w:sz w:val="16"/>
                <w:szCs w:val="16"/>
                <w:lang w:val="ka-GE"/>
              </w:rPr>
              <w:t>მრავალსართულიანი შენობების ეზოების რეაბილიტაცია</w:t>
            </w:r>
          </w:p>
        </w:tc>
        <w:tc>
          <w:tcPr>
            <w:tcW w:w="346" w:type="pct"/>
            <w:tcBorders>
              <w:top w:val="nil"/>
              <w:left w:val="nil"/>
              <w:bottom w:val="single" w:sz="4" w:space="0" w:color="auto"/>
              <w:right w:val="single" w:sz="4" w:space="0" w:color="auto"/>
            </w:tcBorders>
            <w:shd w:val="clear" w:color="000000" w:fill="FFFFFF"/>
            <w:vAlign w:val="center"/>
          </w:tcPr>
          <w:p w14:paraId="5987BB00" w14:textId="6F48DEDD" w:rsidR="001C01B4" w:rsidRDefault="00D57492" w:rsidP="0041598A">
            <w:pPr>
              <w:jc w:val="center"/>
              <w:rPr>
                <w:rFonts w:cs="Arial"/>
                <w:b/>
                <w:bCs/>
                <w:sz w:val="16"/>
                <w:szCs w:val="16"/>
                <w:lang w:val="ka-GE"/>
              </w:rPr>
            </w:pPr>
            <w:r>
              <w:rPr>
                <w:rFonts w:cs="Arial"/>
                <w:b/>
                <w:bCs/>
                <w:sz w:val="16"/>
                <w:szCs w:val="16"/>
                <w:lang w:val="ka-GE"/>
              </w:rPr>
              <w:t>250.0</w:t>
            </w:r>
          </w:p>
        </w:tc>
        <w:tc>
          <w:tcPr>
            <w:tcW w:w="269" w:type="pct"/>
            <w:tcBorders>
              <w:top w:val="nil"/>
              <w:left w:val="nil"/>
              <w:bottom w:val="single" w:sz="4" w:space="0" w:color="auto"/>
              <w:right w:val="single" w:sz="4" w:space="0" w:color="auto"/>
            </w:tcBorders>
            <w:shd w:val="clear" w:color="000000" w:fill="FFFFFF"/>
            <w:vAlign w:val="center"/>
          </w:tcPr>
          <w:p w14:paraId="471DE53D" w14:textId="77777777" w:rsidR="001C01B4" w:rsidRPr="006558EA" w:rsidRDefault="001C01B4" w:rsidP="0041598A">
            <w:pPr>
              <w:jc w:val="center"/>
              <w:rPr>
                <w:rFonts w:cs="Arial"/>
                <w:b/>
                <w:bCs/>
                <w:sz w:val="16"/>
                <w:szCs w:val="16"/>
                <w:lang w:val="ka-GE"/>
              </w:rPr>
            </w:pPr>
            <w:r>
              <w:rPr>
                <w:rFonts w:cs="Arial"/>
                <w:b/>
                <w:bCs/>
                <w:sz w:val="16"/>
                <w:szCs w:val="16"/>
                <w:lang w:val="ka-GE"/>
              </w:rPr>
              <w:t>-</w:t>
            </w:r>
          </w:p>
        </w:tc>
        <w:tc>
          <w:tcPr>
            <w:tcW w:w="390" w:type="pct"/>
            <w:tcBorders>
              <w:top w:val="nil"/>
              <w:left w:val="nil"/>
              <w:bottom w:val="single" w:sz="4" w:space="0" w:color="auto"/>
              <w:right w:val="single" w:sz="4" w:space="0" w:color="auto"/>
            </w:tcBorders>
            <w:shd w:val="clear" w:color="000000" w:fill="FFFFFF"/>
            <w:vAlign w:val="center"/>
          </w:tcPr>
          <w:p w14:paraId="60F020C3" w14:textId="738E8EF0" w:rsidR="001C01B4" w:rsidRDefault="00D57492" w:rsidP="0041598A">
            <w:pPr>
              <w:jc w:val="center"/>
              <w:rPr>
                <w:rFonts w:cs="Arial"/>
                <w:b/>
                <w:bCs/>
                <w:sz w:val="16"/>
                <w:szCs w:val="16"/>
                <w:lang w:val="ka-GE"/>
              </w:rPr>
            </w:pPr>
            <w:r>
              <w:rPr>
                <w:rFonts w:cs="Arial"/>
                <w:b/>
                <w:bCs/>
                <w:sz w:val="16"/>
                <w:szCs w:val="16"/>
                <w:lang w:val="ka-GE"/>
              </w:rPr>
              <w:t>250.0</w:t>
            </w:r>
          </w:p>
        </w:tc>
        <w:tc>
          <w:tcPr>
            <w:tcW w:w="379" w:type="pct"/>
            <w:tcBorders>
              <w:top w:val="nil"/>
              <w:left w:val="nil"/>
              <w:bottom w:val="single" w:sz="4" w:space="0" w:color="auto"/>
              <w:right w:val="single" w:sz="4" w:space="0" w:color="auto"/>
            </w:tcBorders>
            <w:shd w:val="clear" w:color="000000" w:fill="FFFFFF"/>
            <w:vAlign w:val="center"/>
          </w:tcPr>
          <w:p w14:paraId="7725BD3E" w14:textId="77777777"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7DD9DCA5" w14:textId="77777777"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29F2A027" w14:textId="77777777" w:rsidR="001C01B4" w:rsidRDefault="001C01B4" w:rsidP="0041598A">
            <w:pPr>
              <w:jc w:val="center"/>
              <w:rPr>
                <w:rFonts w:cs="Arial"/>
                <w:b/>
                <w:bCs/>
                <w:sz w:val="16"/>
                <w:szCs w:val="16"/>
                <w:lang w:val="ka-GE"/>
              </w:rPr>
            </w:pPr>
          </w:p>
        </w:tc>
      </w:tr>
      <w:tr w:rsidR="001C01B4" w:rsidRPr="005404CC" w14:paraId="61A68B12"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14:paraId="229F198B" w14:textId="77777777" w:rsidR="001C01B4" w:rsidRDefault="001C01B4" w:rsidP="0041598A">
            <w:pPr>
              <w:jc w:val="center"/>
              <w:rPr>
                <w:rFonts w:ascii="Arial" w:hAnsi="Arial" w:cs="Arial"/>
                <w:b/>
                <w:bCs/>
                <w:sz w:val="16"/>
                <w:szCs w:val="16"/>
              </w:rPr>
            </w:pPr>
            <w:r>
              <w:rPr>
                <w:rFonts w:ascii="Arial" w:hAnsi="Arial" w:cs="Arial"/>
                <w:b/>
                <w:bCs/>
                <w:sz w:val="16"/>
                <w:szCs w:val="16"/>
              </w:rPr>
              <w:t>02  04</w:t>
            </w:r>
            <w:r>
              <w:rPr>
                <w:rFonts w:cs="Arial"/>
                <w:b/>
                <w:bCs/>
                <w:sz w:val="16"/>
                <w:szCs w:val="16"/>
                <w:lang w:val="ka-GE"/>
              </w:rPr>
              <w:t xml:space="preserve"> </w:t>
            </w:r>
            <w:r>
              <w:rPr>
                <w:rFonts w:ascii="Arial" w:hAnsi="Arial" w:cs="Arial"/>
                <w:b/>
                <w:bCs/>
                <w:sz w:val="16"/>
                <w:szCs w:val="16"/>
              </w:rPr>
              <w:t xml:space="preserve"> 04</w:t>
            </w:r>
          </w:p>
        </w:tc>
        <w:tc>
          <w:tcPr>
            <w:tcW w:w="2390" w:type="pct"/>
            <w:tcBorders>
              <w:top w:val="nil"/>
              <w:left w:val="nil"/>
              <w:bottom w:val="single" w:sz="4" w:space="0" w:color="auto"/>
              <w:right w:val="single" w:sz="4" w:space="0" w:color="auto"/>
            </w:tcBorders>
            <w:shd w:val="clear" w:color="000000" w:fill="FFFFFF"/>
            <w:noWrap/>
            <w:vAlign w:val="center"/>
          </w:tcPr>
          <w:p w14:paraId="4CA3BBFE" w14:textId="77777777" w:rsidR="001C01B4" w:rsidRDefault="001C01B4" w:rsidP="0041598A">
            <w:pPr>
              <w:rPr>
                <w:rFonts w:ascii="Sylfaen" w:hAnsi="Sylfaen" w:cs="Sylfaen"/>
                <w:b/>
                <w:bCs/>
                <w:sz w:val="16"/>
                <w:szCs w:val="16"/>
                <w:lang w:val="ka-GE"/>
              </w:rPr>
            </w:pPr>
            <w:r>
              <w:rPr>
                <w:rFonts w:ascii="Sylfaen" w:hAnsi="Sylfaen" w:cs="Sylfaen"/>
                <w:b/>
                <w:bCs/>
                <w:sz w:val="16"/>
                <w:szCs w:val="16"/>
                <w:lang w:val="ka-GE"/>
              </w:rPr>
              <w:t>მრავალსართულიანი შენობების ფასადების რეაბილიტაცია</w:t>
            </w:r>
          </w:p>
        </w:tc>
        <w:tc>
          <w:tcPr>
            <w:tcW w:w="346" w:type="pct"/>
            <w:tcBorders>
              <w:top w:val="nil"/>
              <w:left w:val="nil"/>
              <w:bottom w:val="single" w:sz="4" w:space="0" w:color="auto"/>
              <w:right w:val="single" w:sz="4" w:space="0" w:color="auto"/>
            </w:tcBorders>
            <w:shd w:val="clear" w:color="000000" w:fill="FFFFFF"/>
            <w:vAlign w:val="center"/>
          </w:tcPr>
          <w:p w14:paraId="406FD897" w14:textId="77777777" w:rsidR="001C01B4" w:rsidRDefault="001C01B4" w:rsidP="0041598A">
            <w:pPr>
              <w:jc w:val="center"/>
              <w:rPr>
                <w:rFonts w:cs="Arial"/>
                <w:b/>
                <w:bCs/>
                <w:sz w:val="16"/>
                <w:szCs w:val="16"/>
                <w:lang w:val="ka-GE"/>
              </w:rPr>
            </w:pPr>
            <w:r>
              <w:rPr>
                <w:rFonts w:cs="Arial"/>
                <w:b/>
                <w:bCs/>
                <w:sz w:val="16"/>
                <w:szCs w:val="16"/>
                <w:lang w:val="ka-GE"/>
              </w:rPr>
              <w:t>-</w:t>
            </w:r>
          </w:p>
        </w:tc>
        <w:tc>
          <w:tcPr>
            <w:tcW w:w="269" w:type="pct"/>
            <w:tcBorders>
              <w:top w:val="nil"/>
              <w:left w:val="nil"/>
              <w:bottom w:val="single" w:sz="4" w:space="0" w:color="auto"/>
              <w:right w:val="single" w:sz="4" w:space="0" w:color="auto"/>
            </w:tcBorders>
            <w:shd w:val="clear" w:color="000000" w:fill="FFFFFF"/>
            <w:vAlign w:val="center"/>
          </w:tcPr>
          <w:p w14:paraId="1DD4E01D" w14:textId="77777777" w:rsidR="001C01B4" w:rsidRPr="006558EA" w:rsidRDefault="001C01B4" w:rsidP="0041598A">
            <w:pPr>
              <w:jc w:val="center"/>
              <w:rPr>
                <w:rFonts w:cs="Arial"/>
                <w:b/>
                <w:bCs/>
                <w:sz w:val="16"/>
                <w:szCs w:val="16"/>
                <w:lang w:val="ka-GE"/>
              </w:rPr>
            </w:pPr>
            <w:r>
              <w:rPr>
                <w:rFonts w:cs="Arial"/>
                <w:b/>
                <w:bCs/>
                <w:sz w:val="16"/>
                <w:szCs w:val="16"/>
                <w:lang w:val="ka-GE"/>
              </w:rPr>
              <w:t>-</w:t>
            </w:r>
          </w:p>
        </w:tc>
        <w:tc>
          <w:tcPr>
            <w:tcW w:w="390" w:type="pct"/>
            <w:tcBorders>
              <w:top w:val="nil"/>
              <w:left w:val="nil"/>
              <w:bottom w:val="single" w:sz="4" w:space="0" w:color="auto"/>
              <w:right w:val="single" w:sz="4" w:space="0" w:color="auto"/>
            </w:tcBorders>
            <w:shd w:val="clear" w:color="000000" w:fill="FFFFFF"/>
            <w:vAlign w:val="center"/>
          </w:tcPr>
          <w:p w14:paraId="0AA6886A" w14:textId="77777777" w:rsidR="001C01B4" w:rsidRDefault="001C01B4" w:rsidP="0041598A">
            <w:pPr>
              <w:jc w:val="center"/>
              <w:rPr>
                <w:rFonts w:cs="Arial"/>
                <w:b/>
                <w:bCs/>
                <w:sz w:val="16"/>
                <w:szCs w:val="16"/>
                <w:lang w:val="ka-GE"/>
              </w:rPr>
            </w:pPr>
            <w:r>
              <w:rPr>
                <w:rFonts w:cs="Arial"/>
                <w:b/>
                <w:bCs/>
                <w:sz w:val="16"/>
                <w:szCs w:val="16"/>
                <w:lang w:val="ka-GE"/>
              </w:rPr>
              <w:t>-</w:t>
            </w:r>
          </w:p>
        </w:tc>
        <w:tc>
          <w:tcPr>
            <w:tcW w:w="379" w:type="pct"/>
            <w:tcBorders>
              <w:top w:val="nil"/>
              <w:left w:val="nil"/>
              <w:bottom w:val="single" w:sz="4" w:space="0" w:color="auto"/>
              <w:right w:val="single" w:sz="4" w:space="0" w:color="auto"/>
            </w:tcBorders>
            <w:shd w:val="clear" w:color="000000" w:fill="FFFFFF"/>
            <w:vAlign w:val="center"/>
          </w:tcPr>
          <w:p w14:paraId="31CBEFC0" w14:textId="77777777"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77B956CA" w14:textId="77777777"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14:paraId="1C436C82" w14:textId="77777777" w:rsidR="001C01B4" w:rsidRDefault="001C01B4" w:rsidP="0041598A">
            <w:pPr>
              <w:jc w:val="center"/>
              <w:rPr>
                <w:rFonts w:cs="Arial"/>
                <w:b/>
                <w:bCs/>
                <w:sz w:val="16"/>
                <w:szCs w:val="16"/>
                <w:lang w:val="ka-GE"/>
              </w:rPr>
            </w:pPr>
          </w:p>
        </w:tc>
      </w:tr>
      <w:tr w:rsidR="001C01B4" w:rsidRPr="005404CC" w14:paraId="5F605BF1"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hideMark/>
          </w:tcPr>
          <w:p w14:paraId="4D321531" w14:textId="77777777"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02 05</w:t>
            </w:r>
            <w:r>
              <w:rPr>
                <w:rFonts w:cs="Arial"/>
                <w:b/>
                <w:bCs/>
                <w:sz w:val="16"/>
                <w:szCs w:val="16"/>
                <w:lang w:val="ka-GE"/>
              </w:rPr>
              <w:t xml:space="preserve"> </w:t>
            </w:r>
            <w:r>
              <w:rPr>
                <w:rFonts w:ascii="Arial" w:hAnsi="Arial" w:cs="Arial"/>
                <w:b/>
                <w:bCs/>
                <w:sz w:val="16"/>
                <w:szCs w:val="16"/>
              </w:rPr>
              <w:t xml:space="preserve">01  </w:t>
            </w:r>
          </w:p>
        </w:tc>
        <w:tc>
          <w:tcPr>
            <w:tcW w:w="2390" w:type="pct"/>
            <w:tcBorders>
              <w:top w:val="nil"/>
              <w:left w:val="nil"/>
              <w:bottom w:val="single" w:sz="4" w:space="0" w:color="auto"/>
              <w:right w:val="single" w:sz="4" w:space="0" w:color="auto"/>
            </w:tcBorders>
            <w:shd w:val="clear" w:color="000000" w:fill="FFFFFF"/>
            <w:noWrap/>
            <w:vAlign w:val="center"/>
            <w:hideMark/>
          </w:tcPr>
          <w:p w14:paraId="1563E8F9" w14:textId="77777777" w:rsidR="001C01B4" w:rsidRPr="008722D8" w:rsidRDefault="001C01B4" w:rsidP="0041598A">
            <w:pPr>
              <w:rPr>
                <w:rFonts w:ascii="Arial" w:hAnsi="Arial" w:cs="Arial"/>
                <w:b/>
                <w:bCs/>
                <w:sz w:val="16"/>
                <w:szCs w:val="16"/>
                <w:lang w:val="ka-GE"/>
              </w:rPr>
            </w:pPr>
            <w:r>
              <w:rPr>
                <w:rFonts w:ascii="Sylfaen" w:hAnsi="Sylfaen" w:cs="Sylfaen"/>
                <w:b/>
                <w:bCs/>
                <w:sz w:val="16"/>
                <w:szCs w:val="16"/>
                <w:lang w:val="ka-GE"/>
              </w:rPr>
              <w:t>ინფრასტრუქტურის რეაბილიტაცია</w:t>
            </w:r>
          </w:p>
        </w:tc>
        <w:tc>
          <w:tcPr>
            <w:tcW w:w="346" w:type="pct"/>
            <w:tcBorders>
              <w:top w:val="nil"/>
              <w:left w:val="nil"/>
              <w:bottom w:val="single" w:sz="4" w:space="0" w:color="auto"/>
              <w:right w:val="single" w:sz="4" w:space="0" w:color="auto"/>
            </w:tcBorders>
            <w:shd w:val="clear" w:color="000000" w:fill="FFFFFF"/>
            <w:vAlign w:val="center"/>
            <w:hideMark/>
          </w:tcPr>
          <w:p w14:paraId="34ED48B6" w14:textId="2C32E4E8" w:rsidR="001C01B4" w:rsidRPr="00D57492" w:rsidRDefault="00D57492" w:rsidP="0041598A">
            <w:pPr>
              <w:jc w:val="center"/>
              <w:rPr>
                <w:rFonts w:cs="Arial"/>
                <w:b/>
                <w:bCs/>
                <w:sz w:val="16"/>
                <w:szCs w:val="16"/>
              </w:rPr>
            </w:pPr>
            <w:r>
              <w:rPr>
                <w:rFonts w:cs="Arial"/>
                <w:b/>
                <w:bCs/>
                <w:sz w:val="16"/>
                <w:szCs w:val="16"/>
              </w:rPr>
              <w:t>300.0</w:t>
            </w:r>
          </w:p>
        </w:tc>
        <w:tc>
          <w:tcPr>
            <w:tcW w:w="269" w:type="pct"/>
            <w:tcBorders>
              <w:top w:val="nil"/>
              <w:left w:val="nil"/>
              <w:bottom w:val="single" w:sz="4" w:space="0" w:color="auto"/>
              <w:right w:val="single" w:sz="4" w:space="0" w:color="auto"/>
            </w:tcBorders>
            <w:shd w:val="clear" w:color="000000" w:fill="FFFFFF"/>
            <w:vAlign w:val="center"/>
            <w:hideMark/>
          </w:tcPr>
          <w:p w14:paraId="0E0B470F" w14:textId="77777777"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w:t>
            </w:r>
          </w:p>
        </w:tc>
        <w:tc>
          <w:tcPr>
            <w:tcW w:w="390" w:type="pct"/>
            <w:tcBorders>
              <w:top w:val="nil"/>
              <w:left w:val="nil"/>
              <w:bottom w:val="single" w:sz="4" w:space="0" w:color="auto"/>
              <w:right w:val="single" w:sz="4" w:space="0" w:color="auto"/>
            </w:tcBorders>
            <w:shd w:val="clear" w:color="000000" w:fill="FFFFFF"/>
            <w:vAlign w:val="center"/>
          </w:tcPr>
          <w:p w14:paraId="61B1D53A" w14:textId="3F0E79C2" w:rsidR="001C01B4" w:rsidRPr="00D57492" w:rsidRDefault="00D57492" w:rsidP="0041598A">
            <w:pPr>
              <w:jc w:val="center"/>
              <w:rPr>
                <w:rFonts w:cs="Arial"/>
                <w:b/>
                <w:bCs/>
                <w:sz w:val="16"/>
                <w:szCs w:val="16"/>
              </w:rPr>
            </w:pPr>
            <w:r>
              <w:rPr>
                <w:rFonts w:cs="Arial"/>
                <w:b/>
                <w:bCs/>
                <w:sz w:val="16"/>
                <w:szCs w:val="16"/>
              </w:rPr>
              <w:t>300.0</w:t>
            </w:r>
          </w:p>
        </w:tc>
        <w:tc>
          <w:tcPr>
            <w:tcW w:w="379" w:type="pct"/>
            <w:tcBorders>
              <w:top w:val="nil"/>
              <w:left w:val="nil"/>
              <w:bottom w:val="single" w:sz="4" w:space="0" w:color="auto"/>
              <w:right w:val="single" w:sz="4" w:space="0" w:color="auto"/>
            </w:tcBorders>
            <w:shd w:val="clear" w:color="000000" w:fill="FFFFFF"/>
            <w:vAlign w:val="center"/>
          </w:tcPr>
          <w:p w14:paraId="7E4DF68C" w14:textId="71E7A859" w:rsidR="001C01B4" w:rsidRPr="005404CC" w:rsidRDefault="001C01B4" w:rsidP="0041598A">
            <w:pPr>
              <w:jc w:val="center"/>
              <w:rPr>
                <w:rFonts w:ascii="Arial" w:hAnsi="Arial" w:cs="Arial"/>
                <w:b/>
                <w:bCs/>
                <w:sz w:val="16"/>
                <w:szCs w:val="16"/>
              </w:rPr>
            </w:pPr>
          </w:p>
        </w:tc>
        <w:tc>
          <w:tcPr>
            <w:tcW w:w="379" w:type="pct"/>
            <w:tcBorders>
              <w:top w:val="nil"/>
              <w:left w:val="nil"/>
              <w:bottom w:val="single" w:sz="4" w:space="0" w:color="auto"/>
              <w:right w:val="single" w:sz="4" w:space="0" w:color="auto"/>
            </w:tcBorders>
            <w:shd w:val="clear" w:color="000000" w:fill="FFFFFF"/>
            <w:vAlign w:val="center"/>
          </w:tcPr>
          <w:p w14:paraId="0FF848F5" w14:textId="62F87D31" w:rsidR="001C01B4" w:rsidRPr="005404CC" w:rsidRDefault="001C01B4" w:rsidP="0041598A">
            <w:pPr>
              <w:jc w:val="center"/>
              <w:rPr>
                <w:rFonts w:ascii="Arial" w:hAnsi="Arial" w:cs="Arial"/>
                <w:b/>
                <w:bCs/>
                <w:sz w:val="16"/>
                <w:szCs w:val="16"/>
              </w:rPr>
            </w:pPr>
          </w:p>
        </w:tc>
        <w:tc>
          <w:tcPr>
            <w:tcW w:w="379" w:type="pct"/>
            <w:tcBorders>
              <w:top w:val="nil"/>
              <w:left w:val="nil"/>
              <w:bottom w:val="single" w:sz="4" w:space="0" w:color="auto"/>
              <w:right w:val="single" w:sz="4" w:space="0" w:color="auto"/>
            </w:tcBorders>
            <w:shd w:val="clear" w:color="000000" w:fill="FFFFFF"/>
            <w:vAlign w:val="center"/>
          </w:tcPr>
          <w:p w14:paraId="4313884A" w14:textId="1C78D7B8" w:rsidR="001C01B4" w:rsidRPr="005404CC" w:rsidRDefault="001C01B4" w:rsidP="0041598A">
            <w:pPr>
              <w:jc w:val="center"/>
              <w:rPr>
                <w:rFonts w:ascii="Arial" w:hAnsi="Arial" w:cs="Arial"/>
                <w:b/>
                <w:bCs/>
                <w:sz w:val="16"/>
                <w:szCs w:val="16"/>
              </w:rPr>
            </w:pPr>
          </w:p>
        </w:tc>
      </w:tr>
      <w:tr w:rsidR="001C01B4" w:rsidRPr="005404CC" w14:paraId="0678B753"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14:paraId="0EB41D52" w14:textId="77777777" w:rsidR="001C01B4" w:rsidRPr="005404CC" w:rsidRDefault="001C01B4" w:rsidP="0041598A">
            <w:pPr>
              <w:jc w:val="center"/>
              <w:rPr>
                <w:rFonts w:ascii="Arial" w:hAnsi="Arial" w:cs="Arial"/>
                <w:b/>
                <w:bCs/>
                <w:sz w:val="16"/>
                <w:szCs w:val="16"/>
              </w:rPr>
            </w:pPr>
            <w:r>
              <w:rPr>
                <w:rFonts w:ascii="Arial" w:hAnsi="Arial" w:cs="Arial"/>
                <w:b/>
                <w:bCs/>
                <w:sz w:val="16"/>
                <w:szCs w:val="16"/>
              </w:rPr>
              <w:t>02 06</w:t>
            </w:r>
          </w:p>
        </w:tc>
        <w:tc>
          <w:tcPr>
            <w:tcW w:w="2390" w:type="pct"/>
            <w:tcBorders>
              <w:top w:val="nil"/>
              <w:left w:val="nil"/>
              <w:bottom w:val="single" w:sz="4" w:space="0" w:color="auto"/>
              <w:right w:val="single" w:sz="4" w:space="0" w:color="auto"/>
            </w:tcBorders>
            <w:shd w:val="clear" w:color="000000" w:fill="FFFFFF"/>
            <w:noWrap/>
            <w:vAlign w:val="center"/>
          </w:tcPr>
          <w:p w14:paraId="2ED5946D" w14:textId="77777777" w:rsidR="001C01B4" w:rsidRDefault="001C01B4" w:rsidP="0041598A">
            <w:pPr>
              <w:rPr>
                <w:rFonts w:ascii="Sylfaen" w:hAnsi="Sylfaen" w:cs="Sylfaen"/>
                <w:b/>
                <w:bCs/>
                <w:sz w:val="16"/>
                <w:szCs w:val="16"/>
                <w:lang w:val="ka-GE"/>
              </w:rPr>
            </w:pPr>
            <w:r>
              <w:rPr>
                <w:rFonts w:ascii="Sylfaen" w:hAnsi="Sylfaen" w:cs="Sylfaen"/>
                <w:b/>
                <w:bCs/>
                <w:sz w:val="16"/>
                <w:szCs w:val="16"/>
                <w:lang w:val="ka-GE"/>
              </w:rPr>
              <w:t>მუნიციპალური ტრანსპორტის განვითარება</w:t>
            </w:r>
          </w:p>
        </w:tc>
        <w:tc>
          <w:tcPr>
            <w:tcW w:w="346" w:type="pct"/>
            <w:tcBorders>
              <w:top w:val="nil"/>
              <w:left w:val="nil"/>
              <w:bottom w:val="single" w:sz="4" w:space="0" w:color="auto"/>
              <w:right w:val="single" w:sz="4" w:space="0" w:color="auto"/>
            </w:tcBorders>
            <w:shd w:val="clear" w:color="000000" w:fill="FFFFFF"/>
            <w:vAlign w:val="center"/>
          </w:tcPr>
          <w:p w14:paraId="52ABF7EE" w14:textId="05343560" w:rsidR="001C01B4" w:rsidRPr="000D23BA" w:rsidRDefault="00C93271" w:rsidP="0041598A">
            <w:pPr>
              <w:jc w:val="center"/>
              <w:rPr>
                <w:rFonts w:cs="Arial"/>
                <w:b/>
                <w:bCs/>
                <w:sz w:val="16"/>
                <w:szCs w:val="16"/>
                <w:lang w:val="ka-GE"/>
              </w:rPr>
            </w:pPr>
            <w:r>
              <w:rPr>
                <w:rFonts w:cs="Arial"/>
                <w:b/>
                <w:bCs/>
                <w:sz w:val="16"/>
                <w:szCs w:val="16"/>
                <w:lang w:val="ka-GE"/>
              </w:rPr>
              <w:t>641,4</w:t>
            </w:r>
          </w:p>
        </w:tc>
        <w:tc>
          <w:tcPr>
            <w:tcW w:w="269" w:type="pct"/>
            <w:tcBorders>
              <w:top w:val="nil"/>
              <w:left w:val="nil"/>
              <w:bottom w:val="single" w:sz="4" w:space="0" w:color="auto"/>
              <w:right w:val="single" w:sz="4" w:space="0" w:color="auto"/>
            </w:tcBorders>
            <w:shd w:val="clear" w:color="000000" w:fill="FFFFFF"/>
            <w:vAlign w:val="center"/>
          </w:tcPr>
          <w:p w14:paraId="2A53599A" w14:textId="77777777"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14:paraId="5AA13140" w14:textId="23629FBE" w:rsidR="001C01B4" w:rsidRPr="000D23BA" w:rsidRDefault="00C93271" w:rsidP="0041598A">
            <w:pPr>
              <w:jc w:val="center"/>
              <w:rPr>
                <w:rFonts w:cs="Arial"/>
                <w:b/>
                <w:bCs/>
                <w:sz w:val="16"/>
                <w:szCs w:val="16"/>
                <w:lang w:val="ka-GE"/>
              </w:rPr>
            </w:pPr>
            <w:r>
              <w:rPr>
                <w:rFonts w:cs="Arial"/>
                <w:b/>
                <w:bCs/>
                <w:sz w:val="16"/>
                <w:szCs w:val="16"/>
                <w:lang w:val="ka-GE"/>
              </w:rPr>
              <w:t>641,4</w:t>
            </w:r>
          </w:p>
        </w:tc>
        <w:tc>
          <w:tcPr>
            <w:tcW w:w="379" w:type="pct"/>
            <w:tcBorders>
              <w:top w:val="nil"/>
              <w:left w:val="nil"/>
              <w:bottom w:val="single" w:sz="4" w:space="0" w:color="auto"/>
              <w:right w:val="single" w:sz="4" w:space="0" w:color="auto"/>
            </w:tcBorders>
            <w:shd w:val="clear" w:color="000000" w:fill="FFFFFF"/>
            <w:vAlign w:val="center"/>
          </w:tcPr>
          <w:p w14:paraId="74EB48F3" w14:textId="51B90D47" w:rsidR="001C01B4" w:rsidRPr="00C93271" w:rsidRDefault="00C93271" w:rsidP="0041598A">
            <w:pPr>
              <w:jc w:val="center"/>
              <w:rPr>
                <w:rFonts w:cs="Arial"/>
                <w:b/>
                <w:bCs/>
                <w:sz w:val="16"/>
                <w:szCs w:val="16"/>
                <w:lang w:val="ka-GE"/>
              </w:rPr>
            </w:pPr>
            <w:r>
              <w:rPr>
                <w:rFonts w:cs="Arial"/>
                <w:b/>
                <w:bCs/>
                <w:sz w:val="16"/>
                <w:szCs w:val="16"/>
                <w:lang w:val="ka-GE"/>
              </w:rPr>
              <w:t>674,0</w:t>
            </w:r>
          </w:p>
        </w:tc>
        <w:tc>
          <w:tcPr>
            <w:tcW w:w="379" w:type="pct"/>
            <w:tcBorders>
              <w:top w:val="nil"/>
              <w:left w:val="nil"/>
              <w:bottom w:val="single" w:sz="4" w:space="0" w:color="auto"/>
              <w:right w:val="single" w:sz="4" w:space="0" w:color="auto"/>
            </w:tcBorders>
            <w:shd w:val="clear" w:color="000000" w:fill="FFFFFF"/>
            <w:vAlign w:val="center"/>
          </w:tcPr>
          <w:p w14:paraId="015A9747" w14:textId="6E13B482" w:rsidR="001C01B4" w:rsidRPr="00C93271" w:rsidRDefault="00C93271" w:rsidP="0041598A">
            <w:pPr>
              <w:jc w:val="center"/>
              <w:rPr>
                <w:rFonts w:cs="Arial"/>
                <w:b/>
                <w:bCs/>
                <w:sz w:val="16"/>
                <w:szCs w:val="16"/>
                <w:lang w:val="ka-GE"/>
              </w:rPr>
            </w:pPr>
            <w:r>
              <w:rPr>
                <w:rFonts w:cs="Arial"/>
                <w:b/>
                <w:bCs/>
                <w:sz w:val="16"/>
                <w:szCs w:val="16"/>
                <w:lang w:val="ka-GE"/>
              </w:rPr>
              <w:t>709,0</w:t>
            </w:r>
          </w:p>
        </w:tc>
        <w:tc>
          <w:tcPr>
            <w:tcW w:w="379" w:type="pct"/>
            <w:tcBorders>
              <w:top w:val="nil"/>
              <w:left w:val="nil"/>
              <w:bottom w:val="single" w:sz="4" w:space="0" w:color="auto"/>
              <w:right w:val="single" w:sz="4" w:space="0" w:color="auto"/>
            </w:tcBorders>
            <w:shd w:val="clear" w:color="000000" w:fill="FFFFFF"/>
            <w:vAlign w:val="center"/>
          </w:tcPr>
          <w:p w14:paraId="0B6A4228" w14:textId="0C044218" w:rsidR="001C01B4" w:rsidRPr="00C93271" w:rsidRDefault="00C93271" w:rsidP="0041598A">
            <w:pPr>
              <w:jc w:val="center"/>
              <w:rPr>
                <w:rFonts w:cs="Arial"/>
                <w:b/>
                <w:bCs/>
                <w:sz w:val="16"/>
                <w:szCs w:val="16"/>
                <w:lang w:val="ka-GE"/>
              </w:rPr>
            </w:pPr>
            <w:r>
              <w:rPr>
                <w:rFonts w:cs="Arial"/>
                <w:b/>
                <w:bCs/>
                <w:sz w:val="16"/>
                <w:szCs w:val="16"/>
                <w:lang w:val="ka-GE"/>
              </w:rPr>
              <w:t>745,0</w:t>
            </w:r>
          </w:p>
        </w:tc>
      </w:tr>
      <w:tr w:rsidR="001C01B4" w:rsidRPr="005404CC" w14:paraId="59908754"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14:paraId="601DB25F" w14:textId="77777777" w:rsidR="001C01B4" w:rsidRPr="005404CC" w:rsidRDefault="001C01B4" w:rsidP="0041598A">
            <w:pPr>
              <w:jc w:val="center"/>
              <w:rPr>
                <w:rFonts w:ascii="Arial" w:hAnsi="Arial" w:cs="Arial"/>
                <w:b/>
                <w:bCs/>
                <w:sz w:val="16"/>
                <w:szCs w:val="16"/>
              </w:rPr>
            </w:pPr>
            <w:r>
              <w:rPr>
                <w:rFonts w:ascii="Arial" w:hAnsi="Arial" w:cs="Arial"/>
                <w:b/>
                <w:bCs/>
                <w:sz w:val="16"/>
                <w:szCs w:val="16"/>
              </w:rPr>
              <w:t>02 07</w:t>
            </w:r>
          </w:p>
        </w:tc>
        <w:tc>
          <w:tcPr>
            <w:tcW w:w="2390" w:type="pct"/>
            <w:tcBorders>
              <w:top w:val="nil"/>
              <w:left w:val="nil"/>
              <w:bottom w:val="single" w:sz="4" w:space="0" w:color="auto"/>
              <w:right w:val="single" w:sz="4" w:space="0" w:color="auto"/>
            </w:tcBorders>
            <w:shd w:val="clear" w:color="000000" w:fill="FFFFFF"/>
            <w:noWrap/>
            <w:vAlign w:val="center"/>
          </w:tcPr>
          <w:p w14:paraId="6E50C615" w14:textId="77777777" w:rsidR="001C01B4" w:rsidRDefault="001C01B4" w:rsidP="0041598A">
            <w:pPr>
              <w:rPr>
                <w:rFonts w:ascii="Sylfaen" w:hAnsi="Sylfaen" w:cs="Sylfaen"/>
                <w:b/>
                <w:bCs/>
                <w:sz w:val="16"/>
                <w:szCs w:val="16"/>
                <w:lang w:val="ka-GE"/>
              </w:rPr>
            </w:pPr>
            <w:r>
              <w:rPr>
                <w:rFonts w:ascii="Sylfaen" w:hAnsi="Sylfaen" w:cs="Sylfaen"/>
                <w:b/>
                <w:bCs/>
                <w:sz w:val="16"/>
                <w:szCs w:val="16"/>
                <w:lang w:val="ka-GE"/>
              </w:rPr>
              <w:t>საპროექტო დოკუმენტაციისა და საექსპერტო მომსახურების შესყიდვა</w:t>
            </w:r>
          </w:p>
        </w:tc>
        <w:tc>
          <w:tcPr>
            <w:tcW w:w="346" w:type="pct"/>
            <w:tcBorders>
              <w:top w:val="nil"/>
              <w:left w:val="nil"/>
              <w:bottom w:val="single" w:sz="4" w:space="0" w:color="auto"/>
              <w:right w:val="single" w:sz="4" w:space="0" w:color="auto"/>
            </w:tcBorders>
            <w:shd w:val="clear" w:color="000000" w:fill="FFFFFF"/>
            <w:vAlign w:val="center"/>
          </w:tcPr>
          <w:p w14:paraId="2BCBF470" w14:textId="77777777" w:rsidR="001C01B4" w:rsidRPr="00BD5DD9" w:rsidRDefault="001C01B4" w:rsidP="0041598A">
            <w:pPr>
              <w:jc w:val="center"/>
              <w:rPr>
                <w:rFonts w:cs="Arial"/>
                <w:b/>
                <w:bCs/>
                <w:sz w:val="16"/>
                <w:szCs w:val="16"/>
                <w:lang w:val="ka-GE"/>
              </w:rPr>
            </w:pPr>
            <w:r>
              <w:rPr>
                <w:rFonts w:cs="Arial"/>
                <w:b/>
                <w:bCs/>
                <w:sz w:val="16"/>
                <w:szCs w:val="16"/>
                <w:lang w:val="ka-GE"/>
              </w:rPr>
              <w:t>150</w:t>
            </w:r>
          </w:p>
        </w:tc>
        <w:tc>
          <w:tcPr>
            <w:tcW w:w="269" w:type="pct"/>
            <w:tcBorders>
              <w:top w:val="nil"/>
              <w:left w:val="nil"/>
              <w:bottom w:val="single" w:sz="4" w:space="0" w:color="auto"/>
              <w:right w:val="single" w:sz="4" w:space="0" w:color="auto"/>
            </w:tcBorders>
            <w:shd w:val="clear" w:color="000000" w:fill="FFFFFF"/>
            <w:vAlign w:val="center"/>
          </w:tcPr>
          <w:p w14:paraId="4A6D3A3D" w14:textId="77777777"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14:paraId="5B600FEC" w14:textId="77777777" w:rsidR="001C01B4" w:rsidRPr="00BD5DD9" w:rsidRDefault="001C01B4" w:rsidP="0041598A">
            <w:pPr>
              <w:jc w:val="center"/>
              <w:rPr>
                <w:rFonts w:cs="Arial"/>
                <w:b/>
                <w:bCs/>
                <w:sz w:val="16"/>
                <w:szCs w:val="16"/>
                <w:lang w:val="ka-GE"/>
              </w:rPr>
            </w:pPr>
            <w:r>
              <w:rPr>
                <w:rFonts w:cs="Arial"/>
                <w:b/>
                <w:bCs/>
                <w:sz w:val="16"/>
                <w:szCs w:val="16"/>
                <w:lang w:val="ka-GE"/>
              </w:rPr>
              <w:t>150</w:t>
            </w:r>
          </w:p>
        </w:tc>
        <w:tc>
          <w:tcPr>
            <w:tcW w:w="379" w:type="pct"/>
            <w:tcBorders>
              <w:top w:val="nil"/>
              <w:left w:val="nil"/>
              <w:bottom w:val="single" w:sz="4" w:space="0" w:color="auto"/>
              <w:right w:val="single" w:sz="4" w:space="0" w:color="auto"/>
            </w:tcBorders>
            <w:shd w:val="clear" w:color="000000" w:fill="FFFFFF"/>
            <w:vAlign w:val="center"/>
          </w:tcPr>
          <w:p w14:paraId="0F4FC1CE" w14:textId="77777777" w:rsidR="001C01B4" w:rsidRPr="0043582E" w:rsidRDefault="001C01B4" w:rsidP="0041598A">
            <w:pPr>
              <w:jc w:val="center"/>
              <w:rPr>
                <w:rFonts w:cs="Arial"/>
                <w:b/>
                <w:bCs/>
                <w:sz w:val="16"/>
                <w:szCs w:val="16"/>
                <w:lang w:val="ka-GE"/>
              </w:rPr>
            </w:pPr>
            <w:r>
              <w:rPr>
                <w:rFonts w:cs="Arial"/>
                <w:b/>
                <w:bCs/>
                <w:sz w:val="16"/>
                <w:szCs w:val="16"/>
              </w:rPr>
              <w:t>157.0</w:t>
            </w:r>
          </w:p>
        </w:tc>
        <w:tc>
          <w:tcPr>
            <w:tcW w:w="379" w:type="pct"/>
            <w:tcBorders>
              <w:top w:val="nil"/>
              <w:left w:val="nil"/>
              <w:bottom w:val="single" w:sz="4" w:space="0" w:color="auto"/>
              <w:right w:val="single" w:sz="4" w:space="0" w:color="auto"/>
            </w:tcBorders>
            <w:shd w:val="clear" w:color="000000" w:fill="FFFFFF"/>
            <w:vAlign w:val="center"/>
          </w:tcPr>
          <w:p w14:paraId="01CAB2FD" w14:textId="1C8D5CD2" w:rsidR="001C01B4" w:rsidRPr="0043582E" w:rsidRDefault="00BF290C" w:rsidP="0041598A">
            <w:pPr>
              <w:jc w:val="center"/>
              <w:rPr>
                <w:rFonts w:cs="Arial"/>
                <w:b/>
                <w:bCs/>
                <w:sz w:val="16"/>
                <w:szCs w:val="16"/>
                <w:lang w:val="ka-GE"/>
              </w:rPr>
            </w:pPr>
            <w:r>
              <w:rPr>
                <w:rFonts w:cs="Arial"/>
                <w:b/>
                <w:bCs/>
                <w:sz w:val="16"/>
                <w:szCs w:val="16"/>
                <w:lang w:val="ka-GE"/>
              </w:rPr>
              <w:t>165</w:t>
            </w:r>
            <w:r w:rsidR="001C01B4">
              <w:rPr>
                <w:rFonts w:cs="Arial"/>
                <w:b/>
                <w:bCs/>
                <w:sz w:val="16"/>
                <w:szCs w:val="16"/>
                <w:lang w:val="ka-GE"/>
              </w:rPr>
              <w:t>.0</w:t>
            </w:r>
          </w:p>
        </w:tc>
        <w:tc>
          <w:tcPr>
            <w:tcW w:w="379" w:type="pct"/>
            <w:tcBorders>
              <w:top w:val="nil"/>
              <w:left w:val="nil"/>
              <w:bottom w:val="single" w:sz="4" w:space="0" w:color="auto"/>
              <w:right w:val="single" w:sz="4" w:space="0" w:color="auto"/>
            </w:tcBorders>
            <w:shd w:val="clear" w:color="000000" w:fill="FFFFFF"/>
            <w:vAlign w:val="center"/>
          </w:tcPr>
          <w:p w14:paraId="58413B65" w14:textId="7888FD72" w:rsidR="001C01B4" w:rsidRPr="0043582E" w:rsidRDefault="00BF290C" w:rsidP="0041598A">
            <w:pPr>
              <w:jc w:val="center"/>
              <w:rPr>
                <w:rFonts w:cs="Arial"/>
                <w:b/>
                <w:bCs/>
                <w:sz w:val="16"/>
                <w:szCs w:val="16"/>
                <w:lang w:val="ka-GE"/>
              </w:rPr>
            </w:pPr>
            <w:r>
              <w:rPr>
                <w:rFonts w:cs="Arial"/>
                <w:b/>
                <w:bCs/>
                <w:sz w:val="16"/>
                <w:szCs w:val="16"/>
              </w:rPr>
              <w:t>173</w:t>
            </w:r>
            <w:r w:rsidR="001C01B4">
              <w:rPr>
                <w:rFonts w:cs="Arial"/>
                <w:b/>
                <w:bCs/>
                <w:sz w:val="16"/>
                <w:szCs w:val="16"/>
              </w:rPr>
              <w:t>.0</w:t>
            </w:r>
          </w:p>
        </w:tc>
      </w:tr>
      <w:tr w:rsidR="001C01B4" w:rsidRPr="005404CC" w14:paraId="7CB1DB92"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14:paraId="18A4991B" w14:textId="77777777" w:rsidR="001C01B4" w:rsidRPr="005404CC" w:rsidRDefault="001C01B4" w:rsidP="0041598A">
            <w:pPr>
              <w:jc w:val="center"/>
              <w:rPr>
                <w:rFonts w:ascii="Arial" w:hAnsi="Arial" w:cs="Arial"/>
                <w:b/>
                <w:bCs/>
                <w:sz w:val="16"/>
                <w:szCs w:val="16"/>
              </w:rPr>
            </w:pPr>
            <w:r>
              <w:rPr>
                <w:rFonts w:ascii="Arial" w:hAnsi="Arial" w:cs="Arial"/>
                <w:b/>
                <w:bCs/>
                <w:sz w:val="16"/>
                <w:szCs w:val="16"/>
              </w:rPr>
              <w:t>2 08</w:t>
            </w:r>
          </w:p>
        </w:tc>
        <w:tc>
          <w:tcPr>
            <w:tcW w:w="2390" w:type="pct"/>
            <w:tcBorders>
              <w:top w:val="nil"/>
              <w:left w:val="nil"/>
              <w:bottom w:val="single" w:sz="4" w:space="0" w:color="auto"/>
              <w:right w:val="single" w:sz="4" w:space="0" w:color="auto"/>
            </w:tcBorders>
            <w:shd w:val="clear" w:color="000000" w:fill="FFFFFF"/>
            <w:noWrap/>
            <w:vAlign w:val="center"/>
          </w:tcPr>
          <w:p w14:paraId="7D925062" w14:textId="77777777" w:rsidR="001C01B4" w:rsidRDefault="001C01B4" w:rsidP="0041598A">
            <w:pPr>
              <w:rPr>
                <w:rFonts w:ascii="Sylfaen" w:hAnsi="Sylfaen" w:cs="Sylfaen"/>
                <w:b/>
                <w:bCs/>
                <w:sz w:val="16"/>
                <w:szCs w:val="16"/>
                <w:lang w:val="ka-GE"/>
              </w:rPr>
            </w:pPr>
            <w:r>
              <w:rPr>
                <w:rFonts w:ascii="Sylfaen" w:hAnsi="Sylfaen" w:cs="Sylfaen"/>
                <w:b/>
                <w:bCs/>
                <w:sz w:val="16"/>
                <w:szCs w:val="16"/>
                <w:lang w:val="ka-GE"/>
              </w:rPr>
              <w:t>კომუნალური მეურნეობის განვითარება</w:t>
            </w:r>
          </w:p>
        </w:tc>
        <w:tc>
          <w:tcPr>
            <w:tcW w:w="346" w:type="pct"/>
            <w:tcBorders>
              <w:top w:val="nil"/>
              <w:left w:val="nil"/>
              <w:bottom w:val="single" w:sz="4" w:space="0" w:color="auto"/>
              <w:right w:val="single" w:sz="4" w:space="0" w:color="auto"/>
            </w:tcBorders>
            <w:shd w:val="clear" w:color="000000" w:fill="FFFFFF"/>
            <w:vAlign w:val="center"/>
          </w:tcPr>
          <w:p w14:paraId="7122CCEA" w14:textId="38AE3F13" w:rsidR="001C01B4" w:rsidRPr="0043582E" w:rsidRDefault="00BF290C" w:rsidP="0041598A">
            <w:pPr>
              <w:jc w:val="center"/>
              <w:rPr>
                <w:rFonts w:cs="Arial"/>
                <w:b/>
                <w:bCs/>
                <w:sz w:val="16"/>
                <w:szCs w:val="16"/>
                <w:lang w:val="ka-GE"/>
              </w:rPr>
            </w:pPr>
            <w:r>
              <w:rPr>
                <w:rFonts w:cs="Arial"/>
                <w:b/>
                <w:bCs/>
                <w:sz w:val="16"/>
                <w:szCs w:val="16"/>
                <w:lang w:val="ka-GE"/>
              </w:rPr>
              <w:t>570,0</w:t>
            </w:r>
          </w:p>
        </w:tc>
        <w:tc>
          <w:tcPr>
            <w:tcW w:w="269" w:type="pct"/>
            <w:tcBorders>
              <w:top w:val="nil"/>
              <w:left w:val="nil"/>
              <w:bottom w:val="single" w:sz="4" w:space="0" w:color="auto"/>
              <w:right w:val="single" w:sz="4" w:space="0" w:color="auto"/>
            </w:tcBorders>
            <w:shd w:val="clear" w:color="000000" w:fill="FFFFFF"/>
            <w:vAlign w:val="center"/>
          </w:tcPr>
          <w:p w14:paraId="5F1C1D06" w14:textId="77777777"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14:paraId="54925E4C" w14:textId="6B08A6C7" w:rsidR="001C01B4" w:rsidRPr="0043582E" w:rsidRDefault="00BF290C" w:rsidP="0041598A">
            <w:pPr>
              <w:jc w:val="center"/>
              <w:rPr>
                <w:rFonts w:cs="Arial"/>
                <w:b/>
                <w:bCs/>
                <w:sz w:val="16"/>
                <w:szCs w:val="16"/>
                <w:lang w:val="ka-GE"/>
              </w:rPr>
            </w:pPr>
            <w:r>
              <w:rPr>
                <w:rFonts w:cs="Arial"/>
                <w:b/>
                <w:bCs/>
                <w:sz w:val="16"/>
                <w:szCs w:val="16"/>
                <w:lang w:val="ka-GE"/>
              </w:rPr>
              <w:t>570,0</w:t>
            </w:r>
          </w:p>
        </w:tc>
        <w:tc>
          <w:tcPr>
            <w:tcW w:w="379" w:type="pct"/>
            <w:tcBorders>
              <w:top w:val="nil"/>
              <w:left w:val="nil"/>
              <w:bottom w:val="single" w:sz="4" w:space="0" w:color="auto"/>
              <w:right w:val="single" w:sz="4" w:space="0" w:color="auto"/>
            </w:tcBorders>
            <w:shd w:val="clear" w:color="000000" w:fill="FFFFFF"/>
            <w:vAlign w:val="center"/>
          </w:tcPr>
          <w:p w14:paraId="0E3871C3" w14:textId="1AA88018" w:rsidR="001C01B4" w:rsidRPr="0043582E" w:rsidRDefault="001C01B4" w:rsidP="00BF290C">
            <w:pPr>
              <w:jc w:val="center"/>
              <w:rPr>
                <w:rFonts w:cs="Arial"/>
                <w:b/>
                <w:bCs/>
                <w:sz w:val="16"/>
                <w:szCs w:val="16"/>
                <w:lang w:val="ka-GE"/>
              </w:rPr>
            </w:pPr>
            <w:r>
              <w:rPr>
                <w:rFonts w:cs="Arial"/>
                <w:b/>
                <w:bCs/>
                <w:sz w:val="16"/>
                <w:szCs w:val="16"/>
                <w:lang w:val="ka-GE"/>
              </w:rPr>
              <w:t xml:space="preserve">         </w:t>
            </w:r>
            <w:r w:rsidR="00BF290C">
              <w:rPr>
                <w:rFonts w:cs="Arial"/>
                <w:b/>
                <w:bCs/>
                <w:sz w:val="16"/>
                <w:szCs w:val="16"/>
                <w:lang w:val="ka-GE"/>
              </w:rPr>
              <w:t>599,0</w:t>
            </w:r>
          </w:p>
        </w:tc>
        <w:tc>
          <w:tcPr>
            <w:tcW w:w="379" w:type="pct"/>
            <w:tcBorders>
              <w:top w:val="nil"/>
              <w:left w:val="nil"/>
              <w:bottom w:val="single" w:sz="4" w:space="0" w:color="auto"/>
              <w:right w:val="single" w:sz="4" w:space="0" w:color="auto"/>
            </w:tcBorders>
            <w:shd w:val="clear" w:color="000000" w:fill="FFFFFF"/>
            <w:vAlign w:val="center"/>
          </w:tcPr>
          <w:p w14:paraId="26710BC0" w14:textId="31F4763D" w:rsidR="001C01B4" w:rsidRPr="0043582E" w:rsidRDefault="001C01B4" w:rsidP="0041598A">
            <w:pPr>
              <w:jc w:val="center"/>
              <w:rPr>
                <w:rFonts w:cs="Arial"/>
                <w:b/>
                <w:bCs/>
                <w:sz w:val="16"/>
                <w:szCs w:val="16"/>
                <w:lang w:val="ka-GE"/>
              </w:rPr>
            </w:pPr>
            <w:r>
              <w:rPr>
                <w:rFonts w:cs="Arial"/>
                <w:b/>
                <w:bCs/>
                <w:sz w:val="16"/>
                <w:szCs w:val="16"/>
                <w:lang w:val="ka-GE"/>
              </w:rPr>
              <w:t>6</w:t>
            </w:r>
            <w:r w:rsidR="00BF290C">
              <w:rPr>
                <w:rFonts w:cs="Arial"/>
                <w:b/>
                <w:bCs/>
                <w:sz w:val="16"/>
                <w:szCs w:val="16"/>
                <w:lang w:val="ka-GE"/>
              </w:rPr>
              <w:t>30,0</w:t>
            </w:r>
          </w:p>
        </w:tc>
        <w:tc>
          <w:tcPr>
            <w:tcW w:w="379" w:type="pct"/>
            <w:tcBorders>
              <w:top w:val="nil"/>
              <w:left w:val="nil"/>
              <w:bottom w:val="single" w:sz="4" w:space="0" w:color="auto"/>
              <w:right w:val="single" w:sz="4" w:space="0" w:color="auto"/>
            </w:tcBorders>
            <w:shd w:val="clear" w:color="000000" w:fill="FFFFFF"/>
            <w:vAlign w:val="center"/>
          </w:tcPr>
          <w:p w14:paraId="59DC8A48" w14:textId="74149A70" w:rsidR="001C01B4" w:rsidRPr="0043582E" w:rsidRDefault="00BF290C" w:rsidP="0041598A">
            <w:pPr>
              <w:jc w:val="center"/>
              <w:rPr>
                <w:rFonts w:cs="Arial"/>
                <w:b/>
                <w:bCs/>
                <w:sz w:val="16"/>
                <w:szCs w:val="16"/>
                <w:lang w:val="ka-GE"/>
              </w:rPr>
            </w:pPr>
            <w:r>
              <w:rPr>
                <w:rFonts w:cs="Arial"/>
                <w:b/>
                <w:bCs/>
                <w:sz w:val="16"/>
                <w:szCs w:val="16"/>
                <w:lang w:val="ka-GE"/>
              </w:rPr>
              <w:t>661,0</w:t>
            </w:r>
          </w:p>
        </w:tc>
      </w:tr>
      <w:tr w:rsidR="001C01B4" w:rsidRPr="005404CC" w14:paraId="5415CCF3"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14:paraId="4E417410" w14:textId="77777777" w:rsidR="001C01B4" w:rsidRDefault="001C01B4" w:rsidP="0041598A">
            <w:pPr>
              <w:jc w:val="center"/>
              <w:rPr>
                <w:rFonts w:ascii="Arial" w:hAnsi="Arial" w:cs="Arial"/>
                <w:b/>
                <w:bCs/>
                <w:sz w:val="16"/>
                <w:szCs w:val="16"/>
              </w:rPr>
            </w:pPr>
            <w:r>
              <w:rPr>
                <w:rFonts w:ascii="Arial" w:hAnsi="Arial" w:cs="Arial"/>
                <w:b/>
                <w:bCs/>
                <w:sz w:val="16"/>
                <w:szCs w:val="16"/>
              </w:rPr>
              <w:t>02 09</w:t>
            </w:r>
          </w:p>
        </w:tc>
        <w:tc>
          <w:tcPr>
            <w:tcW w:w="2390" w:type="pct"/>
            <w:tcBorders>
              <w:top w:val="nil"/>
              <w:left w:val="nil"/>
              <w:bottom w:val="single" w:sz="4" w:space="0" w:color="auto"/>
              <w:right w:val="single" w:sz="4" w:space="0" w:color="auto"/>
            </w:tcBorders>
            <w:shd w:val="clear" w:color="000000" w:fill="FFFFFF"/>
            <w:noWrap/>
            <w:vAlign w:val="center"/>
          </w:tcPr>
          <w:p w14:paraId="400E65C0" w14:textId="77777777" w:rsidR="001C01B4" w:rsidRDefault="001C01B4" w:rsidP="0041598A">
            <w:pPr>
              <w:rPr>
                <w:rFonts w:ascii="Sylfaen" w:hAnsi="Sylfaen" w:cs="Sylfaen"/>
                <w:b/>
                <w:bCs/>
                <w:sz w:val="16"/>
                <w:szCs w:val="16"/>
                <w:lang w:val="ka-GE"/>
              </w:rPr>
            </w:pPr>
            <w:r>
              <w:rPr>
                <w:rFonts w:ascii="Sylfaen" w:hAnsi="Sylfaen" w:cs="Sylfaen"/>
                <w:b/>
                <w:bCs/>
                <w:sz w:val="16"/>
                <w:szCs w:val="16"/>
                <w:lang w:val="ka-GE"/>
              </w:rPr>
              <w:t>საპროექტო დოკუმენტაციისა და სამშენებლო სამუშაოების ტექნიკური ზედამხედველობის მომსახურება</w:t>
            </w:r>
          </w:p>
        </w:tc>
        <w:tc>
          <w:tcPr>
            <w:tcW w:w="346" w:type="pct"/>
            <w:tcBorders>
              <w:top w:val="nil"/>
              <w:left w:val="nil"/>
              <w:bottom w:val="single" w:sz="4" w:space="0" w:color="auto"/>
              <w:right w:val="single" w:sz="4" w:space="0" w:color="auto"/>
            </w:tcBorders>
            <w:shd w:val="clear" w:color="000000" w:fill="FFFFFF"/>
            <w:vAlign w:val="center"/>
          </w:tcPr>
          <w:p w14:paraId="03624BB9" w14:textId="53A965D4" w:rsidR="001C01B4" w:rsidRPr="00B00F45" w:rsidRDefault="00A6314E" w:rsidP="0041598A">
            <w:pPr>
              <w:jc w:val="center"/>
              <w:rPr>
                <w:rFonts w:cs="Arial"/>
                <w:b/>
                <w:bCs/>
                <w:sz w:val="16"/>
                <w:szCs w:val="16"/>
              </w:rPr>
            </w:pPr>
            <w:r>
              <w:rPr>
                <w:rFonts w:cs="Arial"/>
                <w:b/>
                <w:bCs/>
                <w:sz w:val="16"/>
                <w:szCs w:val="16"/>
                <w:lang w:val="ka-GE"/>
              </w:rPr>
              <w:t>250,0</w:t>
            </w:r>
          </w:p>
        </w:tc>
        <w:tc>
          <w:tcPr>
            <w:tcW w:w="269" w:type="pct"/>
            <w:tcBorders>
              <w:top w:val="nil"/>
              <w:left w:val="nil"/>
              <w:bottom w:val="single" w:sz="4" w:space="0" w:color="auto"/>
              <w:right w:val="single" w:sz="4" w:space="0" w:color="auto"/>
            </w:tcBorders>
            <w:shd w:val="clear" w:color="000000" w:fill="FFFFFF"/>
            <w:vAlign w:val="center"/>
          </w:tcPr>
          <w:p w14:paraId="6CFFAAEE" w14:textId="77777777"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14:paraId="274D6B8B" w14:textId="36F7B8BF" w:rsidR="001C01B4" w:rsidRPr="00B00F45" w:rsidRDefault="00A6314E" w:rsidP="0041598A">
            <w:pPr>
              <w:jc w:val="center"/>
              <w:rPr>
                <w:rFonts w:cs="Arial"/>
                <w:b/>
                <w:bCs/>
                <w:sz w:val="16"/>
                <w:szCs w:val="16"/>
              </w:rPr>
            </w:pPr>
            <w:r>
              <w:rPr>
                <w:rFonts w:cs="Arial"/>
                <w:b/>
                <w:bCs/>
                <w:sz w:val="16"/>
                <w:szCs w:val="16"/>
                <w:lang w:val="ka-GE"/>
              </w:rPr>
              <w:t>250,0</w:t>
            </w:r>
          </w:p>
        </w:tc>
        <w:tc>
          <w:tcPr>
            <w:tcW w:w="379" w:type="pct"/>
            <w:tcBorders>
              <w:top w:val="nil"/>
              <w:left w:val="nil"/>
              <w:bottom w:val="single" w:sz="4" w:space="0" w:color="auto"/>
              <w:right w:val="single" w:sz="4" w:space="0" w:color="auto"/>
            </w:tcBorders>
            <w:shd w:val="clear" w:color="000000" w:fill="FFFFFF"/>
            <w:vAlign w:val="center"/>
          </w:tcPr>
          <w:p w14:paraId="6023695E" w14:textId="0A4C44C3" w:rsidR="001C01B4" w:rsidRPr="0043582E" w:rsidRDefault="00BF290C" w:rsidP="0041598A">
            <w:pPr>
              <w:jc w:val="center"/>
              <w:rPr>
                <w:rFonts w:cs="Arial"/>
                <w:b/>
                <w:bCs/>
                <w:sz w:val="16"/>
                <w:szCs w:val="16"/>
                <w:lang w:val="ka-GE"/>
              </w:rPr>
            </w:pPr>
            <w:r>
              <w:rPr>
                <w:rFonts w:cs="Arial"/>
                <w:b/>
                <w:bCs/>
                <w:sz w:val="16"/>
                <w:szCs w:val="16"/>
                <w:lang w:val="ka-GE"/>
              </w:rPr>
              <w:t>262,0</w:t>
            </w:r>
          </w:p>
        </w:tc>
        <w:tc>
          <w:tcPr>
            <w:tcW w:w="379" w:type="pct"/>
            <w:tcBorders>
              <w:top w:val="nil"/>
              <w:left w:val="nil"/>
              <w:bottom w:val="single" w:sz="4" w:space="0" w:color="auto"/>
              <w:right w:val="single" w:sz="4" w:space="0" w:color="auto"/>
            </w:tcBorders>
            <w:shd w:val="clear" w:color="000000" w:fill="FFFFFF"/>
            <w:vAlign w:val="center"/>
          </w:tcPr>
          <w:p w14:paraId="498E2BFD" w14:textId="5356543C" w:rsidR="001C01B4" w:rsidRPr="0043582E" w:rsidRDefault="00BF290C" w:rsidP="0041598A">
            <w:pPr>
              <w:jc w:val="center"/>
              <w:rPr>
                <w:rFonts w:cs="Arial"/>
                <w:b/>
                <w:bCs/>
                <w:sz w:val="16"/>
                <w:szCs w:val="16"/>
                <w:lang w:val="ka-GE"/>
              </w:rPr>
            </w:pPr>
            <w:r>
              <w:rPr>
                <w:rFonts w:cs="Arial"/>
                <w:b/>
                <w:bCs/>
                <w:sz w:val="16"/>
                <w:szCs w:val="16"/>
                <w:lang w:val="ka-GE"/>
              </w:rPr>
              <w:t>275,0</w:t>
            </w:r>
          </w:p>
        </w:tc>
        <w:tc>
          <w:tcPr>
            <w:tcW w:w="379" w:type="pct"/>
            <w:tcBorders>
              <w:top w:val="nil"/>
              <w:left w:val="nil"/>
              <w:bottom w:val="single" w:sz="4" w:space="0" w:color="auto"/>
              <w:right w:val="single" w:sz="4" w:space="0" w:color="auto"/>
            </w:tcBorders>
            <w:shd w:val="clear" w:color="000000" w:fill="FFFFFF"/>
            <w:vAlign w:val="center"/>
          </w:tcPr>
          <w:p w14:paraId="6E3A77E0" w14:textId="0A67E43F" w:rsidR="001C01B4" w:rsidRPr="00BF290C" w:rsidRDefault="00BF290C" w:rsidP="0041598A">
            <w:pPr>
              <w:jc w:val="center"/>
              <w:rPr>
                <w:rFonts w:cs="Arial"/>
                <w:b/>
                <w:bCs/>
                <w:sz w:val="16"/>
                <w:szCs w:val="16"/>
                <w:lang w:val="ka-GE"/>
              </w:rPr>
            </w:pPr>
            <w:r>
              <w:rPr>
                <w:rFonts w:cs="Arial"/>
                <w:b/>
                <w:bCs/>
                <w:sz w:val="16"/>
                <w:szCs w:val="16"/>
                <w:lang w:val="ka-GE"/>
              </w:rPr>
              <w:t>289,0</w:t>
            </w:r>
          </w:p>
        </w:tc>
      </w:tr>
      <w:tr w:rsidR="001C01B4" w:rsidRPr="005404CC" w14:paraId="0EE21752" w14:textId="77777777"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hideMark/>
          </w:tcPr>
          <w:p w14:paraId="63647ACA" w14:textId="77777777" w:rsidR="001C01B4" w:rsidRPr="005404CC" w:rsidRDefault="001C01B4" w:rsidP="0041598A">
            <w:pPr>
              <w:jc w:val="center"/>
              <w:rPr>
                <w:rFonts w:ascii="Arial" w:hAnsi="Arial" w:cs="Arial"/>
                <w:b/>
                <w:bCs/>
                <w:sz w:val="16"/>
                <w:szCs w:val="16"/>
              </w:rPr>
            </w:pPr>
            <w:r>
              <w:rPr>
                <w:rFonts w:ascii="Arial" w:hAnsi="Arial" w:cs="Arial"/>
                <w:b/>
                <w:bCs/>
                <w:sz w:val="16"/>
                <w:szCs w:val="16"/>
              </w:rPr>
              <w:t>02 10</w:t>
            </w:r>
          </w:p>
        </w:tc>
        <w:tc>
          <w:tcPr>
            <w:tcW w:w="2390" w:type="pct"/>
            <w:tcBorders>
              <w:top w:val="nil"/>
              <w:left w:val="nil"/>
              <w:bottom w:val="single" w:sz="4" w:space="0" w:color="auto"/>
              <w:right w:val="single" w:sz="4" w:space="0" w:color="auto"/>
            </w:tcBorders>
            <w:shd w:val="clear" w:color="000000" w:fill="FFFFFF"/>
            <w:noWrap/>
            <w:vAlign w:val="center"/>
            <w:hideMark/>
          </w:tcPr>
          <w:p w14:paraId="20C78288" w14:textId="77777777" w:rsidR="001C01B4" w:rsidRPr="005404CC" w:rsidRDefault="001C01B4" w:rsidP="0041598A">
            <w:pPr>
              <w:rPr>
                <w:rFonts w:ascii="Arial" w:hAnsi="Arial" w:cs="Arial"/>
                <w:b/>
                <w:bCs/>
                <w:sz w:val="16"/>
                <w:szCs w:val="16"/>
              </w:rPr>
            </w:pPr>
            <w:r w:rsidRPr="005404CC">
              <w:rPr>
                <w:rFonts w:ascii="Sylfaen" w:hAnsi="Sylfaen" w:cs="Sylfaen"/>
                <w:b/>
                <w:bCs/>
                <w:sz w:val="16"/>
                <w:szCs w:val="16"/>
              </w:rPr>
              <w:t>სოფლის</w:t>
            </w:r>
            <w:r w:rsidRPr="005404CC">
              <w:rPr>
                <w:rFonts w:ascii="Arial" w:hAnsi="Arial" w:cs="Arial"/>
                <w:b/>
                <w:bCs/>
                <w:sz w:val="16"/>
                <w:szCs w:val="16"/>
              </w:rPr>
              <w:t xml:space="preserve"> </w:t>
            </w:r>
            <w:r w:rsidRPr="005404CC">
              <w:rPr>
                <w:rFonts w:ascii="Sylfaen" w:hAnsi="Sylfaen" w:cs="Sylfaen"/>
                <w:b/>
                <w:bCs/>
                <w:sz w:val="16"/>
                <w:szCs w:val="16"/>
              </w:rPr>
              <w:t>მხარდაჭერის</w:t>
            </w:r>
            <w:r w:rsidRPr="005404CC">
              <w:rPr>
                <w:rFonts w:ascii="Arial" w:hAnsi="Arial" w:cs="Arial"/>
                <w:b/>
                <w:bCs/>
                <w:sz w:val="16"/>
                <w:szCs w:val="16"/>
              </w:rPr>
              <w:t xml:space="preserve"> </w:t>
            </w:r>
            <w:r w:rsidRPr="005404CC">
              <w:rPr>
                <w:rFonts w:ascii="Sylfaen" w:hAnsi="Sylfaen" w:cs="Sylfaen"/>
                <w:b/>
                <w:bCs/>
                <w:sz w:val="16"/>
                <w:szCs w:val="16"/>
              </w:rPr>
              <w:t>პროგრამა</w:t>
            </w:r>
          </w:p>
        </w:tc>
        <w:tc>
          <w:tcPr>
            <w:tcW w:w="346" w:type="pct"/>
            <w:tcBorders>
              <w:top w:val="nil"/>
              <w:left w:val="nil"/>
              <w:bottom w:val="single" w:sz="4" w:space="0" w:color="auto"/>
              <w:right w:val="single" w:sz="4" w:space="0" w:color="auto"/>
            </w:tcBorders>
            <w:shd w:val="clear" w:color="000000" w:fill="FFFFFF"/>
            <w:vAlign w:val="center"/>
            <w:hideMark/>
          </w:tcPr>
          <w:p w14:paraId="20E76B82" w14:textId="77777777"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w:t>
            </w:r>
          </w:p>
        </w:tc>
        <w:tc>
          <w:tcPr>
            <w:tcW w:w="269" w:type="pct"/>
            <w:tcBorders>
              <w:top w:val="nil"/>
              <w:left w:val="nil"/>
              <w:bottom w:val="single" w:sz="4" w:space="0" w:color="auto"/>
              <w:right w:val="single" w:sz="4" w:space="0" w:color="auto"/>
            </w:tcBorders>
            <w:shd w:val="clear" w:color="000000" w:fill="FFFFFF"/>
            <w:vAlign w:val="center"/>
            <w:hideMark/>
          </w:tcPr>
          <w:p w14:paraId="6914145E" w14:textId="77777777"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w:t>
            </w:r>
          </w:p>
        </w:tc>
        <w:tc>
          <w:tcPr>
            <w:tcW w:w="390" w:type="pct"/>
            <w:tcBorders>
              <w:top w:val="nil"/>
              <w:left w:val="nil"/>
              <w:bottom w:val="single" w:sz="4" w:space="0" w:color="auto"/>
              <w:right w:val="single" w:sz="4" w:space="0" w:color="auto"/>
            </w:tcBorders>
            <w:shd w:val="clear" w:color="000000" w:fill="FFFFFF"/>
            <w:vAlign w:val="center"/>
            <w:hideMark/>
          </w:tcPr>
          <w:p w14:paraId="425E588D" w14:textId="77777777"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w:t>
            </w:r>
          </w:p>
        </w:tc>
        <w:tc>
          <w:tcPr>
            <w:tcW w:w="379" w:type="pct"/>
            <w:tcBorders>
              <w:top w:val="nil"/>
              <w:left w:val="nil"/>
              <w:bottom w:val="single" w:sz="4" w:space="0" w:color="auto"/>
              <w:right w:val="single" w:sz="4" w:space="0" w:color="auto"/>
            </w:tcBorders>
            <w:shd w:val="clear" w:color="000000" w:fill="FFFFFF"/>
            <w:vAlign w:val="center"/>
          </w:tcPr>
          <w:p w14:paraId="38780379" w14:textId="77777777" w:rsidR="001C01B4" w:rsidRPr="005404CC" w:rsidRDefault="001C01B4" w:rsidP="0041598A">
            <w:pPr>
              <w:jc w:val="center"/>
              <w:rPr>
                <w:rFonts w:ascii="Arial" w:hAnsi="Arial" w:cs="Arial"/>
                <w:b/>
                <w:bCs/>
                <w:sz w:val="16"/>
                <w:szCs w:val="16"/>
              </w:rPr>
            </w:pPr>
          </w:p>
        </w:tc>
        <w:tc>
          <w:tcPr>
            <w:tcW w:w="379" w:type="pct"/>
            <w:tcBorders>
              <w:top w:val="nil"/>
              <w:left w:val="nil"/>
              <w:bottom w:val="single" w:sz="4" w:space="0" w:color="auto"/>
              <w:right w:val="single" w:sz="4" w:space="0" w:color="auto"/>
            </w:tcBorders>
            <w:shd w:val="clear" w:color="000000" w:fill="FFFFFF"/>
            <w:vAlign w:val="center"/>
          </w:tcPr>
          <w:p w14:paraId="6F2A0229" w14:textId="77777777" w:rsidR="001C01B4" w:rsidRPr="005404CC" w:rsidRDefault="001C01B4" w:rsidP="0041598A">
            <w:pPr>
              <w:jc w:val="center"/>
              <w:rPr>
                <w:rFonts w:ascii="Arial" w:hAnsi="Arial" w:cs="Arial"/>
                <w:b/>
                <w:bCs/>
                <w:sz w:val="16"/>
                <w:szCs w:val="16"/>
              </w:rPr>
            </w:pPr>
          </w:p>
        </w:tc>
        <w:tc>
          <w:tcPr>
            <w:tcW w:w="379" w:type="pct"/>
            <w:tcBorders>
              <w:top w:val="nil"/>
              <w:left w:val="nil"/>
              <w:bottom w:val="single" w:sz="4" w:space="0" w:color="auto"/>
              <w:right w:val="single" w:sz="4" w:space="0" w:color="auto"/>
            </w:tcBorders>
            <w:shd w:val="clear" w:color="000000" w:fill="FFFFFF"/>
            <w:vAlign w:val="center"/>
          </w:tcPr>
          <w:p w14:paraId="39A1CA7E" w14:textId="77777777" w:rsidR="001C01B4" w:rsidRPr="005404CC" w:rsidRDefault="001C01B4" w:rsidP="0041598A">
            <w:pPr>
              <w:jc w:val="center"/>
              <w:rPr>
                <w:rFonts w:ascii="Arial" w:hAnsi="Arial" w:cs="Arial"/>
                <w:b/>
                <w:bCs/>
                <w:sz w:val="16"/>
                <w:szCs w:val="16"/>
              </w:rPr>
            </w:pPr>
          </w:p>
        </w:tc>
      </w:tr>
    </w:tbl>
    <w:p w14:paraId="12A56C93" w14:textId="77777777" w:rsidR="001C01B4" w:rsidRDefault="001C01B4" w:rsidP="001C01B4">
      <w:pPr>
        <w:jc w:val="both"/>
        <w:rPr>
          <w:rFonts w:ascii="Sylfaen" w:hAnsi="Sylfaen" w:cs="Sylfaen"/>
          <w:b/>
          <w:lang w:val="ka-GE"/>
        </w:rPr>
      </w:pPr>
    </w:p>
    <w:p w14:paraId="6F42F753" w14:textId="77777777"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1063"/>
        <w:gridCol w:w="837"/>
        <w:gridCol w:w="755"/>
        <w:gridCol w:w="726"/>
        <w:gridCol w:w="726"/>
        <w:gridCol w:w="726"/>
        <w:gridCol w:w="726"/>
      </w:tblGrid>
      <w:tr w:rsidR="001956D8" w:rsidRPr="00573AE2" w14:paraId="6E98B749" w14:textId="77777777" w:rsidTr="001956D8">
        <w:trPr>
          <w:trHeight w:val="495"/>
        </w:trPr>
        <w:tc>
          <w:tcPr>
            <w:tcW w:w="1577" w:type="pct"/>
            <w:shd w:val="clear" w:color="000000" w:fill="EBF1DE"/>
            <w:noWrap/>
            <w:vAlign w:val="center"/>
            <w:hideMark/>
          </w:tcPr>
          <w:p w14:paraId="771726A2" w14:textId="77777777" w:rsidR="00CE1483" w:rsidRPr="00573AE2" w:rsidRDefault="00CE1483" w:rsidP="001956D8">
            <w:pPr>
              <w:ind w:right="111"/>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423" w:type="pct"/>
            <w:gridSpan w:val="7"/>
            <w:shd w:val="clear" w:color="000000" w:fill="EBF1DE"/>
            <w:vAlign w:val="center"/>
            <w:hideMark/>
          </w:tcPr>
          <w:p w14:paraId="4E31FBE1" w14:textId="77777777" w:rsidR="00CE1483" w:rsidRPr="00B00F45" w:rsidRDefault="00CE1483" w:rsidP="0041598A">
            <w:pPr>
              <w:rPr>
                <w:rFonts w:ascii="Calibri" w:hAnsi="Calibri" w:cs="Calibri"/>
                <w:b/>
                <w:bCs/>
                <w:color w:val="000000"/>
                <w:sz w:val="16"/>
                <w:szCs w:val="16"/>
                <w:lang w:val="ka-GE"/>
              </w:rPr>
            </w:pPr>
            <w:r>
              <w:rPr>
                <w:rFonts w:ascii="Sylfaen" w:hAnsi="Sylfaen" w:cs="Sylfaen"/>
                <w:b/>
                <w:bCs/>
                <w:color w:val="000000"/>
                <w:sz w:val="16"/>
                <w:szCs w:val="16"/>
                <w:lang w:val="ka-GE"/>
              </w:rPr>
              <w:t>გზების მიმდინარე შეკეთება</w:t>
            </w:r>
          </w:p>
        </w:tc>
      </w:tr>
      <w:tr w:rsidR="001956D8" w:rsidRPr="00573AE2" w14:paraId="66A78529" w14:textId="77777777" w:rsidTr="001956D8">
        <w:trPr>
          <w:trHeight w:val="300"/>
        </w:trPr>
        <w:tc>
          <w:tcPr>
            <w:tcW w:w="1577" w:type="pct"/>
            <w:shd w:val="clear" w:color="auto" w:fill="auto"/>
            <w:noWrap/>
            <w:vAlign w:val="center"/>
            <w:hideMark/>
          </w:tcPr>
          <w:p w14:paraId="73BC4F79" w14:textId="77777777" w:rsidR="00CE1483" w:rsidRPr="00573AE2" w:rsidRDefault="00CE148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23" w:type="pct"/>
            <w:gridSpan w:val="7"/>
            <w:shd w:val="clear" w:color="auto" w:fill="auto"/>
            <w:vAlign w:val="center"/>
            <w:hideMark/>
          </w:tcPr>
          <w:p w14:paraId="1A41BACA" w14:textId="77777777" w:rsidR="00CE1483" w:rsidRPr="00573AE2" w:rsidRDefault="00CE1483" w:rsidP="0041598A">
            <w:pPr>
              <w:rPr>
                <w:rFonts w:ascii="Calibri" w:hAnsi="Calibri" w:cs="Calibri"/>
                <w:color w:val="000000"/>
                <w:sz w:val="14"/>
                <w:szCs w:val="14"/>
              </w:rPr>
            </w:pPr>
            <w:r w:rsidRPr="00573AE2">
              <w:rPr>
                <w:rFonts w:ascii="Calibri" w:hAnsi="Calibri" w:cs="Calibri"/>
                <w:color w:val="000000"/>
                <w:sz w:val="14"/>
                <w:szCs w:val="14"/>
              </w:rPr>
              <w:t>02 01</w:t>
            </w:r>
            <w:r>
              <w:rPr>
                <w:rFonts w:ascii="Calibri" w:hAnsi="Calibri" w:cs="Calibri"/>
                <w:color w:val="000000"/>
                <w:sz w:val="14"/>
                <w:szCs w:val="14"/>
              </w:rPr>
              <w:t xml:space="preserve"> 02</w:t>
            </w:r>
          </w:p>
        </w:tc>
      </w:tr>
      <w:tr w:rsidR="001956D8" w:rsidRPr="00573AE2" w14:paraId="049B027E" w14:textId="77777777" w:rsidTr="001956D8">
        <w:trPr>
          <w:trHeight w:val="300"/>
        </w:trPr>
        <w:tc>
          <w:tcPr>
            <w:tcW w:w="1577" w:type="pct"/>
            <w:shd w:val="clear" w:color="auto" w:fill="auto"/>
            <w:noWrap/>
            <w:vAlign w:val="center"/>
            <w:hideMark/>
          </w:tcPr>
          <w:p w14:paraId="43AC756C" w14:textId="77777777" w:rsidR="00CE1483" w:rsidRPr="00573AE2" w:rsidRDefault="00CE1483" w:rsidP="0041598A">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23" w:type="pct"/>
            <w:gridSpan w:val="7"/>
            <w:shd w:val="clear" w:color="auto" w:fill="auto"/>
            <w:vAlign w:val="center"/>
            <w:hideMark/>
          </w:tcPr>
          <w:p w14:paraId="4A218FEB" w14:textId="77777777" w:rsidR="00CE1483" w:rsidRPr="00573AE2" w:rsidRDefault="00CE1483" w:rsidP="0041598A">
            <w:pPr>
              <w:rPr>
                <w:rFonts w:ascii="Calibri" w:hAnsi="Calibri" w:cs="Calibri"/>
                <w:color w:val="000000"/>
                <w:sz w:val="14"/>
                <w:szCs w:val="14"/>
              </w:rPr>
            </w:pPr>
            <w:r w:rsidRPr="00573AE2">
              <w:rPr>
                <w:rFonts w:ascii="Calibri" w:hAnsi="Calibri" w:cs="Calibri"/>
                <w:color w:val="000000"/>
                <w:sz w:val="14"/>
                <w:szCs w:val="14"/>
              </w:rPr>
              <w:t>7.4.5.1</w:t>
            </w:r>
          </w:p>
        </w:tc>
      </w:tr>
      <w:tr w:rsidR="001956D8" w:rsidRPr="00573AE2" w14:paraId="3D254BFE" w14:textId="77777777" w:rsidTr="001956D8">
        <w:trPr>
          <w:trHeight w:val="300"/>
        </w:trPr>
        <w:tc>
          <w:tcPr>
            <w:tcW w:w="1577" w:type="pct"/>
            <w:shd w:val="clear" w:color="auto" w:fill="auto"/>
            <w:noWrap/>
            <w:vAlign w:val="center"/>
            <w:hideMark/>
          </w:tcPr>
          <w:p w14:paraId="49BB4043" w14:textId="77777777" w:rsidR="00CE1483" w:rsidRPr="00573AE2" w:rsidRDefault="00CE148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423" w:type="pct"/>
            <w:gridSpan w:val="7"/>
            <w:shd w:val="clear" w:color="auto" w:fill="auto"/>
            <w:vAlign w:val="center"/>
            <w:hideMark/>
          </w:tcPr>
          <w:p w14:paraId="2F9D35CA" w14:textId="77777777" w:rsidR="00CE1483" w:rsidRPr="00573AE2" w:rsidRDefault="00CE1483" w:rsidP="0041598A">
            <w:pPr>
              <w:rPr>
                <w:rFonts w:ascii="Calibri" w:hAnsi="Calibri" w:cs="Calibri"/>
                <w:color w:val="000000"/>
                <w:sz w:val="14"/>
                <w:szCs w:val="14"/>
              </w:rPr>
            </w:pPr>
            <w:r>
              <w:rPr>
                <w:rFonts w:ascii="Sylfaen" w:hAnsi="Sylfaen" w:cs="Sylfaen"/>
                <w:color w:val="000000"/>
                <w:sz w:val="14"/>
                <w:szCs w:val="14"/>
              </w:rPr>
              <w:t>ტყიბულის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მუნიციპალიტეტის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მერიის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სივრცითი</w:t>
            </w:r>
            <w:r w:rsidRPr="00573AE2">
              <w:rPr>
                <w:rFonts w:ascii="Calibri" w:hAnsi="Calibri" w:cs="Calibri"/>
                <w:color w:val="000000"/>
                <w:sz w:val="14"/>
                <w:szCs w:val="14"/>
              </w:rPr>
              <w:t xml:space="preserve"> </w:t>
            </w:r>
            <w:r w:rsidRPr="00573AE2">
              <w:rPr>
                <w:rFonts w:ascii="Sylfaen" w:hAnsi="Sylfaen" w:cs="Sylfaen"/>
                <w:color w:val="000000"/>
                <w:sz w:val="14"/>
                <w:szCs w:val="14"/>
              </w:rPr>
              <w:t>მოწყობის</w:t>
            </w:r>
            <w:r>
              <w:rPr>
                <w:rFonts w:ascii="Calibri" w:hAnsi="Calibri" w:cs="Calibri"/>
                <w:color w:val="000000"/>
                <w:sz w:val="14"/>
                <w:szCs w:val="14"/>
              </w:rPr>
              <w:t xml:space="preserve"> და </w:t>
            </w:r>
            <w:r>
              <w:rPr>
                <w:rFonts w:ascii="Sylfaen" w:hAnsi="Sylfaen" w:cs="Sylfaen"/>
                <w:color w:val="000000"/>
                <w:sz w:val="14"/>
                <w:szCs w:val="14"/>
              </w:rPr>
              <w:t>ინფრასტრუქტურის განვი</w:t>
            </w:r>
            <w:r>
              <w:rPr>
                <w:rFonts w:ascii="Sylfaen" w:hAnsi="Sylfaen" w:cs="Sylfaen"/>
                <w:color w:val="000000"/>
                <w:sz w:val="14"/>
                <w:szCs w:val="14"/>
                <w:lang w:val="ka-GE"/>
              </w:rPr>
              <w:t>თარების სანსახური</w:t>
            </w:r>
          </w:p>
        </w:tc>
      </w:tr>
      <w:tr w:rsidR="001956D8" w:rsidRPr="00573AE2" w14:paraId="3B930DF8" w14:textId="77777777" w:rsidTr="001956D8">
        <w:trPr>
          <w:trHeight w:val="1080"/>
        </w:trPr>
        <w:tc>
          <w:tcPr>
            <w:tcW w:w="1577" w:type="pct"/>
            <w:shd w:val="clear" w:color="auto" w:fill="auto"/>
            <w:noWrap/>
            <w:vAlign w:val="center"/>
            <w:hideMark/>
          </w:tcPr>
          <w:p w14:paraId="5AE11F4C" w14:textId="77777777" w:rsidR="00CE1483" w:rsidRPr="00573AE2" w:rsidRDefault="00CE148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აღწერა</w:t>
            </w:r>
          </w:p>
        </w:tc>
        <w:tc>
          <w:tcPr>
            <w:tcW w:w="3423" w:type="pct"/>
            <w:gridSpan w:val="7"/>
            <w:shd w:val="clear" w:color="auto" w:fill="auto"/>
            <w:vAlign w:val="center"/>
            <w:hideMark/>
          </w:tcPr>
          <w:p w14:paraId="097A8027" w14:textId="77777777" w:rsidR="00CE1483" w:rsidRPr="00357CE0" w:rsidRDefault="00CE1483" w:rsidP="0041598A">
            <w:pPr>
              <w:rPr>
                <w:rFonts w:ascii="Sylfaen" w:hAnsi="Sylfaen" w:cs="Sylfaen"/>
                <w:color w:val="000000"/>
                <w:sz w:val="14"/>
                <w:szCs w:val="14"/>
              </w:rPr>
            </w:pPr>
            <w:r>
              <w:rPr>
                <w:rFonts w:ascii="Sylfaen" w:hAnsi="Sylfaen" w:cs="Sylfaen"/>
                <w:color w:val="000000"/>
                <w:sz w:val="14"/>
                <w:szCs w:val="14"/>
                <w:lang w:val="ka-GE"/>
              </w:rPr>
              <w:t>გზების მიმდინარე შეკეთების</w:t>
            </w:r>
            <w:r w:rsidRPr="005E59D0">
              <w:rPr>
                <w:rFonts w:ascii="Sylfaen" w:hAnsi="Sylfaen" w:cs="Sylfaen"/>
                <w:color w:val="000000"/>
                <w:sz w:val="14"/>
                <w:szCs w:val="14"/>
              </w:rPr>
              <w:t xml:space="preserve"> </w:t>
            </w:r>
            <w:r>
              <w:rPr>
                <w:rFonts w:ascii="Sylfaen" w:hAnsi="Sylfaen" w:cs="Sylfaen"/>
                <w:color w:val="000000"/>
                <w:sz w:val="14"/>
                <w:szCs w:val="14"/>
                <w:lang w:val="ka-GE"/>
              </w:rPr>
              <w:t>ქვე</w:t>
            </w:r>
            <w:r w:rsidRPr="005E59D0">
              <w:rPr>
                <w:rFonts w:ascii="Sylfaen" w:hAnsi="Sylfaen" w:cs="Sylfaen"/>
                <w:color w:val="000000"/>
                <w:sz w:val="14"/>
                <w:szCs w:val="14"/>
              </w:rPr>
              <w:t xml:space="preserve">პროგრამა ითვალისწინებს მუნიციპალიტეტის ტერიტორიაზე არსებული ადგილობრივი მნიშვნელობის გზების და საგზაო ინფრასტრუქტურასთან დაკავშირებული ნაგებობების  მიმდინარე შეკეთებას. </w:t>
            </w:r>
            <w:proofErr w:type="gramStart"/>
            <w:r w:rsidRPr="005E59D0">
              <w:rPr>
                <w:rFonts w:ascii="Sylfaen" w:hAnsi="Sylfaen" w:cs="Sylfaen"/>
                <w:color w:val="000000"/>
                <w:sz w:val="14"/>
                <w:szCs w:val="14"/>
              </w:rPr>
              <w:t>ადგილობრივი</w:t>
            </w:r>
            <w:proofErr w:type="gramEnd"/>
            <w:r w:rsidRPr="005E59D0">
              <w:rPr>
                <w:rFonts w:ascii="Sylfaen" w:hAnsi="Sylfaen" w:cs="Sylfaen"/>
                <w:color w:val="000000"/>
                <w:sz w:val="14"/>
                <w:szCs w:val="14"/>
              </w:rPr>
              <w:t xml:space="preserve"> ბიუჯეტის საკუთარი სახსრები უმეტესწილად ხმარდება რეგიონებში განსახორციელებელი პროექტების ფონდიდან დაფინანსებული პროექტების თანადაფინანსე</w:t>
            </w:r>
            <w:r>
              <w:rPr>
                <w:rFonts w:ascii="Sylfaen" w:hAnsi="Sylfaen" w:cs="Sylfaen"/>
                <w:color w:val="000000"/>
                <w:sz w:val="14"/>
                <w:szCs w:val="14"/>
                <w:lang w:val="ka-GE"/>
              </w:rPr>
              <w:t>ბას,</w:t>
            </w:r>
            <w:r w:rsidRPr="005E59D0">
              <w:rPr>
                <w:rFonts w:ascii="Sylfaen" w:hAnsi="Sylfaen" w:cs="Sylfaen"/>
                <w:color w:val="000000"/>
                <w:sz w:val="14"/>
                <w:szCs w:val="14"/>
              </w:rPr>
              <w:t xml:space="preserve"> გზების მიმდინარე შეკეთებას</w:t>
            </w:r>
            <w:r>
              <w:rPr>
                <w:rFonts w:ascii="Sylfaen" w:hAnsi="Sylfaen" w:cs="Sylfaen"/>
                <w:color w:val="000000"/>
                <w:sz w:val="14"/>
                <w:szCs w:val="14"/>
              </w:rPr>
              <w:t xml:space="preserve"> </w:t>
            </w:r>
            <w:r>
              <w:rPr>
                <w:rFonts w:ascii="Sylfaen" w:hAnsi="Sylfaen" w:cs="Sylfaen"/>
                <w:color w:val="000000"/>
                <w:sz w:val="14"/>
                <w:szCs w:val="14"/>
                <w:lang w:val="ka-GE"/>
              </w:rPr>
              <w:t>და მოვლა პატრონობას</w:t>
            </w:r>
            <w:r>
              <w:rPr>
                <w:rFonts w:ascii="Sylfaen" w:hAnsi="Sylfaen" w:cs="Sylfaen"/>
                <w:color w:val="000000"/>
                <w:sz w:val="14"/>
                <w:szCs w:val="14"/>
              </w:rPr>
              <w:t>.</w:t>
            </w:r>
            <w:r w:rsidRPr="005E59D0">
              <w:rPr>
                <w:rFonts w:ascii="Sylfaen" w:hAnsi="Sylfaen" w:cs="Sylfaen"/>
                <w:color w:val="000000"/>
                <w:sz w:val="14"/>
                <w:szCs w:val="14"/>
              </w:rPr>
              <w:t xml:space="preserve"> </w:t>
            </w:r>
          </w:p>
        </w:tc>
      </w:tr>
      <w:tr w:rsidR="001956D8" w:rsidRPr="00573AE2" w14:paraId="1C62141C" w14:textId="77777777" w:rsidTr="001956D8">
        <w:trPr>
          <w:trHeight w:val="645"/>
        </w:trPr>
        <w:tc>
          <w:tcPr>
            <w:tcW w:w="1577" w:type="pct"/>
            <w:shd w:val="clear" w:color="auto" w:fill="auto"/>
            <w:noWrap/>
            <w:vAlign w:val="center"/>
            <w:hideMark/>
          </w:tcPr>
          <w:p w14:paraId="138BA69B" w14:textId="77777777" w:rsidR="00CE1483" w:rsidRPr="00573AE2" w:rsidRDefault="00CE148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მიზანი</w:t>
            </w:r>
          </w:p>
        </w:tc>
        <w:tc>
          <w:tcPr>
            <w:tcW w:w="3423" w:type="pct"/>
            <w:gridSpan w:val="7"/>
            <w:shd w:val="clear" w:color="auto" w:fill="auto"/>
            <w:vAlign w:val="center"/>
            <w:hideMark/>
          </w:tcPr>
          <w:p w14:paraId="6F835508" w14:textId="77777777" w:rsidR="00CE1483" w:rsidRPr="00573AE2" w:rsidRDefault="00CE1483" w:rsidP="0041598A">
            <w:pPr>
              <w:rPr>
                <w:rFonts w:ascii="Calibri" w:hAnsi="Calibri" w:cs="Calibri"/>
                <w:color w:val="000000"/>
                <w:sz w:val="14"/>
                <w:szCs w:val="14"/>
              </w:rPr>
            </w:pPr>
            <w:proofErr w:type="gramStart"/>
            <w:r w:rsidRPr="00573AE2">
              <w:rPr>
                <w:rFonts w:ascii="Sylfaen" w:hAnsi="Sylfaen" w:cs="Sylfaen"/>
                <w:color w:val="000000"/>
                <w:sz w:val="14"/>
                <w:szCs w:val="14"/>
              </w:rPr>
              <w:t>მგზავრთა</w:t>
            </w:r>
            <w:proofErr w:type="gramEnd"/>
            <w:r w:rsidRPr="00573AE2">
              <w:rPr>
                <w:rFonts w:ascii="Calibri" w:hAnsi="Calibri" w:cs="Calibri"/>
                <w:color w:val="000000"/>
                <w:sz w:val="14"/>
                <w:szCs w:val="14"/>
              </w:rPr>
              <w:t xml:space="preserve"> </w:t>
            </w:r>
            <w:r w:rsidRPr="00573AE2">
              <w:rPr>
                <w:rFonts w:ascii="Sylfaen" w:hAnsi="Sylfaen" w:cs="Sylfaen"/>
                <w:color w:val="000000"/>
                <w:sz w:val="14"/>
                <w:szCs w:val="14"/>
              </w:rPr>
              <w:t>შეუფერხებელი</w:t>
            </w:r>
            <w:r w:rsidRPr="00573AE2">
              <w:rPr>
                <w:rFonts w:ascii="Calibri" w:hAnsi="Calibri" w:cs="Calibri"/>
                <w:color w:val="000000"/>
                <w:sz w:val="14"/>
                <w:szCs w:val="14"/>
              </w:rPr>
              <w:t xml:space="preserve">, </w:t>
            </w:r>
            <w:r w:rsidRPr="00573AE2">
              <w:rPr>
                <w:rFonts w:ascii="Sylfaen" w:hAnsi="Sylfaen" w:cs="Sylfaen"/>
                <w:color w:val="000000"/>
                <w:sz w:val="14"/>
                <w:szCs w:val="14"/>
              </w:rPr>
              <w:t>კომფორტული</w:t>
            </w:r>
            <w:r w:rsidRPr="00573AE2">
              <w:rPr>
                <w:rFonts w:ascii="Calibri" w:hAnsi="Calibri" w:cs="Calibri"/>
                <w:color w:val="000000"/>
                <w:sz w:val="14"/>
                <w:szCs w:val="14"/>
              </w:rPr>
              <w:t xml:space="preserve"> </w:t>
            </w:r>
            <w:r w:rsidRPr="00573AE2">
              <w:rPr>
                <w:rFonts w:ascii="Sylfaen" w:hAnsi="Sylfaen" w:cs="Sylfaen"/>
                <w:color w:val="000000"/>
                <w:sz w:val="14"/>
                <w:szCs w:val="14"/>
              </w:rPr>
              <w:t>და</w:t>
            </w:r>
            <w:r w:rsidRPr="00573AE2">
              <w:rPr>
                <w:rFonts w:ascii="Calibri" w:hAnsi="Calibri" w:cs="Calibri"/>
                <w:color w:val="000000"/>
                <w:sz w:val="14"/>
                <w:szCs w:val="14"/>
              </w:rPr>
              <w:t xml:space="preserve"> </w:t>
            </w:r>
            <w:r w:rsidRPr="00573AE2">
              <w:rPr>
                <w:rFonts w:ascii="Sylfaen" w:hAnsi="Sylfaen" w:cs="Sylfaen"/>
                <w:color w:val="000000"/>
                <w:sz w:val="14"/>
                <w:szCs w:val="14"/>
              </w:rPr>
              <w:t>უსაფრთხო</w:t>
            </w:r>
            <w:r w:rsidRPr="00573AE2">
              <w:rPr>
                <w:rFonts w:ascii="Calibri" w:hAnsi="Calibri" w:cs="Calibri"/>
                <w:color w:val="000000"/>
                <w:sz w:val="14"/>
                <w:szCs w:val="14"/>
              </w:rPr>
              <w:t xml:space="preserve"> </w:t>
            </w:r>
            <w:r w:rsidRPr="00573AE2">
              <w:rPr>
                <w:rFonts w:ascii="Sylfaen" w:hAnsi="Sylfaen" w:cs="Sylfaen"/>
                <w:color w:val="000000"/>
                <w:sz w:val="14"/>
                <w:szCs w:val="14"/>
              </w:rPr>
              <w:t>გადაადგილება</w:t>
            </w:r>
            <w:r w:rsidRPr="00573AE2">
              <w:rPr>
                <w:rFonts w:ascii="Calibri" w:hAnsi="Calibri" w:cs="Calibri"/>
                <w:color w:val="000000"/>
                <w:sz w:val="14"/>
                <w:szCs w:val="14"/>
              </w:rPr>
              <w:t xml:space="preserve">, </w:t>
            </w:r>
            <w:r w:rsidRPr="00573AE2">
              <w:rPr>
                <w:rFonts w:ascii="Sylfaen" w:hAnsi="Sylfaen" w:cs="Sylfaen"/>
                <w:color w:val="000000"/>
                <w:sz w:val="14"/>
                <w:szCs w:val="14"/>
              </w:rPr>
              <w:t>გადაადგილების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დროის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შემცირება</w:t>
            </w:r>
            <w:r w:rsidRPr="00573AE2">
              <w:rPr>
                <w:rFonts w:ascii="Calibri" w:hAnsi="Calibri" w:cs="Calibri"/>
                <w:color w:val="000000"/>
                <w:sz w:val="14"/>
                <w:szCs w:val="14"/>
              </w:rPr>
              <w:t xml:space="preserve">, </w:t>
            </w:r>
            <w:r w:rsidRPr="00573AE2">
              <w:rPr>
                <w:rFonts w:ascii="Sylfaen" w:hAnsi="Sylfaen" w:cs="Sylfaen"/>
                <w:color w:val="000000"/>
                <w:sz w:val="14"/>
                <w:szCs w:val="14"/>
              </w:rPr>
              <w:t>ტურიზმის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ხელშეწყობა</w:t>
            </w:r>
            <w:r w:rsidRPr="00573AE2">
              <w:rPr>
                <w:rFonts w:ascii="Calibri" w:hAnsi="Calibri" w:cs="Calibri"/>
                <w:color w:val="000000"/>
                <w:sz w:val="14"/>
                <w:szCs w:val="14"/>
              </w:rPr>
              <w:t xml:space="preserve">, </w:t>
            </w:r>
            <w:r w:rsidRPr="00573AE2">
              <w:rPr>
                <w:rFonts w:ascii="Sylfaen" w:hAnsi="Sylfaen" w:cs="Sylfaen"/>
                <w:color w:val="000000"/>
                <w:sz w:val="14"/>
                <w:szCs w:val="14"/>
              </w:rPr>
              <w:t>მოსახლეობის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სოციალურ</w:t>
            </w:r>
            <w:r w:rsidRPr="00573AE2">
              <w:rPr>
                <w:rFonts w:ascii="Calibri" w:hAnsi="Calibri" w:cs="Calibri"/>
                <w:color w:val="000000"/>
                <w:sz w:val="14"/>
                <w:szCs w:val="14"/>
              </w:rPr>
              <w:t xml:space="preserve"> </w:t>
            </w:r>
            <w:r w:rsidRPr="00573AE2">
              <w:rPr>
                <w:rFonts w:ascii="Sylfaen" w:hAnsi="Sylfaen" w:cs="Sylfaen"/>
                <w:color w:val="000000"/>
                <w:sz w:val="14"/>
                <w:szCs w:val="14"/>
              </w:rPr>
              <w:t>ეკონომიკური</w:t>
            </w:r>
            <w:r w:rsidRPr="00573AE2">
              <w:rPr>
                <w:rFonts w:ascii="Calibri" w:hAnsi="Calibri" w:cs="Calibri"/>
                <w:color w:val="000000"/>
                <w:sz w:val="14"/>
                <w:szCs w:val="14"/>
              </w:rPr>
              <w:t xml:space="preserve"> </w:t>
            </w:r>
            <w:r w:rsidRPr="00573AE2">
              <w:rPr>
                <w:rFonts w:ascii="Sylfaen" w:hAnsi="Sylfaen" w:cs="Sylfaen"/>
                <w:color w:val="000000"/>
                <w:sz w:val="14"/>
                <w:szCs w:val="14"/>
              </w:rPr>
              <w:t>მდგომარეობის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გაუმჯობესება</w:t>
            </w:r>
            <w:r w:rsidRPr="00573AE2">
              <w:rPr>
                <w:rFonts w:ascii="Calibri" w:hAnsi="Calibri" w:cs="Calibri"/>
                <w:color w:val="000000"/>
                <w:sz w:val="14"/>
                <w:szCs w:val="14"/>
              </w:rPr>
              <w:t>.</w:t>
            </w:r>
          </w:p>
        </w:tc>
      </w:tr>
      <w:tr w:rsidR="001956D8" w:rsidRPr="00573AE2" w14:paraId="5527EA30" w14:textId="77777777" w:rsidTr="001956D8">
        <w:trPr>
          <w:trHeight w:val="300"/>
        </w:trPr>
        <w:tc>
          <w:tcPr>
            <w:tcW w:w="1577" w:type="pct"/>
            <w:shd w:val="clear" w:color="auto" w:fill="auto"/>
            <w:noWrap/>
            <w:vAlign w:val="center"/>
            <w:hideMark/>
          </w:tcPr>
          <w:p w14:paraId="79AA47EA" w14:textId="4B797F03" w:rsidR="00CE1483" w:rsidRPr="00BA4CE6" w:rsidRDefault="00CE1483" w:rsidP="0041598A">
            <w:pPr>
              <w:rPr>
                <w:rFonts w:ascii="Calibri" w:hAnsi="Calibri" w:cs="Calibri"/>
                <w:b/>
                <w:bCs/>
                <w:sz w:val="14"/>
                <w:szCs w:val="14"/>
                <w:highlight w:val="yellow"/>
                <w:lang w:val="ka-GE"/>
              </w:rPr>
            </w:pPr>
            <w:r w:rsidRPr="00BA4CE6">
              <w:rPr>
                <w:rFonts w:ascii="Sylfaen" w:hAnsi="Sylfaen" w:cs="Sylfaen"/>
                <w:b/>
                <w:bCs/>
                <w:sz w:val="14"/>
                <w:szCs w:val="14"/>
              </w:rPr>
              <w:t>გაეროს</w:t>
            </w:r>
            <w:r w:rsidRPr="00BA4CE6">
              <w:rPr>
                <w:rFonts w:ascii="Calibri" w:hAnsi="Calibri" w:cs="Calibri"/>
                <w:b/>
                <w:bCs/>
                <w:sz w:val="14"/>
                <w:szCs w:val="14"/>
              </w:rPr>
              <w:t xml:space="preserve"> </w:t>
            </w:r>
            <w:r w:rsidRPr="00BA4CE6">
              <w:rPr>
                <w:rFonts w:ascii="Sylfaen" w:hAnsi="Sylfaen" w:cs="Sylfaen"/>
                <w:b/>
                <w:bCs/>
                <w:sz w:val="14"/>
                <w:szCs w:val="14"/>
              </w:rPr>
              <w:t>მდგრადი</w:t>
            </w:r>
            <w:r w:rsidRPr="00BA4CE6">
              <w:rPr>
                <w:rFonts w:ascii="Calibri" w:hAnsi="Calibri" w:cs="Calibri"/>
                <w:b/>
                <w:bCs/>
                <w:sz w:val="14"/>
                <w:szCs w:val="14"/>
              </w:rPr>
              <w:t xml:space="preserve"> </w:t>
            </w:r>
            <w:r w:rsidRPr="00BA4CE6">
              <w:rPr>
                <w:rFonts w:ascii="Sylfaen" w:hAnsi="Sylfaen" w:cs="Sylfaen"/>
                <w:b/>
                <w:bCs/>
                <w:sz w:val="14"/>
                <w:szCs w:val="14"/>
              </w:rPr>
              <w:t>განვითარების</w:t>
            </w:r>
            <w:r w:rsidRPr="00BA4CE6">
              <w:rPr>
                <w:rFonts w:ascii="Calibri" w:hAnsi="Calibri" w:cs="Calibri"/>
                <w:b/>
                <w:bCs/>
                <w:sz w:val="14"/>
                <w:szCs w:val="14"/>
              </w:rPr>
              <w:t xml:space="preserve"> SDG </w:t>
            </w:r>
            <w:r w:rsidRPr="00BA4CE6">
              <w:rPr>
                <w:rFonts w:ascii="Sylfaen" w:hAnsi="Sylfaen" w:cs="Sylfaen"/>
                <w:b/>
                <w:bCs/>
                <w:sz w:val="14"/>
                <w:szCs w:val="14"/>
              </w:rPr>
              <w:t>მიზანი</w:t>
            </w:r>
            <w:r w:rsidR="00EA26F7" w:rsidRPr="00BA4CE6">
              <w:rPr>
                <w:rFonts w:ascii="Sylfaen" w:hAnsi="Sylfaen" w:cs="Sylfaen"/>
                <w:b/>
                <w:bCs/>
                <w:sz w:val="14"/>
                <w:szCs w:val="14"/>
              </w:rPr>
              <w:t xml:space="preserve">, </w:t>
            </w:r>
            <w:r w:rsidR="00EA26F7" w:rsidRPr="00BA4CE6">
              <w:rPr>
                <w:rFonts w:ascii="Sylfaen" w:hAnsi="Sylfaen" w:cs="Sylfaen"/>
                <w:b/>
                <w:bCs/>
                <w:sz w:val="14"/>
                <w:szCs w:val="14"/>
                <w:lang w:val="ka-GE"/>
              </w:rPr>
              <w:t>რომლის მიღწევასაც ემსახურება პროგრამა</w:t>
            </w:r>
          </w:p>
        </w:tc>
        <w:tc>
          <w:tcPr>
            <w:tcW w:w="3423" w:type="pct"/>
            <w:gridSpan w:val="7"/>
            <w:shd w:val="clear" w:color="auto" w:fill="auto"/>
            <w:vAlign w:val="center"/>
            <w:hideMark/>
          </w:tcPr>
          <w:p w14:paraId="68328142" w14:textId="66E9AB3A" w:rsidR="00EA26F7" w:rsidRPr="00BA4CE6" w:rsidRDefault="00EA26F7" w:rsidP="0041598A">
            <w:pPr>
              <w:rPr>
                <w:rFonts w:ascii="Sylfaen" w:hAnsi="Sylfaen" w:cs="Sylfaen"/>
                <w:color w:val="000000"/>
                <w:sz w:val="14"/>
                <w:szCs w:val="14"/>
              </w:rPr>
            </w:pPr>
            <w:r w:rsidRPr="00BA4CE6">
              <w:rPr>
                <w:rFonts w:ascii="Sylfaen" w:hAnsi="Sylfaen" w:cs="Sylfaen"/>
                <w:color w:val="000000"/>
                <w:sz w:val="14"/>
                <w:szCs w:val="14"/>
              </w:rPr>
              <w:t>SDG 3. ჯანსაღი ცხოვრებისა და კეთილდღეობის უზრუნველყოფა ყველა ასაკის ადამიანისათვის</w:t>
            </w:r>
          </w:p>
          <w:p w14:paraId="1D1BDEA8" w14:textId="6B84FEDE" w:rsidR="00EA26F7" w:rsidRPr="00BA4CE6" w:rsidRDefault="00EA26F7" w:rsidP="0041598A">
            <w:pPr>
              <w:rPr>
                <w:rFonts w:ascii="Sylfaen" w:hAnsi="Sylfaen" w:cs="Sylfaen"/>
                <w:color w:val="000000"/>
                <w:sz w:val="14"/>
                <w:szCs w:val="14"/>
              </w:rPr>
            </w:pPr>
            <w:r w:rsidRPr="00BA4CE6">
              <w:rPr>
                <w:rFonts w:ascii="Sylfaen" w:hAnsi="Sylfaen" w:cs="Sylfaen"/>
                <w:color w:val="000000"/>
                <w:sz w:val="14"/>
                <w:szCs w:val="14"/>
              </w:rPr>
              <w:t xml:space="preserve">SDG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   </w:t>
            </w:r>
            <w:r w:rsidR="00CE1483" w:rsidRPr="00BA4CE6">
              <w:rPr>
                <w:rFonts w:ascii="Sylfaen" w:hAnsi="Sylfaen" w:cs="Sylfaen"/>
                <w:color w:val="000000"/>
                <w:sz w:val="14"/>
                <w:szCs w:val="14"/>
              </w:rPr>
              <w:t xml:space="preserve"> </w:t>
            </w:r>
          </w:p>
          <w:p w14:paraId="1495E2BB" w14:textId="0F0A66F1" w:rsidR="00CE1483" w:rsidRPr="00EA26F7" w:rsidRDefault="00CE1483" w:rsidP="0041598A">
            <w:pPr>
              <w:rPr>
                <w:rFonts w:ascii="Calibri" w:hAnsi="Calibri" w:cs="Calibri"/>
                <w:color w:val="000000"/>
                <w:sz w:val="14"/>
                <w:szCs w:val="14"/>
                <w:highlight w:val="yellow"/>
              </w:rPr>
            </w:pPr>
            <w:r w:rsidRPr="00BA4CE6">
              <w:rPr>
                <w:rFonts w:ascii="Sylfaen" w:hAnsi="Sylfaen" w:cs="Sylfaen"/>
                <w:color w:val="000000"/>
                <w:sz w:val="14"/>
                <w:szCs w:val="14"/>
              </w:rPr>
              <w:t xml:space="preserve">SDG 11. </w:t>
            </w:r>
            <w:r w:rsidR="00EA26F7" w:rsidRPr="00BA4CE6">
              <w:rPr>
                <w:rFonts w:ascii="Sylfaen" w:hAnsi="Sylfaen" w:cs="Sylfaen"/>
                <w:color w:val="000000"/>
                <w:sz w:val="14"/>
                <w:szCs w:val="14"/>
              </w:rPr>
              <w:t>ქალაქებისა და დასახლებების ინკლუზიური, უსაფრთხო და მდგრადი განვითარება</w:t>
            </w:r>
          </w:p>
        </w:tc>
      </w:tr>
      <w:tr w:rsidR="001956D8" w:rsidRPr="00573AE2" w14:paraId="3348A25E" w14:textId="77777777" w:rsidTr="001956D8">
        <w:trPr>
          <w:trHeight w:val="300"/>
        </w:trPr>
        <w:tc>
          <w:tcPr>
            <w:tcW w:w="1577" w:type="pct"/>
            <w:shd w:val="clear" w:color="auto" w:fill="auto"/>
            <w:noWrap/>
            <w:vAlign w:val="center"/>
            <w:hideMark/>
          </w:tcPr>
          <w:p w14:paraId="77500D80" w14:textId="77777777" w:rsidR="00CE1483" w:rsidRPr="00573AE2" w:rsidRDefault="00CE148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განხორციელების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ვადები</w:t>
            </w:r>
          </w:p>
        </w:tc>
        <w:tc>
          <w:tcPr>
            <w:tcW w:w="3423" w:type="pct"/>
            <w:gridSpan w:val="7"/>
            <w:shd w:val="clear" w:color="auto" w:fill="auto"/>
            <w:vAlign w:val="center"/>
            <w:hideMark/>
          </w:tcPr>
          <w:p w14:paraId="5522CE13" w14:textId="77777777" w:rsidR="00CE1483" w:rsidRPr="00573AE2" w:rsidRDefault="00CE1483" w:rsidP="0041598A">
            <w:pPr>
              <w:rPr>
                <w:rFonts w:ascii="Calibri" w:hAnsi="Calibri" w:cs="Calibri"/>
                <w:color w:val="000000"/>
                <w:sz w:val="14"/>
                <w:szCs w:val="14"/>
              </w:rPr>
            </w:pPr>
            <w:r w:rsidRPr="00573AE2">
              <w:rPr>
                <w:rFonts w:ascii="Sylfaen" w:hAnsi="Sylfaen" w:cs="Sylfaen"/>
                <w:color w:val="000000"/>
                <w:sz w:val="14"/>
                <w:szCs w:val="14"/>
              </w:rPr>
              <w:t>მუდმივი</w:t>
            </w:r>
          </w:p>
        </w:tc>
      </w:tr>
      <w:tr w:rsidR="00EA26F7" w:rsidRPr="00573AE2" w14:paraId="6E0CD3C7" w14:textId="77777777" w:rsidTr="001956D8">
        <w:trPr>
          <w:trHeight w:val="480"/>
        </w:trPr>
        <w:tc>
          <w:tcPr>
            <w:tcW w:w="1577" w:type="pct"/>
            <w:shd w:val="clear" w:color="000000" w:fill="F2F2F2"/>
            <w:noWrap/>
            <w:vAlign w:val="center"/>
            <w:hideMark/>
          </w:tcPr>
          <w:p w14:paraId="0489C678" w14:textId="77777777" w:rsidR="00CE1483" w:rsidRPr="00573AE2" w:rsidRDefault="00CE148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მოსალოდნელი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საბოლოო</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შედეგი</w:t>
            </w:r>
          </w:p>
        </w:tc>
        <w:tc>
          <w:tcPr>
            <w:tcW w:w="1169" w:type="pct"/>
            <w:shd w:val="clear" w:color="000000" w:fill="F2F2F2"/>
            <w:vAlign w:val="center"/>
            <w:hideMark/>
          </w:tcPr>
          <w:p w14:paraId="348FA6A9" w14:textId="77777777" w:rsidR="00CE1483" w:rsidRPr="00573AE2" w:rsidRDefault="00CE148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შეფასების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ინდიკატორი</w:t>
            </w:r>
          </w:p>
        </w:tc>
        <w:tc>
          <w:tcPr>
            <w:tcW w:w="424" w:type="pct"/>
            <w:shd w:val="clear" w:color="000000" w:fill="F2F2F2"/>
            <w:vAlign w:val="center"/>
            <w:hideMark/>
          </w:tcPr>
          <w:p w14:paraId="05F97CA9" w14:textId="77777777" w:rsidR="00CE1483" w:rsidRPr="00573AE2" w:rsidRDefault="00CE148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382" w:type="pct"/>
            <w:shd w:val="clear" w:color="000000" w:fill="F2F2F2"/>
            <w:vAlign w:val="center"/>
            <w:hideMark/>
          </w:tcPr>
          <w:p w14:paraId="4F301C03" w14:textId="77777777" w:rsidR="00CE1483" w:rsidRPr="00573AE2" w:rsidRDefault="00CE148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346" w:type="pct"/>
            <w:shd w:val="clear" w:color="000000" w:fill="F2F2F2"/>
            <w:vAlign w:val="center"/>
            <w:hideMark/>
          </w:tcPr>
          <w:p w14:paraId="03AF76E9" w14:textId="043B683D" w:rsidR="00CE1483" w:rsidRPr="00573AE2" w:rsidRDefault="00CE1483"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6C7B3E">
              <w:rPr>
                <w:rFonts w:ascii="Calibri" w:hAnsi="Calibri" w:cs="Calibri"/>
                <w:b/>
                <w:bCs/>
                <w:color w:val="000000"/>
                <w:sz w:val="10"/>
                <w:szCs w:val="10"/>
                <w:lang w:val="ka-GE"/>
              </w:rPr>
              <w:t>5</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367" w:type="pct"/>
            <w:shd w:val="clear" w:color="000000" w:fill="F2F2F2"/>
            <w:vAlign w:val="center"/>
            <w:hideMark/>
          </w:tcPr>
          <w:p w14:paraId="7D71779F" w14:textId="78762A59" w:rsidR="00CE1483" w:rsidRPr="00573AE2" w:rsidRDefault="00CE1483"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6C7B3E">
              <w:rPr>
                <w:rFonts w:ascii="Calibri" w:hAnsi="Calibri" w:cs="Calibri"/>
                <w:b/>
                <w:bCs/>
                <w:color w:val="000000"/>
                <w:sz w:val="10"/>
                <w:szCs w:val="10"/>
                <w:lang w:val="ka-GE"/>
              </w:rPr>
              <w:t>6</w:t>
            </w:r>
            <w:r>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367" w:type="pct"/>
            <w:shd w:val="clear" w:color="000000" w:fill="F2F2F2"/>
            <w:vAlign w:val="center"/>
            <w:hideMark/>
          </w:tcPr>
          <w:p w14:paraId="05070AB2" w14:textId="0103B6C4" w:rsidR="00CE1483" w:rsidRPr="00573AE2" w:rsidRDefault="00CE1483"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6C7B3E">
              <w:rPr>
                <w:rFonts w:ascii="Calibri" w:hAnsi="Calibri" w:cs="Calibri"/>
                <w:b/>
                <w:bCs/>
                <w:color w:val="000000"/>
                <w:sz w:val="10"/>
                <w:szCs w:val="10"/>
                <w:lang w:val="ka-GE"/>
              </w:rPr>
              <w:t>7</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367" w:type="pct"/>
            <w:shd w:val="clear" w:color="000000" w:fill="F2F2F2"/>
            <w:vAlign w:val="center"/>
            <w:hideMark/>
          </w:tcPr>
          <w:p w14:paraId="7A3212EC" w14:textId="0C016DC6" w:rsidR="00CE1483" w:rsidRPr="00573AE2" w:rsidRDefault="00CE1483"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6C7B3E">
              <w:rPr>
                <w:rFonts w:ascii="Calibri" w:hAnsi="Calibri" w:cs="Calibri"/>
                <w:b/>
                <w:bCs/>
                <w:color w:val="000000"/>
                <w:sz w:val="10"/>
                <w:szCs w:val="10"/>
                <w:lang w:val="ka-GE"/>
              </w:rPr>
              <w:t>8</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r>
      <w:tr w:rsidR="001956D8" w:rsidRPr="00573AE2" w14:paraId="7A4807BA" w14:textId="77777777" w:rsidTr="001956D8">
        <w:trPr>
          <w:trHeight w:val="375"/>
        </w:trPr>
        <w:tc>
          <w:tcPr>
            <w:tcW w:w="1577" w:type="pct"/>
            <w:vMerge w:val="restart"/>
            <w:shd w:val="clear" w:color="auto" w:fill="auto"/>
            <w:vAlign w:val="center"/>
            <w:hideMark/>
          </w:tcPr>
          <w:p w14:paraId="7D2576CB" w14:textId="77777777" w:rsidR="00CE1483" w:rsidRPr="00220400" w:rsidRDefault="00CE1483" w:rsidP="0041598A">
            <w:pPr>
              <w:jc w:val="center"/>
              <w:rPr>
                <w:rFonts w:ascii="Sylfaen" w:hAnsi="Sylfaen" w:cs="Calibri"/>
                <w:b/>
                <w:bCs/>
                <w:color w:val="000000"/>
                <w:sz w:val="14"/>
                <w:szCs w:val="14"/>
                <w:lang w:val="ka-GE"/>
              </w:rPr>
            </w:pPr>
            <w:r w:rsidRPr="00C86FAD">
              <w:rPr>
                <w:rFonts w:ascii="Sylfaen" w:hAnsi="Sylfaen" w:cs="Calibri"/>
                <w:sz w:val="16"/>
                <w:szCs w:val="16"/>
                <w:lang w:val="ka-GE"/>
              </w:rPr>
              <w:t xml:space="preserve"> მოსახლეობის კომფორტული და უსაფრთხო გადაადგილებისათვის შეკეთებული და მოწესრიგებული გზები.</w:t>
            </w:r>
            <w:r>
              <w:rPr>
                <w:rFonts w:ascii="Sylfaen" w:hAnsi="Sylfaen" w:cs="Sylfaen"/>
                <w:b/>
                <w:bCs/>
                <w:color w:val="000000"/>
                <w:sz w:val="14"/>
                <w:szCs w:val="14"/>
                <w:lang w:val="ka-GE"/>
              </w:rPr>
              <w:t xml:space="preserve">  </w:t>
            </w:r>
          </w:p>
        </w:tc>
        <w:tc>
          <w:tcPr>
            <w:tcW w:w="1169" w:type="pct"/>
            <w:vMerge w:val="restart"/>
            <w:shd w:val="clear" w:color="auto" w:fill="auto"/>
            <w:vAlign w:val="center"/>
            <w:hideMark/>
          </w:tcPr>
          <w:p w14:paraId="214B538B" w14:textId="77777777" w:rsidR="00CE1483" w:rsidRPr="00B00F45" w:rsidRDefault="00CE1483" w:rsidP="0041598A">
            <w:pPr>
              <w:jc w:val="center"/>
              <w:rPr>
                <w:rFonts w:ascii="Sylfaen" w:hAnsi="Sylfaen" w:cs="Calibri"/>
                <w:bCs/>
                <w:color w:val="000000"/>
                <w:sz w:val="12"/>
                <w:szCs w:val="12"/>
                <w:lang w:val="ka-GE"/>
              </w:rPr>
            </w:pPr>
            <w:r w:rsidRPr="00B00F45">
              <w:rPr>
                <w:rFonts w:ascii="Sylfaen" w:hAnsi="Sylfaen" w:cs="Calibri"/>
                <w:bCs/>
                <w:color w:val="000000"/>
                <w:sz w:val="12"/>
                <w:szCs w:val="12"/>
                <w:lang w:val="ka-GE"/>
              </w:rPr>
              <w:t xml:space="preserve">1. სტიქიისგან დაზიანებული, გაწმენდილი გზების სიგრძე(კმ)ორმულად </w:t>
            </w:r>
            <w:r>
              <w:rPr>
                <w:rFonts w:ascii="Sylfaen" w:hAnsi="Sylfaen" w:cs="Calibri"/>
                <w:bCs/>
                <w:color w:val="000000"/>
                <w:sz w:val="12"/>
                <w:szCs w:val="12"/>
                <w:lang w:val="ka-GE"/>
              </w:rPr>
              <w:t>შ</w:t>
            </w:r>
            <w:r w:rsidRPr="00B00F45">
              <w:rPr>
                <w:rFonts w:ascii="Sylfaen" w:hAnsi="Sylfaen" w:cs="Calibri"/>
                <w:bCs/>
                <w:color w:val="000000"/>
                <w:sz w:val="12"/>
                <w:szCs w:val="12"/>
                <w:lang w:val="ka-GE"/>
              </w:rPr>
              <w:t>ეკე</w:t>
            </w:r>
            <w:r>
              <w:rPr>
                <w:rFonts w:ascii="Sylfaen" w:hAnsi="Sylfaen" w:cs="Calibri"/>
                <w:bCs/>
                <w:color w:val="000000"/>
                <w:sz w:val="12"/>
                <w:szCs w:val="12"/>
                <w:lang w:val="ka-GE"/>
              </w:rPr>
              <w:t>თ</w:t>
            </w:r>
            <w:r w:rsidRPr="00B00F45">
              <w:rPr>
                <w:rFonts w:ascii="Sylfaen" w:hAnsi="Sylfaen" w:cs="Calibri"/>
                <w:bCs/>
                <w:color w:val="000000"/>
                <w:sz w:val="12"/>
                <w:szCs w:val="12"/>
                <w:lang w:val="ka-GE"/>
              </w:rPr>
              <w:t>ებული გზების</w:t>
            </w:r>
            <w:r>
              <w:rPr>
                <w:rFonts w:ascii="Sylfaen" w:hAnsi="Sylfaen" w:cs="Calibri"/>
                <w:bCs/>
                <w:color w:val="000000"/>
                <w:sz w:val="12"/>
                <w:szCs w:val="12"/>
                <w:lang w:val="ka-GE"/>
              </w:rPr>
              <w:t xml:space="preserve"> სიგრძე</w:t>
            </w:r>
            <w:r w:rsidRPr="00B00F45">
              <w:rPr>
                <w:rFonts w:ascii="Sylfaen" w:hAnsi="Sylfaen" w:cs="Calibri"/>
                <w:bCs/>
                <w:color w:val="000000"/>
                <w:sz w:val="12"/>
                <w:szCs w:val="12"/>
                <w:lang w:val="ka-GE"/>
              </w:rPr>
              <w:t xml:space="preserve"> </w:t>
            </w:r>
          </w:p>
          <w:p w14:paraId="61D0B078" w14:textId="77777777" w:rsidR="00CE1483" w:rsidRPr="00B00F45" w:rsidRDefault="00CE1483" w:rsidP="0041598A">
            <w:pPr>
              <w:jc w:val="center"/>
              <w:rPr>
                <w:rFonts w:ascii="Sylfaen" w:hAnsi="Sylfaen" w:cs="Calibri"/>
                <w:bCs/>
                <w:color w:val="000000"/>
                <w:sz w:val="12"/>
                <w:szCs w:val="12"/>
              </w:rPr>
            </w:pPr>
            <w:r w:rsidRPr="00B00F45">
              <w:rPr>
                <w:rFonts w:ascii="Sylfaen" w:hAnsi="Sylfaen" w:cs="Calibri"/>
                <w:bCs/>
                <w:color w:val="000000"/>
                <w:sz w:val="12"/>
                <w:szCs w:val="12"/>
              </w:rPr>
              <w:t xml:space="preserve"> </w:t>
            </w:r>
          </w:p>
          <w:p w14:paraId="1E0ED58B" w14:textId="77777777" w:rsidR="00CE1483" w:rsidRPr="00220400" w:rsidRDefault="00CE1483" w:rsidP="0041598A">
            <w:pPr>
              <w:jc w:val="center"/>
              <w:rPr>
                <w:rFonts w:ascii="Sylfaen" w:hAnsi="Sylfaen" w:cs="Calibri"/>
                <w:b/>
                <w:bCs/>
                <w:color w:val="000000"/>
                <w:sz w:val="12"/>
                <w:szCs w:val="12"/>
              </w:rPr>
            </w:pPr>
          </w:p>
        </w:tc>
        <w:tc>
          <w:tcPr>
            <w:tcW w:w="424" w:type="pct"/>
            <w:vMerge w:val="restart"/>
            <w:shd w:val="clear" w:color="auto" w:fill="auto"/>
            <w:vAlign w:val="center"/>
            <w:hideMark/>
          </w:tcPr>
          <w:p w14:paraId="3A230931" w14:textId="77777777" w:rsidR="00CE1483" w:rsidRPr="00B00F45" w:rsidRDefault="00CE1483" w:rsidP="0041598A">
            <w:pPr>
              <w:jc w:val="center"/>
              <w:rPr>
                <w:rFonts w:ascii="Calibri" w:hAnsi="Calibri" w:cs="Calibri"/>
                <w:bCs/>
                <w:color w:val="000000"/>
                <w:sz w:val="12"/>
                <w:szCs w:val="12"/>
              </w:rPr>
            </w:pPr>
            <w:r w:rsidRPr="00B00F45">
              <w:rPr>
                <w:rFonts w:ascii="Sylfaen" w:hAnsi="Sylfaen" w:cs="Sylfaen"/>
                <w:bCs/>
                <w:color w:val="000000"/>
                <w:sz w:val="12"/>
                <w:szCs w:val="12"/>
              </w:rPr>
              <w:t>შესრულებული</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სამუშაოს</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მიღება</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ჩაბარების</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აქტი</w:t>
            </w:r>
          </w:p>
        </w:tc>
        <w:tc>
          <w:tcPr>
            <w:tcW w:w="382" w:type="pct"/>
            <w:shd w:val="clear" w:color="auto" w:fill="auto"/>
            <w:vAlign w:val="center"/>
            <w:hideMark/>
          </w:tcPr>
          <w:p w14:paraId="6D247284" w14:textId="77777777" w:rsidR="00CE1483" w:rsidRPr="00573AE2" w:rsidRDefault="00CE1483"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1448" w:type="pct"/>
            <w:gridSpan w:val="4"/>
            <w:shd w:val="clear" w:color="auto" w:fill="auto"/>
            <w:vAlign w:val="center"/>
            <w:hideMark/>
          </w:tcPr>
          <w:p w14:paraId="2A4A2A5D" w14:textId="6915EEDB" w:rsidR="00CE1483" w:rsidRPr="00401D4F" w:rsidRDefault="006D35F2" w:rsidP="00401D4F">
            <w:pPr>
              <w:jc w:val="center"/>
              <w:rPr>
                <w:rFonts w:ascii="Calibri" w:hAnsi="Calibri" w:cs="Calibri"/>
                <w:color w:val="000000"/>
                <w:sz w:val="12"/>
                <w:szCs w:val="12"/>
                <w:lang w:val="ka-GE"/>
              </w:rPr>
            </w:pPr>
            <w:r>
              <w:rPr>
                <w:rFonts w:ascii="Sylfaen" w:hAnsi="Sylfaen" w:cs="Sylfaen"/>
                <w:color w:val="000000"/>
                <w:sz w:val="12"/>
                <w:szCs w:val="12"/>
              </w:rPr>
              <w:t>2024</w:t>
            </w:r>
            <w:r w:rsidR="00CE1483">
              <w:rPr>
                <w:rFonts w:ascii="Sylfaen" w:hAnsi="Sylfaen" w:cs="Sylfaen"/>
                <w:color w:val="000000"/>
                <w:sz w:val="12"/>
                <w:szCs w:val="12"/>
                <w:lang w:val="ka-GE"/>
              </w:rPr>
              <w:t xml:space="preserve"> წელს მოიხრეშა და ორმულად შეკეთდა  </w:t>
            </w:r>
            <w:r w:rsidR="00401D4F">
              <w:rPr>
                <w:rFonts w:ascii="Sylfaen" w:hAnsi="Sylfaen" w:cs="Sylfaen"/>
                <w:color w:val="000000"/>
                <w:sz w:val="12"/>
                <w:szCs w:val="12"/>
              </w:rPr>
              <w:t xml:space="preserve">მუნიციპალიტეტის ყველა სოფლის </w:t>
            </w:r>
            <w:r w:rsidR="00401D4F">
              <w:rPr>
                <w:rFonts w:ascii="Sylfaen" w:hAnsi="Sylfaen" w:cs="Sylfaen"/>
                <w:color w:val="000000"/>
                <w:sz w:val="12"/>
                <w:szCs w:val="12"/>
                <w:lang w:val="ka-GE"/>
              </w:rPr>
              <w:t>შიდა გზები</w:t>
            </w:r>
          </w:p>
        </w:tc>
      </w:tr>
      <w:tr w:rsidR="00EA26F7" w:rsidRPr="00573AE2" w14:paraId="66FA301B" w14:textId="77777777" w:rsidTr="001956D8">
        <w:trPr>
          <w:trHeight w:val="375"/>
        </w:trPr>
        <w:tc>
          <w:tcPr>
            <w:tcW w:w="1577" w:type="pct"/>
            <w:vMerge/>
            <w:vAlign w:val="center"/>
            <w:hideMark/>
          </w:tcPr>
          <w:p w14:paraId="385D5186" w14:textId="77777777" w:rsidR="00CE1483" w:rsidRPr="00573AE2" w:rsidRDefault="00CE1483" w:rsidP="0041598A">
            <w:pPr>
              <w:rPr>
                <w:rFonts w:ascii="Calibri" w:hAnsi="Calibri" w:cs="Calibri"/>
                <w:b/>
                <w:bCs/>
                <w:color w:val="000000"/>
                <w:sz w:val="14"/>
                <w:szCs w:val="14"/>
              </w:rPr>
            </w:pPr>
          </w:p>
        </w:tc>
        <w:tc>
          <w:tcPr>
            <w:tcW w:w="1169" w:type="pct"/>
            <w:vMerge/>
            <w:vAlign w:val="center"/>
            <w:hideMark/>
          </w:tcPr>
          <w:p w14:paraId="6F0D4B55" w14:textId="77777777" w:rsidR="00CE1483" w:rsidRPr="00573AE2" w:rsidRDefault="00CE1483" w:rsidP="0041598A">
            <w:pPr>
              <w:rPr>
                <w:rFonts w:ascii="Calibri" w:hAnsi="Calibri" w:cs="Calibri"/>
                <w:b/>
                <w:bCs/>
                <w:color w:val="000000"/>
                <w:sz w:val="12"/>
                <w:szCs w:val="12"/>
              </w:rPr>
            </w:pPr>
          </w:p>
        </w:tc>
        <w:tc>
          <w:tcPr>
            <w:tcW w:w="424" w:type="pct"/>
            <w:vMerge/>
            <w:vAlign w:val="center"/>
            <w:hideMark/>
          </w:tcPr>
          <w:p w14:paraId="6C0FEAEC" w14:textId="77777777" w:rsidR="00CE1483" w:rsidRPr="00573AE2" w:rsidRDefault="00CE1483" w:rsidP="0041598A">
            <w:pPr>
              <w:rPr>
                <w:rFonts w:ascii="Calibri" w:hAnsi="Calibri" w:cs="Calibri"/>
                <w:b/>
                <w:bCs/>
                <w:color w:val="000000"/>
                <w:sz w:val="12"/>
                <w:szCs w:val="12"/>
              </w:rPr>
            </w:pPr>
          </w:p>
        </w:tc>
        <w:tc>
          <w:tcPr>
            <w:tcW w:w="382" w:type="pct"/>
            <w:shd w:val="clear" w:color="auto" w:fill="auto"/>
            <w:vAlign w:val="center"/>
            <w:hideMark/>
          </w:tcPr>
          <w:p w14:paraId="39B44111" w14:textId="77777777" w:rsidR="00CE1483" w:rsidRPr="00573AE2" w:rsidRDefault="00CE1483"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346" w:type="pct"/>
            <w:shd w:val="clear" w:color="auto" w:fill="auto"/>
            <w:vAlign w:val="center"/>
            <w:hideMark/>
          </w:tcPr>
          <w:p w14:paraId="53310137" w14:textId="3DD7CE93" w:rsidR="00CE1483" w:rsidRPr="00573AE2" w:rsidRDefault="00401D4F" w:rsidP="0041598A">
            <w:pPr>
              <w:rPr>
                <w:rFonts w:ascii="Calibri" w:hAnsi="Calibri" w:cs="Calibri"/>
                <w:color w:val="000000"/>
                <w:sz w:val="12"/>
                <w:szCs w:val="12"/>
              </w:rPr>
            </w:pPr>
            <w:r w:rsidRPr="005604B8">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367" w:type="pct"/>
            <w:shd w:val="clear" w:color="auto" w:fill="auto"/>
            <w:vAlign w:val="center"/>
            <w:hideMark/>
          </w:tcPr>
          <w:p w14:paraId="1A08853B" w14:textId="77777777" w:rsidR="00CE1483" w:rsidRPr="00573AE2" w:rsidRDefault="00CE1483" w:rsidP="0041598A">
            <w:pPr>
              <w:rPr>
                <w:rFonts w:ascii="Calibri" w:hAnsi="Calibri" w:cs="Calibri"/>
                <w:color w:val="000000"/>
                <w:sz w:val="12"/>
                <w:szCs w:val="12"/>
              </w:rPr>
            </w:pPr>
            <w:r w:rsidRPr="005604B8">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367" w:type="pct"/>
            <w:shd w:val="clear" w:color="auto" w:fill="auto"/>
            <w:vAlign w:val="center"/>
            <w:hideMark/>
          </w:tcPr>
          <w:p w14:paraId="53EBF1A3" w14:textId="77777777" w:rsidR="00CE1483" w:rsidRPr="00573AE2" w:rsidRDefault="00CE1483" w:rsidP="0041598A">
            <w:pPr>
              <w:rPr>
                <w:rFonts w:ascii="Calibri" w:hAnsi="Calibri" w:cs="Calibri"/>
                <w:color w:val="000000"/>
                <w:sz w:val="12"/>
                <w:szCs w:val="12"/>
              </w:rPr>
            </w:pPr>
            <w:r w:rsidRPr="005604B8">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367" w:type="pct"/>
            <w:shd w:val="clear" w:color="auto" w:fill="auto"/>
            <w:vAlign w:val="center"/>
            <w:hideMark/>
          </w:tcPr>
          <w:p w14:paraId="1DA1E5D0" w14:textId="77777777" w:rsidR="00CE1483" w:rsidRPr="00573AE2" w:rsidRDefault="00CE1483" w:rsidP="0041598A">
            <w:pPr>
              <w:rPr>
                <w:rFonts w:ascii="Calibri" w:hAnsi="Calibri" w:cs="Calibri"/>
                <w:color w:val="000000"/>
                <w:sz w:val="12"/>
                <w:szCs w:val="12"/>
              </w:rPr>
            </w:pPr>
            <w:r w:rsidRPr="005604B8">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EA26F7" w:rsidRPr="00573AE2" w14:paraId="5525F509" w14:textId="77777777" w:rsidTr="001956D8">
        <w:trPr>
          <w:trHeight w:val="375"/>
        </w:trPr>
        <w:tc>
          <w:tcPr>
            <w:tcW w:w="1577" w:type="pct"/>
            <w:vMerge/>
            <w:vAlign w:val="center"/>
            <w:hideMark/>
          </w:tcPr>
          <w:p w14:paraId="271469F4" w14:textId="77777777" w:rsidR="00CE1483" w:rsidRPr="00573AE2" w:rsidRDefault="00CE1483" w:rsidP="0041598A">
            <w:pPr>
              <w:rPr>
                <w:rFonts w:ascii="Calibri" w:hAnsi="Calibri" w:cs="Calibri"/>
                <w:b/>
                <w:bCs/>
                <w:color w:val="000000"/>
                <w:sz w:val="14"/>
                <w:szCs w:val="14"/>
              </w:rPr>
            </w:pPr>
          </w:p>
        </w:tc>
        <w:tc>
          <w:tcPr>
            <w:tcW w:w="1169" w:type="pct"/>
            <w:vMerge/>
            <w:vAlign w:val="center"/>
            <w:hideMark/>
          </w:tcPr>
          <w:p w14:paraId="55318FEE" w14:textId="77777777" w:rsidR="00CE1483" w:rsidRPr="00573AE2" w:rsidRDefault="00CE1483" w:rsidP="0041598A">
            <w:pPr>
              <w:rPr>
                <w:rFonts w:ascii="Calibri" w:hAnsi="Calibri" w:cs="Calibri"/>
                <w:b/>
                <w:bCs/>
                <w:color w:val="000000"/>
                <w:sz w:val="12"/>
                <w:szCs w:val="12"/>
              </w:rPr>
            </w:pPr>
          </w:p>
        </w:tc>
        <w:tc>
          <w:tcPr>
            <w:tcW w:w="424" w:type="pct"/>
            <w:vMerge/>
            <w:vAlign w:val="center"/>
            <w:hideMark/>
          </w:tcPr>
          <w:p w14:paraId="696B7294" w14:textId="77777777" w:rsidR="00CE1483" w:rsidRPr="00573AE2" w:rsidRDefault="00CE1483" w:rsidP="0041598A">
            <w:pPr>
              <w:rPr>
                <w:rFonts w:ascii="Calibri" w:hAnsi="Calibri" w:cs="Calibri"/>
                <w:b/>
                <w:bCs/>
                <w:color w:val="000000"/>
                <w:sz w:val="12"/>
                <w:szCs w:val="12"/>
              </w:rPr>
            </w:pPr>
          </w:p>
        </w:tc>
        <w:tc>
          <w:tcPr>
            <w:tcW w:w="382" w:type="pct"/>
            <w:shd w:val="clear" w:color="auto" w:fill="auto"/>
            <w:vAlign w:val="center"/>
            <w:hideMark/>
          </w:tcPr>
          <w:p w14:paraId="5A177ECA" w14:textId="77777777" w:rsidR="00CE1483" w:rsidRPr="00573AE2" w:rsidRDefault="00CE1483"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346" w:type="pct"/>
            <w:shd w:val="clear" w:color="auto" w:fill="auto"/>
            <w:vAlign w:val="center"/>
            <w:hideMark/>
          </w:tcPr>
          <w:p w14:paraId="52680238" w14:textId="77777777" w:rsidR="00CE1483" w:rsidRPr="00573AE2" w:rsidRDefault="00CE1483"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c>
          <w:tcPr>
            <w:tcW w:w="367" w:type="pct"/>
            <w:shd w:val="clear" w:color="auto" w:fill="auto"/>
            <w:vAlign w:val="center"/>
            <w:hideMark/>
          </w:tcPr>
          <w:p w14:paraId="7B29FB54" w14:textId="77777777" w:rsidR="00CE1483" w:rsidRPr="00573AE2" w:rsidRDefault="00CE1483"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c>
          <w:tcPr>
            <w:tcW w:w="367" w:type="pct"/>
            <w:shd w:val="clear" w:color="auto" w:fill="auto"/>
            <w:vAlign w:val="center"/>
            <w:hideMark/>
          </w:tcPr>
          <w:p w14:paraId="149BAF51" w14:textId="77777777" w:rsidR="00CE1483" w:rsidRPr="00573AE2" w:rsidRDefault="00CE1483"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c>
          <w:tcPr>
            <w:tcW w:w="367" w:type="pct"/>
            <w:shd w:val="clear" w:color="auto" w:fill="auto"/>
            <w:vAlign w:val="center"/>
            <w:hideMark/>
          </w:tcPr>
          <w:p w14:paraId="33A17C2F" w14:textId="77777777" w:rsidR="00CE1483" w:rsidRPr="00573AE2" w:rsidRDefault="00CE1483"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r>
      <w:tr w:rsidR="001956D8" w:rsidRPr="00573AE2" w14:paraId="634CF797" w14:textId="77777777" w:rsidTr="001956D8">
        <w:trPr>
          <w:trHeight w:val="375"/>
        </w:trPr>
        <w:tc>
          <w:tcPr>
            <w:tcW w:w="1577" w:type="pct"/>
            <w:vMerge/>
            <w:vAlign w:val="center"/>
            <w:hideMark/>
          </w:tcPr>
          <w:p w14:paraId="2C362B91" w14:textId="77777777" w:rsidR="00CE1483" w:rsidRPr="00573AE2" w:rsidRDefault="00CE1483" w:rsidP="0041598A">
            <w:pPr>
              <w:rPr>
                <w:rFonts w:ascii="Calibri" w:hAnsi="Calibri" w:cs="Calibri"/>
                <w:b/>
                <w:bCs/>
                <w:color w:val="000000"/>
                <w:sz w:val="14"/>
                <w:szCs w:val="14"/>
              </w:rPr>
            </w:pPr>
          </w:p>
        </w:tc>
        <w:tc>
          <w:tcPr>
            <w:tcW w:w="1169" w:type="pct"/>
            <w:vMerge/>
            <w:vAlign w:val="center"/>
            <w:hideMark/>
          </w:tcPr>
          <w:p w14:paraId="35323696" w14:textId="77777777" w:rsidR="00CE1483" w:rsidRPr="00573AE2" w:rsidRDefault="00CE1483" w:rsidP="0041598A">
            <w:pPr>
              <w:rPr>
                <w:rFonts w:ascii="Calibri" w:hAnsi="Calibri" w:cs="Calibri"/>
                <w:b/>
                <w:bCs/>
                <w:color w:val="000000"/>
                <w:sz w:val="12"/>
                <w:szCs w:val="12"/>
              </w:rPr>
            </w:pPr>
          </w:p>
        </w:tc>
        <w:tc>
          <w:tcPr>
            <w:tcW w:w="424" w:type="pct"/>
            <w:vMerge/>
            <w:vAlign w:val="center"/>
            <w:hideMark/>
          </w:tcPr>
          <w:p w14:paraId="6264FB52" w14:textId="77777777" w:rsidR="00CE1483" w:rsidRPr="00573AE2" w:rsidRDefault="00CE1483" w:rsidP="0041598A">
            <w:pPr>
              <w:rPr>
                <w:rFonts w:ascii="Calibri" w:hAnsi="Calibri" w:cs="Calibri"/>
                <w:b/>
                <w:bCs/>
                <w:color w:val="000000"/>
                <w:sz w:val="12"/>
                <w:szCs w:val="12"/>
              </w:rPr>
            </w:pPr>
          </w:p>
        </w:tc>
        <w:tc>
          <w:tcPr>
            <w:tcW w:w="382" w:type="pct"/>
            <w:shd w:val="clear" w:color="auto" w:fill="auto"/>
            <w:vAlign w:val="center"/>
            <w:hideMark/>
          </w:tcPr>
          <w:p w14:paraId="570A6908" w14:textId="77777777" w:rsidR="00CE1483" w:rsidRPr="00573AE2" w:rsidRDefault="00CE1483"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1448" w:type="pct"/>
            <w:gridSpan w:val="4"/>
            <w:shd w:val="clear" w:color="auto" w:fill="auto"/>
            <w:vAlign w:val="center"/>
            <w:hideMark/>
          </w:tcPr>
          <w:p w14:paraId="456C357E" w14:textId="77777777" w:rsidR="00CE1483" w:rsidRPr="00B00F45" w:rsidRDefault="00CE1483" w:rsidP="0041598A">
            <w:pPr>
              <w:jc w:val="center"/>
              <w:rPr>
                <w:rFonts w:ascii="Calibri" w:hAnsi="Calibri" w:cs="Calibri"/>
                <w:color w:val="000000"/>
                <w:sz w:val="12"/>
                <w:szCs w:val="12"/>
                <w:lang w:val="ka-GE"/>
              </w:rPr>
            </w:pPr>
            <w:r w:rsidRPr="00573AE2">
              <w:rPr>
                <w:rFonts w:ascii="Calibri" w:hAnsi="Calibri" w:cs="Calibri"/>
                <w:color w:val="000000"/>
                <w:sz w:val="12"/>
                <w:szCs w:val="12"/>
              </w:rPr>
              <w:t> </w:t>
            </w:r>
            <w:r w:rsidRPr="00573AE2">
              <w:rPr>
                <w:rFonts w:ascii="Sylfaen" w:hAnsi="Sylfaen" w:cs="Sylfaen"/>
                <w:color w:val="000000"/>
                <w:sz w:val="12"/>
                <w:szCs w:val="12"/>
              </w:rPr>
              <w:t>სატენდერო</w:t>
            </w:r>
            <w:r w:rsidRPr="00573AE2">
              <w:rPr>
                <w:rFonts w:ascii="Calibri" w:hAnsi="Calibri" w:cs="Calibri"/>
                <w:color w:val="000000"/>
                <w:sz w:val="12"/>
                <w:szCs w:val="12"/>
              </w:rPr>
              <w:t xml:space="preserve"> </w:t>
            </w:r>
            <w:r w:rsidRPr="00573AE2">
              <w:rPr>
                <w:rFonts w:ascii="Sylfaen" w:hAnsi="Sylfaen" w:cs="Sylfaen"/>
                <w:color w:val="000000"/>
                <w:sz w:val="12"/>
                <w:szCs w:val="12"/>
              </w:rPr>
              <w:t>პროცედურების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გაჭიანურება</w:t>
            </w:r>
            <w:r w:rsidRPr="00573AE2">
              <w:rPr>
                <w:rFonts w:ascii="Calibri" w:hAnsi="Calibri" w:cs="Calibri"/>
                <w:color w:val="000000"/>
                <w:sz w:val="12"/>
                <w:szCs w:val="12"/>
              </w:rPr>
              <w:t xml:space="preserve">;  </w:t>
            </w:r>
            <w:r w:rsidRPr="00573AE2">
              <w:rPr>
                <w:rFonts w:ascii="Sylfaen" w:hAnsi="Sylfaen" w:cs="Sylfaen"/>
                <w:color w:val="000000"/>
                <w:sz w:val="12"/>
                <w:szCs w:val="12"/>
              </w:rPr>
              <w:t>მიმწოდებლების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არაკეთილსინდისიერი</w:t>
            </w:r>
            <w:r w:rsidRPr="00573AE2">
              <w:rPr>
                <w:rFonts w:ascii="Calibri" w:hAnsi="Calibri" w:cs="Calibri"/>
                <w:color w:val="000000"/>
                <w:sz w:val="12"/>
                <w:szCs w:val="12"/>
              </w:rPr>
              <w:t xml:space="preserve"> </w:t>
            </w:r>
            <w:r w:rsidRPr="00573AE2">
              <w:rPr>
                <w:rFonts w:ascii="Sylfaen" w:hAnsi="Sylfaen" w:cs="Sylfaen"/>
                <w:color w:val="000000"/>
                <w:sz w:val="12"/>
                <w:szCs w:val="12"/>
              </w:rPr>
              <w:t>დამოკიდებულება</w:t>
            </w:r>
            <w:r>
              <w:rPr>
                <w:rFonts w:ascii="Sylfaen" w:hAnsi="Sylfaen" w:cs="Sylfaen"/>
                <w:color w:val="000000"/>
                <w:sz w:val="12"/>
                <w:szCs w:val="12"/>
                <w:lang w:val="ka-GE"/>
              </w:rPr>
              <w:t>, მეტეოროლოგიური პირობები</w:t>
            </w:r>
          </w:p>
        </w:tc>
      </w:tr>
    </w:tbl>
    <w:p w14:paraId="1AC34D60" w14:textId="77777777" w:rsidR="001C01B4" w:rsidRDefault="001C01B4" w:rsidP="001C01B4">
      <w:pPr>
        <w:jc w:val="both"/>
        <w:rPr>
          <w:rFonts w:ascii="Sylfaen" w:hAnsi="Sylfaen" w:cs="Sylfaen"/>
          <w:b/>
          <w:lang w:val="ka-GE"/>
        </w:rPr>
      </w:pPr>
    </w:p>
    <w:p w14:paraId="2B4BA92A" w14:textId="77777777"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821"/>
        <w:gridCol w:w="839"/>
        <w:gridCol w:w="757"/>
        <w:gridCol w:w="939"/>
        <w:gridCol w:w="729"/>
        <w:gridCol w:w="729"/>
        <w:gridCol w:w="729"/>
      </w:tblGrid>
      <w:tr w:rsidR="00756052" w:rsidRPr="00727F26" w14:paraId="481AD5EF" w14:textId="77777777" w:rsidTr="0041598A">
        <w:trPr>
          <w:trHeight w:val="495"/>
        </w:trPr>
        <w:tc>
          <w:tcPr>
            <w:tcW w:w="1436" w:type="pct"/>
            <w:shd w:val="clear" w:color="000000" w:fill="EBF1DE"/>
            <w:noWrap/>
            <w:vAlign w:val="center"/>
            <w:hideMark/>
          </w:tcPr>
          <w:p w14:paraId="10A58036" w14:textId="77777777"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დასახელება</w:t>
            </w:r>
          </w:p>
        </w:tc>
        <w:tc>
          <w:tcPr>
            <w:tcW w:w="3564" w:type="pct"/>
            <w:gridSpan w:val="7"/>
            <w:shd w:val="clear" w:color="000000" w:fill="EBF1DE"/>
            <w:vAlign w:val="center"/>
            <w:hideMark/>
          </w:tcPr>
          <w:p w14:paraId="383443D3" w14:textId="77777777" w:rsidR="00756052" w:rsidRPr="004F3EEA" w:rsidRDefault="00756052" w:rsidP="0041598A">
            <w:pPr>
              <w:rPr>
                <w:rFonts w:ascii="Calibri" w:hAnsi="Calibri" w:cs="Calibri"/>
                <w:b/>
                <w:bCs/>
                <w:color w:val="000000"/>
                <w:sz w:val="16"/>
                <w:szCs w:val="16"/>
                <w:lang w:val="ka-GE"/>
              </w:rPr>
            </w:pPr>
            <w:r w:rsidRPr="00727F26">
              <w:rPr>
                <w:rFonts w:ascii="Sylfaen" w:hAnsi="Sylfaen" w:cs="Sylfaen"/>
                <w:b/>
                <w:bCs/>
                <w:color w:val="000000"/>
                <w:sz w:val="16"/>
                <w:szCs w:val="16"/>
              </w:rPr>
              <w:t>გარე</w:t>
            </w:r>
            <w:r w:rsidRPr="00727F26">
              <w:rPr>
                <w:rFonts w:ascii="Calibri" w:hAnsi="Calibri" w:cs="Calibri"/>
                <w:b/>
                <w:bCs/>
                <w:color w:val="000000"/>
                <w:sz w:val="16"/>
                <w:szCs w:val="16"/>
              </w:rPr>
              <w:t xml:space="preserve"> </w:t>
            </w:r>
            <w:r w:rsidRPr="00727F26">
              <w:rPr>
                <w:rFonts w:ascii="Sylfaen" w:hAnsi="Sylfaen" w:cs="Sylfaen"/>
                <w:b/>
                <w:bCs/>
                <w:color w:val="000000"/>
                <w:sz w:val="16"/>
                <w:szCs w:val="16"/>
              </w:rPr>
              <w:t>განათების</w:t>
            </w:r>
            <w:r w:rsidRPr="00727F26">
              <w:rPr>
                <w:rFonts w:ascii="Calibri" w:hAnsi="Calibri" w:cs="Calibri"/>
                <w:b/>
                <w:bCs/>
                <w:color w:val="000000"/>
                <w:sz w:val="16"/>
                <w:szCs w:val="16"/>
              </w:rPr>
              <w:t xml:space="preserve"> </w:t>
            </w:r>
            <w:r>
              <w:rPr>
                <w:rFonts w:ascii="Calibri" w:hAnsi="Calibri" w:cs="Calibri"/>
                <w:b/>
                <w:bCs/>
                <w:color w:val="000000"/>
                <w:sz w:val="16"/>
                <w:szCs w:val="16"/>
                <w:lang w:val="ka-GE"/>
              </w:rPr>
              <w:t>ქსელის</w:t>
            </w:r>
            <w:r w:rsidRPr="00727F26">
              <w:rPr>
                <w:rFonts w:ascii="Calibri" w:hAnsi="Calibri" w:cs="Calibri"/>
                <w:b/>
                <w:bCs/>
                <w:color w:val="000000"/>
                <w:sz w:val="16"/>
                <w:szCs w:val="16"/>
              </w:rPr>
              <w:t xml:space="preserve"> </w:t>
            </w:r>
            <w:r w:rsidRPr="00727F26">
              <w:rPr>
                <w:rFonts w:ascii="Sylfaen" w:hAnsi="Sylfaen" w:cs="Sylfaen"/>
                <w:b/>
                <w:bCs/>
                <w:color w:val="000000"/>
                <w:sz w:val="16"/>
                <w:szCs w:val="16"/>
              </w:rPr>
              <w:t>ექსპლოატაცია</w:t>
            </w:r>
            <w:r>
              <w:rPr>
                <w:rFonts w:ascii="Sylfaen" w:hAnsi="Sylfaen" w:cs="Sylfaen"/>
                <w:b/>
                <w:bCs/>
                <w:color w:val="000000"/>
                <w:sz w:val="16"/>
                <w:szCs w:val="16"/>
                <w:lang w:val="ka-GE"/>
              </w:rPr>
              <w:t xml:space="preserve"> </w:t>
            </w:r>
          </w:p>
        </w:tc>
      </w:tr>
      <w:tr w:rsidR="00756052" w:rsidRPr="00727F26" w14:paraId="394AAA80" w14:textId="77777777" w:rsidTr="0041598A">
        <w:trPr>
          <w:trHeight w:val="300"/>
        </w:trPr>
        <w:tc>
          <w:tcPr>
            <w:tcW w:w="1436" w:type="pct"/>
            <w:shd w:val="clear" w:color="auto" w:fill="auto"/>
            <w:noWrap/>
            <w:vAlign w:val="center"/>
            <w:hideMark/>
          </w:tcPr>
          <w:p w14:paraId="488E1B53" w14:textId="77777777"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პროგრამული</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კოდი</w:t>
            </w:r>
          </w:p>
        </w:tc>
        <w:tc>
          <w:tcPr>
            <w:tcW w:w="3564" w:type="pct"/>
            <w:gridSpan w:val="7"/>
            <w:shd w:val="clear" w:color="auto" w:fill="auto"/>
            <w:vAlign w:val="center"/>
            <w:hideMark/>
          </w:tcPr>
          <w:p w14:paraId="0EBB0F67" w14:textId="77777777" w:rsidR="00756052" w:rsidRPr="00B00F45" w:rsidRDefault="00756052" w:rsidP="0041598A">
            <w:pPr>
              <w:rPr>
                <w:rFonts w:ascii="Calibri" w:hAnsi="Calibri" w:cs="Calibri"/>
                <w:color w:val="000000"/>
                <w:sz w:val="14"/>
                <w:szCs w:val="14"/>
                <w:lang w:val="ka-GE"/>
              </w:rPr>
            </w:pPr>
            <w:r>
              <w:rPr>
                <w:rFonts w:ascii="Calibri" w:hAnsi="Calibri" w:cs="Calibri"/>
                <w:color w:val="000000"/>
                <w:sz w:val="14"/>
                <w:szCs w:val="14"/>
              </w:rPr>
              <w:t>02 03</w:t>
            </w:r>
            <w:r>
              <w:rPr>
                <w:rFonts w:ascii="Calibri" w:hAnsi="Calibri" w:cs="Calibri"/>
                <w:color w:val="000000"/>
                <w:sz w:val="14"/>
                <w:szCs w:val="14"/>
                <w:lang w:val="ka-GE"/>
              </w:rPr>
              <w:t xml:space="preserve"> 01</w:t>
            </w:r>
          </w:p>
        </w:tc>
      </w:tr>
      <w:tr w:rsidR="00756052" w:rsidRPr="00727F26" w14:paraId="0C7638D7" w14:textId="77777777" w:rsidTr="0041598A">
        <w:trPr>
          <w:trHeight w:val="300"/>
        </w:trPr>
        <w:tc>
          <w:tcPr>
            <w:tcW w:w="1436" w:type="pct"/>
            <w:shd w:val="clear" w:color="auto" w:fill="auto"/>
            <w:noWrap/>
            <w:vAlign w:val="center"/>
            <w:hideMark/>
          </w:tcPr>
          <w:p w14:paraId="007BC04E" w14:textId="77777777"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t>ფუნქციონალური</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კოდი</w:t>
            </w:r>
          </w:p>
        </w:tc>
        <w:tc>
          <w:tcPr>
            <w:tcW w:w="3564" w:type="pct"/>
            <w:gridSpan w:val="7"/>
            <w:shd w:val="clear" w:color="auto" w:fill="auto"/>
            <w:vAlign w:val="center"/>
            <w:hideMark/>
          </w:tcPr>
          <w:p w14:paraId="268D0E9C" w14:textId="77777777" w:rsidR="00756052" w:rsidRPr="00727F26" w:rsidRDefault="00756052" w:rsidP="0041598A">
            <w:pPr>
              <w:rPr>
                <w:rFonts w:ascii="Calibri" w:hAnsi="Calibri" w:cs="Calibri"/>
                <w:color w:val="000000"/>
                <w:sz w:val="14"/>
                <w:szCs w:val="14"/>
              </w:rPr>
            </w:pPr>
            <w:r w:rsidRPr="00727F26">
              <w:rPr>
                <w:rFonts w:ascii="Calibri" w:hAnsi="Calibri" w:cs="Calibri"/>
                <w:color w:val="000000"/>
                <w:sz w:val="14"/>
                <w:szCs w:val="14"/>
              </w:rPr>
              <w:t>7.6.4</w:t>
            </w:r>
          </w:p>
        </w:tc>
      </w:tr>
      <w:tr w:rsidR="00756052" w:rsidRPr="00727F26" w14:paraId="1061A44E" w14:textId="77777777" w:rsidTr="0041598A">
        <w:trPr>
          <w:trHeight w:val="300"/>
        </w:trPr>
        <w:tc>
          <w:tcPr>
            <w:tcW w:w="1436" w:type="pct"/>
            <w:shd w:val="clear" w:color="auto" w:fill="auto"/>
            <w:noWrap/>
            <w:vAlign w:val="center"/>
            <w:hideMark/>
          </w:tcPr>
          <w:p w14:paraId="2E6F37A2" w14:textId="77777777"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lastRenderedPageBreak/>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განმახორციელებელი</w:t>
            </w:r>
          </w:p>
        </w:tc>
        <w:tc>
          <w:tcPr>
            <w:tcW w:w="3564" w:type="pct"/>
            <w:gridSpan w:val="7"/>
            <w:shd w:val="clear" w:color="auto" w:fill="auto"/>
            <w:vAlign w:val="center"/>
            <w:hideMark/>
          </w:tcPr>
          <w:p w14:paraId="7BB6016D" w14:textId="77777777" w:rsidR="00756052" w:rsidRPr="00B00F45" w:rsidRDefault="00756052" w:rsidP="0041598A">
            <w:pPr>
              <w:rPr>
                <w:rFonts w:ascii="Calibri" w:hAnsi="Calibri" w:cs="Calibri"/>
                <w:color w:val="000000"/>
                <w:sz w:val="16"/>
                <w:szCs w:val="16"/>
              </w:rPr>
            </w:pPr>
            <w:proofErr w:type="gramStart"/>
            <w:r w:rsidRPr="00B00F45">
              <w:rPr>
                <w:rFonts w:ascii="Sylfaen" w:hAnsi="Sylfaen" w:cs="Calibri"/>
                <w:bCs/>
                <w:color w:val="000000"/>
                <w:sz w:val="16"/>
                <w:szCs w:val="16"/>
              </w:rPr>
              <w:t>ტყიბულის</w:t>
            </w:r>
            <w:proofErr w:type="gramEnd"/>
            <w:r w:rsidRPr="00B00F45">
              <w:rPr>
                <w:rFonts w:ascii="Sylfaen" w:hAnsi="Sylfaen" w:cs="Calibri"/>
                <w:bCs/>
                <w:color w:val="000000"/>
                <w:sz w:val="16"/>
                <w:szCs w:val="16"/>
              </w:rPr>
              <w:t xml:space="preserve"> მუნიციპალიტეტის მერიის ადმინისტრაციული და საფინანსო საბიუჯეტო სამსახური.</w:t>
            </w:r>
          </w:p>
        </w:tc>
      </w:tr>
      <w:tr w:rsidR="00756052" w:rsidRPr="00727F26" w14:paraId="6FB17750" w14:textId="77777777" w:rsidTr="0041598A">
        <w:trPr>
          <w:trHeight w:val="1080"/>
        </w:trPr>
        <w:tc>
          <w:tcPr>
            <w:tcW w:w="1436" w:type="pct"/>
            <w:shd w:val="clear" w:color="auto" w:fill="auto"/>
            <w:noWrap/>
            <w:vAlign w:val="center"/>
            <w:hideMark/>
          </w:tcPr>
          <w:p w14:paraId="0CE8FD36" w14:textId="77777777"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აღწერა</w:t>
            </w:r>
          </w:p>
        </w:tc>
        <w:tc>
          <w:tcPr>
            <w:tcW w:w="3564" w:type="pct"/>
            <w:gridSpan w:val="7"/>
            <w:shd w:val="clear" w:color="auto" w:fill="auto"/>
            <w:vAlign w:val="center"/>
            <w:hideMark/>
          </w:tcPr>
          <w:p w14:paraId="6146AEEC" w14:textId="77777777" w:rsidR="00756052" w:rsidRPr="00654C6F" w:rsidRDefault="00756052" w:rsidP="0041598A">
            <w:pPr>
              <w:rPr>
                <w:rFonts w:ascii="Calibri" w:hAnsi="Calibri" w:cs="Calibri"/>
                <w:color w:val="000000"/>
                <w:sz w:val="14"/>
                <w:szCs w:val="14"/>
                <w:lang w:val="ka-GE"/>
              </w:rPr>
            </w:pPr>
            <w:proofErr w:type="gramStart"/>
            <w:r w:rsidRPr="00C86FAD">
              <w:rPr>
                <w:rFonts w:ascii="Sylfaen" w:hAnsi="Sylfaen" w:cs="Calibri"/>
                <w:sz w:val="16"/>
                <w:szCs w:val="16"/>
              </w:rPr>
              <w:t>მოსახლეობის</w:t>
            </w:r>
            <w:proofErr w:type="gramEnd"/>
            <w:r w:rsidRPr="00C86FAD">
              <w:rPr>
                <w:rFonts w:ascii="Sylfaen" w:hAnsi="Sylfaen" w:cs="Calibri"/>
                <w:sz w:val="16"/>
                <w:szCs w:val="16"/>
              </w:rPr>
              <w:t xml:space="preserve"> უსაფრთხო გადაადგილებისათვის აუცილებელია ქალაქის გარე განათების ქსელის შეუფერხებელი ფუნქციონირება, ასევე, ახალი ლედ ტიპის ეკონომიური სანათების დაყენებით ელექტროენერგიის ხარჯის შემცირება.</w:t>
            </w:r>
            <w:r w:rsidRPr="00C86FAD">
              <w:rPr>
                <w:rFonts w:ascii="Sylfaen" w:hAnsi="Sylfaen"/>
                <w:sz w:val="17"/>
                <w:szCs w:val="17"/>
                <w:shd w:val="clear" w:color="auto" w:fill="EAEAEA"/>
                <w:lang w:val="ka-GE"/>
              </w:rPr>
              <w:t xml:space="preserve"> </w:t>
            </w:r>
            <w:proofErr w:type="gramStart"/>
            <w:r w:rsidRPr="00C86FAD">
              <w:rPr>
                <w:rFonts w:ascii="Sylfaen" w:hAnsi="Sylfaen" w:cs="Calibri"/>
                <w:sz w:val="16"/>
                <w:szCs w:val="16"/>
              </w:rPr>
              <w:t>გარე</w:t>
            </w:r>
            <w:proofErr w:type="gramEnd"/>
            <w:r w:rsidRPr="00C86FAD">
              <w:rPr>
                <w:rFonts w:ascii="Sylfaen" w:hAnsi="Sylfaen" w:cs="Calibri"/>
                <w:sz w:val="16"/>
                <w:szCs w:val="16"/>
              </w:rPr>
              <w:t xml:space="preserve"> განათების ქსელის მოხმარებული ელექტროენერგიის ხარჯის ანაზღაურებისთვის  გათვალისწინებული ასიგნებები ხმარდება </w:t>
            </w:r>
            <w:r>
              <w:rPr>
                <w:rFonts w:ascii="Sylfaen" w:hAnsi="Sylfaen" w:cs="Calibri"/>
                <w:sz w:val="16"/>
                <w:szCs w:val="16"/>
                <w:lang w:val="ka-GE"/>
              </w:rPr>
              <w:t>ტყიბულის</w:t>
            </w:r>
            <w:r w:rsidRPr="00C86FAD">
              <w:rPr>
                <w:rFonts w:ascii="Sylfaen" w:hAnsi="Sylfaen" w:cs="Calibri"/>
                <w:sz w:val="16"/>
                <w:szCs w:val="16"/>
              </w:rPr>
              <w:t xml:space="preserve"> მუნიციპალიტეტის ტერიტორიაზე არსებული</w:t>
            </w:r>
            <w:r w:rsidRPr="00C86FAD">
              <w:rPr>
                <w:rFonts w:ascii="Sylfaen" w:hAnsi="Sylfaen" w:cs="Calibri"/>
                <w:sz w:val="16"/>
                <w:szCs w:val="16"/>
                <w:lang w:val="ka-GE"/>
              </w:rPr>
              <w:t>,</w:t>
            </w:r>
            <w:r w:rsidRPr="00C86FAD">
              <w:rPr>
                <w:rFonts w:ascii="Sylfaen" w:hAnsi="Sylfaen" w:cs="Calibri"/>
                <w:sz w:val="16"/>
                <w:szCs w:val="16"/>
              </w:rPr>
              <w:t xml:space="preserve"> მუნიციპალიტეტის ბალანსზე </w:t>
            </w:r>
            <w:r w:rsidRPr="00C86FAD">
              <w:rPr>
                <w:rFonts w:ascii="Sylfaen" w:hAnsi="Sylfaen" w:cs="Calibri"/>
                <w:sz w:val="16"/>
                <w:szCs w:val="16"/>
                <w:lang w:val="ka-GE"/>
              </w:rPr>
              <w:t>აღრიცხულ</w:t>
            </w:r>
            <w:r w:rsidRPr="00C86FAD">
              <w:rPr>
                <w:rFonts w:ascii="Sylfaen" w:hAnsi="Sylfaen" w:cs="Calibri"/>
                <w:sz w:val="16"/>
                <w:szCs w:val="16"/>
              </w:rPr>
              <w:t xml:space="preserve"> განათების წერტილების მიერ მოხმარებული ელექტროენერგიის ხარჯების ანაზღაურებას.</w:t>
            </w:r>
          </w:p>
        </w:tc>
      </w:tr>
      <w:tr w:rsidR="00756052" w:rsidRPr="00727F26" w14:paraId="0328F1D6" w14:textId="77777777" w:rsidTr="0041598A">
        <w:trPr>
          <w:trHeight w:val="645"/>
        </w:trPr>
        <w:tc>
          <w:tcPr>
            <w:tcW w:w="1436" w:type="pct"/>
            <w:shd w:val="clear" w:color="auto" w:fill="auto"/>
            <w:noWrap/>
            <w:vAlign w:val="center"/>
            <w:hideMark/>
          </w:tcPr>
          <w:p w14:paraId="063B2144" w14:textId="77777777"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მიზანი</w:t>
            </w:r>
          </w:p>
        </w:tc>
        <w:tc>
          <w:tcPr>
            <w:tcW w:w="3564" w:type="pct"/>
            <w:gridSpan w:val="7"/>
            <w:shd w:val="clear" w:color="auto" w:fill="auto"/>
            <w:vAlign w:val="center"/>
            <w:hideMark/>
          </w:tcPr>
          <w:p w14:paraId="2577E214" w14:textId="77777777" w:rsidR="00756052" w:rsidRPr="00727F26" w:rsidRDefault="00756052" w:rsidP="0041598A">
            <w:pPr>
              <w:rPr>
                <w:rFonts w:ascii="Calibri" w:hAnsi="Calibri" w:cs="Calibri"/>
                <w:color w:val="000000"/>
                <w:sz w:val="14"/>
                <w:szCs w:val="14"/>
              </w:rPr>
            </w:pPr>
            <w:proofErr w:type="gramStart"/>
            <w:r w:rsidRPr="00727F26">
              <w:rPr>
                <w:rFonts w:ascii="Sylfaen" w:hAnsi="Sylfaen" w:cs="Sylfaen"/>
                <w:color w:val="000000"/>
                <w:sz w:val="14"/>
                <w:szCs w:val="14"/>
              </w:rPr>
              <w:t>ღამის</w:t>
            </w:r>
            <w:proofErr w:type="gramEnd"/>
            <w:r w:rsidRPr="00727F26">
              <w:rPr>
                <w:rFonts w:ascii="Calibri" w:hAnsi="Calibri" w:cs="Calibri"/>
                <w:color w:val="000000"/>
                <w:sz w:val="14"/>
                <w:szCs w:val="14"/>
              </w:rPr>
              <w:t xml:space="preserve"> </w:t>
            </w:r>
            <w:r w:rsidRPr="00727F26">
              <w:rPr>
                <w:rFonts w:ascii="Sylfaen" w:hAnsi="Sylfaen" w:cs="Sylfaen"/>
                <w:color w:val="000000"/>
                <w:sz w:val="14"/>
                <w:szCs w:val="14"/>
              </w:rPr>
              <w:t>პერიოდში</w:t>
            </w:r>
            <w:r w:rsidRPr="00727F26">
              <w:rPr>
                <w:rFonts w:ascii="Calibri" w:hAnsi="Calibri" w:cs="Calibri"/>
                <w:color w:val="000000"/>
                <w:sz w:val="14"/>
                <w:szCs w:val="14"/>
              </w:rPr>
              <w:t xml:space="preserve"> </w:t>
            </w:r>
            <w:r w:rsidRPr="00727F26">
              <w:rPr>
                <w:rFonts w:ascii="Sylfaen" w:hAnsi="Sylfaen" w:cs="Sylfaen"/>
                <w:color w:val="000000"/>
                <w:sz w:val="14"/>
                <w:szCs w:val="14"/>
              </w:rPr>
              <w:t>მუნიციპალიტეტში</w:t>
            </w:r>
            <w:r w:rsidRPr="00727F26">
              <w:rPr>
                <w:rFonts w:ascii="Calibri" w:hAnsi="Calibri" w:cs="Calibri"/>
                <w:color w:val="000000"/>
                <w:sz w:val="14"/>
                <w:szCs w:val="14"/>
              </w:rPr>
              <w:t xml:space="preserve"> </w:t>
            </w:r>
            <w:r w:rsidRPr="00727F26">
              <w:rPr>
                <w:rFonts w:ascii="Sylfaen" w:hAnsi="Sylfaen" w:cs="Sylfaen"/>
                <w:color w:val="000000"/>
                <w:sz w:val="14"/>
                <w:szCs w:val="14"/>
              </w:rPr>
              <w:t>უსაფრთხო</w:t>
            </w:r>
            <w:r w:rsidRPr="00727F26">
              <w:rPr>
                <w:rFonts w:ascii="Calibri" w:hAnsi="Calibri" w:cs="Calibri"/>
                <w:color w:val="000000"/>
                <w:sz w:val="14"/>
                <w:szCs w:val="14"/>
              </w:rPr>
              <w:t xml:space="preserve"> </w:t>
            </w:r>
            <w:r w:rsidRPr="00727F26">
              <w:rPr>
                <w:rFonts w:ascii="Sylfaen" w:hAnsi="Sylfaen" w:cs="Sylfaen"/>
                <w:color w:val="000000"/>
                <w:sz w:val="14"/>
                <w:szCs w:val="14"/>
              </w:rPr>
              <w:t>გადაადგილებისა</w:t>
            </w:r>
            <w:r w:rsidRPr="00727F26">
              <w:rPr>
                <w:rFonts w:ascii="Calibri" w:hAnsi="Calibri" w:cs="Calibri"/>
                <w:color w:val="000000"/>
                <w:sz w:val="14"/>
                <w:szCs w:val="14"/>
              </w:rPr>
              <w:t xml:space="preserve"> </w:t>
            </w:r>
            <w:r w:rsidRPr="00727F26">
              <w:rPr>
                <w:rFonts w:ascii="Sylfaen" w:hAnsi="Sylfaen" w:cs="Sylfaen"/>
                <w:color w:val="000000"/>
                <w:sz w:val="14"/>
                <w:szCs w:val="14"/>
              </w:rPr>
              <w:t>და</w:t>
            </w:r>
            <w:r w:rsidRPr="00727F26">
              <w:rPr>
                <w:rFonts w:ascii="Calibri" w:hAnsi="Calibri" w:cs="Calibri"/>
                <w:color w:val="000000"/>
                <w:sz w:val="14"/>
                <w:szCs w:val="14"/>
              </w:rPr>
              <w:t xml:space="preserve"> </w:t>
            </w:r>
            <w:r w:rsidRPr="00727F26">
              <w:rPr>
                <w:rFonts w:ascii="Sylfaen" w:hAnsi="Sylfaen" w:cs="Sylfaen"/>
                <w:color w:val="000000"/>
                <w:sz w:val="14"/>
                <w:szCs w:val="14"/>
              </w:rPr>
              <w:t>კომფორტული</w:t>
            </w:r>
            <w:r w:rsidRPr="00727F26">
              <w:rPr>
                <w:rFonts w:ascii="Calibri" w:hAnsi="Calibri" w:cs="Calibri"/>
                <w:color w:val="000000"/>
                <w:sz w:val="14"/>
                <w:szCs w:val="14"/>
              </w:rPr>
              <w:t xml:space="preserve"> </w:t>
            </w:r>
            <w:r w:rsidRPr="00727F26">
              <w:rPr>
                <w:rFonts w:ascii="Sylfaen" w:hAnsi="Sylfaen" w:cs="Sylfaen"/>
                <w:color w:val="000000"/>
                <w:sz w:val="14"/>
                <w:szCs w:val="14"/>
              </w:rPr>
              <w:t>გარემოს</w:t>
            </w:r>
            <w:r w:rsidRPr="00727F26">
              <w:rPr>
                <w:rFonts w:ascii="Calibri" w:hAnsi="Calibri" w:cs="Calibri"/>
                <w:color w:val="000000"/>
                <w:sz w:val="14"/>
                <w:szCs w:val="14"/>
              </w:rPr>
              <w:t xml:space="preserve"> </w:t>
            </w:r>
            <w:r w:rsidRPr="00727F26">
              <w:rPr>
                <w:rFonts w:ascii="Sylfaen" w:hAnsi="Sylfaen" w:cs="Sylfaen"/>
                <w:color w:val="000000"/>
                <w:sz w:val="14"/>
                <w:szCs w:val="14"/>
              </w:rPr>
              <w:t>შექმნა</w:t>
            </w:r>
            <w:r w:rsidRPr="00727F26">
              <w:rPr>
                <w:rFonts w:ascii="Calibri" w:hAnsi="Calibri" w:cs="Calibri"/>
                <w:color w:val="000000"/>
                <w:sz w:val="14"/>
                <w:szCs w:val="14"/>
              </w:rPr>
              <w:t xml:space="preserve">, </w:t>
            </w:r>
            <w:r w:rsidRPr="00727F26">
              <w:rPr>
                <w:rFonts w:ascii="Sylfaen" w:hAnsi="Sylfaen" w:cs="Sylfaen"/>
                <w:color w:val="000000"/>
                <w:sz w:val="14"/>
                <w:szCs w:val="14"/>
              </w:rPr>
              <w:t>განათებულ</w:t>
            </w:r>
            <w:r w:rsidRPr="00727F26">
              <w:rPr>
                <w:rFonts w:ascii="Calibri" w:hAnsi="Calibri" w:cs="Calibri"/>
                <w:color w:val="000000"/>
                <w:sz w:val="14"/>
                <w:szCs w:val="14"/>
              </w:rPr>
              <w:t xml:space="preserve"> </w:t>
            </w:r>
            <w:r w:rsidRPr="00727F26">
              <w:rPr>
                <w:rFonts w:ascii="Sylfaen" w:hAnsi="Sylfaen" w:cs="Sylfaen"/>
                <w:color w:val="000000"/>
                <w:sz w:val="14"/>
                <w:szCs w:val="14"/>
              </w:rPr>
              <w:t>ქუჩებში</w:t>
            </w:r>
            <w:r w:rsidRPr="00727F26">
              <w:rPr>
                <w:rFonts w:ascii="Calibri" w:hAnsi="Calibri" w:cs="Calibri"/>
                <w:color w:val="000000"/>
                <w:sz w:val="14"/>
                <w:szCs w:val="14"/>
              </w:rPr>
              <w:t xml:space="preserve"> </w:t>
            </w:r>
            <w:r w:rsidRPr="00727F26">
              <w:rPr>
                <w:rFonts w:ascii="Sylfaen" w:hAnsi="Sylfaen" w:cs="Sylfaen"/>
                <w:color w:val="000000"/>
                <w:sz w:val="14"/>
                <w:szCs w:val="14"/>
              </w:rPr>
              <w:t>მოსახლეობის</w:t>
            </w:r>
            <w:r w:rsidRPr="00727F26">
              <w:rPr>
                <w:rFonts w:ascii="Calibri" w:hAnsi="Calibri" w:cs="Calibri"/>
                <w:color w:val="000000"/>
                <w:sz w:val="14"/>
                <w:szCs w:val="14"/>
              </w:rPr>
              <w:t xml:space="preserve"> </w:t>
            </w:r>
            <w:r w:rsidRPr="00727F26">
              <w:rPr>
                <w:rFonts w:ascii="Sylfaen" w:hAnsi="Sylfaen" w:cs="Sylfaen"/>
                <w:color w:val="000000"/>
                <w:sz w:val="14"/>
                <w:szCs w:val="14"/>
              </w:rPr>
              <w:t>და</w:t>
            </w:r>
            <w:r w:rsidRPr="00727F26">
              <w:rPr>
                <w:rFonts w:ascii="Calibri" w:hAnsi="Calibri" w:cs="Calibri"/>
                <w:color w:val="000000"/>
                <w:sz w:val="14"/>
                <w:szCs w:val="14"/>
              </w:rPr>
              <w:t xml:space="preserve"> </w:t>
            </w:r>
            <w:r w:rsidRPr="00727F26">
              <w:rPr>
                <w:rFonts w:ascii="Sylfaen" w:hAnsi="Sylfaen" w:cs="Sylfaen"/>
                <w:color w:val="000000"/>
                <w:sz w:val="14"/>
                <w:szCs w:val="14"/>
              </w:rPr>
              <w:t>სატრანსპორტო</w:t>
            </w:r>
            <w:r w:rsidRPr="00727F26">
              <w:rPr>
                <w:rFonts w:ascii="Calibri" w:hAnsi="Calibri" w:cs="Calibri"/>
                <w:color w:val="000000"/>
                <w:sz w:val="14"/>
                <w:szCs w:val="14"/>
              </w:rPr>
              <w:t xml:space="preserve"> </w:t>
            </w:r>
            <w:r w:rsidRPr="00727F26">
              <w:rPr>
                <w:rFonts w:ascii="Sylfaen" w:hAnsi="Sylfaen" w:cs="Sylfaen"/>
                <w:color w:val="000000"/>
                <w:sz w:val="14"/>
                <w:szCs w:val="14"/>
              </w:rPr>
              <w:t>საშუალებების</w:t>
            </w:r>
            <w:r w:rsidRPr="00727F26">
              <w:rPr>
                <w:rFonts w:ascii="Calibri" w:hAnsi="Calibri" w:cs="Calibri"/>
                <w:color w:val="000000"/>
                <w:sz w:val="14"/>
                <w:szCs w:val="14"/>
              </w:rPr>
              <w:t xml:space="preserve"> </w:t>
            </w:r>
            <w:r w:rsidRPr="00727F26">
              <w:rPr>
                <w:rFonts w:ascii="Sylfaen" w:hAnsi="Sylfaen" w:cs="Sylfaen"/>
                <w:color w:val="000000"/>
                <w:sz w:val="14"/>
                <w:szCs w:val="14"/>
              </w:rPr>
              <w:t>უსაფრთხო</w:t>
            </w:r>
            <w:r w:rsidRPr="00727F26">
              <w:rPr>
                <w:rFonts w:ascii="Calibri" w:hAnsi="Calibri" w:cs="Calibri"/>
                <w:color w:val="000000"/>
                <w:sz w:val="14"/>
                <w:szCs w:val="14"/>
              </w:rPr>
              <w:t xml:space="preserve"> </w:t>
            </w:r>
            <w:r w:rsidRPr="00727F26">
              <w:rPr>
                <w:rFonts w:ascii="Sylfaen" w:hAnsi="Sylfaen" w:cs="Sylfaen"/>
                <w:color w:val="000000"/>
                <w:sz w:val="14"/>
                <w:szCs w:val="14"/>
              </w:rPr>
              <w:t>გადაადგილება</w:t>
            </w:r>
            <w:r w:rsidRPr="00727F26">
              <w:rPr>
                <w:rFonts w:ascii="Calibri" w:hAnsi="Calibri" w:cs="Calibri"/>
                <w:color w:val="000000"/>
                <w:sz w:val="14"/>
                <w:szCs w:val="14"/>
              </w:rPr>
              <w:t xml:space="preserve">. </w:t>
            </w:r>
            <w:proofErr w:type="gramStart"/>
            <w:r w:rsidRPr="00727F26">
              <w:rPr>
                <w:rFonts w:ascii="Sylfaen" w:hAnsi="Sylfaen" w:cs="Sylfaen"/>
                <w:color w:val="000000"/>
                <w:sz w:val="14"/>
                <w:szCs w:val="14"/>
              </w:rPr>
              <w:t>კრიმინოგენული</w:t>
            </w:r>
            <w:proofErr w:type="gramEnd"/>
            <w:r w:rsidRPr="00727F26">
              <w:rPr>
                <w:rFonts w:ascii="Calibri" w:hAnsi="Calibri" w:cs="Calibri"/>
                <w:color w:val="000000"/>
                <w:sz w:val="14"/>
                <w:szCs w:val="14"/>
              </w:rPr>
              <w:t xml:space="preserve"> </w:t>
            </w:r>
            <w:r w:rsidRPr="00727F26">
              <w:rPr>
                <w:rFonts w:ascii="Sylfaen" w:hAnsi="Sylfaen" w:cs="Sylfaen"/>
                <w:color w:val="000000"/>
                <w:sz w:val="14"/>
                <w:szCs w:val="14"/>
              </w:rPr>
              <w:t>ფაქტორების</w:t>
            </w:r>
            <w:r w:rsidRPr="00727F26">
              <w:rPr>
                <w:rFonts w:ascii="Calibri" w:hAnsi="Calibri" w:cs="Calibri"/>
                <w:color w:val="000000"/>
                <w:sz w:val="14"/>
                <w:szCs w:val="14"/>
              </w:rPr>
              <w:t xml:space="preserve"> </w:t>
            </w:r>
            <w:r w:rsidRPr="00727F26">
              <w:rPr>
                <w:rFonts w:ascii="Sylfaen" w:hAnsi="Sylfaen" w:cs="Sylfaen"/>
                <w:color w:val="000000"/>
                <w:sz w:val="14"/>
                <w:szCs w:val="14"/>
              </w:rPr>
              <w:t>შემცირება</w:t>
            </w:r>
            <w:r w:rsidRPr="00727F26">
              <w:rPr>
                <w:rFonts w:ascii="Calibri" w:hAnsi="Calibri" w:cs="Calibri"/>
                <w:color w:val="000000"/>
                <w:sz w:val="14"/>
                <w:szCs w:val="14"/>
              </w:rPr>
              <w:t>.</w:t>
            </w:r>
          </w:p>
        </w:tc>
      </w:tr>
      <w:tr w:rsidR="00756052" w:rsidRPr="00727F26" w14:paraId="4F16D6AF" w14:textId="77777777" w:rsidTr="0041598A">
        <w:trPr>
          <w:trHeight w:val="300"/>
        </w:trPr>
        <w:tc>
          <w:tcPr>
            <w:tcW w:w="1436" w:type="pct"/>
            <w:shd w:val="clear" w:color="auto" w:fill="auto"/>
            <w:noWrap/>
            <w:vAlign w:val="center"/>
            <w:hideMark/>
          </w:tcPr>
          <w:p w14:paraId="54D246AE" w14:textId="14F86FE5" w:rsidR="00756052" w:rsidRPr="001B6545" w:rsidRDefault="002D7F48" w:rsidP="0041598A">
            <w:pPr>
              <w:rPr>
                <w:rFonts w:ascii="Calibri" w:hAnsi="Calibri" w:cs="Calibri"/>
                <w:b/>
                <w:bCs/>
                <w:color w:val="000000"/>
                <w:sz w:val="14"/>
                <w:szCs w:val="14"/>
              </w:rPr>
            </w:pPr>
            <w:r w:rsidRPr="001B6545">
              <w:rPr>
                <w:rFonts w:ascii="Sylfaen" w:hAnsi="Sylfaen" w:cs="Sylfaen"/>
                <w:b/>
                <w:bCs/>
                <w:color w:val="000000"/>
                <w:sz w:val="14"/>
                <w:szCs w:val="14"/>
              </w:rPr>
              <w:t>გაეროს</w:t>
            </w:r>
            <w:r w:rsidRPr="001B6545">
              <w:rPr>
                <w:rFonts w:ascii="Calibri" w:hAnsi="Calibri" w:cs="Calibri"/>
                <w:b/>
                <w:bCs/>
                <w:color w:val="000000"/>
                <w:sz w:val="14"/>
                <w:szCs w:val="14"/>
              </w:rPr>
              <w:t xml:space="preserve"> </w:t>
            </w:r>
            <w:r w:rsidRPr="001B6545">
              <w:rPr>
                <w:rFonts w:ascii="Sylfaen" w:hAnsi="Sylfaen" w:cs="Sylfaen"/>
                <w:b/>
                <w:bCs/>
                <w:color w:val="000000"/>
                <w:sz w:val="14"/>
                <w:szCs w:val="14"/>
              </w:rPr>
              <w:t>მდგრადი</w:t>
            </w:r>
            <w:r w:rsidRPr="001B6545">
              <w:rPr>
                <w:rFonts w:ascii="Calibri" w:hAnsi="Calibri" w:cs="Calibri"/>
                <w:b/>
                <w:bCs/>
                <w:color w:val="000000"/>
                <w:sz w:val="14"/>
                <w:szCs w:val="14"/>
              </w:rPr>
              <w:t xml:space="preserve"> </w:t>
            </w:r>
            <w:r w:rsidRPr="001B6545">
              <w:rPr>
                <w:rFonts w:ascii="Sylfaen" w:hAnsi="Sylfaen" w:cs="Sylfaen"/>
                <w:b/>
                <w:bCs/>
                <w:color w:val="000000"/>
                <w:sz w:val="14"/>
                <w:szCs w:val="14"/>
              </w:rPr>
              <w:t>განვითარების</w:t>
            </w:r>
            <w:r w:rsidRPr="001B6545">
              <w:rPr>
                <w:rFonts w:ascii="Calibri" w:hAnsi="Calibri" w:cs="Calibri"/>
                <w:b/>
                <w:bCs/>
                <w:color w:val="000000"/>
                <w:sz w:val="14"/>
                <w:szCs w:val="14"/>
              </w:rPr>
              <w:t xml:space="preserve"> SDG </w:t>
            </w:r>
            <w:r w:rsidRPr="001B6545">
              <w:rPr>
                <w:rFonts w:ascii="Sylfaen" w:hAnsi="Sylfaen" w:cs="Sylfaen"/>
                <w:b/>
                <w:bCs/>
                <w:color w:val="000000"/>
                <w:sz w:val="14"/>
                <w:szCs w:val="14"/>
              </w:rPr>
              <w:t xml:space="preserve">მიზანი, </w:t>
            </w:r>
            <w:r w:rsidRPr="001B6545">
              <w:rPr>
                <w:rFonts w:ascii="Sylfaen" w:hAnsi="Sylfaen" w:cs="Sylfaen"/>
                <w:b/>
                <w:bCs/>
                <w:color w:val="000000"/>
                <w:sz w:val="14"/>
                <w:szCs w:val="14"/>
                <w:lang w:val="ka-GE"/>
              </w:rPr>
              <w:t>რომლის მიღწევასაც ემსახურება პროგრამა</w:t>
            </w:r>
          </w:p>
        </w:tc>
        <w:tc>
          <w:tcPr>
            <w:tcW w:w="3564" w:type="pct"/>
            <w:gridSpan w:val="7"/>
            <w:shd w:val="clear" w:color="auto" w:fill="auto"/>
            <w:vAlign w:val="center"/>
            <w:hideMark/>
          </w:tcPr>
          <w:p w14:paraId="4321EC35" w14:textId="77777777" w:rsidR="00756052" w:rsidRPr="001B6545" w:rsidRDefault="00756052" w:rsidP="0041598A">
            <w:pPr>
              <w:rPr>
                <w:rFonts w:ascii="Sylfaen" w:hAnsi="Sylfaen" w:cs="Sylfaen"/>
                <w:color w:val="000000"/>
                <w:sz w:val="14"/>
                <w:szCs w:val="14"/>
              </w:rPr>
            </w:pPr>
            <w:r w:rsidRPr="001B6545">
              <w:rPr>
                <w:rFonts w:ascii="Sylfaen" w:hAnsi="Sylfaen" w:cs="Sylfaen"/>
                <w:color w:val="000000"/>
                <w:sz w:val="14"/>
                <w:szCs w:val="14"/>
              </w:rPr>
              <w:t xml:space="preserve">SDG 7. </w:t>
            </w:r>
            <w:r w:rsidR="002D7F48" w:rsidRPr="001B6545">
              <w:rPr>
                <w:rFonts w:ascii="Sylfaen" w:hAnsi="Sylfaen" w:cs="Sylfaen"/>
                <w:color w:val="000000"/>
                <w:sz w:val="14"/>
                <w:szCs w:val="14"/>
              </w:rPr>
              <w:t xml:space="preserve">იაფი, საიმედო, მდგრადი და თანამედროვე ენერგიის  საყოველთაო ხელმისაწვდომობის უზრუნველყოფა  </w:t>
            </w:r>
          </w:p>
          <w:p w14:paraId="21EE53F0" w14:textId="3116EA20" w:rsidR="002D7F48" w:rsidRPr="001B6545" w:rsidRDefault="002D7F48" w:rsidP="0041598A">
            <w:pPr>
              <w:rPr>
                <w:rFonts w:ascii="Calibri" w:hAnsi="Calibri" w:cs="Calibri"/>
                <w:color w:val="000000"/>
                <w:sz w:val="14"/>
                <w:szCs w:val="14"/>
              </w:rPr>
            </w:pPr>
            <w:r w:rsidRPr="001B6545">
              <w:rPr>
                <w:rFonts w:ascii="Sylfaen" w:hAnsi="Sylfaen" w:cs="Sylfaen"/>
                <w:color w:val="000000"/>
                <w:sz w:val="14"/>
                <w:szCs w:val="14"/>
              </w:rPr>
              <w:t>SDG 11.  ქალაქებისა და დასახლებების ინკლუზიური, უსაფრთხო და მდგრადი განვითარება</w:t>
            </w:r>
          </w:p>
        </w:tc>
      </w:tr>
      <w:tr w:rsidR="00756052" w:rsidRPr="00727F26" w14:paraId="59832181" w14:textId="77777777" w:rsidTr="0041598A">
        <w:trPr>
          <w:trHeight w:val="300"/>
        </w:trPr>
        <w:tc>
          <w:tcPr>
            <w:tcW w:w="1436" w:type="pct"/>
            <w:shd w:val="clear" w:color="auto" w:fill="auto"/>
            <w:noWrap/>
            <w:vAlign w:val="center"/>
            <w:hideMark/>
          </w:tcPr>
          <w:p w14:paraId="3A36CFC4" w14:textId="77777777"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განხორციელების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ვადები</w:t>
            </w:r>
          </w:p>
        </w:tc>
        <w:tc>
          <w:tcPr>
            <w:tcW w:w="3564" w:type="pct"/>
            <w:gridSpan w:val="7"/>
            <w:shd w:val="clear" w:color="auto" w:fill="auto"/>
            <w:vAlign w:val="center"/>
            <w:hideMark/>
          </w:tcPr>
          <w:p w14:paraId="63CD6406" w14:textId="77777777" w:rsidR="00756052" w:rsidRPr="00727F26" w:rsidRDefault="00756052" w:rsidP="0041598A">
            <w:pPr>
              <w:rPr>
                <w:rFonts w:ascii="Calibri" w:hAnsi="Calibri" w:cs="Calibri"/>
                <w:color w:val="000000"/>
                <w:sz w:val="14"/>
                <w:szCs w:val="14"/>
              </w:rPr>
            </w:pPr>
            <w:r w:rsidRPr="00727F26">
              <w:rPr>
                <w:rFonts w:ascii="Sylfaen" w:hAnsi="Sylfaen" w:cs="Sylfaen"/>
                <w:color w:val="000000"/>
                <w:sz w:val="14"/>
                <w:szCs w:val="14"/>
              </w:rPr>
              <w:t>მუდმივი</w:t>
            </w:r>
          </w:p>
        </w:tc>
      </w:tr>
      <w:tr w:rsidR="00756052" w:rsidRPr="00727F26" w14:paraId="6A84D8B0" w14:textId="77777777" w:rsidTr="0041598A">
        <w:trPr>
          <w:trHeight w:val="748"/>
        </w:trPr>
        <w:tc>
          <w:tcPr>
            <w:tcW w:w="1436" w:type="pct"/>
            <w:shd w:val="clear" w:color="000000" w:fill="F2F2F2"/>
            <w:noWrap/>
            <w:vAlign w:val="center"/>
            <w:hideMark/>
          </w:tcPr>
          <w:p w14:paraId="16A93E36" w14:textId="77777777"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მოსალოდნელი</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საბოლოო</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შედეგი</w:t>
            </w:r>
          </w:p>
        </w:tc>
        <w:tc>
          <w:tcPr>
            <w:tcW w:w="432" w:type="pct"/>
            <w:shd w:val="clear" w:color="000000" w:fill="F2F2F2"/>
            <w:vAlign w:val="center"/>
            <w:hideMark/>
          </w:tcPr>
          <w:p w14:paraId="75C46A1E" w14:textId="77777777" w:rsidR="00756052" w:rsidRPr="00727F26" w:rsidRDefault="00756052" w:rsidP="0041598A">
            <w:pPr>
              <w:jc w:val="center"/>
              <w:rPr>
                <w:rFonts w:ascii="Calibri" w:hAnsi="Calibri" w:cs="Calibri"/>
                <w:b/>
                <w:bCs/>
                <w:color w:val="000000"/>
                <w:sz w:val="10"/>
                <w:szCs w:val="10"/>
              </w:rPr>
            </w:pPr>
            <w:r w:rsidRPr="00727F26">
              <w:rPr>
                <w:rFonts w:ascii="Sylfaen" w:hAnsi="Sylfaen" w:cs="Sylfaen"/>
                <w:b/>
                <w:bCs/>
                <w:color w:val="000000"/>
                <w:sz w:val="10"/>
                <w:szCs w:val="10"/>
              </w:rPr>
              <w:t>შეფასების</w:t>
            </w:r>
            <w:r w:rsidRPr="00727F26">
              <w:rPr>
                <w:rFonts w:ascii="Calibri" w:hAnsi="Calibri" w:cs="Calibri"/>
                <w:b/>
                <w:bCs/>
                <w:color w:val="000000"/>
                <w:sz w:val="10"/>
                <w:szCs w:val="10"/>
              </w:rPr>
              <w:t xml:space="preserve"> </w:t>
            </w:r>
            <w:r w:rsidRPr="00727F26">
              <w:rPr>
                <w:rFonts w:ascii="Sylfaen" w:hAnsi="Sylfaen" w:cs="Sylfaen"/>
                <w:b/>
                <w:bCs/>
                <w:color w:val="000000"/>
                <w:sz w:val="10"/>
                <w:szCs w:val="10"/>
              </w:rPr>
              <w:t>ინდიკატორი</w:t>
            </w:r>
          </w:p>
        </w:tc>
        <w:tc>
          <w:tcPr>
            <w:tcW w:w="497" w:type="pct"/>
            <w:shd w:val="clear" w:color="000000" w:fill="F2F2F2"/>
            <w:vAlign w:val="center"/>
            <w:hideMark/>
          </w:tcPr>
          <w:p w14:paraId="0B27EC33" w14:textId="77777777" w:rsidR="00756052" w:rsidRPr="00727F26" w:rsidRDefault="00756052" w:rsidP="0041598A">
            <w:pPr>
              <w:jc w:val="center"/>
              <w:rPr>
                <w:rFonts w:ascii="Calibri" w:hAnsi="Calibri" w:cs="Calibri"/>
                <w:b/>
                <w:bCs/>
                <w:color w:val="000000"/>
                <w:sz w:val="10"/>
                <w:szCs w:val="10"/>
              </w:rPr>
            </w:pPr>
            <w:r w:rsidRPr="00727F26">
              <w:rPr>
                <w:rFonts w:ascii="Sylfaen" w:hAnsi="Sylfaen" w:cs="Sylfaen"/>
                <w:b/>
                <w:bCs/>
                <w:color w:val="000000"/>
                <w:sz w:val="10"/>
                <w:szCs w:val="10"/>
              </w:rPr>
              <w:t>ინდიკატორის</w:t>
            </w:r>
            <w:r w:rsidRPr="00727F26">
              <w:rPr>
                <w:rFonts w:ascii="Calibri" w:hAnsi="Calibri" w:cs="Calibri"/>
                <w:b/>
                <w:bCs/>
                <w:color w:val="000000"/>
                <w:sz w:val="10"/>
                <w:szCs w:val="10"/>
              </w:rPr>
              <w:t xml:space="preserve"> </w:t>
            </w:r>
            <w:r w:rsidRPr="00727F26">
              <w:rPr>
                <w:rFonts w:ascii="Sylfaen" w:hAnsi="Sylfaen" w:cs="Sylfaen"/>
                <w:b/>
                <w:bCs/>
                <w:color w:val="000000"/>
                <w:sz w:val="10"/>
                <w:szCs w:val="10"/>
              </w:rPr>
              <w:t>დადასტურების</w:t>
            </w:r>
            <w:r w:rsidRPr="00727F26">
              <w:rPr>
                <w:rFonts w:ascii="Calibri" w:hAnsi="Calibri" w:cs="Calibri"/>
                <w:b/>
                <w:bCs/>
                <w:color w:val="000000"/>
                <w:sz w:val="10"/>
                <w:szCs w:val="10"/>
              </w:rPr>
              <w:t xml:space="preserve"> </w:t>
            </w:r>
            <w:r w:rsidRPr="00727F26">
              <w:rPr>
                <w:rFonts w:ascii="Sylfaen" w:hAnsi="Sylfaen" w:cs="Sylfaen"/>
                <w:b/>
                <w:bCs/>
                <w:color w:val="000000"/>
                <w:sz w:val="10"/>
                <w:szCs w:val="10"/>
              </w:rPr>
              <w:t>საშუალება</w:t>
            </w:r>
          </w:p>
        </w:tc>
        <w:tc>
          <w:tcPr>
            <w:tcW w:w="444" w:type="pct"/>
            <w:shd w:val="clear" w:color="000000" w:fill="F2F2F2"/>
            <w:vAlign w:val="center"/>
            <w:hideMark/>
          </w:tcPr>
          <w:p w14:paraId="159D1834" w14:textId="77777777" w:rsidR="00756052" w:rsidRPr="00727F26" w:rsidRDefault="00756052" w:rsidP="0041598A">
            <w:pPr>
              <w:jc w:val="center"/>
              <w:rPr>
                <w:rFonts w:ascii="Calibri" w:hAnsi="Calibri" w:cs="Calibri"/>
                <w:b/>
                <w:bCs/>
                <w:color w:val="000000"/>
                <w:sz w:val="10"/>
                <w:szCs w:val="10"/>
              </w:rPr>
            </w:pPr>
            <w:r w:rsidRPr="00727F26">
              <w:rPr>
                <w:rFonts w:ascii="Sylfaen" w:hAnsi="Sylfaen" w:cs="Sylfaen"/>
                <w:b/>
                <w:bCs/>
                <w:color w:val="000000"/>
                <w:sz w:val="10"/>
                <w:szCs w:val="10"/>
              </w:rPr>
              <w:t>ინდიკატორის</w:t>
            </w:r>
            <w:r w:rsidRPr="00727F26">
              <w:rPr>
                <w:rFonts w:ascii="Calibri" w:hAnsi="Calibri" w:cs="Calibri"/>
                <w:b/>
                <w:bCs/>
                <w:color w:val="000000"/>
                <w:sz w:val="10"/>
                <w:szCs w:val="10"/>
              </w:rPr>
              <w:t xml:space="preserve"> </w:t>
            </w:r>
            <w:r w:rsidRPr="00727F26">
              <w:rPr>
                <w:rFonts w:ascii="Sylfaen" w:hAnsi="Sylfaen" w:cs="Sylfaen"/>
                <w:b/>
                <w:bCs/>
                <w:color w:val="000000"/>
                <w:sz w:val="10"/>
                <w:szCs w:val="10"/>
              </w:rPr>
              <w:t>მაჩვენებლები</w:t>
            </w:r>
          </w:p>
        </w:tc>
        <w:tc>
          <w:tcPr>
            <w:tcW w:w="548" w:type="pct"/>
            <w:shd w:val="clear" w:color="000000" w:fill="F2F2F2"/>
            <w:vAlign w:val="center"/>
            <w:hideMark/>
          </w:tcPr>
          <w:p w14:paraId="46B634CB" w14:textId="13F6A7E2" w:rsidR="00756052" w:rsidRPr="00727F26" w:rsidRDefault="006E4B7F" w:rsidP="0041598A">
            <w:pPr>
              <w:jc w:val="center"/>
              <w:rPr>
                <w:rFonts w:ascii="Calibri" w:hAnsi="Calibri" w:cs="Calibri"/>
                <w:b/>
                <w:bCs/>
                <w:color w:val="000000"/>
                <w:sz w:val="10"/>
                <w:szCs w:val="10"/>
              </w:rPr>
            </w:pPr>
            <w:r>
              <w:rPr>
                <w:rFonts w:ascii="Calibri" w:hAnsi="Calibri" w:cs="Calibri"/>
                <w:b/>
                <w:bCs/>
                <w:color w:val="000000"/>
                <w:sz w:val="10"/>
                <w:szCs w:val="10"/>
              </w:rPr>
              <w:t>2025</w:t>
            </w:r>
            <w:r w:rsidR="00756052" w:rsidRPr="00573AE2">
              <w:rPr>
                <w:rFonts w:ascii="Calibri" w:hAnsi="Calibri" w:cs="Calibri"/>
                <w:b/>
                <w:bCs/>
                <w:color w:val="000000"/>
                <w:sz w:val="10"/>
                <w:szCs w:val="10"/>
              </w:rPr>
              <w:t xml:space="preserve"> </w:t>
            </w:r>
            <w:r w:rsidR="00756052" w:rsidRPr="00573AE2">
              <w:rPr>
                <w:rFonts w:ascii="Sylfaen" w:hAnsi="Sylfaen" w:cs="Sylfaen"/>
                <w:b/>
                <w:bCs/>
                <w:color w:val="000000"/>
                <w:sz w:val="10"/>
                <w:szCs w:val="10"/>
              </w:rPr>
              <w:t>გეგმა</w:t>
            </w:r>
          </w:p>
        </w:tc>
        <w:tc>
          <w:tcPr>
            <w:tcW w:w="548" w:type="pct"/>
            <w:shd w:val="clear" w:color="000000" w:fill="F2F2F2"/>
            <w:vAlign w:val="center"/>
            <w:hideMark/>
          </w:tcPr>
          <w:p w14:paraId="57142889" w14:textId="46DAA528" w:rsidR="00756052" w:rsidRPr="00727F26" w:rsidRDefault="006E4B7F" w:rsidP="0041598A">
            <w:pPr>
              <w:jc w:val="center"/>
              <w:rPr>
                <w:rFonts w:ascii="Calibri" w:hAnsi="Calibri" w:cs="Calibri"/>
                <w:b/>
                <w:bCs/>
                <w:color w:val="000000"/>
                <w:sz w:val="10"/>
                <w:szCs w:val="10"/>
              </w:rPr>
            </w:pPr>
            <w:r>
              <w:rPr>
                <w:rFonts w:ascii="Calibri" w:hAnsi="Calibri" w:cs="Calibri"/>
                <w:b/>
                <w:bCs/>
                <w:color w:val="000000"/>
                <w:sz w:val="10"/>
                <w:szCs w:val="10"/>
              </w:rPr>
              <w:t>2026</w:t>
            </w:r>
            <w:r w:rsidR="00756052" w:rsidRPr="00573AE2">
              <w:rPr>
                <w:rFonts w:ascii="Calibri" w:hAnsi="Calibri" w:cs="Calibri"/>
                <w:b/>
                <w:bCs/>
                <w:color w:val="000000"/>
                <w:sz w:val="10"/>
                <w:szCs w:val="10"/>
              </w:rPr>
              <w:t xml:space="preserve"> </w:t>
            </w:r>
            <w:r w:rsidR="00756052" w:rsidRPr="00573AE2">
              <w:rPr>
                <w:rFonts w:ascii="Sylfaen" w:hAnsi="Sylfaen" w:cs="Sylfaen"/>
                <w:b/>
                <w:bCs/>
                <w:color w:val="000000"/>
                <w:sz w:val="10"/>
                <w:szCs w:val="10"/>
              </w:rPr>
              <w:t>პროგნოზი</w:t>
            </w:r>
          </w:p>
        </w:tc>
        <w:tc>
          <w:tcPr>
            <w:tcW w:w="548" w:type="pct"/>
            <w:shd w:val="clear" w:color="000000" w:fill="F2F2F2"/>
            <w:vAlign w:val="center"/>
            <w:hideMark/>
          </w:tcPr>
          <w:p w14:paraId="3B63F2FA" w14:textId="669F8640" w:rsidR="00756052" w:rsidRPr="00727F26" w:rsidRDefault="006E4B7F" w:rsidP="0041598A">
            <w:pPr>
              <w:jc w:val="center"/>
              <w:rPr>
                <w:rFonts w:ascii="Calibri" w:hAnsi="Calibri" w:cs="Calibri"/>
                <w:b/>
                <w:bCs/>
                <w:color w:val="000000"/>
                <w:sz w:val="10"/>
                <w:szCs w:val="10"/>
              </w:rPr>
            </w:pPr>
            <w:r>
              <w:rPr>
                <w:rFonts w:ascii="Calibri" w:hAnsi="Calibri" w:cs="Calibri"/>
                <w:b/>
                <w:bCs/>
                <w:color w:val="000000"/>
                <w:sz w:val="10"/>
                <w:szCs w:val="10"/>
              </w:rPr>
              <w:t>2027</w:t>
            </w:r>
            <w:r w:rsidR="00756052" w:rsidRPr="00727F26">
              <w:rPr>
                <w:rFonts w:ascii="Calibri" w:hAnsi="Calibri" w:cs="Calibri"/>
                <w:b/>
                <w:bCs/>
                <w:color w:val="000000"/>
                <w:sz w:val="10"/>
                <w:szCs w:val="10"/>
              </w:rPr>
              <w:t xml:space="preserve"> </w:t>
            </w:r>
            <w:r w:rsidR="00756052" w:rsidRPr="00727F26">
              <w:rPr>
                <w:rFonts w:ascii="Sylfaen" w:hAnsi="Sylfaen" w:cs="Sylfaen"/>
                <w:b/>
                <w:bCs/>
                <w:color w:val="000000"/>
                <w:sz w:val="10"/>
                <w:szCs w:val="10"/>
              </w:rPr>
              <w:t>პროგნოზი</w:t>
            </w:r>
          </w:p>
        </w:tc>
        <w:tc>
          <w:tcPr>
            <w:tcW w:w="548" w:type="pct"/>
            <w:shd w:val="clear" w:color="000000" w:fill="F2F2F2"/>
            <w:vAlign w:val="center"/>
            <w:hideMark/>
          </w:tcPr>
          <w:p w14:paraId="046D272F" w14:textId="1B95B6BC" w:rsidR="00756052" w:rsidRPr="00727F26" w:rsidRDefault="006E4B7F" w:rsidP="0041598A">
            <w:pPr>
              <w:jc w:val="center"/>
              <w:rPr>
                <w:rFonts w:ascii="Calibri" w:hAnsi="Calibri" w:cs="Calibri"/>
                <w:b/>
                <w:bCs/>
                <w:color w:val="000000"/>
                <w:sz w:val="10"/>
                <w:szCs w:val="10"/>
              </w:rPr>
            </w:pPr>
            <w:r>
              <w:rPr>
                <w:rFonts w:ascii="Calibri" w:hAnsi="Calibri" w:cs="Calibri"/>
                <w:b/>
                <w:bCs/>
                <w:color w:val="000000"/>
                <w:sz w:val="10"/>
                <w:szCs w:val="10"/>
              </w:rPr>
              <w:t>2028</w:t>
            </w:r>
            <w:r w:rsidR="00756052" w:rsidRPr="00727F26">
              <w:rPr>
                <w:rFonts w:ascii="Calibri" w:hAnsi="Calibri" w:cs="Calibri"/>
                <w:b/>
                <w:bCs/>
                <w:color w:val="000000"/>
                <w:sz w:val="10"/>
                <w:szCs w:val="10"/>
              </w:rPr>
              <w:t xml:space="preserve"> </w:t>
            </w:r>
            <w:r w:rsidR="00756052" w:rsidRPr="00727F26">
              <w:rPr>
                <w:rFonts w:ascii="Sylfaen" w:hAnsi="Sylfaen" w:cs="Sylfaen"/>
                <w:b/>
                <w:bCs/>
                <w:color w:val="000000"/>
                <w:sz w:val="10"/>
                <w:szCs w:val="10"/>
              </w:rPr>
              <w:t>პროგნოზი</w:t>
            </w:r>
          </w:p>
        </w:tc>
      </w:tr>
      <w:tr w:rsidR="00756052" w:rsidRPr="00727F26" w14:paraId="60F18FC1" w14:textId="77777777" w:rsidTr="0041598A">
        <w:trPr>
          <w:trHeight w:val="375"/>
        </w:trPr>
        <w:tc>
          <w:tcPr>
            <w:tcW w:w="1436" w:type="pct"/>
            <w:vMerge w:val="restart"/>
            <w:shd w:val="clear" w:color="auto" w:fill="auto"/>
            <w:vAlign w:val="center"/>
            <w:hideMark/>
          </w:tcPr>
          <w:p w14:paraId="0579D4FF" w14:textId="77777777" w:rsidR="00756052" w:rsidRPr="00B00F45" w:rsidRDefault="00756052" w:rsidP="0041598A">
            <w:pPr>
              <w:jc w:val="center"/>
              <w:rPr>
                <w:rFonts w:ascii="Calibri" w:hAnsi="Calibri" w:cs="Calibri"/>
                <w:b/>
                <w:bCs/>
                <w:color w:val="000000"/>
                <w:sz w:val="16"/>
                <w:szCs w:val="16"/>
              </w:rPr>
            </w:pPr>
            <w:proofErr w:type="gramStart"/>
            <w:r w:rsidRPr="007417A9">
              <w:rPr>
                <w:rFonts w:ascii="Sylfaen" w:hAnsi="Sylfaen" w:cs="Sylfaen"/>
                <w:sz w:val="16"/>
                <w:szCs w:val="16"/>
              </w:rPr>
              <w:t>მთელი</w:t>
            </w:r>
            <w:proofErr w:type="gramEnd"/>
            <w:r w:rsidRPr="007417A9">
              <w:rPr>
                <w:rFonts w:cs="Calibri"/>
                <w:sz w:val="16"/>
                <w:szCs w:val="16"/>
              </w:rPr>
              <w:t xml:space="preserve"> </w:t>
            </w:r>
            <w:r w:rsidRPr="007417A9">
              <w:rPr>
                <w:rFonts w:ascii="Sylfaen" w:hAnsi="Sylfaen" w:cs="Sylfaen"/>
                <w:sz w:val="16"/>
                <w:szCs w:val="16"/>
              </w:rPr>
              <w:t>წლის</w:t>
            </w:r>
            <w:r w:rsidRPr="007417A9">
              <w:rPr>
                <w:rFonts w:cs="Calibri"/>
                <w:sz w:val="16"/>
                <w:szCs w:val="16"/>
              </w:rPr>
              <w:t xml:space="preserve"> </w:t>
            </w:r>
            <w:r w:rsidRPr="007417A9">
              <w:rPr>
                <w:rFonts w:ascii="Sylfaen" w:hAnsi="Sylfaen" w:cs="Sylfaen"/>
                <w:sz w:val="16"/>
                <w:szCs w:val="16"/>
              </w:rPr>
              <w:t>მანძილზე</w:t>
            </w:r>
            <w:r w:rsidRPr="007417A9">
              <w:rPr>
                <w:rFonts w:cs="Calibri"/>
                <w:sz w:val="16"/>
                <w:szCs w:val="16"/>
              </w:rPr>
              <w:t xml:space="preserve"> </w:t>
            </w:r>
            <w:r w:rsidRPr="007417A9">
              <w:rPr>
                <w:rFonts w:ascii="Sylfaen" w:hAnsi="Sylfaen" w:cs="Sylfaen"/>
                <w:sz w:val="16"/>
                <w:szCs w:val="16"/>
              </w:rPr>
              <w:t>გარე</w:t>
            </w:r>
            <w:r w:rsidRPr="007417A9">
              <w:rPr>
                <w:rFonts w:cs="Calibri"/>
                <w:sz w:val="16"/>
                <w:szCs w:val="16"/>
              </w:rPr>
              <w:t xml:space="preserve"> </w:t>
            </w:r>
            <w:r w:rsidRPr="007417A9">
              <w:rPr>
                <w:rFonts w:ascii="Sylfaen" w:hAnsi="Sylfaen" w:cs="Sylfaen"/>
                <w:sz w:val="16"/>
                <w:szCs w:val="16"/>
              </w:rPr>
              <w:t>განათების</w:t>
            </w:r>
            <w:r w:rsidRPr="007417A9">
              <w:rPr>
                <w:rFonts w:cs="Calibri"/>
                <w:sz w:val="16"/>
                <w:szCs w:val="16"/>
              </w:rPr>
              <w:t xml:space="preserve"> </w:t>
            </w:r>
            <w:r w:rsidRPr="007417A9">
              <w:rPr>
                <w:rFonts w:ascii="Sylfaen" w:hAnsi="Sylfaen" w:cs="Sylfaen"/>
                <w:sz w:val="16"/>
                <w:szCs w:val="16"/>
              </w:rPr>
              <w:t>სისტემა</w:t>
            </w:r>
            <w:r w:rsidRPr="007417A9">
              <w:rPr>
                <w:rFonts w:cs="Calibri"/>
                <w:sz w:val="16"/>
                <w:szCs w:val="16"/>
              </w:rPr>
              <w:t xml:space="preserve"> </w:t>
            </w:r>
            <w:r w:rsidRPr="007417A9">
              <w:rPr>
                <w:rFonts w:ascii="Sylfaen" w:hAnsi="Sylfaen" w:cs="Sylfaen"/>
                <w:sz w:val="16"/>
                <w:szCs w:val="16"/>
              </w:rPr>
              <w:t>ფუნქციონირებს</w:t>
            </w:r>
            <w:r w:rsidRPr="007417A9">
              <w:rPr>
                <w:rFonts w:cs="Calibri"/>
                <w:sz w:val="16"/>
                <w:szCs w:val="16"/>
              </w:rPr>
              <w:t xml:space="preserve"> </w:t>
            </w:r>
            <w:r w:rsidRPr="007417A9">
              <w:rPr>
                <w:rFonts w:ascii="Sylfaen" w:hAnsi="Sylfaen" w:cs="Sylfaen"/>
                <w:sz w:val="16"/>
                <w:szCs w:val="16"/>
              </w:rPr>
              <w:t>გამართულად</w:t>
            </w:r>
            <w:r w:rsidRPr="007417A9">
              <w:rPr>
                <w:rFonts w:cs="Calibri"/>
                <w:sz w:val="16"/>
                <w:szCs w:val="16"/>
              </w:rPr>
              <w:t>.</w:t>
            </w:r>
            <w:r w:rsidRPr="007417A9">
              <w:rPr>
                <w:rFonts w:ascii="Sylfaen" w:hAnsi="Sylfaen" w:cs="Calibri"/>
                <w:sz w:val="16"/>
                <w:szCs w:val="16"/>
                <w:lang w:val="ka-GE"/>
              </w:rPr>
              <w:t xml:space="preserve">  </w:t>
            </w:r>
            <w:r w:rsidRPr="00B00F45">
              <w:rPr>
                <w:rFonts w:ascii="Calibri" w:hAnsi="Calibri" w:cs="Calibri"/>
                <w:b/>
                <w:bCs/>
                <w:color w:val="000000"/>
                <w:sz w:val="16"/>
                <w:szCs w:val="16"/>
              </w:rPr>
              <w:br/>
            </w:r>
          </w:p>
        </w:tc>
        <w:tc>
          <w:tcPr>
            <w:tcW w:w="432" w:type="pct"/>
            <w:vMerge w:val="restart"/>
            <w:shd w:val="clear" w:color="auto" w:fill="auto"/>
            <w:vAlign w:val="center"/>
            <w:hideMark/>
          </w:tcPr>
          <w:p w14:paraId="2DECF42F" w14:textId="77777777" w:rsidR="00756052" w:rsidRPr="00B00F45" w:rsidRDefault="00756052" w:rsidP="0041598A">
            <w:pPr>
              <w:rPr>
                <w:rFonts w:ascii="Sylfaen" w:hAnsi="Sylfaen" w:cs="Calibri"/>
                <w:sz w:val="12"/>
                <w:szCs w:val="12"/>
              </w:rPr>
            </w:pPr>
            <w:r w:rsidRPr="00B00F45">
              <w:rPr>
                <w:rFonts w:ascii="Sylfaen" w:hAnsi="Sylfaen" w:cs="Calibri"/>
                <w:sz w:val="12"/>
                <w:szCs w:val="12"/>
                <w:lang w:val="ka-GE"/>
              </w:rPr>
              <w:t xml:space="preserve">1. </w:t>
            </w:r>
            <w:r w:rsidRPr="00B00F45">
              <w:rPr>
                <w:rFonts w:ascii="Sylfaen" w:hAnsi="Sylfaen" w:cs="Calibri"/>
                <w:sz w:val="12"/>
                <w:szCs w:val="12"/>
              </w:rPr>
              <w:t>გარე განათების წერტების რაოდენობა, რომელთა მოვლა-პატრონობა ხორციელდება პროგრამის ფარგლებში</w:t>
            </w:r>
          </w:p>
          <w:p w14:paraId="766075BB" w14:textId="77777777" w:rsidR="00756052" w:rsidRPr="00B00F45" w:rsidRDefault="00756052" w:rsidP="0041598A">
            <w:pPr>
              <w:rPr>
                <w:rFonts w:ascii="Sylfaen" w:hAnsi="Sylfaen" w:cs="Calibri"/>
                <w:sz w:val="12"/>
                <w:szCs w:val="12"/>
              </w:rPr>
            </w:pPr>
            <w:r w:rsidRPr="00B00F45">
              <w:rPr>
                <w:rFonts w:ascii="Sylfaen" w:hAnsi="Sylfaen" w:cs="Calibri"/>
                <w:sz w:val="12"/>
                <w:szCs w:val="12"/>
              </w:rPr>
              <w:t>2. შეკეთებული (გამოცვლილი) სანათი წერტილების რაოდენობა</w:t>
            </w:r>
          </w:p>
          <w:p w14:paraId="6D916BC9" w14:textId="77777777" w:rsidR="00756052" w:rsidRPr="00B00F45" w:rsidRDefault="00756052" w:rsidP="0041598A">
            <w:pPr>
              <w:rPr>
                <w:rFonts w:ascii="Calibri" w:hAnsi="Calibri" w:cs="Calibri"/>
                <w:bCs/>
                <w:color w:val="000000"/>
                <w:sz w:val="10"/>
                <w:szCs w:val="10"/>
              </w:rPr>
            </w:pPr>
            <w:r w:rsidRPr="00B00F45">
              <w:rPr>
                <w:rFonts w:ascii="Sylfaen" w:hAnsi="Sylfaen" w:cs="Calibri"/>
                <w:sz w:val="12"/>
                <w:szCs w:val="12"/>
              </w:rPr>
              <w:t xml:space="preserve">  3.</w:t>
            </w:r>
            <w:r w:rsidRPr="00B00F45">
              <w:rPr>
                <w:rFonts w:ascii="Sylfaen" w:hAnsi="Sylfaen" w:cs="Calibri"/>
                <w:sz w:val="12"/>
                <w:szCs w:val="12"/>
                <w:lang w:val="ka-GE"/>
              </w:rPr>
              <w:t xml:space="preserve"> სადენების სიგრძე</w:t>
            </w:r>
          </w:p>
        </w:tc>
        <w:tc>
          <w:tcPr>
            <w:tcW w:w="497" w:type="pct"/>
            <w:vMerge w:val="restart"/>
            <w:shd w:val="clear" w:color="auto" w:fill="auto"/>
            <w:vAlign w:val="center"/>
            <w:hideMark/>
          </w:tcPr>
          <w:p w14:paraId="7EE0EABD" w14:textId="77777777" w:rsidR="00756052" w:rsidRPr="00B00F45" w:rsidRDefault="00756052" w:rsidP="0041598A">
            <w:pPr>
              <w:jc w:val="center"/>
              <w:rPr>
                <w:rFonts w:ascii="Calibri" w:hAnsi="Calibri" w:cs="Calibri"/>
                <w:bCs/>
                <w:color w:val="000000"/>
                <w:sz w:val="12"/>
                <w:szCs w:val="12"/>
              </w:rPr>
            </w:pPr>
            <w:r w:rsidRPr="00B00F45">
              <w:rPr>
                <w:rFonts w:ascii="Sylfaen" w:hAnsi="Sylfaen" w:cs="Sylfaen"/>
                <w:bCs/>
                <w:color w:val="000000"/>
                <w:sz w:val="12"/>
                <w:szCs w:val="12"/>
              </w:rPr>
              <w:t>შესრულებული</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სამუშაოს</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მიღება</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ჩაბარების</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აქტი</w:t>
            </w:r>
          </w:p>
        </w:tc>
        <w:tc>
          <w:tcPr>
            <w:tcW w:w="444" w:type="pct"/>
            <w:shd w:val="clear" w:color="auto" w:fill="auto"/>
            <w:vAlign w:val="center"/>
            <w:hideMark/>
          </w:tcPr>
          <w:p w14:paraId="159A4415" w14:textId="77777777" w:rsidR="00756052" w:rsidRPr="007D66D0" w:rsidRDefault="00756052" w:rsidP="0041598A">
            <w:pPr>
              <w:rPr>
                <w:rFonts w:ascii="Calibri" w:hAnsi="Calibri" w:cs="Calibri"/>
                <w:color w:val="000000"/>
                <w:sz w:val="12"/>
                <w:szCs w:val="12"/>
              </w:rPr>
            </w:pPr>
            <w:r w:rsidRPr="007D66D0">
              <w:rPr>
                <w:rFonts w:ascii="Sylfaen" w:hAnsi="Sylfaen" w:cs="Sylfaen"/>
                <w:color w:val="000000"/>
                <w:sz w:val="12"/>
                <w:szCs w:val="12"/>
              </w:rPr>
              <w:t>საბაზისო</w:t>
            </w:r>
            <w:r w:rsidRPr="007D66D0">
              <w:rPr>
                <w:rFonts w:ascii="Calibri" w:hAnsi="Calibri" w:cs="Calibri"/>
                <w:color w:val="000000"/>
                <w:sz w:val="12"/>
                <w:szCs w:val="12"/>
              </w:rPr>
              <w:t xml:space="preserve"> </w:t>
            </w:r>
            <w:r w:rsidRPr="007D66D0">
              <w:rPr>
                <w:rFonts w:ascii="Sylfaen" w:hAnsi="Sylfaen" w:cs="Sylfaen"/>
                <w:color w:val="000000"/>
                <w:sz w:val="12"/>
                <w:szCs w:val="12"/>
              </w:rPr>
              <w:t>მაჩვენებელი</w:t>
            </w:r>
          </w:p>
        </w:tc>
        <w:tc>
          <w:tcPr>
            <w:tcW w:w="2191" w:type="pct"/>
            <w:gridSpan w:val="4"/>
            <w:shd w:val="clear" w:color="auto" w:fill="auto"/>
            <w:vAlign w:val="center"/>
            <w:hideMark/>
          </w:tcPr>
          <w:p w14:paraId="5A329100" w14:textId="3F2D3FE3" w:rsidR="00756052" w:rsidRPr="007D66D0" w:rsidRDefault="00B3703F" w:rsidP="0041598A">
            <w:pPr>
              <w:jc w:val="center"/>
              <w:rPr>
                <w:rFonts w:ascii="Calibri" w:hAnsi="Calibri" w:cs="Calibri"/>
                <w:color w:val="000000"/>
                <w:sz w:val="12"/>
                <w:szCs w:val="12"/>
              </w:rPr>
            </w:pPr>
            <w:r>
              <w:rPr>
                <w:rFonts w:ascii="Sylfaen" w:hAnsi="Sylfaen" w:cs="Sylfaen"/>
                <w:color w:val="000000"/>
                <w:sz w:val="12"/>
                <w:szCs w:val="12"/>
                <w:lang w:val="ka-GE"/>
              </w:rPr>
              <w:t>2024</w:t>
            </w:r>
            <w:r w:rsidR="00756052" w:rsidRPr="007D66D0">
              <w:rPr>
                <w:rFonts w:ascii="Sylfaen" w:hAnsi="Sylfaen" w:cs="Sylfaen"/>
                <w:color w:val="000000"/>
                <w:sz w:val="12"/>
                <w:szCs w:val="12"/>
                <w:lang w:val="ka-GE"/>
              </w:rPr>
              <w:t xml:space="preserve"> წელს გარე განათების წერტილების რაოდენობა, რომელზედაც განხორციელდა მოვლაპატრონობა შეადგენს 4000 ერთეულს, შეკეთდა 400 სანათი და სადენების სიგრძეა 120კმ</w:t>
            </w:r>
          </w:p>
        </w:tc>
      </w:tr>
      <w:tr w:rsidR="00756052" w:rsidRPr="00727F26" w14:paraId="6612306E" w14:textId="77777777" w:rsidTr="0041598A">
        <w:trPr>
          <w:trHeight w:val="375"/>
        </w:trPr>
        <w:tc>
          <w:tcPr>
            <w:tcW w:w="1436" w:type="pct"/>
            <w:vMerge/>
            <w:vAlign w:val="center"/>
            <w:hideMark/>
          </w:tcPr>
          <w:p w14:paraId="2E24C864" w14:textId="77777777" w:rsidR="00756052" w:rsidRPr="00727F26" w:rsidRDefault="00756052" w:rsidP="0041598A">
            <w:pPr>
              <w:rPr>
                <w:rFonts w:ascii="Calibri" w:hAnsi="Calibri" w:cs="Calibri"/>
                <w:b/>
                <w:bCs/>
                <w:color w:val="000000"/>
                <w:sz w:val="14"/>
                <w:szCs w:val="14"/>
              </w:rPr>
            </w:pPr>
          </w:p>
        </w:tc>
        <w:tc>
          <w:tcPr>
            <w:tcW w:w="432" w:type="pct"/>
            <w:vMerge/>
            <w:vAlign w:val="center"/>
            <w:hideMark/>
          </w:tcPr>
          <w:p w14:paraId="54285FAC" w14:textId="77777777" w:rsidR="00756052" w:rsidRPr="00727F26" w:rsidRDefault="00756052" w:rsidP="0041598A">
            <w:pPr>
              <w:rPr>
                <w:rFonts w:ascii="Calibri" w:hAnsi="Calibri" w:cs="Calibri"/>
                <w:b/>
                <w:bCs/>
                <w:color w:val="000000"/>
                <w:sz w:val="12"/>
                <w:szCs w:val="12"/>
              </w:rPr>
            </w:pPr>
          </w:p>
        </w:tc>
        <w:tc>
          <w:tcPr>
            <w:tcW w:w="497" w:type="pct"/>
            <w:vMerge/>
            <w:vAlign w:val="center"/>
            <w:hideMark/>
          </w:tcPr>
          <w:p w14:paraId="2BEB1DEE" w14:textId="77777777" w:rsidR="00756052" w:rsidRPr="007D66D0" w:rsidRDefault="00756052" w:rsidP="0041598A">
            <w:pPr>
              <w:rPr>
                <w:rFonts w:ascii="Calibri" w:hAnsi="Calibri" w:cs="Calibri"/>
                <w:b/>
                <w:bCs/>
                <w:color w:val="000000"/>
                <w:sz w:val="12"/>
                <w:szCs w:val="12"/>
              </w:rPr>
            </w:pPr>
          </w:p>
        </w:tc>
        <w:tc>
          <w:tcPr>
            <w:tcW w:w="444" w:type="pct"/>
            <w:shd w:val="clear" w:color="auto" w:fill="auto"/>
            <w:vAlign w:val="center"/>
            <w:hideMark/>
          </w:tcPr>
          <w:p w14:paraId="75E80222" w14:textId="77777777" w:rsidR="00756052" w:rsidRPr="007D66D0" w:rsidRDefault="00756052" w:rsidP="0041598A">
            <w:pPr>
              <w:rPr>
                <w:rFonts w:ascii="Calibri" w:hAnsi="Calibri" w:cs="Calibri"/>
                <w:color w:val="000000"/>
                <w:sz w:val="12"/>
                <w:szCs w:val="12"/>
              </w:rPr>
            </w:pPr>
            <w:r w:rsidRPr="007D66D0">
              <w:rPr>
                <w:rFonts w:ascii="Sylfaen" w:hAnsi="Sylfaen" w:cs="Sylfaen"/>
                <w:color w:val="000000"/>
                <w:sz w:val="12"/>
                <w:szCs w:val="12"/>
              </w:rPr>
              <w:t>მიზნობრივი</w:t>
            </w:r>
            <w:r w:rsidRPr="007D66D0">
              <w:rPr>
                <w:rFonts w:ascii="Calibri" w:hAnsi="Calibri" w:cs="Calibri"/>
                <w:color w:val="000000"/>
                <w:sz w:val="12"/>
                <w:szCs w:val="12"/>
              </w:rPr>
              <w:t xml:space="preserve"> </w:t>
            </w:r>
            <w:r w:rsidRPr="007D66D0">
              <w:rPr>
                <w:rFonts w:ascii="Sylfaen" w:hAnsi="Sylfaen" w:cs="Sylfaen"/>
                <w:color w:val="000000"/>
                <w:sz w:val="12"/>
                <w:szCs w:val="12"/>
              </w:rPr>
              <w:t>მაჩვენებელი</w:t>
            </w:r>
          </w:p>
        </w:tc>
        <w:tc>
          <w:tcPr>
            <w:tcW w:w="548" w:type="pct"/>
            <w:shd w:val="clear" w:color="auto" w:fill="auto"/>
            <w:vAlign w:val="center"/>
            <w:hideMark/>
          </w:tcPr>
          <w:p w14:paraId="60A6C7EA" w14:textId="739844E8" w:rsidR="00756052" w:rsidRPr="007D66D0" w:rsidRDefault="00B3703F" w:rsidP="0041598A">
            <w:pPr>
              <w:rPr>
                <w:rFonts w:ascii="Calibri" w:hAnsi="Calibri" w:cs="Calibri"/>
                <w:color w:val="000000"/>
                <w:sz w:val="12"/>
                <w:szCs w:val="12"/>
              </w:rPr>
            </w:pPr>
            <w:r>
              <w:rPr>
                <w:rFonts w:ascii="Sylfaen" w:hAnsi="Sylfaen" w:cs="Sylfaen"/>
                <w:color w:val="000000"/>
                <w:sz w:val="12"/>
                <w:szCs w:val="12"/>
                <w:lang w:val="ka-GE"/>
              </w:rPr>
              <w:t>2025</w:t>
            </w:r>
            <w:r w:rsidR="00756052" w:rsidRPr="007D66D0">
              <w:rPr>
                <w:rFonts w:ascii="Sylfaen" w:hAnsi="Sylfaen" w:cs="Sylfaen"/>
                <w:color w:val="000000"/>
                <w:sz w:val="12"/>
                <w:szCs w:val="12"/>
                <w:lang w:val="ka-GE"/>
              </w:rPr>
              <w:t xml:space="preserve"> წელს გარე განათების წერტილების რაოდენობა, რომელზედაც განხორციელდება მოვლაპატრონობა შეადგენს 4300 ერთეულს, შეკეთდება 500 სანათი და სადენების სიგრძე გაიზრდება 129კმ მდე</w:t>
            </w:r>
          </w:p>
        </w:tc>
        <w:tc>
          <w:tcPr>
            <w:tcW w:w="548" w:type="pct"/>
            <w:shd w:val="clear" w:color="auto" w:fill="auto"/>
            <w:vAlign w:val="center"/>
            <w:hideMark/>
          </w:tcPr>
          <w:p w14:paraId="795035B2" w14:textId="77777777" w:rsidR="00756052" w:rsidRPr="007D66D0" w:rsidRDefault="00756052" w:rsidP="0041598A">
            <w:pPr>
              <w:rPr>
                <w:rFonts w:ascii="Calibri" w:hAnsi="Calibri" w:cs="Calibri"/>
                <w:color w:val="000000"/>
                <w:sz w:val="12"/>
                <w:szCs w:val="12"/>
              </w:rPr>
            </w:pPr>
            <w:r w:rsidRPr="00B00F45">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548" w:type="pct"/>
            <w:shd w:val="clear" w:color="auto" w:fill="auto"/>
            <w:vAlign w:val="center"/>
            <w:hideMark/>
          </w:tcPr>
          <w:p w14:paraId="1528D7C4" w14:textId="77777777" w:rsidR="00756052" w:rsidRPr="007D66D0" w:rsidRDefault="00756052" w:rsidP="0041598A">
            <w:pPr>
              <w:rPr>
                <w:rFonts w:ascii="Calibri" w:hAnsi="Calibri" w:cs="Calibri"/>
                <w:color w:val="000000"/>
                <w:sz w:val="12"/>
                <w:szCs w:val="12"/>
              </w:rPr>
            </w:pPr>
            <w:r w:rsidRPr="007D66D0">
              <w:rPr>
                <w:rFonts w:ascii="Sylfaen" w:hAnsi="Sylfaen" w:cs="Sylfaen"/>
                <w:color w:val="000000"/>
                <w:sz w:val="12"/>
                <w:szCs w:val="12"/>
              </w:rPr>
              <w:t>ე</w:t>
            </w:r>
            <w:r w:rsidRPr="00B00F45">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548" w:type="pct"/>
            <w:shd w:val="clear" w:color="auto" w:fill="auto"/>
            <w:vAlign w:val="center"/>
            <w:hideMark/>
          </w:tcPr>
          <w:p w14:paraId="5AEA3578" w14:textId="77777777" w:rsidR="00756052" w:rsidRPr="007D66D0" w:rsidRDefault="00756052" w:rsidP="0041598A">
            <w:pPr>
              <w:rPr>
                <w:rFonts w:ascii="Calibri" w:hAnsi="Calibri" w:cs="Calibri"/>
                <w:color w:val="000000"/>
                <w:sz w:val="12"/>
                <w:szCs w:val="12"/>
              </w:rPr>
            </w:pPr>
            <w:r w:rsidRPr="00B00F45">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756052" w:rsidRPr="00727F26" w14:paraId="5E3859D7" w14:textId="77777777" w:rsidTr="0041598A">
        <w:trPr>
          <w:trHeight w:val="375"/>
        </w:trPr>
        <w:tc>
          <w:tcPr>
            <w:tcW w:w="1436" w:type="pct"/>
            <w:vMerge/>
            <w:vAlign w:val="center"/>
            <w:hideMark/>
          </w:tcPr>
          <w:p w14:paraId="62D8E51E" w14:textId="77777777" w:rsidR="00756052" w:rsidRPr="00727F26" w:rsidRDefault="00756052" w:rsidP="0041598A">
            <w:pPr>
              <w:rPr>
                <w:rFonts w:ascii="Calibri" w:hAnsi="Calibri" w:cs="Calibri"/>
                <w:b/>
                <w:bCs/>
                <w:color w:val="000000"/>
                <w:sz w:val="14"/>
                <w:szCs w:val="14"/>
              </w:rPr>
            </w:pPr>
          </w:p>
        </w:tc>
        <w:tc>
          <w:tcPr>
            <w:tcW w:w="432" w:type="pct"/>
            <w:vMerge/>
            <w:vAlign w:val="center"/>
            <w:hideMark/>
          </w:tcPr>
          <w:p w14:paraId="35DAA516" w14:textId="77777777" w:rsidR="00756052" w:rsidRPr="00727F26" w:rsidRDefault="00756052" w:rsidP="0041598A">
            <w:pPr>
              <w:rPr>
                <w:rFonts w:ascii="Calibri" w:hAnsi="Calibri" w:cs="Calibri"/>
                <w:b/>
                <w:bCs/>
                <w:color w:val="000000"/>
                <w:sz w:val="12"/>
                <w:szCs w:val="12"/>
              </w:rPr>
            </w:pPr>
          </w:p>
        </w:tc>
        <w:tc>
          <w:tcPr>
            <w:tcW w:w="497" w:type="pct"/>
            <w:vMerge/>
            <w:vAlign w:val="center"/>
            <w:hideMark/>
          </w:tcPr>
          <w:p w14:paraId="1FFC1A21" w14:textId="77777777" w:rsidR="00756052" w:rsidRPr="00727F26" w:rsidRDefault="00756052" w:rsidP="0041598A">
            <w:pPr>
              <w:rPr>
                <w:rFonts w:ascii="Calibri" w:hAnsi="Calibri" w:cs="Calibri"/>
                <w:b/>
                <w:bCs/>
                <w:color w:val="000000"/>
                <w:sz w:val="12"/>
                <w:szCs w:val="12"/>
              </w:rPr>
            </w:pPr>
          </w:p>
        </w:tc>
        <w:tc>
          <w:tcPr>
            <w:tcW w:w="444" w:type="pct"/>
            <w:shd w:val="clear" w:color="auto" w:fill="auto"/>
            <w:vAlign w:val="center"/>
            <w:hideMark/>
          </w:tcPr>
          <w:p w14:paraId="2583355D" w14:textId="77777777" w:rsidR="00756052" w:rsidRPr="00727F26" w:rsidRDefault="00756052" w:rsidP="0041598A">
            <w:pPr>
              <w:rPr>
                <w:rFonts w:ascii="Calibri" w:hAnsi="Calibri" w:cs="Calibri"/>
                <w:color w:val="000000"/>
                <w:sz w:val="12"/>
                <w:szCs w:val="12"/>
              </w:rPr>
            </w:pPr>
            <w:r w:rsidRPr="00727F26">
              <w:rPr>
                <w:rFonts w:ascii="Sylfaen" w:hAnsi="Sylfaen" w:cs="Sylfaen"/>
                <w:color w:val="000000"/>
                <w:sz w:val="12"/>
                <w:szCs w:val="12"/>
              </w:rPr>
              <w:t>ცდომილების</w:t>
            </w:r>
            <w:r w:rsidRPr="00727F26">
              <w:rPr>
                <w:rFonts w:ascii="Calibri" w:hAnsi="Calibri" w:cs="Calibri"/>
                <w:color w:val="000000"/>
                <w:sz w:val="12"/>
                <w:szCs w:val="12"/>
              </w:rPr>
              <w:t xml:space="preserve"> </w:t>
            </w:r>
            <w:r w:rsidRPr="00727F26">
              <w:rPr>
                <w:rFonts w:ascii="Sylfaen" w:hAnsi="Sylfaen" w:cs="Sylfaen"/>
                <w:color w:val="000000"/>
                <w:sz w:val="12"/>
                <w:szCs w:val="12"/>
              </w:rPr>
              <w:t>ალბათობა</w:t>
            </w:r>
            <w:r w:rsidRPr="00727F26">
              <w:rPr>
                <w:rFonts w:ascii="Calibri" w:hAnsi="Calibri" w:cs="Calibri"/>
                <w:color w:val="000000"/>
                <w:sz w:val="12"/>
                <w:szCs w:val="12"/>
              </w:rPr>
              <w:t xml:space="preserve"> (%/</w:t>
            </w:r>
            <w:r w:rsidRPr="00727F26">
              <w:rPr>
                <w:rFonts w:ascii="Sylfaen" w:hAnsi="Sylfaen" w:cs="Sylfaen"/>
                <w:color w:val="000000"/>
                <w:sz w:val="12"/>
                <w:szCs w:val="12"/>
              </w:rPr>
              <w:t>აღწერა</w:t>
            </w:r>
            <w:r w:rsidRPr="00727F26">
              <w:rPr>
                <w:rFonts w:ascii="Calibri" w:hAnsi="Calibri" w:cs="Calibri"/>
                <w:color w:val="000000"/>
                <w:sz w:val="12"/>
                <w:szCs w:val="12"/>
              </w:rPr>
              <w:t>)</w:t>
            </w:r>
          </w:p>
        </w:tc>
        <w:tc>
          <w:tcPr>
            <w:tcW w:w="548" w:type="pct"/>
            <w:shd w:val="clear" w:color="auto" w:fill="auto"/>
            <w:vAlign w:val="center"/>
            <w:hideMark/>
          </w:tcPr>
          <w:p w14:paraId="35A2EE4D" w14:textId="77777777" w:rsidR="00756052" w:rsidRPr="00727F26" w:rsidRDefault="00756052" w:rsidP="0041598A">
            <w:pPr>
              <w:jc w:val="right"/>
              <w:rPr>
                <w:rFonts w:ascii="Calibri" w:hAnsi="Calibri" w:cs="Calibri"/>
                <w:color w:val="000000"/>
                <w:sz w:val="12"/>
                <w:szCs w:val="12"/>
              </w:rPr>
            </w:pPr>
            <w:r w:rsidRPr="00727F26">
              <w:rPr>
                <w:rFonts w:ascii="Calibri" w:hAnsi="Calibri" w:cs="Calibri"/>
                <w:color w:val="000000"/>
                <w:sz w:val="12"/>
                <w:szCs w:val="12"/>
              </w:rPr>
              <w:t>0.02</w:t>
            </w:r>
          </w:p>
        </w:tc>
        <w:tc>
          <w:tcPr>
            <w:tcW w:w="548" w:type="pct"/>
            <w:shd w:val="clear" w:color="auto" w:fill="auto"/>
            <w:vAlign w:val="center"/>
            <w:hideMark/>
          </w:tcPr>
          <w:p w14:paraId="469CDEAF" w14:textId="77777777" w:rsidR="00756052" w:rsidRPr="00727F26" w:rsidRDefault="00756052" w:rsidP="0041598A">
            <w:pPr>
              <w:jc w:val="right"/>
              <w:rPr>
                <w:rFonts w:ascii="Calibri" w:hAnsi="Calibri" w:cs="Calibri"/>
                <w:color w:val="000000"/>
                <w:sz w:val="12"/>
                <w:szCs w:val="12"/>
              </w:rPr>
            </w:pPr>
            <w:r w:rsidRPr="00727F26">
              <w:rPr>
                <w:rFonts w:ascii="Calibri" w:hAnsi="Calibri" w:cs="Calibri"/>
                <w:color w:val="000000"/>
                <w:sz w:val="12"/>
                <w:szCs w:val="12"/>
              </w:rPr>
              <w:t>0.02</w:t>
            </w:r>
          </w:p>
        </w:tc>
        <w:tc>
          <w:tcPr>
            <w:tcW w:w="548" w:type="pct"/>
            <w:shd w:val="clear" w:color="auto" w:fill="auto"/>
            <w:vAlign w:val="center"/>
            <w:hideMark/>
          </w:tcPr>
          <w:p w14:paraId="0B17A9D5" w14:textId="77777777" w:rsidR="00756052" w:rsidRPr="00727F26" w:rsidRDefault="00756052" w:rsidP="0041598A">
            <w:pPr>
              <w:jc w:val="right"/>
              <w:rPr>
                <w:rFonts w:ascii="Calibri" w:hAnsi="Calibri" w:cs="Calibri"/>
                <w:color w:val="000000"/>
                <w:sz w:val="12"/>
                <w:szCs w:val="12"/>
              </w:rPr>
            </w:pPr>
            <w:r w:rsidRPr="00727F26">
              <w:rPr>
                <w:rFonts w:ascii="Calibri" w:hAnsi="Calibri" w:cs="Calibri"/>
                <w:color w:val="000000"/>
                <w:sz w:val="12"/>
                <w:szCs w:val="12"/>
              </w:rPr>
              <w:t>0.02</w:t>
            </w:r>
          </w:p>
        </w:tc>
        <w:tc>
          <w:tcPr>
            <w:tcW w:w="548" w:type="pct"/>
            <w:shd w:val="clear" w:color="auto" w:fill="auto"/>
            <w:vAlign w:val="center"/>
            <w:hideMark/>
          </w:tcPr>
          <w:p w14:paraId="25DB0415" w14:textId="77777777" w:rsidR="00756052" w:rsidRPr="00727F26" w:rsidRDefault="00756052" w:rsidP="0041598A">
            <w:pPr>
              <w:jc w:val="right"/>
              <w:rPr>
                <w:rFonts w:ascii="Calibri" w:hAnsi="Calibri" w:cs="Calibri"/>
                <w:color w:val="000000"/>
                <w:sz w:val="12"/>
                <w:szCs w:val="12"/>
              </w:rPr>
            </w:pPr>
            <w:r w:rsidRPr="00727F26">
              <w:rPr>
                <w:rFonts w:ascii="Calibri" w:hAnsi="Calibri" w:cs="Calibri"/>
                <w:color w:val="000000"/>
                <w:sz w:val="12"/>
                <w:szCs w:val="12"/>
              </w:rPr>
              <w:t>0.02</w:t>
            </w:r>
          </w:p>
        </w:tc>
      </w:tr>
      <w:tr w:rsidR="00756052" w:rsidRPr="00727F26" w14:paraId="6CC71A23" w14:textId="77777777" w:rsidTr="0041598A">
        <w:trPr>
          <w:trHeight w:val="375"/>
        </w:trPr>
        <w:tc>
          <w:tcPr>
            <w:tcW w:w="1436" w:type="pct"/>
            <w:vMerge/>
            <w:vAlign w:val="center"/>
            <w:hideMark/>
          </w:tcPr>
          <w:p w14:paraId="32DB807F" w14:textId="77777777" w:rsidR="00756052" w:rsidRPr="00727F26" w:rsidRDefault="00756052" w:rsidP="0041598A">
            <w:pPr>
              <w:rPr>
                <w:rFonts w:ascii="Calibri" w:hAnsi="Calibri" w:cs="Calibri"/>
                <w:b/>
                <w:bCs/>
                <w:color w:val="000000"/>
                <w:sz w:val="14"/>
                <w:szCs w:val="14"/>
              </w:rPr>
            </w:pPr>
          </w:p>
        </w:tc>
        <w:tc>
          <w:tcPr>
            <w:tcW w:w="432" w:type="pct"/>
            <w:vMerge/>
            <w:vAlign w:val="center"/>
            <w:hideMark/>
          </w:tcPr>
          <w:p w14:paraId="29DD577D" w14:textId="77777777" w:rsidR="00756052" w:rsidRPr="00727F26" w:rsidRDefault="00756052" w:rsidP="0041598A">
            <w:pPr>
              <w:rPr>
                <w:rFonts w:ascii="Calibri" w:hAnsi="Calibri" w:cs="Calibri"/>
                <w:b/>
                <w:bCs/>
                <w:color w:val="000000"/>
                <w:sz w:val="12"/>
                <w:szCs w:val="12"/>
              </w:rPr>
            </w:pPr>
          </w:p>
        </w:tc>
        <w:tc>
          <w:tcPr>
            <w:tcW w:w="497" w:type="pct"/>
            <w:vMerge/>
            <w:vAlign w:val="center"/>
            <w:hideMark/>
          </w:tcPr>
          <w:p w14:paraId="2B721799" w14:textId="77777777" w:rsidR="00756052" w:rsidRPr="00727F26" w:rsidRDefault="00756052" w:rsidP="0041598A">
            <w:pPr>
              <w:rPr>
                <w:rFonts w:ascii="Calibri" w:hAnsi="Calibri" w:cs="Calibri"/>
                <w:b/>
                <w:bCs/>
                <w:color w:val="000000"/>
                <w:sz w:val="12"/>
                <w:szCs w:val="12"/>
              </w:rPr>
            </w:pPr>
          </w:p>
        </w:tc>
        <w:tc>
          <w:tcPr>
            <w:tcW w:w="444" w:type="pct"/>
            <w:shd w:val="clear" w:color="auto" w:fill="auto"/>
            <w:vAlign w:val="center"/>
            <w:hideMark/>
          </w:tcPr>
          <w:p w14:paraId="53002378" w14:textId="77777777" w:rsidR="00756052" w:rsidRPr="00727F26" w:rsidRDefault="00756052" w:rsidP="0041598A">
            <w:pPr>
              <w:rPr>
                <w:rFonts w:ascii="Calibri" w:hAnsi="Calibri" w:cs="Calibri"/>
                <w:color w:val="000000"/>
                <w:sz w:val="12"/>
                <w:szCs w:val="12"/>
              </w:rPr>
            </w:pPr>
            <w:r w:rsidRPr="00727F26">
              <w:rPr>
                <w:rFonts w:ascii="Sylfaen" w:hAnsi="Sylfaen" w:cs="Sylfaen"/>
                <w:color w:val="000000"/>
                <w:sz w:val="12"/>
                <w:szCs w:val="12"/>
              </w:rPr>
              <w:t>შესაძლო</w:t>
            </w:r>
            <w:r w:rsidRPr="00727F26">
              <w:rPr>
                <w:rFonts w:ascii="Calibri" w:hAnsi="Calibri" w:cs="Calibri"/>
                <w:color w:val="000000"/>
                <w:sz w:val="12"/>
                <w:szCs w:val="12"/>
              </w:rPr>
              <w:t xml:space="preserve"> </w:t>
            </w:r>
            <w:r w:rsidRPr="00727F26">
              <w:rPr>
                <w:rFonts w:ascii="Sylfaen" w:hAnsi="Sylfaen" w:cs="Sylfaen"/>
                <w:color w:val="000000"/>
                <w:sz w:val="12"/>
                <w:szCs w:val="12"/>
              </w:rPr>
              <w:t>რისკები</w:t>
            </w:r>
          </w:p>
        </w:tc>
        <w:tc>
          <w:tcPr>
            <w:tcW w:w="2191" w:type="pct"/>
            <w:gridSpan w:val="4"/>
            <w:shd w:val="clear" w:color="auto" w:fill="auto"/>
            <w:vAlign w:val="center"/>
            <w:hideMark/>
          </w:tcPr>
          <w:p w14:paraId="475D9918" w14:textId="77777777" w:rsidR="00756052" w:rsidRPr="00727F26" w:rsidRDefault="00756052" w:rsidP="0041598A">
            <w:pPr>
              <w:jc w:val="center"/>
              <w:rPr>
                <w:rFonts w:ascii="Calibri" w:hAnsi="Calibri" w:cs="Calibri"/>
                <w:color w:val="000000"/>
                <w:sz w:val="12"/>
                <w:szCs w:val="12"/>
              </w:rPr>
            </w:pPr>
          </w:p>
        </w:tc>
      </w:tr>
    </w:tbl>
    <w:p w14:paraId="2D42AA8D" w14:textId="77777777" w:rsidR="001C01B4" w:rsidRDefault="001C01B4" w:rsidP="001C01B4">
      <w:pPr>
        <w:jc w:val="both"/>
        <w:rPr>
          <w:rFonts w:ascii="Sylfaen" w:hAnsi="Sylfaen" w:cs="Sylfaen"/>
          <w:b/>
          <w:lang w:val="ka-GE"/>
        </w:rPr>
      </w:pPr>
    </w:p>
    <w:p w14:paraId="7B25D966" w14:textId="77777777" w:rsidR="001C01B4" w:rsidRDefault="001C01B4" w:rsidP="001C01B4">
      <w:pPr>
        <w:jc w:val="both"/>
        <w:rPr>
          <w:rFonts w:ascii="Sylfaen" w:hAnsi="Sylfaen" w:cs="Sylfaen"/>
          <w:b/>
          <w:lang w:val="ka-GE"/>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1388"/>
        <w:gridCol w:w="767"/>
        <w:gridCol w:w="693"/>
        <w:gridCol w:w="937"/>
        <w:gridCol w:w="668"/>
        <w:gridCol w:w="668"/>
        <w:gridCol w:w="835"/>
      </w:tblGrid>
      <w:tr w:rsidR="00395951" w:rsidRPr="00573AE2" w14:paraId="1649CE50" w14:textId="77777777" w:rsidTr="008C78AC">
        <w:trPr>
          <w:trHeight w:val="495"/>
        </w:trPr>
        <w:tc>
          <w:tcPr>
            <w:tcW w:w="1854" w:type="pct"/>
            <w:shd w:val="clear" w:color="000000" w:fill="EBF1DE"/>
            <w:noWrap/>
            <w:vAlign w:val="center"/>
            <w:hideMark/>
          </w:tcPr>
          <w:p w14:paraId="761223E0" w14:textId="77777777"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146" w:type="pct"/>
            <w:gridSpan w:val="7"/>
            <w:shd w:val="clear" w:color="000000" w:fill="EBF1DE"/>
            <w:vAlign w:val="center"/>
            <w:hideMark/>
          </w:tcPr>
          <w:p w14:paraId="30F7321A" w14:textId="77777777" w:rsidR="00395951" w:rsidRPr="009C2CCA" w:rsidRDefault="00395951" w:rsidP="0041598A">
            <w:pPr>
              <w:rPr>
                <w:rFonts w:ascii="Calibri" w:hAnsi="Calibri" w:cs="Calibri"/>
                <w:b/>
                <w:bCs/>
                <w:color w:val="000000"/>
                <w:sz w:val="16"/>
                <w:szCs w:val="16"/>
                <w:lang w:val="ka-GE"/>
              </w:rPr>
            </w:pPr>
            <w:r>
              <w:rPr>
                <w:rFonts w:ascii="Sylfaen" w:hAnsi="Sylfaen" w:cs="Sylfaen"/>
                <w:b/>
                <w:bCs/>
                <w:color w:val="000000"/>
                <w:sz w:val="16"/>
                <w:szCs w:val="16"/>
                <w:lang w:val="ka-GE"/>
              </w:rPr>
              <w:t>სასმელი წყლის სისტემის რეაბილიტაცია</w:t>
            </w:r>
          </w:p>
        </w:tc>
      </w:tr>
      <w:tr w:rsidR="00395951" w:rsidRPr="00573AE2" w14:paraId="13BA0908" w14:textId="77777777" w:rsidTr="008C78AC">
        <w:trPr>
          <w:trHeight w:val="300"/>
        </w:trPr>
        <w:tc>
          <w:tcPr>
            <w:tcW w:w="1854" w:type="pct"/>
            <w:shd w:val="clear" w:color="auto" w:fill="auto"/>
            <w:noWrap/>
            <w:vAlign w:val="center"/>
            <w:hideMark/>
          </w:tcPr>
          <w:p w14:paraId="287C95C0" w14:textId="77777777"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146" w:type="pct"/>
            <w:gridSpan w:val="7"/>
            <w:shd w:val="clear" w:color="auto" w:fill="auto"/>
            <w:vAlign w:val="center"/>
            <w:hideMark/>
          </w:tcPr>
          <w:p w14:paraId="4E89B38D" w14:textId="77777777" w:rsidR="00395951" w:rsidRPr="009B64E4" w:rsidRDefault="00395951" w:rsidP="0041598A">
            <w:pPr>
              <w:rPr>
                <w:rFonts w:ascii="Calibri" w:hAnsi="Calibri" w:cs="Calibri"/>
                <w:color w:val="000000"/>
                <w:sz w:val="14"/>
                <w:szCs w:val="14"/>
                <w:lang w:val="ka-GE"/>
              </w:rPr>
            </w:pPr>
            <w:r>
              <w:rPr>
                <w:rFonts w:ascii="Calibri" w:hAnsi="Calibri" w:cs="Calibri"/>
                <w:color w:val="000000"/>
                <w:sz w:val="14"/>
                <w:szCs w:val="14"/>
              </w:rPr>
              <w:t>02 02</w:t>
            </w:r>
            <w:r>
              <w:rPr>
                <w:rFonts w:ascii="Calibri" w:hAnsi="Calibri" w:cs="Calibri"/>
                <w:color w:val="000000"/>
                <w:sz w:val="14"/>
                <w:szCs w:val="14"/>
                <w:lang w:val="ka-GE"/>
              </w:rPr>
              <w:t xml:space="preserve"> 01</w:t>
            </w:r>
          </w:p>
        </w:tc>
      </w:tr>
      <w:tr w:rsidR="00395951" w:rsidRPr="00573AE2" w14:paraId="3054E8C5" w14:textId="77777777" w:rsidTr="008C78AC">
        <w:trPr>
          <w:trHeight w:val="300"/>
        </w:trPr>
        <w:tc>
          <w:tcPr>
            <w:tcW w:w="1854" w:type="pct"/>
            <w:shd w:val="clear" w:color="auto" w:fill="auto"/>
            <w:noWrap/>
            <w:vAlign w:val="center"/>
            <w:hideMark/>
          </w:tcPr>
          <w:p w14:paraId="62F94575" w14:textId="77777777"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lastRenderedPageBreak/>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146" w:type="pct"/>
            <w:gridSpan w:val="7"/>
            <w:shd w:val="clear" w:color="auto" w:fill="auto"/>
            <w:vAlign w:val="center"/>
            <w:hideMark/>
          </w:tcPr>
          <w:p w14:paraId="0FEA7345" w14:textId="77777777" w:rsidR="00395951" w:rsidRPr="00F47DB5" w:rsidRDefault="00395951" w:rsidP="0041598A">
            <w:pPr>
              <w:rPr>
                <w:rFonts w:ascii="Sylfaen" w:hAnsi="Sylfaen" w:cs="Calibri"/>
                <w:color w:val="000000"/>
                <w:sz w:val="14"/>
                <w:szCs w:val="14"/>
                <w:lang w:val="ka-GE"/>
              </w:rPr>
            </w:pPr>
            <w:r>
              <w:rPr>
                <w:rFonts w:ascii="Sylfaen" w:hAnsi="Sylfaen" w:cs="Calibri"/>
                <w:color w:val="000000"/>
                <w:sz w:val="14"/>
                <w:szCs w:val="14"/>
                <w:lang w:val="ka-GE"/>
              </w:rPr>
              <w:t>7.6.3</w:t>
            </w:r>
          </w:p>
        </w:tc>
      </w:tr>
      <w:tr w:rsidR="00395951" w:rsidRPr="00573AE2" w14:paraId="43840A2C" w14:textId="77777777" w:rsidTr="008C78AC">
        <w:trPr>
          <w:trHeight w:val="300"/>
        </w:trPr>
        <w:tc>
          <w:tcPr>
            <w:tcW w:w="1854" w:type="pct"/>
            <w:shd w:val="clear" w:color="auto" w:fill="auto"/>
            <w:noWrap/>
            <w:vAlign w:val="center"/>
            <w:hideMark/>
          </w:tcPr>
          <w:p w14:paraId="4472AB14" w14:textId="77777777"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146" w:type="pct"/>
            <w:gridSpan w:val="7"/>
            <w:shd w:val="clear" w:color="auto" w:fill="auto"/>
            <w:vAlign w:val="center"/>
            <w:hideMark/>
          </w:tcPr>
          <w:p w14:paraId="7E19EC1D" w14:textId="77777777" w:rsidR="00395951" w:rsidRPr="00573AE2" w:rsidRDefault="00395951" w:rsidP="0041598A">
            <w:pPr>
              <w:rPr>
                <w:rFonts w:ascii="Calibri" w:hAnsi="Calibri" w:cs="Calibri"/>
                <w:color w:val="000000"/>
                <w:sz w:val="14"/>
                <w:szCs w:val="14"/>
              </w:rPr>
            </w:pPr>
            <w:r>
              <w:rPr>
                <w:rFonts w:ascii="Sylfaen" w:hAnsi="Sylfaen" w:cs="Sylfaen"/>
                <w:color w:val="000000"/>
                <w:sz w:val="14"/>
                <w:szCs w:val="14"/>
              </w:rPr>
              <w:t>ტყიბულის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მუნიციპალიტეტის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მერიის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სივრცითი</w:t>
            </w:r>
            <w:r w:rsidRPr="00573AE2">
              <w:rPr>
                <w:rFonts w:ascii="Calibri" w:hAnsi="Calibri" w:cs="Calibri"/>
                <w:color w:val="000000"/>
                <w:sz w:val="14"/>
                <w:szCs w:val="14"/>
              </w:rPr>
              <w:t xml:space="preserve"> </w:t>
            </w:r>
            <w:r w:rsidRPr="00573AE2">
              <w:rPr>
                <w:rFonts w:ascii="Sylfaen" w:hAnsi="Sylfaen" w:cs="Sylfaen"/>
                <w:color w:val="000000"/>
                <w:sz w:val="14"/>
                <w:szCs w:val="14"/>
              </w:rPr>
              <w:t>მოწყობის</w:t>
            </w:r>
            <w:r>
              <w:rPr>
                <w:rFonts w:ascii="Sylfaen" w:hAnsi="Sylfaen" w:cs="Sylfaen"/>
                <w:color w:val="000000"/>
                <w:sz w:val="14"/>
                <w:szCs w:val="14"/>
                <w:lang w:val="ka-GE"/>
              </w:rPr>
              <w:t xml:space="preserve"> </w:t>
            </w:r>
            <w:r>
              <w:rPr>
                <w:rFonts w:ascii="Calibri" w:hAnsi="Calibri" w:cs="Calibri"/>
                <w:color w:val="000000"/>
                <w:sz w:val="14"/>
                <w:szCs w:val="14"/>
              </w:rPr>
              <w:t xml:space="preserve">და </w:t>
            </w:r>
            <w:r w:rsidRPr="00573AE2">
              <w:rPr>
                <w:rFonts w:ascii="Calibri" w:hAnsi="Calibri" w:cs="Calibri"/>
                <w:color w:val="000000"/>
                <w:sz w:val="14"/>
                <w:szCs w:val="14"/>
              </w:rPr>
              <w:t xml:space="preserve"> </w:t>
            </w:r>
            <w:r>
              <w:rPr>
                <w:rFonts w:ascii="Sylfaen" w:hAnsi="Sylfaen" w:cs="Sylfaen"/>
                <w:color w:val="000000"/>
                <w:sz w:val="14"/>
                <w:szCs w:val="14"/>
              </w:rPr>
              <w:t>ინფრასტრუქტურის განვი</w:t>
            </w:r>
            <w:r>
              <w:rPr>
                <w:rFonts w:ascii="Sylfaen" w:hAnsi="Sylfaen" w:cs="Sylfaen"/>
                <w:color w:val="000000"/>
                <w:sz w:val="14"/>
                <w:szCs w:val="14"/>
                <w:lang w:val="ka-GE"/>
              </w:rPr>
              <w:t xml:space="preserve">თარების </w:t>
            </w:r>
            <w:r w:rsidRPr="00573AE2">
              <w:rPr>
                <w:rFonts w:ascii="Sylfaen" w:hAnsi="Sylfaen" w:cs="Sylfaen"/>
                <w:color w:val="000000"/>
                <w:sz w:val="14"/>
                <w:szCs w:val="14"/>
              </w:rPr>
              <w:t>სამსახური</w:t>
            </w:r>
          </w:p>
        </w:tc>
      </w:tr>
      <w:tr w:rsidR="00395951" w:rsidRPr="00573AE2" w14:paraId="5740F27B" w14:textId="77777777" w:rsidTr="008C78AC">
        <w:trPr>
          <w:trHeight w:val="1022"/>
        </w:trPr>
        <w:tc>
          <w:tcPr>
            <w:tcW w:w="1854" w:type="pct"/>
            <w:shd w:val="clear" w:color="auto" w:fill="auto"/>
            <w:noWrap/>
            <w:vAlign w:val="center"/>
            <w:hideMark/>
          </w:tcPr>
          <w:p w14:paraId="3B871AB8" w14:textId="77777777"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აღწერა</w:t>
            </w:r>
          </w:p>
        </w:tc>
        <w:tc>
          <w:tcPr>
            <w:tcW w:w="3146" w:type="pct"/>
            <w:gridSpan w:val="7"/>
            <w:shd w:val="clear" w:color="auto" w:fill="auto"/>
            <w:vAlign w:val="center"/>
            <w:hideMark/>
          </w:tcPr>
          <w:p w14:paraId="4918CB6D" w14:textId="77777777" w:rsidR="00395951" w:rsidRPr="00573AE2" w:rsidRDefault="00395951" w:rsidP="0041598A">
            <w:pPr>
              <w:rPr>
                <w:rFonts w:ascii="Calibri" w:hAnsi="Calibri" w:cs="Calibri"/>
                <w:color w:val="000000"/>
                <w:sz w:val="14"/>
                <w:szCs w:val="14"/>
              </w:rPr>
            </w:pPr>
            <w:r w:rsidRPr="0007408E">
              <w:rPr>
                <w:rFonts w:ascii="Sylfaen" w:hAnsi="Sylfaen" w:cs="Calibri"/>
                <w:sz w:val="16"/>
                <w:szCs w:val="16"/>
                <w:lang w:val="ka-GE"/>
              </w:rPr>
              <w:t>ქვეპროგრამა ითვალისწინებს მუნიციპალიტეტის ტერიტორიაზე არსებული წყალმომარაგების ქსელის(მათ შორის, წყლის სათავე ნაგებობების,წყლის მაგისტრალების და სხვა) კაპიტალური რეაბილიტაციას. საჭიროების შემთხვევაში განხორციელდება ახალი წყალმომარაგების ქსელის მოწყობის სამუშაოები. 2023-2024 წელს დაგეგმილია კურსების თემში(მაღაროს დასახლებაში) სასმელი წლის სისტემის რეაბილიტაცია, სოფელ საწირეში სათაო ნაგებობის მოწყობა და მილების შეძენა მუნიციპალიტეტის ადმინისტრაციულ ერთეულებშ</w:t>
            </w:r>
            <w:r>
              <w:rPr>
                <w:rFonts w:ascii="Sylfaen" w:hAnsi="Sylfaen" w:cs="Calibri"/>
                <w:sz w:val="16"/>
                <w:szCs w:val="16"/>
                <w:lang w:val="ka-GE"/>
              </w:rPr>
              <w:t>ი</w:t>
            </w:r>
          </w:p>
        </w:tc>
      </w:tr>
      <w:tr w:rsidR="00395951" w:rsidRPr="00573AE2" w14:paraId="683655EE" w14:textId="77777777" w:rsidTr="008C78AC">
        <w:trPr>
          <w:trHeight w:val="645"/>
        </w:trPr>
        <w:tc>
          <w:tcPr>
            <w:tcW w:w="1854" w:type="pct"/>
            <w:shd w:val="clear" w:color="auto" w:fill="auto"/>
            <w:noWrap/>
            <w:vAlign w:val="center"/>
            <w:hideMark/>
          </w:tcPr>
          <w:p w14:paraId="71A3495F" w14:textId="77777777"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მიზანი</w:t>
            </w:r>
          </w:p>
        </w:tc>
        <w:tc>
          <w:tcPr>
            <w:tcW w:w="3146" w:type="pct"/>
            <w:gridSpan w:val="7"/>
            <w:shd w:val="clear" w:color="auto" w:fill="auto"/>
            <w:vAlign w:val="center"/>
            <w:hideMark/>
          </w:tcPr>
          <w:p w14:paraId="2042C8E9" w14:textId="77777777" w:rsidR="00395951" w:rsidRPr="00B00F45" w:rsidRDefault="00395951" w:rsidP="0041598A">
            <w:pPr>
              <w:rPr>
                <w:rFonts w:ascii="Sylfaen" w:hAnsi="Sylfaen" w:cs="Calibri"/>
                <w:sz w:val="16"/>
                <w:szCs w:val="16"/>
                <w:lang w:val="ka-GE"/>
              </w:rPr>
            </w:pPr>
            <w:r w:rsidRPr="006A4300">
              <w:rPr>
                <w:rFonts w:ascii="Sylfaen" w:hAnsi="Sylfaen" w:cs="Calibri"/>
                <w:sz w:val="16"/>
                <w:szCs w:val="16"/>
                <w:lang w:val="ka-GE"/>
              </w:rPr>
              <w:t xml:space="preserve"> </w:t>
            </w:r>
            <w:r w:rsidRPr="00B00F45">
              <w:rPr>
                <w:rFonts w:ascii="Sylfaen" w:hAnsi="Sylfaen" w:cs="Calibri"/>
                <w:sz w:val="16"/>
                <w:szCs w:val="16"/>
                <w:lang w:val="ka-GE"/>
              </w:rPr>
              <w:t>მოსახლეობის წყალმომარაგების მომსახურების გაუმჯობესება.</w:t>
            </w:r>
          </w:p>
          <w:p w14:paraId="3D224ED0" w14:textId="77777777" w:rsidR="00395951" w:rsidRPr="00B47762" w:rsidRDefault="00395951" w:rsidP="0041598A">
            <w:pPr>
              <w:rPr>
                <w:rFonts w:ascii="Calibri" w:hAnsi="Calibri" w:cs="Calibri"/>
                <w:color w:val="000000"/>
                <w:sz w:val="16"/>
                <w:szCs w:val="16"/>
                <w:lang w:val="ka-GE"/>
              </w:rPr>
            </w:pPr>
          </w:p>
        </w:tc>
      </w:tr>
      <w:tr w:rsidR="00395951" w:rsidRPr="00573AE2" w14:paraId="0FC79DD0" w14:textId="77777777" w:rsidTr="008C78AC">
        <w:trPr>
          <w:trHeight w:val="300"/>
        </w:trPr>
        <w:tc>
          <w:tcPr>
            <w:tcW w:w="1854" w:type="pct"/>
            <w:shd w:val="clear" w:color="auto" w:fill="auto"/>
            <w:noWrap/>
            <w:vAlign w:val="center"/>
            <w:hideMark/>
          </w:tcPr>
          <w:p w14:paraId="078B7989" w14:textId="72F7B126" w:rsidR="00395951" w:rsidRPr="00AB0B21" w:rsidRDefault="00F23CF4" w:rsidP="0041598A">
            <w:pPr>
              <w:rPr>
                <w:rFonts w:ascii="Calibri" w:hAnsi="Calibri" w:cs="Calibri"/>
                <w:b/>
                <w:bCs/>
                <w:color w:val="000000"/>
                <w:sz w:val="14"/>
                <w:szCs w:val="14"/>
              </w:rPr>
            </w:pPr>
            <w:r w:rsidRPr="00AB0B21">
              <w:rPr>
                <w:rFonts w:ascii="Sylfaen" w:hAnsi="Sylfaen" w:cs="Sylfaen"/>
                <w:b/>
                <w:bCs/>
                <w:color w:val="000000"/>
                <w:sz w:val="14"/>
                <w:szCs w:val="14"/>
              </w:rPr>
              <w:t>გაეროს</w:t>
            </w:r>
            <w:r w:rsidRPr="00AB0B21">
              <w:rPr>
                <w:rFonts w:ascii="Calibri" w:hAnsi="Calibri" w:cs="Calibri"/>
                <w:b/>
                <w:bCs/>
                <w:color w:val="000000"/>
                <w:sz w:val="14"/>
                <w:szCs w:val="14"/>
              </w:rPr>
              <w:t xml:space="preserve"> </w:t>
            </w:r>
            <w:r w:rsidRPr="00AB0B21">
              <w:rPr>
                <w:rFonts w:ascii="Sylfaen" w:hAnsi="Sylfaen" w:cs="Sylfaen"/>
                <w:b/>
                <w:bCs/>
                <w:color w:val="000000"/>
                <w:sz w:val="14"/>
                <w:szCs w:val="14"/>
              </w:rPr>
              <w:t>მდგრადი</w:t>
            </w:r>
            <w:r w:rsidRPr="00AB0B21">
              <w:rPr>
                <w:rFonts w:ascii="Calibri" w:hAnsi="Calibri" w:cs="Calibri"/>
                <w:b/>
                <w:bCs/>
                <w:color w:val="000000"/>
                <w:sz w:val="14"/>
                <w:szCs w:val="14"/>
              </w:rPr>
              <w:t xml:space="preserve"> </w:t>
            </w:r>
            <w:r w:rsidRPr="00AB0B21">
              <w:rPr>
                <w:rFonts w:ascii="Sylfaen" w:hAnsi="Sylfaen" w:cs="Sylfaen"/>
                <w:b/>
                <w:bCs/>
                <w:color w:val="000000"/>
                <w:sz w:val="14"/>
                <w:szCs w:val="14"/>
              </w:rPr>
              <w:t>განვითარების</w:t>
            </w:r>
            <w:r w:rsidRPr="00AB0B21">
              <w:rPr>
                <w:rFonts w:ascii="Calibri" w:hAnsi="Calibri" w:cs="Calibri"/>
                <w:b/>
                <w:bCs/>
                <w:color w:val="000000"/>
                <w:sz w:val="14"/>
                <w:szCs w:val="14"/>
              </w:rPr>
              <w:t xml:space="preserve"> SDG </w:t>
            </w:r>
            <w:r w:rsidRPr="00AB0B21">
              <w:rPr>
                <w:rFonts w:ascii="Sylfaen" w:hAnsi="Sylfaen" w:cs="Sylfaen"/>
                <w:b/>
                <w:bCs/>
                <w:color w:val="000000"/>
                <w:sz w:val="14"/>
                <w:szCs w:val="14"/>
              </w:rPr>
              <w:t xml:space="preserve">მიზანი, </w:t>
            </w:r>
            <w:r w:rsidRPr="00AB0B21">
              <w:rPr>
                <w:rFonts w:ascii="Sylfaen" w:hAnsi="Sylfaen" w:cs="Sylfaen"/>
                <w:b/>
                <w:bCs/>
                <w:color w:val="000000"/>
                <w:sz w:val="14"/>
                <w:szCs w:val="14"/>
                <w:lang w:val="ka-GE"/>
              </w:rPr>
              <w:t>რომლის მიღწევასაც ემსახურება პროგრამა</w:t>
            </w:r>
          </w:p>
        </w:tc>
        <w:tc>
          <w:tcPr>
            <w:tcW w:w="3146" w:type="pct"/>
            <w:gridSpan w:val="7"/>
            <w:shd w:val="clear" w:color="auto" w:fill="auto"/>
            <w:vAlign w:val="center"/>
            <w:hideMark/>
          </w:tcPr>
          <w:p w14:paraId="0CC229BB" w14:textId="56AE52A0" w:rsidR="00395951" w:rsidRPr="00AB0B21" w:rsidRDefault="00395951" w:rsidP="0041598A">
            <w:pPr>
              <w:rPr>
                <w:rFonts w:ascii="Calibri" w:hAnsi="Calibri" w:cs="Calibri"/>
                <w:color w:val="000000"/>
                <w:sz w:val="14"/>
                <w:szCs w:val="14"/>
                <w:lang w:val="ka-GE"/>
              </w:rPr>
            </w:pPr>
            <w:r w:rsidRPr="00AB0B21">
              <w:rPr>
                <w:rFonts w:ascii="Sylfaen" w:hAnsi="Sylfaen" w:cs="Calibri"/>
                <w:sz w:val="16"/>
                <w:szCs w:val="16"/>
                <w:lang w:val="ka-GE"/>
              </w:rPr>
              <w:t xml:space="preserve">SDG 6. </w:t>
            </w:r>
            <w:r w:rsidR="00F23CF4" w:rsidRPr="00AB0B21">
              <w:rPr>
                <w:rFonts w:ascii="Sylfaen" w:hAnsi="Sylfaen" w:cs="Calibri"/>
                <w:sz w:val="16"/>
                <w:szCs w:val="16"/>
                <w:lang w:val="ka-GE"/>
              </w:rPr>
              <w:t>წყლის მდგრადი მართვისა და სანიტარული ნორმების დაცვის საყოველთაო უზრუნველყოფა</w:t>
            </w:r>
          </w:p>
        </w:tc>
      </w:tr>
      <w:tr w:rsidR="00395951" w:rsidRPr="00573AE2" w14:paraId="7AFDDA1A" w14:textId="77777777" w:rsidTr="008C78AC">
        <w:trPr>
          <w:trHeight w:val="300"/>
        </w:trPr>
        <w:tc>
          <w:tcPr>
            <w:tcW w:w="1854" w:type="pct"/>
            <w:shd w:val="clear" w:color="auto" w:fill="auto"/>
            <w:noWrap/>
            <w:vAlign w:val="center"/>
            <w:hideMark/>
          </w:tcPr>
          <w:p w14:paraId="77FDF4D9" w14:textId="77777777"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განხორციელების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ვადები</w:t>
            </w:r>
          </w:p>
        </w:tc>
        <w:tc>
          <w:tcPr>
            <w:tcW w:w="3146" w:type="pct"/>
            <w:gridSpan w:val="7"/>
            <w:shd w:val="clear" w:color="auto" w:fill="auto"/>
            <w:vAlign w:val="center"/>
            <w:hideMark/>
          </w:tcPr>
          <w:p w14:paraId="64A72330" w14:textId="77777777" w:rsidR="00395951" w:rsidRPr="00573AE2" w:rsidRDefault="00395951" w:rsidP="0041598A">
            <w:pPr>
              <w:rPr>
                <w:rFonts w:ascii="Calibri" w:hAnsi="Calibri" w:cs="Calibri"/>
                <w:color w:val="000000"/>
                <w:sz w:val="14"/>
                <w:szCs w:val="14"/>
              </w:rPr>
            </w:pPr>
            <w:r w:rsidRPr="00573AE2">
              <w:rPr>
                <w:rFonts w:ascii="Sylfaen" w:hAnsi="Sylfaen" w:cs="Sylfaen"/>
                <w:color w:val="000000"/>
                <w:sz w:val="14"/>
                <w:szCs w:val="14"/>
              </w:rPr>
              <w:t>მუდმივი</w:t>
            </w:r>
          </w:p>
        </w:tc>
      </w:tr>
      <w:tr w:rsidR="00395951" w:rsidRPr="00573AE2" w14:paraId="4E1668E2" w14:textId="77777777" w:rsidTr="008C78AC">
        <w:trPr>
          <w:trHeight w:val="480"/>
        </w:trPr>
        <w:tc>
          <w:tcPr>
            <w:tcW w:w="1854" w:type="pct"/>
            <w:shd w:val="clear" w:color="000000" w:fill="F2F2F2"/>
            <w:noWrap/>
            <w:vAlign w:val="center"/>
            <w:hideMark/>
          </w:tcPr>
          <w:p w14:paraId="77A50656" w14:textId="77777777"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მოსალოდნელი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საბოლოო</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შედეგი</w:t>
            </w:r>
          </w:p>
        </w:tc>
        <w:tc>
          <w:tcPr>
            <w:tcW w:w="733" w:type="pct"/>
            <w:shd w:val="clear" w:color="000000" w:fill="F2F2F2"/>
            <w:vAlign w:val="center"/>
            <w:hideMark/>
          </w:tcPr>
          <w:p w14:paraId="10F10ADB" w14:textId="77777777" w:rsidR="00395951" w:rsidRPr="00573AE2" w:rsidRDefault="00395951" w:rsidP="0041598A">
            <w:pPr>
              <w:jc w:val="center"/>
              <w:rPr>
                <w:rFonts w:ascii="Calibri" w:hAnsi="Calibri" w:cs="Calibri"/>
                <w:b/>
                <w:bCs/>
                <w:color w:val="000000"/>
                <w:sz w:val="10"/>
                <w:szCs w:val="10"/>
              </w:rPr>
            </w:pPr>
            <w:r w:rsidRPr="00573AE2">
              <w:rPr>
                <w:rFonts w:ascii="Sylfaen" w:hAnsi="Sylfaen" w:cs="Sylfaen"/>
                <w:b/>
                <w:bCs/>
                <w:color w:val="000000"/>
                <w:sz w:val="10"/>
                <w:szCs w:val="10"/>
              </w:rPr>
              <w:t>შეფასების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ინდიკატორი</w:t>
            </w:r>
          </w:p>
        </w:tc>
        <w:tc>
          <w:tcPr>
            <w:tcW w:w="405" w:type="pct"/>
            <w:shd w:val="clear" w:color="000000" w:fill="F2F2F2"/>
            <w:vAlign w:val="center"/>
            <w:hideMark/>
          </w:tcPr>
          <w:p w14:paraId="0A3A1F8C" w14:textId="77777777" w:rsidR="00395951" w:rsidRPr="00573AE2" w:rsidRDefault="00395951"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366" w:type="pct"/>
            <w:shd w:val="clear" w:color="000000" w:fill="F2F2F2"/>
            <w:vAlign w:val="center"/>
            <w:hideMark/>
          </w:tcPr>
          <w:p w14:paraId="72D8E2DF" w14:textId="77777777" w:rsidR="00395951" w:rsidRPr="00573AE2" w:rsidRDefault="00395951"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495" w:type="pct"/>
            <w:shd w:val="clear" w:color="000000" w:fill="F2F2F2"/>
            <w:vAlign w:val="center"/>
            <w:hideMark/>
          </w:tcPr>
          <w:p w14:paraId="05847AE1" w14:textId="1E60D0B6" w:rsidR="00395951" w:rsidRPr="00573AE2" w:rsidRDefault="00395951"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7B009F">
              <w:rPr>
                <w:rFonts w:ascii="Calibri" w:hAnsi="Calibri" w:cs="Calibri"/>
                <w:b/>
                <w:bCs/>
                <w:color w:val="000000"/>
                <w:sz w:val="10"/>
                <w:szCs w:val="10"/>
                <w:lang w:val="ka-GE"/>
              </w:rPr>
              <w:t>5</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353" w:type="pct"/>
            <w:shd w:val="clear" w:color="000000" w:fill="F2F2F2"/>
            <w:vAlign w:val="center"/>
            <w:hideMark/>
          </w:tcPr>
          <w:p w14:paraId="466AB293" w14:textId="701075D3" w:rsidR="00395951" w:rsidRPr="00573AE2" w:rsidRDefault="00395951"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7B009F">
              <w:rPr>
                <w:rFonts w:ascii="Calibri" w:hAnsi="Calibri" w:cs="Calibri"/>
                <w:b/>
                <w:bCs/>
                <w:color w:val="000000"/>
                <w:sz w:val="10"/>
                <w:szCs w:val="10"/>
                <w:lang w:val="ka-GE"/>
              </w:rPr>
              <w:t>6</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353" w:type="pct"/>
            <w:shd w:val="clear" w:color="000000" w:fill="F2F2F2"/>
            <w:vAlign w:val="center"/>
            <w:hideMark/>
          </w:tcPr>
          <w:p w14:paraId="06518B05" w14:textId="07AF9283" w:rsidR="00395951" w:rsidRPr="00573AE2" w:rsidRDefault="00395951"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7B009F">
              <w:rPr>
                <w:rFonts w:ascii="Calibri" w:hAnsi="Calibri" w:cs="Calibri"/>
                <w:b/>
                <w:bCs/>
                <w:color w:val="000000"/>
                <w:sz w:val="10"/>
                <w:szCs w:val="10"/>
                <w:lang w:val="ka-GE"/>
              </w:rPr>
              <w:t>7</w:t>
            </w:r>
            <w:r>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42" w:type="pct"/>
            <w:shd w:val="clear" w:color="000000" w:fill="F2F2F2"/>
            <w:vAlign w:val="center"/>
            <w:hideMark/>
          </w:tcPr>
          <w:p w14:paraId="014EFB96" w14:textId="592C740B" w:rsidR="00395951" w:rsidRPr="00573AE2" w:rsidRDefault="00395951" w:rsidP="0041598A">
            <w:pPr>
              <w:jc w:val="center"/>
              <w:rPr>
                <w:rFonts w:ascii="Calibri" w:hAnsi="Calibri" w:cs="Calibri"/>
                <w:b/>
                <w:bCs/>
                <w:color w:val="000000"/>
                <w:sz w:val="10"/>
                <w:szCs w:val="10"/>
              </w:rPr>
            </w:pPr>
            <w:r w:rsidRPr="00573AE2">
              <w:rPr>
                <w:rFonts w:ascii="Calibri" w:hAnsi="Calibri" w:cs="Calibri"/>
                <w:b/>
                <w:bCs/>
                <w:color w:val="000000"/>
                <w:sz w:val="10"/>
                <w:szCs w:val="10"/>
              </w:rPr>
              <w:t>2</w:t>
            </w:r>
            <w:r>
              <w:rPr>
                <w:rFonts w:ascii="Calibri" w:hAnsi="Calibri" w:cs="Calibri"/>
                <w:b/>
                <w:bCs/>
                <w:color w:val="000000"/>
                <w:sz w:val="10"/>
                <w:szCs w:val="10"/>
              </w:rPr>
              <w:t>02</w:t>
            </w:r>
            <w:r w:rsidR="007B009F">
              <w:rPr>
                <w:rFonts w:ascii="Calibri" w:hAnsi="Calibri" w:cs="Calibri"/>
                <w:b/>
                <w:bCs/>
                <w:color w:val="000000"/>
                <w:sz w:val="10"/>
                <w:szCs w:val="10"/>
                <w:lang w:val="ka-GE"/>
              </w:rPr>
              <w:t>8</w:t>
            </w:r>
            <w:r>
              <w:rPr>
                <w:rFonts w:ascii="Calibri" w:hAnsi="Calibri" w:cs="Calibri"/>
                <w:b/>
                <w:bCs/>
                <w:color w:val="000000"/>
                <w:sz w:val="10"/>
                <w:szCs w:val="10"/>
                <w:lang w:val="ka-GE"/>
              </w:rPr>
              <w:t xml:space="preserve"> </w:t>
            </w:r>
            <w:r w:rsidRPr="00573AE2">
              <w:rPr>
                <w:rFonts w:ascii="Sylfaen" w:hAnsi="Sylfaen" w:cs="Sylfaen"/>
                <w:b/>
                <w:bCs/>
                <w:color w:val="000000"/>
                <w:sz w:val="10"/>
                <w:szCs w:val="10"/>
              </w:rPr>
              <w:t>პროგნოზი</w:t>
            </w:r>
          </w:p>
        </w:tc>
      </w:tr>
      <w:tr w:rsidR="00395951" w:rsidRPr="00573AE2" w14:paraId="01B873C1" w14:textId="77777777" w:rsidTr="008C78AC">
        <w:trPr>
          <w:trHeight w:val="1101"/>
        </w:trPr>
        <w:tc>
          <w:tcPr>
            <w:tcW w:w="1854" w:type="pct"/>
            <w:vMerge w:val="restart"/>
            <w:shd w:val="clear" w:color="auto" w:fill="auto"/>
            <w:vAlign w:val="center"/>
            <w:hideMark/>
          </w:tcPr>
          <w:p w14:paraId="4CC27334" w14:textId="77777777" w:rsidR="00395951" w:rsidRPr="00573AE2" w:rsidRDefault="00395951" w:rsidP="0041598A">
            <w:pPr>
              <w:jc w:val="center"/>
              <w:rPr>
                <w:rFonts w:ascii="Calibri" w:hAnsi="Calibri" w:cs="Calibri"/>
                <w:b/>
                <w:bCs/>
                <w:color w:val="000000"/>
                <w:sz w:val="14"/>
                <w:szCs w:val="14"/>
              </w:rPr>
            </w:pPr>
            <w:r w:rsidRPr="00C86FAD">
              <w:rPr>
                <w:rFonts w:ascii="Sylfaen" w:eastAsia="Calibri" w:hAnsi="Sylfaen" w:cs="Sylfaen"/>
                <w:sz w:val="16"/>
                <w:szCs w:val="16"/>
                <w:lang w:val="ka-GE"/>
              </w:rPr>
              <w:t xml:space="preserve">მუნიციპალიტეტის </w:t>
            </w:r>
            <w:r>
              <w:rPr>
                <w:rFonts w:ascii="Sylfaen" w:eastAsia="Calibri" w:hAnsi="Sylfaen" w:cs="Sylfaen"/>
                <w:sz w:val="16"/>
                <w:szCs w:val="16"/>
                <w:lang w:val="ka-GE"/>
              </w:rPr>
              <w:t>მოსახლეობი</w:t>
            </w:r>
            <w:r w:rsidRPr="00C86FAD">
              <w:rPr>
                <w:rFonts w:ascii="Sylfaen" w:eastAsia="Calibri" w:hAnsi="Sylfaen" w:cs="Sylfaen"/>
                <w:sz w:val="16"/>
                <w:szCs w:val="16"/>
                <w:lang w:val="ka-GE"/>
              </w:rPr>
              <w:t>ს  შეუფერხელები წვდომა სასმელ წყალზე.</w:t>
            </w:r>
          </w:p>
        </w:tc>
        <w:tc>
          <w:tcPr>
            <w:tcW w:w="733" w:type="pct"/>
            <w:vMerge w:val="restart"/>
            <w:shd w:val="clear" w:color="auto" w:fill="auto"/>
            <w:vAlign w:val="center"/>
            <w:hideMark/>
          </w:tcPr>
          <w:p w14:paraId="5ACA73AC" w14:textId="77777777" w:rsidR="00395951" w:rsidRPr="00B00F45" w:rsidRDefault="00395951" w:rsidP="007A3325">
            <w:pPr>
              <w:pStyle w:val="a5"/>
              <w:numPr>
                <w:ilvl w:val="0"/>
                <w:numId w:val="2"/>
              </w:numPr>
              <w:spacing w:line="360" w:lineRule="auto"/>
              <w:jc w:val="both"/>
              <w:rPr>
                <w:rFonts w:cs="Calibri"/>
                <w:bCs/>
                <w:color w:val="000000"/>
                <w:sz w:val="12"/>
                <w:szCs w:val="12"/>
              </w:rPr>
            </w:pPr>
            <w:r w:rsidRPr="00065E2C">
              <w:rPr>
                <w:rFonts w:ascii="Sylfaen" w:hAnsi="Sylfaen" w:cs="Sylfaen"/>
                <w:bCs/>
                <w:color w:val="000000"/>
                <w:sz w:val="12"/>
                <w:szCs w:val="12"/>
                <w:lang w:val="ka-GE"/>
              </w:rPr>
              <w:t>რეაბილიტირე</w:t>
            </w:r>
            <w:r w:rsidR="00245080">
              <w:rPr>
                <w:rFonts w:ascii="Sylfaen" w:hAnsi="Sylfaen" w:cs="Sylfaen"/>
                <w:bCs/>
                <w:color w:val="000000"/>
                <w:sz w:val="12"/>
                <w:szCs w:val="12"/>
                <w:lang w:val="ka-GE"/>
              </w:rPr>
              <w:t>ბული</w:t>
            </w:r>
            <w:r w:rsidR="00245080">
              <w:rPr>
                <w:rFonts w:ascii="Sylfaen" w:hAnsi="Sylfaen" w:cs="Sylfaen"/>
                <w:bCs/>
                <w:color w:val="000000"/>
                <w:sz w:val="12"/>
                <w:szCs w:val="12"/>
              </w:rPr>
              <w:t xml:space="preserve"> </w:t>
            </w:r>
            <w:r w:rsidR="00245080">
              <w:rPr>
                <w:rFonts w:ascii="Sylfaen" w:hAnsi="Sylfaen" w:cs="Sylfaen"/>
                <w:bCs/>
                <w:color w:val="000000"/>
                <w:sz w:val="12"/>
                <w:szCs w:val="12"/>
                <w:lang w:val="ka-GE"/>
              </w:rPr>
              <w:t>სასმელი წყლის სიგრძე</w:t>
            </w:r>
          </w:p>
          <w:p w14:paraId="23C468E6" w14:textId="6FF69CAE" w:rsidR="00395951" w:rsidRPr="00B00F45" w:rsidRDefault="00395951" w:rsidP="007A3325">
            <w:pPr>
              <w:pStyle w:val="a5"/>
              <w:numPr>
                <w:ilvl w:val="0"/>
                <w:numId w:val="2"/>
              </w:numPr>
              <w:spacing w:line="360" w:lineRule="auto"/>
              <w:jc w:val="both"/>
              <w:rPr>
                <w:rFonts w:cs="Calibri"/>
                <w:bCs/>
                <w:color w:val="000000"/>
                <w:sz w:val="12"/>
                <w:szCs w:val="12"/>
              </w:rPr>
            </w:pPr>
            <w:r w:rsidRPr="00065E2C">
              <w:rPr>
                <w:rFonts w:ascii="Sylfaen" w:hAnsi="Sylfaen" w:cs="Sylfaen"/>
                <w:bCs/>
                <w:color w:val="000000"/>
                <w:sz w:val="12"/>
                <w:szCs w:val="12"/>
                <w:lang w:val="ka-GE"/>
              </w:rPr>
              <w:t xml:space="preserve">რეაბილიტირებული </w:t>
            </w:r>
            <w:r w:rsidR="006147BD">
              <w:rPr>
                <w:rFonts w:ascii="Sylfaen" w:hAnsi="Sylfaen" w:cs="Sylfaen"/>
                <w:bCs/>
                <w:color w:val="000000"/>
                <w:sz w:val="12"/>
                <w:szCs w:val="12"/>
                <w:lang w:val="ka-GE"/>
              </w:rPr>
              <w:t>სათ</w:t>
            </w:r>
            <w:r w:rsidR="007F76FD">
              <w:rPr>
                <w:rFonts w:ascii="Sylfaen" w:hAnsi="Sylfaen" w:cs="Sylfaen"/>
                <w:bCs/>
                <w:color w:val="000000"/>
                <w:sz w:val="12"/>
                <w:szCs w:val="12"/>
                <w:lang w:val="ka-GE"/>
              </w:rPr>
              <w:t>აო ნაგებობები</w:t>
            </w:r>
          </w:p>
          <w:p w14:paraId="40F90A1C" w14:textId="77777777" w:rsidR="00395951" w:rsidRPr="00B00F45" w:rsidRDefault="00395951" w:rsidP="007F76FD">
            <w:pPr>
              <w:pStyle w:val="a5"/>
              <w:spacing w:line="360" w:lineRule="auto"/>
              <w:jc w:val="both"/>
              <w:rPr>
                <w:rFonts w:cs="Calibri"/>
                <w:b/>
                <w:bCs/>
                <w:color w:val="000000"/>
                <w:sz w:val="12"/>
                <w:szCs w:val="12"/>
              </w:rPr>
            </w:pPr>
            <w:r>
              <w:rPr>
                <w:rFonts w:ascii="Sylfaen" w:hAnsi="Sylfaen" w:cs="Sylfaen"/>
                <w:bCs/>
                <w:color w:val="000000"/>
                <w:sz w:val="12"/>
                <w:szCs w:val="12"/>
                <w:lang w:val="ka-GE"/>
              </w:rPr>
              <w:t xml:space="preserve"> </w:t>
            </w:r>
          </w:p>
        </w:tc>
        <w:tc>
          <w:tcPr>
            <w:tcW w:w="405" w:type="pct"/>
            <w:vMerge w:val="restart"/>
            <w:shd w:val="clear" w:color="auto" w:fill="auto"/>
            <w:vAlign w:val="center"/>
            <w:hideMark/>
          </w:tcPr>
          <w:p w14:paraId="2D05A3BF" w14:textId="77777777" w:rsidR="00395951" w:rsidRPr="00573AE2" w:rsidRDefault="00395951" w:rsidP="0041598A">
            <w:pPr>
              <w:jc w:val="center"/>
              <w:rPr>
                <w:rFonts w:ascii="Calibri" w:hAnsi="Calibri" w:cs="Calibri"/>
                <w:b/>
                <w:bCs/>
                <w:color w:val="000000"/>
                <w:sz w:val="12"/>
                <w:szCs w:val="12"/>
              </w:rPr>
            </w:pPr>
            <w:r w:rsidRPr="00573AE2">
              <w:rPr>
                <w:rFonts w:ascii="Sylfaen" w:hAnsi="Sylfaen" w:cs="Sylfaen"/>
                <w:b/>
                <w:bCs/>
                <w:color w:val="000000"/>
                <w:sz w:val="12"/>
                <w:szCs w:val="12"/>
              </w:rPr>
              <w:t>შესრულებული</w:t>
            </w:r>
            <w:r w:rsidRPr="00573AE2">
              <w:rPr>
                <w:rFonts w:ascii="Calibri" w:hAnsi="Calibri" w:cs="Calibri"/>
                <w:b/>
                <w:bCs/>
                <w:color w:val="000000"/>
                <w:sz w:val="12"/>
                <w:szCs w:val="12"/>
              </w:rPr>
              <w:t xml:space="preserve"> </w:t>
            </w:r>
            <w:r w:rsidRPr="00573AE2">
              <w:rPr>
                <w:rFonts w:ascii="Sylfaen" w:hAnsi="Sylfaen" w:cs="Sylfaen"/>
                <w:b/>
                <w:bCs/>
                <w:color w:val="000000"/>
                <w:sz w:val="12"/>
                <w:szCs w:val="12"/>
              </w:rPr>
              <w:t>სამუშაოს</w:t>
            </w:r>
            <w:r w:rsidRPr="00573AE2">
              <w:rPr>
                <w:rFonts w:ascii="Calibri" w:hAnsi="Calibri" w:cs="Calibri"/>
                <w:b/>
                <w:bCs/>
                <w:color w:val="000000"/>
                <w:sz w:val="12"/>
                <w:szCs w:val="12"/>
              </w:rPr>
              <w:t xml:space="preserve"> </w:t>
            </w:r>
            <w:r w:rsidRPr="00573AE2">
              <w:rPr>
                <w:rFonts w:ascii="Sylfaen" w:hAnsi="Sylfaen" w:cs="Sylfaen"/>
                <w:b/>
                <w:bCs/>
                <w:color w:val="000000"/>
                <w:sz w:val="12"/>
                <w:szCs w:val="12"/>
              </w:rPr>
              <w:t>მიღება</w:t>
            </w:r>
            <w:r w:rsidRPr="00573AE2">
              <w:rPr>
                <w:rFonts w:ascii="Calibri" w:hAnsi="Calibri" w:cs="Calibri"/>
                <w:b/>
                <w:bCs/>
                <w:color w:val="000000"/>
                <w:sz w:val="12"/>
                <w:szCs w:val="12"/>
              </w:rPr>
              <w:t xml:space="preserve"> </w:t>
            </w:r>
            <w:r w:rsidRPr="00573AE2">
              <w:rPr>
                <w:rFonts w:ascii="Sylfaen" w:hAnsi="Sylfaen" w:cs="Sylfaen"/>
                <w:b/>
                <w:bCs/>
                <w:color w:val="000000"/>
                <w:sz w:val="12"/>
                <w:szCs w:val="12"/>
              </w:rPr>
              <w:t>ჩაბარების</w:t>
            </w:r>
            <w:r w:rsidRPr="00573AE2">
              <w:rPr>
                <w:rFonts w:ascii="Calibri" w:hAnsi="Calibri" w:cs="Calibri"/>
                <w:b/>
                <w:bCs/>
                <w:color w:val="000000"/>
                <w:sz w:val="12"/>
                <w:szCs w:val="12"/>
              </w:rPr>
              <w:t xml:space="preserve"> </w:t>
            </w:r>
            <w:r w:rsidRPr="00573AE2">
              <w:rPr>
                <w:rFonts w:ascii="Sylfaen" w:hAnsi="Sylfaen" w:cs="Sylfaen"/>
                <w:b/>
                <w:bCs/>
                <w:color w:val="000000"/>
                <w:sz w:val="12"/>
                <w:szCs w:val="12"/>
              </w:rPr>
              <w:t>აქტი</w:t>
            </w:r>
          </w:p>
        </w:tc>
        <w:tc>
          <w:tcPr>
            <w:tcW w:w="366" w:type="pct"/>
            <w:shd w:val="clear" w:color="auto" w:fill="auto"/>
            <w:vAlign w:val="center"/>
            <w:hideMark/>
          </w:tcPr>
          <w:p w14:paraId="4C67AC7B" w14:textId="77777777" w:rsidR="00395951" w:rsidRPr="00573AE2" w:rsidRDefault="00395951"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1643" w:type="pct"/>
            <w:gridSpan w:val="4"/>
            <w:shd w:val="clear" w:color="auto" w:fill="auto"/>
            <w:vAlign w:val="center"/>
            <w:hideMark/>
          </w:tcPr>
          <w:p w14:paraId="4050B935" w14:textId="5F23DE30" w:rsidR="00395951" w:rsidRDefault="00395951" w:rsidP="0041598A">
            <w:pPr>
              <w:pStyle w:val="a5"/>
              <w:spacing w:line="360" w:lineRule="auto"/>
              <w:rPr>
                <w:rFonts w:cs="Calibri"/>
                <w:color w:val="000000"/>
                <w:sz w:val="12"/>
                <w:szCs w:val="12"/>
                <w:lang w:val="ka-GE"/>
              </w:rPr>
            </w:pPr>
            <w:r>
              <w:rPr>
                <w:rFonts w:cs="Calibri"/>
                <w:color w:val="000000"/>
                <w:sz w:val="12"/>
                <w:szCs w:val="12"/>
                <w:lang w:val="ka-GE"/>
              </w:rPr>
              <w:t xml:space="preserve">1. </w:t>
            </w:r>
            <w:r w:rsidR="002F3111">
              <w:rPr>
                <w:rFonts w:cs="Calibri"/>
                <w:color w:val="000000"/>
                <w:sz w:val="12"/>
                <w:szCs w:val="12"/>
                <w:lang w:val="ka-GE"/>
              </w:rPr>
              <w:t>7</w:t>
            </w:r>
            <w:bookmarkStart w:id="0" w:name="_GoBack"/>
            <w:bookmarkEnd w:id="0"/>
            <w:r w:rsidRPr="00065E2C">
              <w:rPr>
                <w:rFonts w:cs="Calibri"/>
                <w:color w:val="000000"/>
                <w:sz w:val="12"/>
                <w:szCs w:val="12"/>
                <w:lang w:val="ka-GE"/>
              </w:rPr>
              <w:t>კმ</w:t>
            </w:r>
            <w:r w:rsidR="007F76FD">
              <w:rPr>
                <w:rFonts w:cs="Calibri"/>
                <w:color w:val="000000"/>
                <w:sz w:val="12"/>
                <w:szCs w:val="12"/>
                <w:lang w:val="ka-GE"/>
              </w:rPr>
              <w:t xml:space="preserve"> რეაბილიტირებული სამელი წყლის მაგისტრალი</w:t>
            </w:r>
            <w:r>
              <w:rPr>
                <w:rFonts w:cs="Calibri"/>
                <w:color w:val="000000"/>
                <w:sz w:val="12"/>
                <w:szCs w:val="12"/>
                <w:lang w:val="ka-GE"/>
              </w:rPr>
              <w:t xml:space="preserve">             </w:t>
            </w:r>
            <w:r w:rsidRPr="00B00F45">
              <w:rPr>
                <w:rFonts w:cs="Calibri"/>
                <w:color w:val="000000"/>
                <w:sz w:val="12"/>
                <w:szCs w:val="12"/>
                <w:lang w:val="ka-GE"/>
              </w:rPr>
              <w:t xml:space="preserve">    </w:t>
            </w:r>
          </w:p>
          <w:p w14:paraId="73DE0DE0" w14:textId="77777777" w:rsidR="00395951" w:rsidRDefault="00395951" w:rsidP="0041598A">
            <w:pPr>
              <w:pStyle w:val="a5"/>
              <w:spacing w:line="360" w:lineRule="auto"/>
              <w:rPr>
                <w:rFonts w:cs="Calibri"/>
                <w:color w:val="000000"/>
                <w:sz w:val="12"/>
                <w:szCs w:val="12"/>
                <w:lang w:val="ka-GE"/>
              </w:rPr>
            </w:pPr>
            <w:r w:rsidRPr="00B00F45">
              <w:rPr>
                <w:rFonts w:cs="Calibri"/>
                <w:color w:val="000000"/>
                <w:sz w:val="12"/>
                <w:szCs w:val="12"/>
                <w:lang w:val="ka-GE"/>
              </w:rPr>
              <w:t xml:space="preserve">   2.</w:t>
            </w:r>
            <w:r>
              <w:rPr>
                <w:rFonts w:cs="Calibri"/>
                <w:color w:val="000000"/>
                <w:sz w:val="12"/>
                <w:szCs w:val="12"/>
                <w:lang w:val="ka-GE"/>
              </w:rPr>
              <w:t xml:space="preserve">  </w:t>
            </w:r>
            <w:r w:rsidRPr="00B00F45">
              <w:rPr>
                <w:rFonts w:cs="Calibri"/>
                <w:color w:val="000000"/>
                <w:sz w:val="12"/>
                <w:szCs w:val="12"/>
                <w:lang w:val="ka-GE"/>
              </w:rPr>
              <w:t xml:space="preserve">11 </w:t>
            </w:r>
            <w:r w:rsidR="007F76FD">
              <w:rPr>
                <w:rFonts w:cs="Calibri"/>
                <w:color w:val="000000"/>
                <w:sz w:val="12"/>
                <w:szCs w:val="12"/>
                <w:lang w:val="ka-GE"/>
              </w:rPr>
              <w:t>ერთეული სათაო ნაგებობა</w:t>
            </w:r>
            <w:r w:rsidRPr="00B00F45">
              <w:rPr>
                <w:rFonts w:cs="Calibri"/>
                <w:color w:val="000000"/>
                <w:sz w:val="12"/>
                <w:szCs w:val="12"/>
                <w:lang w:val="ka-GE"/>
              </w:rPr>
              <w:t xml:space="preserve">   </w:t>
            </w:r>
            <w:r w:rsidRPr="00065E2C">
              <w:rPr>
                <w:rFonts w:cs="Calibri"/>
                <w:color w:val="000000"/>
                <w:sz w:val="12"/>
                <w:szCs w:val="12"/>
                <w:lang w:val="ka-GE"/>
              </w:rPr>
              <w:t xml:space="preserve">                                      </w:t>
            </w:r>
          </w:p>
          <w:p w14:paraId="28C75299" w14:textId="77777777" w:rsidR="00395951" w:rsidRPr="00B00F45" w:rsidRDefault="00395951" w:rsidP="007F76FD">
            <w:pPr>
              <w:pStyle w:val="a5"/>
              <w:spacing w:line="360" w:lineRule="auto"/>
              <w:rPr>
                <w:rFonts w:cs="Calibri"/>
                <w:color w:val="000000"/>
                <w:sz w:val="12"/>
                <w:szCs w:val="12"/>
                <w:lang w:val="ka-GE"/>
              </w:rPr>
            </w:pPr>
            <w:r w:rsidRPr="00065E2C">
              <w:rPr>
                <w:rFonts w:cs="Calibri"/>
                <w:color w:val="000000"/>
                <w:sz w:val="12"/>
                <w:szCs w:val="12"/>
                <w:lang w:val="ka-GE"/>
              </w:rPr>
              <w:t xml:space="preserve">    </w:t>
            </w:r>
          </w:p>
        </w:tc>
      </w:tr>
      <w:tr w:rsidR="00395951" w:rsidRPr="00573AE2" w14:paraId="6281DC78" w14:textId="77777777" w:rsidTr="008C78AC">
        <w:trPr>
          <w:trHeight w:val="375"/>
        </w:trPr>
        <w:tc>
          <w:tcPr>
            <w:tcW w:w="1854" w:type="pct"/>
            <w:vMerge/>
            <w:vAlign w:val="center"/>
            <w:hideMark/>
          </w:tcPr>
          <w:p w14:paraId="1C3D611F" w14:textId="77777777" w:rsidR="00395951" w:rsidRPr="00573AE2" w:rsidRDefault="00395951" w:rsidP="0041598A">
            <w:pPr>
              <w:rPr>
                <w:rFonts w:ascii="Calibri" w:hAnsi="Calibri" w:cs="Calibri"/>
                <w:b/>
                <w:bCs/>
                <w:color w:val="000000"/>
                <w:sz w:val="14"/>
                <w:szCs w:val="14"/>
              </w:rPr>
            </w:pPr>
          </w:p>
        </w:tc>
        <w:tc>
          <w:tcPr>
            <w:tcW w:w="733" w:type="pct"/>
            <w:vMerge/>
            <w:vAlign w:val="center"/>
            <w:hideMark/>
          </w:tcPr>
          <w:p w14:paraId="79C3A9F8" w14:textId="77777777" w:rsidR="00395951" w:rsidRPr="00573AE2" w:rsidRDefault="00395951" w:rsidP="0041598A">
            <w:pPr>
              <w:rPr>
                <w:rFonts w:ascii="Calibri" w:hAnsi="Calibri" w:cs="Calibri"/>
                <w:b/>
                <w:bCs/>
                <w:color w:val="000000"/>
                <w:sz w:val="12"/>
                <w:szCs w:val="12"/>
              </w:rPr>
            </w:pPr>
          </w:p>
        </w:tc>
        <w:tc>
          <w:tcPr>
            <w:tcW w:w="405" w:type="pct"/>
            <w:vMerge/>
            <w:vAlign w:val="center"/>
            <w:hideMark/>
          </w:tcPr>
          <w:p w14:paraId="625C796A" w14:textId="77777777" w:rsidR="00395951" w:rsidRPr="00573AE2" w:rsidRDefault="00395951" w:rsidP="0041598A">
            <w:pPr>
              <w:rPr>
                <w:rFonts w:ascii="Calibri" w:hAnsi="Calibri" w:cs="Calibri"/>
                <w:b/>
                <w:bCs/>
                <w:color w:val="000000"/>
                <w:sz w:val="12"/>
                <w:szCs w:val="12"/>
              </w:rPr>
            </w:pPr>
          </w:p>
        </w:tc>
        <w:tc>
          <w:tcPr>
            <w:tcW w:w="366" w:type="pct"/>
            <w:shd w:val="clear" w:color="auto" w:fill="auto"/>
            <w:vAlign w:val="center"/>
            <w:hideMark/>
          </w:tcPr>
          <w:p w14:paraId="10AACE1F" w14:textId="77777777" w:rsidR="00395951" w:rsidRPr="00573AE2" w:rsidRDefault="00395951"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495" w:type="pct"/>
            <w:shd w:val="clear" w:color="auto" w:fill="auto"/>
            <w:vAlign w:val="center"/>
            <w:hideMark/>
          </w:tcPr>
          <w:p w14:paraId="03B24359" w14:textId="7CDBB229" w:rsidR="00395951" w:rsidRPr="00B00F45" w:rsidRDefault="006147BD" w:rsidP="006147BD">
            <w:pPr>
              <w:pStyle w:val="a5"/>
              <w:ind w:left="421"/>
              <w:jc w:val="both"/>
              <w:rPr>
                <w:rFonts w:cs="Calibri"/>
                <w:color w:val="000000"/>
                <w:sz w:val="12"/>
                <w:szCs w:val="12"/>
                <w:lang w:val="ka-GE"/>
              </w:rPr>
            </w:pPr>
            <w:r>
              <w:rPr>
                <w:rFonts w:ascii="Sylfaen" w:hAnsi="Sylfaen" w:cs="Calibri"/>
                <w:sz w:val="12"/>
                <w:szCs w:val="12"/>
                <w:lang w:val="ka-GE"/>
              </w:rPr>
              <w:t>არანა</w:t>
            </w:r>
            <w:r w:rsidRPr="002C116B">
              <w:rPr>
                <w:rFonts w:ascii="Sylfaen" w:hAnsi="Sylfaen" w:cs="Calibri"/>
                <w:sz w:val="12"/>
                <w:szCs w:val="12"/>
                <w:lang w:val="ka-GE"/>
              </w:rPr>
              <w:t>კლებ საბაზისო მაჩვენებლის მოცულობის სამუშაოების შესრულება</w:t>
            </w:r>
            <w:r w:rsidR="007F76FD">
              <w:rPr>
                <w:rFonts w:cs="Calibri"/>
                <w:color w:val="000000"/>
                <w:sz w:val="12"/>
                <w:szCs w:val="12"/>
                <w:lang w:val="ka-GE"/>
              </w:rPr>
              <w:t xml:space="preserve">;           </w:t>
            </w:r>
          </w:p>
        </w:tc>
        <w:tc>
          <w:tcPr>
            <w:tcW w:w="353" w:type="pct"/>
            <w:shd w:val="clear" w:color="auto" w:fill="auto"/>
            <w:vAlign w:val="center"/>
            <w:hideMark/>
          </w:tcPr>
          <w:p w14:paraId="68CE56C4" w14:textId="77777777" w:rsidR="00395951" w:rsidRPr="00B00F45" w:rsidRDefault="00395951" w:rsidP="0041598A">
            <w:pPr>
              <w:rPr>
                <w:rFonts w:ascii="Calibri" w:hAnsi="Calibri" w:cs="Calibri"/>
                <w:color w:val="000000"/>
                <w:sz w:val="12"/>
                <w:szCs w:val="12"/>
                <w:lang w:val="ka-GE"/>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353" w:type="pct"/>
            <w:shd w:val="clear" w:color="auto" w:fill="auto"/>
            <w:vAlign w:val="center"/>
            <w:hideMark/>
          </w:tcPr>
          <w:p w14:paraId="4EE38833" w14:textId="77777777" w:rsidR="00395951" w:rsidRPr="00B00F45" w:rsidRDefault="00395951" w:rsidP="0041598A">
            <w:pPr>
              <w:rPr>
                <w:rFonts w:ascii="Calibri" w:hAnsi="Calibri" w:cs="Calibri"/>
                <w:color w:val="000000"/>
                <w:sz w:val="12"/>
                <w:szCs w:val="12"/>
                <w:lang w:val="ka-GE"/>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42" w:type="pct"/>
            <w:shd w:val="clear" w:color="auto" w:fill="auto"/>
            <w:vAlign w:val="center"/>
            <w:hideMark/>
          </w:tcPr>
          <w:p w14:paraId="09ECF50E" w14:textId="77777777" w:rsidR="00395951" w:rsidRPr="00B00F45" w:rsidRDefault="00395951" w:rsidP="0041598A">
            <w:pPr>
              <w:rPr>
                <w:rFonts w:ascii="Calibri" w:hAnsi="Calibri" w:cs="Calibri"/>
                <w:color w:val="000000"/>
                <w:sz w:val="12"/>
                <w:szCs w:val="12"/>
                <w:lang w:val="ka-GE"/>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395951" w:rsidRPr="00573AE2" w14:paraId="4A9C0677" w14:textId="77777777" w:rsidTr="008C78AC">
        <w:trPr>
          <w:trHeight w:val="375"/>
        </w:trPr>
        <w:tc>
          <w:tcPr>
            <w:tcW w:w="1854" w:type="pct"/>
            <w:vMerge/>
            <w:vAlign w:val="center"/>
            <w:hideMark/>
          </w:tcPr>
          <w:p w14:paraId="2AF3E540" w14:textId="77777777" w:rsidR="00395951" w:rsidRPr="00573AE2" w:rsidRDefault="00395951" w:rsidP="0041598A">
            <w:pPr>
              <w:rPr>
                <w:rFonts w:ascii="Calibri" w:hAnsi="Calibri" w:cs="Calibri"/>
                <w:b/>
                <w:bCs/>
                <w:color w:val="000000"/>
                <w:sz w:val="14"/>
                <w:szCs w:val="14"/>
              </w:rPr>
            </w:pPr>
          </w:p>
        </w:tc>
        <w:tc>
          <w:tcPr>
            <w:tcW w:w="733" w:type="pct"/>
            <w:vMerge/>
            <w:vAlign w:val="center"/>
            <w:hideMark/>
          </w:tcPr>
          <w:p w14:paraId="69AE932D" w14:textId="77777777" w:rsidR="00395951" w:rsidRPr="00573AE2" w:rsidRDefault="00395951" w:rsidP="0041598A">
            <w:pPr>
              <w:rPr>
                <w:rFonts w:ascii="Calibri" w:hAnsi="Calibri" w:cs="Calibri"/>
                <w:b/>
                <w:bCs/>
                <w:color w:val="000000"/>
                <w:sz w:val="12"/>
                <w:szCs w:val="12"/>
              </w:rPr>
            </w:pPr>
          </w:p>
        </w:tc>
        <w:tc>
          <w:tcPr>
            <w:tcW w:w="405" w:type="pct"/>
            <w:vMerge/>
            <w:vAlign w:val="center"/>
            <w:hideMark/>
          </w:tcPr>
          <w:p w14:paraId="695117C3" w14:textId="77777777" w:rsidR="00395951" w:rsidRPr="00573AE2" w:rsidRDefault="00395951" w:rsidP="0041598A">
            <w:pPr>
              <w:rPr>
                <w:rFonts w:ascii="Calibri" w:hAnsi="Calibri" w:cs="Calibri"/>
                <w:b/>
                <w:bCs/>
                <w:color w:val="000000"/>
                <w:sz w:val="12"/>
                <w:szCs w:val="12"/>
              </w:rPr>
            </w:pPr>
          </w:p>
        </w:tc>
        <w:tc>
          <w:tcPr>
            <w:tcW w:w="366" w:type="pct"/>
            <w:shd w:val="clear" w:color="auto" w:fill="auto"/>
            <w:vAlign w:val="center"/>
            <w:hideMark/>
          </w:tcPr>
          <w:p w14:paraId="67097BB0" w14:textId="77777777" w:rsidR="00395951" w:rsidRPr="00573AE2" w:rsidRDefault="00395951"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495" w:type="pct"/>
            <w:shd w:val="clear" w:color="auto" w:fill="auto"/>
            <w:vAlign w:val="center"/>
            <w:hideMark/>
          </w:tcPr>
          <w:p w14:paraId="71DB05B2" w14:textId="77777777" w:rsidR="00395951" w:rsidRPr="00573AE2" w:rsidRDefault="00395951"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c>
          <w:tcPr>
            <w:tcW w:w="353" w:type="pct"/>
            <w:shd w:val="clear" w:color="auto" w:fill="auto"/>
            <w:vAlign w:val="center"/>
            <w:hideMark/>
          </w:tcPr>
          <w:p w14:paraId="7A767A0B" w14:textId="77777777" w:rsidR="00395951" w:rsidRPr="00573AE2" w:rsidRDefault="00395951"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c>
          <w:tcPr>
            <w:tcW w:w="353" w:type="pct"/>
            <w:shd w:val="clear" w:color="auto" w:fill="auto"/>
            <w:vAlign w:val="center"/>
            <w:hideMark/>
          </w:tcPr>
          <w:p w14:paraId="2E34E5EB" w14:textId="77777777" w:rsidR="00395951" w:rsidRPr="00573AE2" w:rsidRDefault="00395951"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c>
          <w:tcPr>
            <w:tcW w:w="442" w:type="pct"/>
            <w:shd w:val="clear" w:color="auto" w:fill="auto"/>
            <w:vAlign w:val="center"/>
            <w:hideMark/>
          </w:tcPr>
          <w:p w14:paraId="3E652DD4" w14:textId="77777777" w:rsidR="00395951" w:rsidRPr="00573AE2" w:rsidRDefault="00395951"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r>
      <w:tr w:rsidR="00395951" w:rsidRPr="00573AE2" w14:paraId="38058AC1" w14:textId="77777777" w:rsidTr="008C78AC">
        <w:trPr>
          <w:trHeight w:val="375"/>
        </w:trPr>
        <w:tc>
          <w:tcPr>
            <w:tcW w:w="1854" w:type="pct"/>
            <w:vMerge/>
            <w:vAlign w:val="center"/>
            <w:hideMark/>
          </w:tcPr>
          <w:p w14:paraId="5EB0E503" w14:textId="77777777" w:rsidR="00395951" w:rsidRPr="00573AE2" w:rsidRDefault="00395951" w:rsidP="0041598A">
            <w:pPr>
              <w:rPr>
                <w:rFonts w:ascii="Calibri" w:hAnsi="Calibri" w:cs="Calibri"/>
                <w:b/>
                <w:bCs/>
                <w:color w:val="000000"/>
                <w:sz w:val="14"/>
                <w:szCs w:val="14"/>
              </w:rPr>
            </w:pPr>
          </w:p>
        </w:tc>
        <w:tc>
          <w:tcPr>
            <w:tcW w:w="733" w:type="pct"/>
            <w:vMerge/>
            <w:vAlign w:val="center"/>
            <w:hideMark/>
          </w:tcPr>
          <w:p w14:paraId="434E7F81" w14:textId="77777777" w:rsidR="00395951" w:rsidRPr="00573AE2" w:rsidRDefault="00395951" w:rsidP="0041598A">
            <w:pPr>
              <w:rPr>
                <w:rFonts w:ascii="Calibri" w:hAnsi="Calibri" w:cs="Calibri"/>
                <w:b/>
                <w:bCs/>
                <w:color w:val="000000"/>
                <w:sz w:val="12"/>
                <w:szCs w:val="12"/>
              </w:rPr>
            </w:pPr>
          </w:p>
        </w:tc>
        <w:tc>
          <w:tcPr>
            <w:tcW w:w="405" w:type="pct"/>
            <w:vMerge/>
            <w:vAlign w:val="center"/>
            <w:hideMark/>
          </w:tcPr>
          <w:p w14:paraId="357E426B" w14:textId="77777777" w:rsidR="00395951" w:rsidRPr="00573AE2" w:rsidRDefault="00395951" w:rsidP="0041598A">
            <w:pPr>
              <w:rPr>
                <w:rFonts w:ascii="Calibri" w:hAnsi="Calibri" w:cs="Calibri"/>
                <w:b/>
                <w:bCs/>
                <w:color w:val="000000"/>
                <w:sz w:val="12"/>
                <w:szCs w:val="12"/>
              </w:rPr>
            </w:pPr>
          </w:p>
        </w:tc>
        <w:tc>
          <w:tcPr>
            <w:tcW w:w="366" w:type="pct"/>
            <w:shd w:val="clear" w:color="auto" w:fill="auto"/>
            <w:vAlign w:val="center"/>
            <w:hideMark/>
          </w:tcPr>
          <w:p w14:paraId="47C6D272" w14:textId="77777777" w:rsidR="00395951" w:rsidRPr="00573AE2" w:rsidRDefault="00395951"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1643" w:type="pct"/>
            <w:gridSpan w:val="4"/>
            <w:shd w:val="clear" w:color="auto" w:fill="auto"/>
            <w:vAlign w:val="center"/>
            <w:hideMark/>
          </w:tcPr>
          <w:p w14:paraId="31843582" w14:textId="77777777" w:rsidR="00395951" w:rsidRPr="00573AE2" w:rsidRDefault="00395951" w:rsidP="0041598A">
            <w:pPr>
              <w:jc w:val="center"/>
              <w:rPr>
                <w:rFonts w:ascii="Calibri" w:hAnsi="Calibri" w:cs="Calibri"/>
                <w:color w:val="000000"/>
                <w:sz w:val="12"/>
                <w:szCs w:val="12"/>
              </w:rPr>
            </w:pPr>
            <w:r w:rsidRPr="00573AE2">
              <w:rPr>
                <w:rFonts w:ascii="Calibri" w:hAnsi="Calibri" w:cs="Calibri"/>
                <w:color w:val="000000"/>
                <w:sz w:val="12"/>
                <w:szCs w:val="12"/>
              </w:rPr>
              <w:t> </w:t>
            </w:r>
            <w:r w:rsidRPr="00573AE2">
              <w:rPr>
                <w:rFonts w:ascii="Sylfaen" w:hAnsi="Sylfaen" w:cs="Sylfaen"/>
                <w:color w:val="000000"/>
                <w:sz w:val="12"/>
                <w:szCs w:val="12"/>
              </w:rPr>
              <w:t>სატენდერო</w:t>
            </w:r>
            <w:r w:rsidRPr="00573AE2">
              <w:rPr>
                <w:rFonts w:ascii="Calibri" w:hAnsi="Calibri" w:cs="Calibri"/>
                <w:color w:val="000000"/>
                <w:sz w:val="12"/>
                <w:szCs w:val="12"/>
              </w:rPr>
              <w:t xml:space="preserve"> </w:t>
            </w:r>
            <w:r w:rsidRPr="00573AE2">
              <w:rPr>
                <w:rFonts w:ascii="Sylfaen" w:hAnsi="Sylfaen" w:cs="Sylfaen"/>
                <w:color w:val="000000"/>
                <w:sz w:val="12"/>
                <w:szCs w:val="12"/>
              </w:rPr>
              <w:t>პროცედურების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გაჭიანურება</w:t>
            </w:r>
            <w:r w:rsidRPr="00573AE2">
              <w:rPr>
                <w:rFonts w:ascii="Calibri" w:hAnsi="Calibri" w:cs="Calibri"/>
                <w:color w:val="000000"/>
                <w:sz w:val="12"/>
                <w:szCs w:val="12"/>
              </w:rPr>
              <w:t xml:space="preserve">;  </w:t>
            </w:r>
            <w:r w:rsidRPr="00573AE2">
              <w:rPr>
                <w:rFonts w:ascii="Sylfaen" w:hAnsi="Sylfaen" w:cs="Sylfaen"/>
                <w:color w:val="000000"/>
                <w:sz w:val="12"/>
                <w:szCs w:val="12"/>
              </w:rPr>
              <w:t>მიმწოდებლების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არაკეთილსინდისიერი</w:t>
            </w:r>
            <w:r w:rsidRPr="00573AE2">
              <w:rPr>
                <w:rFonts w:ascii="Calibri" w:hAnsi="Calibri" w:cs="Calibri"/>
                <w:color w:val="000000"/>
                <w:sz w:val="12"/>
                <w:szCs w:val="12"/>
              </w:rPr>
              <w:t xml:space="preserve"> </w:t>
            </w:r>
            <w:r w:rsidRPr="00573AE2">
              <w:rPr>
                <w:rFonts w:ascii="Sylfaen" w:hAnsi="Sylfaen" w:cs="Sylfaen"/>
                <w:color w:val="000000"/>
                <w:sz w:val="12"/>
                <w:szCs w:val="12"/>
              </w:rPr>
              <w:t>დამოკიდებულება</w:t>
            </w:r>
          </w:p>
        </w:tc>
      </w:tr>
    </w:tbl>
    <w:p w14:paraId="47A8CF60" w14:textId="77777777"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4"/>
        <w:gridCol w:w="1979"/>
        <w:gridCol w:w="826"/>
        <w:gridCol w:w="743"/>
        <w:gridCol w:w="538"/>
        <w:gridCol w:w="715"/>
        <w:gridCol w:w="715"/>
        <w:gridCol w:w="715"/>
      </w:tblGrid>
      <w:tr w:rsidR="0088218D" w:rsidRPr="00573AE2" w14:paraId="1605A0DC" w14:textId="77777777" w:rsidTr="001956D8">
        <w:trPr>
          <w:trHeight w:val="495"/>
        </w:trPr>
        <w:tc>
          <w:tcPr>
            <w:tcW w:w="1838" w:type="pct"/>
            <w:shd w:val="clear" w:color="000000" w:fill="EBF1DE"/>
            <w:noWrap/>
            <w:vAlign w:val="center"/>
            <w:hideMark/>
          </w:tcPr>
          <w:p w14:paraId="322877BC" w14:textId="77777777"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162" w:type="pct"/>
            <w:gridSpan w:val="7"/>
            <w:shd w:val="clear" w:color="000000" w:fill="EBF1DE"/>
            <w:vAlign w:val="center"/>
            <w:hideMark/>
          </w:tcPr>
          <w:p w14:paraId="55862350" w14:textId="77777777" w:rsidR="0088218D" w:rsidRPr="009C2CCA" w:rsidRDefault="0088218D" w:rsidP="0041598A">
            <w:pPr>
              <w:rPr>
                <w:rFonts w:ascii="Calibri" w:hAnsi="Calibri" w:cs="Calibri"/>
                <w:b/>
                <w:bCs/>
                <w:color w:val="000000"/>
                <w:sz w:val="16"/>
                <w:szCs w:val="16"/>
                <w:lang w:val="ka-GE"/>
              </w:rPr>
            </w:pPr>
            <w:r>
              <w:rPr>
                <w:rFonts w:ascii="Sylfaen" w:hAnsi="Sylfaen" w:cs="Sylfaen"/>
                <w:b/>
                <w:bCs/>
                <w:color w:val="000000"/>
                <w:sz w:val="16"/>
                <w:szCs w:val="16"/>
                <w:lang w:val="ka-GE"/>
              </w:rPr>
              <w:t>მრავალსართულიანი შენობების სახურავების რეაბილიტაცია</w:t>
            </w:r>
          </w:p>
        </w:tc>
      </w:tr>
      <w:tr w:rsidR="0088218D" w:rsidRPr="00573AE2" w14:paraId="26F5BC90" w14:textId="77777777" w:rsidTr="001956D8">
        <w:trPr>
          <w:trHeight w:val="300"/>
        </w:trPr>
        <w:tc>
          <w:tcPr>
            <w:tcW w:w="1838" w:type="pct"/>
            <w:shd w:val="clear" w:color="auto" w:fill="auto"/>
            <w:noWrap/>
            <w:vAlign w:val="center"/>
            <w:hideMark/>
          </w:tcPr>
          <w:p w14:paraId="70F8E7DE" w14:textId="77777777"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162" w:type="pct"/>
            <w:gridSpan w:val="7"/>
            <w:shd w:val="clear" w:color="auto" w:fill="auto"/>
            <w:vAlign w:val="center"/>
            <w:hideMark/>
          </w:tcPr>
          <w:p w14:paraId="17E42896" w14:textId="77777777" w:rsidR="0088218D" w:rsidRPr="00BE55B1" w:rsidRDefault="0088218D" w:rsidP="0041598A">
            <w:pPr>
              <w:rPr>
                <w:rFonts w:ascii="Calibri" w:hAnsi="Calibri" w:cs="Calibri"/>
                <w:color w:val="000000"/>
                <w:sz w:val="14"/>
                <w:szCs w:val="14"/>
                <w:lang w:val="ka-GE"/>
              </w:rPr>
            </w:pPr>
            <w:r>
              <w:rPr>
                <w:rFonts w:ascii="Calibri" w:hAnsi="Calibri" w:cs="Calibri"/>
                <w:color w:val="000000"/>
                <w:sz w:val="14"/>
                <w:szCs w:val="14"/>
              </w:rPr>
              <w:t>02 04</w:t>
            </w:r>
            <w:r>
              <w:rPr>
                <w:rFonts w:ascii="Calibri" w:hAnsi="Calibri" w:cs="Calibri"/>
                <w:color w:val="000000"/>
                <w:sz w:val="14"/>
                <w:szCs w:val="14"/>
                <w:lang w:val="ka-GE"/>
              </w:rPr>
              <w:t xml:space="preserve"> 01</w:t>
            </w:r>
          </w:p>
        </w:tc>
      </w:tr>
      <w:tr w:rsidR="0088218D" w:rsidRPr="00573AE2" w14:paraId="4CC71B49" w14:textId="77777777" w:rsidTr="001956D8">
        <w:trPr>
          <w:trHeight w:val="300"/>
        </w:trPr>
        <w:tc>
          <w:tcPr>
            <w:tcW w:w="1838" w:type="pct"/>
            <w:shd w:val="clear" w:color="auto" w:fill="auto"/>
            <w:noWrap/>
            <w:vAlign w:val="center"/>
            <w:hideMark/>
          </w:tcPr>
          <w:p w14:paraId="3C4FB163" w14:textId="77777777"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162" w:type="pct"/>
            <w:gridSpan w:val="7"/>
            <w:shd w:val="clear" w:color="auto" w:fill="auto"/>
            <w:vAlign w:val="center"/>
            <w:hideMark/>
          </w:tcPr>
          <w:p w14:paraId="5854EAF8" w14:textId="77777777" w:rsidR="0088218D" w:rsidRPr="00F47DB5" w:rsidRDefault="0088218D" w:rsidP="0041598A">
            <w:pPr>
              <w:rPr>
                <w:rFonts w:ascii="Sylfaen" w:hAnsi="Sylfaen" w:cs="Calibri"/>
                <w:color w:val="000000"/>
                <w:sz w:val="14"/>
                <w:szCs w:val="14"/>
                <w:lang w:val="ka-GE"/>
              </w:rPr>
            </w:pPr>
            <w:r>
              <w:rPr>
                <w:rFonts w:ascii="Sylfaen" w:hAnsi="Sylfaen" w:cs="Calibri"/>
                <w:color w:val="000000"/>
                <w:sz w:val="14"/>
                <w:szCs w:val="14"/>
                <w:lang w:val="ka-GE"/>
              </w:rPr>
              <w:t>7.6.1</w:t>
            </w:r>
          </w:p>
        </w:tc>
      </w:tr>
      <w:tr w:rsidR="0088218D" w:rsidRPr="00573AE2" w14:paraId="16A55B0F" w14:textId="77777777" w:rsidTr="001956D8">
        <w:trPr>
          <w:trHeight w:val="55"/>
        </w:trPr>
        <w:tc>
          <w:tcPr>
            <w:tcW w:w="1838" w:type="pct"/>
            <w:shd w:val="clear" w:color="auto" w:fill="auto"/>
            <w:noWrap/>
            <w:vAlign w:val="center"/>
            <w:hideMark/>
          </w:tcPr>
          <w:p w14:paraId="0D6EAEA4" w14:textId="77777777"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162" w:type="pct"/>
            <w:gridSpan w:val="7"/>
            <w:shd w:val="clear" w:color="auto" w:fill="auto"/>
            <w:vAlign w:val="center"/>
            <w:hideMark/>
          </w:tcPr>
          <w:p w14:paraId="6A2E8B5D" w14:textId="77777777" w:rsidR="0088218D" w:rsidRPr="00573AE2" w:rsidRDefault="0088218D" w:rsidP="0041598A">
            <w:pPr>
              <w:rPr>
                <w:rFonts w:ascii="Calibri" w:hAnsi="Calibri" w:cs="Calibri"/>
                <w:color w:val="000000"/>
                <w:sz w:val="14"/>
                <w:szCs w:val="14"/>
              </w:rPr>
            </w:pPr>
            <w:r>
              <w:rPr>
                <w:rFonts w:ascii="Sylfaen" w:hAnsi="Sylfaen" w:cs="Sylfaen"/>
                <w:color w:val="000000"/>
                <w:sz w:val="14"/>
                <w:szCs w:val="14"/>
              </w:rPr>
              <w:t>ტყიბულის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მუნიციპალიტეტის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მერიის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სივრცითი</w:t>
            </w:r>
            <w:r w:rsidRPr="00573AE2">
              <w:rPr>
                <w:rFonts w:ascii="Calibri" w:hAnsi="Calibri" w:cs="Calibri"/>
                <w:color w:val="000000"/>
                <w:sz w:val="14"/>
                <w:szCs w:val="14"/>
              </w:rPr>
              <w:t xml:space="preserve"> </w:t>
            </w:r>
            <w:r w:rsidRPr="00573AE2">
              <w:rPr>
                <w:rFonts w:ascii="Sylfaen" w:hAnsi="Sylfaen" w:cs="Sylfaen"/>
                <w:color w:val="000000"/>
                <w:sz w:val="14"/>
                <w:szCs w:val="14"/>
              </w:rPr>
              <w:t>მოწყობის</w:t>
            </w:r>
            <w:r>
              <w:rPr>
                <w:rFonts w:ascii="Sylfaen" w:hAnsi="Sylfaen" w:cs="Sylfaen"/>
                <w:color w:val="000000"/>
                <w:sz w:val="14"/>
                <w:szCs w:val="14"/>
                <w:lang w:val="ka-GE"/>
              </w:rPr>
              <w:t xml:space="preserve"> </w:t>
            </w:r>
            <w:r>
              <w:rPr>
                <w:rFonts w:ascii="Calibri" w:hAnsi="Calibri" w:cs="Calibri"/>
                <w:color w:val="000000"/>
                <w:sz w:val="14"/>
                <w:szCs w:val="14"/>
              </w:rPr>
              <w:t xml:space="preserve">და </w:t>
            </w:r>
            <w:r w:rsidRPr="00573AE2">
              <w:rPr>
                <w:rFonts w:ascii="Calibri" w:hAnsi="Calibri" w:cs="Calibri"/>
                <w:color w:val="000000"/>
                <w:sz w:val="14"/>
                <w:szCs w:val="14"/>
              </w:rPr>
              <w:t xml:space="preserve"> </w:t>
            </w:r>
            <w:r>
              <w:rPr>
                <w:rFonts w:ascii="Sylfaen" w:hAnsi="Sylfaen" w:cs="Sylfaen"/>
                <w:color w:val="000000"/>
                <w:sz w:val="14"/>
                <w:szCs w:val="14"/>
              </w:rPr>
              <w:t>ინფრასტრუქტურის განვი</w:t>
            </w:r>
            <w:r>
              <w:rPr>
                <w:rFonts w:ascii="Sylfaen" w:hAnsi="Sylfaen" w:cs="Sylfaen"/>
                <w:color w:val="000000"/>
                <w:sz w:val="14"/>
                <w:szCs w:val="14"/>
                <w:lang w:val="ka-GE"/>
              </w:rPr>
              <w:t xml:space="preserve">თარების </w:t>
            </w:r>
            <w:r w:rsidRPr="00573AE2">
              <w:rPr>
                <w:rFonts w:ascii="Sylfaen" w:hAnsi="Sylfaen" w:cs="Sylfaen"/>
                <w:color w:val="000000"/>
                <w:sz w:val="14"/>
                <w:szCs w:val="14"/>
              </w:rPr>
              <w:t>სამსახური</w:t>
            </w:r>
          </w:p>
        </w:tc>
      </w:tr>
      <w:tr w:rsidR="0088218D" w:rsidRPr="00573AE2" w14:paraId="6F59B89A" w14:textId="77777777" w:rsidTr="001956D8">
        <w:trPr>
          <w:trHeight w:val="1022"/>
        </w:trPr>
        <w:tc>
          <w:tcPr>
            <w:tcW w:w="1838" w:type="pct"/>
            <w:shd w:val="clear" w:color="auto" w:fill="auto"/>
            <w:noWrap/>
            <w:vAlign w:val="center"/>
            <w:hideMark/>
          </w:tcPr>
          <w:p w14:paraId="60A313FB" w14:textId="77777777"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lastRenderedPageBreak/>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აღწერა</w:t>
            </w:r>
          </w:p>
        </w:tc>
        <w:tc>
          <w:tcPr>
            <w:tcW w:w="3162" w:type="pct"/>
            <w:gridSpan w:val="7"/>
            <w:shd w:val="clear" w:color="auto" w:fill="auto"/>
            <w:vAlign w:val="center"/>
            <w:hideMark/>
          </w:tcPr>
          <w:p w14:paraId="6B42739A" w14:textId="77777777" w:rsidR="0088218D" w:rsidRPr="00EB3DC6" w:rsidRDefault="0088218D" w:rsidP="0041598A">
            <w:pPr>
              <w:rPr>
                <w:rFonts w:ascii="Calibri" w:hAnsi="Calibri" w:cs="Calibri"/>
                <w:color w:val="000000"/>
                <w:sz w:val="16"/>
                <w:szCs w:val="16"/>
              </w:rPr>
            </w:pPr>
            <w:proofErr w:type="gramStart"/>
            <w:r w:rsidRPr="0005441E">
              <w:rPr>
                <w:rFonts w:ascii="Sylfaen" w:hAnsi="Sylfaen" w:cs="Calibri"/>
                <w:bCs/>
                <w:color w:val="000000"/>
                <w:sz w:val="16"/>
                <w:szCs w:val="16"/>
              </w:rPr>
              <w:t>ბინათმესაკუთრეთა</w:t>
            </w:r>
            <w:proofErr w:type="gramEnd"/>
            <w:r w:rsidRPr="0005441E">
              <w:rPr>
                <w:rFonts w:ascii="Sylfaen" w:hAnsi="Sylfaen" w:cs="Calibri"/>
                <w:bCs/>
                <w:color w:val="000000"/>
                <w:sz w:val="16"/>
                <w:szCs w:val="16"/>
              </w:rPr>
              <w:t xml:space="preserve"> ამხანაგობის მომართვის საფუძველზე, ხორციელდება კორპუსების დაზიანებული სახურავების რეაბილიტაცია.  </w:t>
            </w:r>
            <w:proofErr w:type="gramStart"/>
            <w:r w:rsidRPr="0005441E">
              <w:rPr>
                <w:rFonts w:ascii="Sylfaen" w:hAnsi="Sylfaen" w:cs="Calibri"/>
                <w:bCs/>
                <w:color w:val="000000"/>
                <w:sz w:val="16"/>
                <w:szCs w:val="16"/>
              </w:rPr>
              <w:t>ინფრასტრუქტურის</w:t>
            </w:r>
            <w:proofErr w:type="gramEnd"/>
            <w:r w:rsidRPr="0005441E">
              <w:rPr>
                <w:rFonts w:ascii="Sylfaen" w:hAnsi="Sylfaen" w:cs="Calibri"/>
                <w:bCs/>
                <w:color w:val="000000"/>
                <w:sz w:val="16"/>
                <w:szCs w:val="16"/>
              </w:rPr>
              <w:t xml:space="preserve"> სამსახურის მიერს ადგილზე ხდება პრობლემის შესწავლა; ჩასატარებელი სამუშაოების დაწყება ხდება რეგისტრირებული განცხადებების თანმიმდევრობისა და პრობლემის აქტუალურობიდან გამომდინარე, საბიუჯეტო კანონმდებლობის ყველა შესაბამისი პროცედურის დასრულების შემდეგ.    </w:t>
            </w:r>
            <w:proofErr w:type="gramStart"/>
            <w:r w:rsidRPr="0005441E">
              <w:rPr>
                <w:rFonts w:ascii="Sylfaen" w:hAnsi="Sylfaen" w:cs="Calibri"/>
                <w:bCs/>
                <w:color w:val="000000"/>
                <w:sz w:val="16"/>
                <w:szCs w:val="16"/>
              </w:rPr>
              <w:t>პროგრამის</w:t>
            </w:r>
            <w:proofErr w:type="gramEnd"/>
            <w:r w:rsidRPr="0005441E">
              <w:rPr>
                <w:rFonts w:ascii="Sylfaen" w:hAnsi="Sylfaen" w:cs="Calibri"/>
                <w:bCs/>
                <w:color w:val="000000"/>
                <w:sz w:val="16"/>
                <w:szCs w:val="16"/>
              </w:rPr>
              <w:t xml:space="preserve"> ფარგლებში მოხდება არსებული საცხოვრებელი და არასაცხოვრებელი შენობების დახურვა.  </w:t>
            </w:r>
            <w:proofErr w:type="gramStart"/>
            <w:r w:rsidRPr="0005441E">
              <w:rPr>
                <w:rFonts w:ascii="Sylfaen" w:hAnsi="Sylfaen" w:cs="Calibri"/>
                <w:bCs/>
                <w:color w:val="000000"/>
                <w:sz w:val="16"/>
                <w:szCs w:val="16"/>
              </w:rPr>
              <w:t>პ</w:t>
            </w:r>
            <w:r w:rsidRPr="0005441E">
              <w:rPr>
                <w:rFonts w:ascii="Sylfaen" w:hAnsi="Sylfaen" w:cs="Calibri"/>
                <w:bCs/>
                <w:color w:val="000000"/>
                <w:sz w:val="16"/>
                <w:szCs w:val="16"/>
                <w:lang w:val="ka-GE"/>
              </w:rPr>
              <w:t>რი</w:t>
            </w:r>
            <w:r w:rsidRPr="0005441E">
              <w:rPr>
                <w:rFonts w:ascii="Sylfaen" w:hAnsi="Sylfaen" w:cs="Calibri"/>
                <w:bCs/>
                <w:color w:val="000000"/>
                <w:sz w:val="16"/>
                <w:szCs w:val="16"/>
              </w:rPr>
              <w:t>ორიტეტულია</w:t>
            </w:r>
            <w:proofErr w:type="gramEnd"/>
            <w:r w:rsidRPr="0005441E">
              <w:rPr>
                <w:rFonts w:ascii="Sylfaen" w:hAnsi="Sylfaen" w:cs="Calibri"/>
                <w:bCs/>
                <w:color w:val="000000"/>
                <w:sz w:val="16"/>
                <w:szCs w:val="16"/>
              </w:rPr>
              <w:t xml:space="preserve"> ბინათმესაკუთრეობის ამხანაგობის თანადაფინანსების პროგრამა , ასევე სოფელ კურსები, გამსახურდიას, ჯალაღანიას, სვანეთის და იმერეთის ქუჩების </w:t>
            </w:r>
            <w:r w:rsidRPr="0005441E">
              <w:rPr>
                <w:rFonts w:ascii="Sylfaen" w:hAnsi="Sylfaen" w:cs="Calibri"/>
                <w:bCs/>
                <w:color w:val="000000"/>
                <w:sz w:val="16"/>
                <w:szCs w:val="16"/>
                <w:lang w:val="ka-GE"/>
              </w:rPr>
              <w:t xml:space="preserve">მრავალსართულიანი კორპუსების </w:t>
            </w:r>
            <w:r w:rsidRPr="0005441E">
              <w:rPr>
                <w:rFonts w:ascii="Sylfaen" w:hAnsi="Sylfaen" w:cs="Calibri"/>
                <w:bCs/>
                <w:color w:val="000000"/>
                <w:sz w:val="16"/>
                <w:szCs w:val="16"/>
              </w:rPr>
              <w:t>გადახურვა.</w:t>
            </w:r>
          </w:p>
        </w:tc>
      </w:tr>
      <w:tr w:rsidR="0088218D" w:rsidRPr="00573AE2" w14:paraId="3CD7B7E9" w14:textId="77777777" w:rsidTr="001956D8">
        <w:trPr>
          <w:trHeight w:val="645"/>
        </w:trPr>
        <w:tc>
          <w:tcPr>
            <w:tcW w:w="1838" w:type="pct"/>
            <w:shd w:val="clear" w:color="auto" w:fill="auto"/>
            <w:noWrap/>
            <w:vAlign w:val="center"/>
            <w:hideMark/>
          </w:tcPr>
          <w:p w14:paraId="600BEE3E" w14:textId="77777777"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მიზანი</w:t>
            </w:r>
          </w:p>
        </w:tc>
        <w:tc>
          <w:tcPr>
            <w:tcW w:w="3162" w:type="pct"/>
            <w:gridSpan w:val="7"/>
            <w:shd w:val="clear" w:color="auto" w:fill="auto"/>
            <w:vAlign w:val="center"/>
            <w:hideMark/>
          </w:tcPr>
          <w:p w14:paraId="44BFBBEE" w14:textId="77777777" w:rsidR="0088218D" w:rsidRPr="00EB3DC6" w:rsidRDefault="0088218D" w:rsidP="0041598A">
            <w:pPr>
              <w:autoSpaceDE w:val="0"/>
              <w:autoSpaceDN w:val="0"/>
              <w:adjustRightInd w:val="0"/>
              <w:rPr>
                <w:rFonts w:ascii="Sylfaen_PDF_Subset" w:hAnsi="Sylfaen_PDF_Subset" w:cs="Sylfaen_PDF_Subset"/>
                <w:sz w:val="16"/>
                <w:szCs w:val="16"/>
              </w:rPr>
            </w:pPr>
            <w:proofErr w:type="gramStart"/>
            <w:r w:rsidRPr="00EB3DC6">
              <w:rPr>
                <w:rFonts w:ascii="Sylfaen" w:hAnsi="Sylfaen" w:cs="Sylfaen"/>
                <w:sz w:val="16"/>
                <w:szCs w:val="16"/>
              </w:rPr>
              <w:t>რეაბილიტირებული</w:t>
            </w:r>
            <w:proofErr w:type="gramEnd"/>
            <w:r w:rsidRPr="00EB3DC6">
              <w:rPr>
                <w:rFonts w:ascii="Sylfaen_PDF_Subset" w:hAnsi="Sylfaen_PDF_Subset" w:cs="Sylfaen_PDF_Subset"/>
                <w:sz w:val="16"/>
                <w:szCs w:val="16"/>
              </w:rPr>
              <w:t xml:space="preserve"> </w:t>
            </w:r>
            <w:r w:rsidRPr="00EB3DC6">
              <w:rPr>
                <w:rFonts w:ascii="Sylfaen" w:hAnsi="Sylfaen" w:cs="Sylfaen"/>
                <w:sz w:val="16"/>
                <w:szCs w:val="16"/>
              </w:rPr>
              <w:t>საცხოვრებელი</w:t>
            </w:r>
            <w:r w:rsidRPr="00EB3DC6">
              <w:rPr>
                <w:rFonts w:ascii="Sylfaen_PDF_Subset" w:hAnsi="Sylfaen_PDF_Subset" w:cs="Sylfaen_PDF_Subset"/>
                <w:sz w:val="16"/>
                <w:szCs w:val="16"/>
              </w:rPr>
              <w:t xml:space="preserve"> </w:t>
            </w:r>
            <w:r w:rsidRPr="00EB3DC6">
              <w:rPr>
                <w:rFonts w:ascii="Sylfaen" w:hAnsi="Sylfaen" w:cs="Sylfaen"/>
                <w:sz w:val="16"/>
                <w:szCs w:val="16"/>
              </w:rPr>
              <w:t>და</w:t>
            </w:r>
            <w:r w:rsidRPr="00EB3DC6">
              <w:rPr>
                <w:rFonts w:ascii="Sylfaen_PDF_Subset" w:hAnsi="Sylfaen_PDF_Subset" w:cs="Sylfaen_PDF_Subset"/>
                <w:sz w:val="16"/>
                <w:szCs w:val="16"/>
              </w:rPr>
              <w:t xml:space="preserve"> </w:t>
            </w:r>
            <w:r w:rsidRPr="00EB3DC6">
              <w:rPr>
                <w:rFonts w:ascii="Sylfaen" w:hAnsi="Sylfaen" w:cs="Sylfaen"/>
                <w:sz w:val="16"/>
                <w:szCs w:val="16"/>
              </w:rPr>
              <w:t>არასაცხოვრებელი</w:t>
            </w:r>
            <w:r w:rsidRPr="00EB3DC6">
              <w:rPr>
                <w:rFonts w:ascii="Sylfaen_PDF_Subset" w:hAnsi="Sylfaen_PDF_Subset" w:cs="Sylfaen_PDF_Subset"/>
                <w:sz w:val="16"/>
                <w:szCs w:val="16"/>
              </w:rPr>
              <w:t xml:space="preserve"> </w:t>
            </w:r>
            <w:r w:rsidRPr="00EB3DC6">
              <w:rPr>
                <w:rFonts w:ascii="Sylfaen" w:hAnsi="Sylfaen" w:cs="Sylfaen"/>
                <w:sz w:val="16"/>
                <w:szCs w:val="16"/>
              </w:rPr>
              <w:t>შენობები</w:t>
            </w:r>
            <w:r w:rsidRPr="00EB3DC6">
              <w:rPr>
                <w:rFonts w:ascii="Sylfaen_PDF_Subset" w:hAnsi="Sylfaen_PDF_Subset" w:cs="Sylfaen_PDF_Subset"/>
                <w:sz w:val="16"/>
                <w:szCs w:val="16"/>
              </w:rPr>
              <w:t xml:space="preserve">, </w:t>
            </w:r>
            <w:r w:rsidRPr="00EB3DC6">
              <w:rPr>
                <w:rFonts w:ascii="Sylfaen" w:hAnsi="Sylfaen" w:cs="Sylfaen"/>
                <w:sz w:val="16"/>
                <w:szCs w:val="16"/>
              </w:rPr>
              <w:t>სახურავების</w:t>
            </w:r>
            <w:r w:rsidRPr="00EB3DC6">
              <w:rPr>
                <w:rFonts w:ascii="Sylfaen_PDF_Subset" w:hAnsi="Sylfaen_PDF_Subset" w:cs="Sylfaen_PDF_Subset"/>
                <w:sz w:val="16"/>
                <w:szCs w:val="16"/>
              </w:rPr>
              <w:t xml:space="preserve"> </w:t>
            </w:r>
            <w:r w:rsidRPr="00EB3DC6">
              <w:rPr>
                <w:rFonts w:ascii="Sylfaen" w:hAnsi="Sylfaen" w:cs="Sylfaen"/>
                <w:sz w:val="16"/>
                <w:szCs w:val="16"/>
              </w:rPr>
              <w:t>დაზიანების</w:t>
            </w:r>
            <w:r w:rsidRPr="00EB3DC6">
              <w:rPr>
                <w:rFonts w:ascii="Sylfaen_PDF_Subset" w:hAnsi="Sylfaen_PDF_Subset" w:cs="Sylfaen_PDF_Subset"/>
                <w:sz w:val="16"/>
                <w:szCs w:val="16"/>
              </w:rPr>
              <w:t xml:space="preserve"> </w:t>
            </w:r>
            <w:r w:rsidRPr="00EB3DC6">
              <w:rPr>
                <w:rFonts w:ascii="Sylfaen" w:hAnsi="Sylfaen" w:cs="Sylfaen"/>
                <w:sz w:val="16"/>
                <w:szCs w:val="16"/>
              </w:rPr>
              <w:t>გამო</w:t>
            </w:r>
            <w:r w:rsidRPr="00EB3DC6">
              <w:rPr>
                <w:rFonts w:ascii="Sylfaen" w:hAnsi="Sylfaen" w:cs="Sylfaen"/>
                <w:sz w:val="16"/>
                <w:szCs w:val="16"/>
                <w:lang w:val="ka-GE"/>
              </w:rPr>
              <w:t xml:space="preserve"> მ</w:t>
            </w:r>
            <w:r w:rsidRPr="00EB3DC6">
              <w:rPr>
                <w:rFonts w:ascii="Sylfaen" w:hAnsi="Sylfaen" w:cs="Sylfaen"/>
                <w:sz w:val="16"/>
                <w:szCs w:val="16"/>
              </w:rPr>
              <w:t>სახლეობისთვის</w:t>
            </w:r>
            <w:r w:rsidRPr="00EB3DC6">
              <w:rPr>
                <w:rFonts w:ascii="Sylfaen_PDF_Subset" w:hAnsi="Sylfaen_PDF_Subset" w:cs="Sylfaen_PDF_Subset"/>
                <w:sz w:val="16"/>
                <w:szCs w:val="16"/>
              </w:rPr>
              <w:t xml:space="preserve"> </w:t>
            </w:r>
            <w:r w:rsidRPr="00EB3DC6">
              <w:rPr>
                <w:rFonts w:ascii="Sylfaen" w:hAnsi="Sylfaen" w:cs="Sylfaen"/>
                <w:sz w:val="16"/>
                <w:szCs w:val="16"/>
              </w:rPr>
              <w:t>მინიმუმამდე</w:t>
            </w:r>
            <w:r w:rsidRPr="00EB3DC6">
              <w:rPr>
                <w:rFonts w:ascii="Sylfaen_PDF_Subset" w:hAnsi="Sylfaen_PDF_Subset" w:cs="Sylfaen_PDF_Subset"/>
                <w:sz w:val="16"/>
                <w:szCs w:val="16"/>
              </w:rPr>
              <w:t xml:space="preserve"> </w:t>
            </w:r>
            <w:r w:rsidRPr="00EB3DC6">
              <w:rPr>
                <w:rFonts w:ascii="Sylfaen" w:hAnsi="Sylfaen" w:cs="Sylfaen"/>
                <w:sz w:val="16"/>
                <w:szCs w:val="16"/>
              </w:rPr>
              <w:t>დაყვანილი</w:t>
            </w:r>
            <w:r w:rsidRPr="00EB3DC6">
              <w:rPr>
                <w:rFonts w:ascii="Sylfaen_PDF_Subset" w:hAnsi="Sylfaen_PDF_Subset" w:cs="Sylfaen_PDF_Subset"/>
                <w:sz w:val="16"/>
                <w:szCs w:val="16"/>
              </w:rPr>
              <w:t xml:space="preserve"> </w:t>
            </w:r>
            <w:r w:rsidRPr="00EB3DC6">
              <w:rPr>
                <w:rFonts w:ascii="Sylfaen" w:hAnsi="Sylfaen" w:cs="Sylfaen"/>
                <w:sz w:val="16"/>
                <w:szCs w:val="16"/>
              </w:rPr>
              <w:t>ზარალი</w:t>
            </w:r>
            <w:r w:rsidRPr="00EB3DC6">
              <w:rPr>
                <w:rFonts w:ascii="Sylfaen_PDF_Subset" w:hAnsi="Sylfaen_PDF_Subset" w:cs="Sylfaen_PDF_Subset"/>
                <w:sz w:val="16"/>
                <w:szCs w:val="16"/>
              </w:rPr>
              <w:t xml:space="preserve">. </w:t>
            </w:r>
            <w:proofErr w:type="gramStart"/>
            <w:r w:rsidRPr="00EB3DC6">
              <w:rPr>
                <w:rFonts w:ascii="Sylfaen" w:hAnsi="Sylfaen" w:cs="Sylfaen"/>
                <w:sz w:val="16"/>
                <w:szCs w:val="16"/>
              </w:rPr>
              <w:t>მოსახლეობის</w:t>
            </w:r>
            <w:proofErr w:type="gramEnd"/>
            <w:r w:rsidRPr="00EB3DC6">
              <w:rPr>
                <w:rFonts w:ascii="Sylfaen_PDF_Subset" w:hAnsi="Sylfaen_PDF_Subset" w:cs="Sylfaen_PDF_Subset"/>
                <w:sz w:val="16"/>
                <w:szCs w:val="16"/>
              </w:rPr>
              <w:t xml:space="preserve"> </w:t>
            </w:r>
            <w:r w:rsidRPr="00EB3DC6">
              <w:rPr>
                <w:rFonts w:ascii="Sylfaen" w:hAnsi="Sylfaen" w:cs="Sylfaen"/>
                <w:sz w:val="16"/>
                <w:szCs w:val="16"/>
              </w:rPr>
              <w:t>გაზრდილი</w:t>
            </w:r>
            <w:r w:rsidRPr="00EB3DC6">
              <w:rPr>
                <w:rFonts w:ascii="Sylfaen_PDF_Subset" w:hAnsi="Sylfaen_PDF_Subset" w:cs="Sylfaen_PDF_Subset"/>
                <w:sz w:val="16"/>
                <w:szCs w:val="16"/>
              </w:rPr>
              <w:t xml:space="preserve"> </w:t>
            </w:r>
            <w:r w:rsidRPr="00EB3DC6">
              <w:rPr>
                <w:rFonts w:ascii="Sylfaen" w:hAnsi="Sylfaen" w:cs="Sylfaen"/>
                <w:sz w:val="16"/>
                <w:szCs w:val="16"/>
              </w:rPr>
              <w:t>კმაყოფილება</w:t>
            </w:r>
            <w:r w:rsidRPr="00EB3DC6">
              <w:rPr>
                <w:rFonts w:ascii="Sylfaen_PDF_Subset" w:hAnsi="Sylfaen_PDF_Subset" w:cs="Sylfaen_PDF_Subset"/>
                <w:sz w:val="16"/>
                <w:szCs w:val="16"/>
              </w:rPr>
              <w:t xml:space="preserve">. </w:t>
            </w:r>
            <w:proofErr w:type="gramStart"/>
            <w:r w:rsidRPr="00EB3DC6">
              <w:rPr>
                <w:rFonts w:ascii="Sylfaen" w:hAnsi="Sylfaen" w:cs="Sylfaen"/>
                <w:sz w:val="16"/>
                <w:szCs w:val="16"/>
              </w:rPr>
              <w:t>გაზრდილია</w:t>
            </w:r>
            <w:proofErr w:type="gramEnd"/>
            <w:r w:rsidRPr="00EB3DC6">
              <w:rPr>
                <w:rFonts w:ascii="Sylfaen_PDF_Subset" w:hAnsi="Sylfaen_PDF_Subset" w:cs="Sylfaen_PDF_Subset"/>
                <w:sz w:val="16"/>
                <w:szCs w:val="16"/>
              </w:rPr>
              <w:t xml:space="preserve"> </w:t>
            </w:r>
            <w:r w:rsidRPr="00EB3DC6">
              <w:rPr>
                <w:rFonts w:ascii="Sylfaen" w:hAnsi="Sylfaen" w:cs="Sylfaen"/>
                <w:sz w:val="16"/>
                <w:szCs w:val="16"/>
              </w:rPr>
              <w:t>შენობების</w:t>
            </w:r>
            <w:r w:rsidRPr="00EB3DC6">
              <w:rPr>
                <w:rFonts w:ascii="Sylfaen_PDF_Subset" w:hAnsi="Sylfaen_PDF_Subset" w:cs="Sylfaen_PDF_Subset"/>
                <w:sz w:val="16"/>
                <w:szCs w:val="16"/>
              </w:rPr>
              <w:t xml:space="preserve"> </w:t>
            </w:r>
            <w:r w:rsidRPr="00EB3DC6">
              <w:rPr>
                <w:rFonts w:ascii="Sylfaen" w:hAnsi="Sylfaen" w:cs="Sylfaen"/>
                <w:sz w:val="16"/>
                <w:szCs w:val="16"/>
              </w:rPr>
              <w:t>ექსპლუატაციის</w:t>
            </w:r>
            <w:r w:rsidRPr="00EB3DC6">
              <w:rPr>
                <w:rFonts w:ascii="Sylfaen_PDF_Subset" w:hAnsi="Sylfaen_PDF_Subset" w:cs="Sylfaen_PDF_Subset"/>
                <w:sz w:val="16"/>
                <w:szCs w:val="16"/>
              </w:rPr>
              <w:t xml:space="preserve"> </w:t>
            </w:r>
            <w:r w:rsidRPr="00EB3DC6">
              <w:rPr>
                <w:rFonts w:ascii="Sylfaen" w:hAnsi="Sylfaen" w:cs="Sylfaen"/>
                <w:sz w:val="16"/>
                <w:szCs w:val="16"/>
              </w:rPr>
              <w:t>ვადა</w:t>
            </w:r>
            <w:r w:rsidRPr="00EB3DC6">
              <w:rPr>
                <w:rFonts w:ascii="Sylfaen_PDF_Subset" w:hAnsi="Sylfaen_PDF_Subset" w:cs="Sylfaen_PDF_Subset"/>
                <w:sz w:val="16"/>
                <w:szCs w:val="16"/>
              </w:rPr>
              <w:t>.</w:t>
            </w:r>
          </w:p>
          <w:p w14:paraId="0A997986" w14:textId="77777777" w:rsidR="0088218D" w:rsidRPr="00EB3DC6" w:rsidRDefault="0088218D" w:rsidP="0041598A">
            <w:pPr>
              <w:rPr>
                <w:rFonts w:ascii="Calibri" w:hAnsi="Calibri" w:cs="Calibri"/>
                <w:color w:val="000000"/>
                <w:sz w:val="16"/>
                <w:szCs w:val="16"/>
                <w:lang w:val="ka-GE"/>
              </w:rPr>
            </w:pPr>
          </w:p>
        </w:tc>
      </w:tr>
      <w:tr w:rsidR="0088218D" w:rsidRPr="00573AE2" w14:paraId="73453F2F" w14:textId="77777777" w:rsidTr="001956D8">
        <w:trPr>
          <w:trHeight w:val="300"/>
        </w:trPr>
        <w:tc>
          <w:tcPr>
            <w:tcW w:w="1838" w:type="pct"/>
            <w:shd w:val="clear" w:color="auto" w:fill="auto"/>
            <w:noWrap/>
            <w:vAlign w:val="center"/>
            <w:hideMark/>
          </w:tcPr>
          <w:p w14:paraId="3AB74242" w14:textId="19A47882" w:rsidR="0088218D" w:rsidRPr="00AB0B21" w:rsidRDefault="00F23CF4" w:rsidP="0041598A">
            <w:pPr>
              <w:rPr>
                <w:rFonts w:ascii="Calibri" w:hAnsi="Calibri" w:cs="Calibri"/>
                <w:b/>
                <w:bCs/>
                <w:color w:val="000000"/>
                <w:sz w:val="14"/>
                <w:szCs w:val="14"/>
              </w:rPr>
            </w:pPr>
            <w:r w:rsidRPr="00AB0B21">
              <w:rPr>
                <w:rFonts w:ascii="Sylfaen" w:hAnsi="Sylfaen" w:cs="Sylfaen"/>
                <w:b/>
                <w:bCs/>
                <w:color w:val="000000"/>
                <w:sz w:val="14"/>
                <w:szCs w:val="14"/>
              </w:rPr>
              <w:t>გაეროს</w:t>
            </w:r>
            <w:r w:rsidRPr="00AB0B21">
              <w:rPr>
                <w:rFonts w:ascii="Calibri" w:hAnsi="Calibri" w:cs="Calibri"/>
                <w:b/>
                <w:bCs/>
                <w:color w:val="000000"/>
                <w:sz w:val="14"/>
                <w:szCs w:val="14"/>
              </w:rPr>
              <w:t xml:space="preserve"> </w:t>
            </w:r>
            <w:r w:rsidRPr="00AB0B21">
              <w:rPr>
                <w:rFonts w:ascii="Sylfaen" w:hAnsi="Sylfaen" w:cs="Sylfaen"/>
                <w:b/>
                <w:bCs/>
                <w:color w:val="000000"/>
                <w:sz w:val="14"/>
                <w:szCs w:val="14"/>
              </w:rPr>
              <w:t>მდგრადი</w:t>
            </w:r>
            <w:r w:rsidRPr="00AB0B21">
              <w:rPr>
                <w:rFonts w:ascii="Calibri" w:hAnsi="Calibri" w:cs="Calibri"/>
                <w:b/>
                <w:bCs/>
                <w:color w:val="000000"/>
                <w:sz w:val="14"/>
                <w:szCs w:val="14"/>
              </w:rPr>
              <w:t xml:space="preserve"> </w:t>
            </w:r>
            <w:r w:rsidRPr="00AB0B21">
              <w:rPr>
                <w:rFonts w:ascii="Sylfaen" w:hAnsi="Sylfaen" w:cs="Sylfaen"/>
                <w:b/>
                <w:bCs/>
                <w:color w:val="000000"/>
                <w:sz w:val="14"/>
                <w:szCs w:val="14"/>
              </w:rPr>
              <w:t>განვითარების</w:t>
            </w:r>
            <w:r w:rsidRPr="00AB0B21">
              <w:rPr>
                <w:rFonts w:ascii="Calibri" w:hAnsi="Calibri" w:cs="Calibri"/>
                <w:b/>
                <w:bCs/>
                <w:color w:val="000000"/>
                <w:sz w:val="14"/>
                <w:szCs w:val="14"/>
              </w:rPr>
              <w:t xml:space="preserve"> SDG </w:t>
            </w:r>
            <w:r w:rsidRPr="00AB0B21">
              <w:rPr>
                <w:rFonts w:ascii="Sylfaen" w:hAnsi="Sylfaen" w:cs="Sylfaen"/>
                <w:b/>
                <w:bCs/>
                <w:color w:val="000000"/>
                <w:sz w:val="14"/>
                <w:szCs w:val="14"/>
              </w:rPr>
              <w:t xml:space="preserve">მიზანი, </w:t>
            </w:r>
            <w:r w:rsidRPr="00AB0B21">
              <w:rPr>
                <w:rFonts w:ascii="Sylfaen" w:hAnsi="Sylfaen" w:cs="Sylfaen"/>
                <w:b/>
                <w:bCs/>
                <w:color w:val="000000"/>
                <w:sz w:val="14"/>
                <w:szCs w:val="14"/>
                <w:lang w:val="ka-GE"/>
              </w:rPr>
              <w:t>რომლის მიღწევასაც ემსახურება პროგრამა</w:t>
            </w:r>
          </w:p>
        </w:tc>
        <w:tc>
          <w:tcPr>
            <w:tcW w:w="3162" w:type="pct"/>
            <w:gridSpan w:val="7"/>
            <w:shd w:val="clear" w:color="auto" w:fill="auto"/>
            <w:vAlign w:val="center"/>
            <w:hideMark/>
          </w:tcPr>
          <w:p w14:paraId="2375A4F0" w14:textId="7091CBAD" w:rsidR="0088218D" w:rsidRPr="00AB0B21" w:rsidRDefault="00F23CF4" w:rsidP="0041598A">
            <w:pPr>
              <w:rPr>
                <w:rFonts w:ascii="AcadMtavr" w:hAnsi="AcadMtavr" w:cs="Calibri"/>
                <w:color w:val="000000"/>
                <w:sz w:val="16"/>
                <w:szCs w:val="16"/>
                <w:lang w:val="ka-GE"/>
              </w:rPr>
            </w:pPr>
            <w:r w:rsidRPr="00AB0B21">
              <w:rPr>
                <w:rFonts w:ascii="Sylfaen" w:hAnsi="Sylfaen" w:cs="Sylfaen"/>
                <w:color w:val="000000"/>
                <w:sz w:val="14"/>
                <w:szCs w:val="14"/>
              </w:rPr>
              <w:t>SDG 11.  ქალაქებისა და დასახლებების ინკლუზიური, უსაფრთხო და მდგრადი განვითარება</w:t>
            </w:r>
          </w:p>
        </w:tc>
      </w:tr>
      <w:tr w:rsidR="0088218D" w:rsidRPr="00573AE2" w14:paraId="64B35635" w14:textId="77777777" w:rsidTr="001956D8">
        <w:trPr>
          <w:trHeight w:val="300"/>
        </w:trPr>
        <w:tc>
          <w:tcPr>
            <w:tcW w:w="1838" w:type="pct"/>
            <w:shd w:val="clear" w:color="auto" w:fill="auto"/>
            <w:noWrap/>
            <w:vAlign w:val="center"/>
            <w:hideMark/>
          </w:tcPr>
          <w:p w14:paraId="4295F086" w14:textId="77777777"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განხორციელების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ვადები</w:t>
            </w:r>
          </w:p>
        </w:tc>
        <w:tc>
          <w:tcPr>
            <w:tcW w:w="3162" w:type="pct"/>
            <w:gridSpan w:val="7"/>
            <w:shd w:val="clear" w:color="auto" w:fill="auto"/>
            <w:vAlign w:val="center"/>
            <w:hideMark/>
          </w:tcPr>
          <w:p w14:paraId="0D3927AA" w14:textId="77777777" w:rsidR="0088218D" w:rsidRPr="00573AE2" w:rsidRDefault="0088218D" w:rsidP="0041598A">
            <w:pPr>
              <w:rPr>
                <w:rFonts w:ascii="Calibri" w:hAnsi="Calibri" w:cs="Calibri"/>
                <w:color w:val="000000"/>
                <w:sz w:val="14"/>
                <w:szCs w:val="14"/>
              </w:rPr>
            </w:pPr>
            <w:r w:rsidRPr="00573AE2">
              <w:rPr>
                <w:rFonts w:ascii="Sylfaen" w:hAnsi="Sylfaen" w:cs="Sylfaen"/>
                <w:color w:val="000000"/>
                <w:sz w:val="14"/>
                <w:szCs w:val="14"/>
              </w:rPr>
              <w:t>მუდმივი</w:t>
            </w:r>
          </w:p>
        </w:tc>
      </w:tr>
      <w:tr w:rsidR="0088218D" w:rsidRPr="00573AE2" w14:paraId="61797923" w14:textId="77777777" w:rsidTr="001956D8">
        <w:trPr>
          <w:trHeight w:val="480"/>
        </w:trPr>
        <w:tc>
          <w:tcPr>
            <w:tcW w:w="1838" w:type="pct"/>
            <w:shd w:val="clear" w:color="000000" w:fill="F2F2F2"/>
            <w:noWrap/>
            <w:vAlign w:val="center"/>
            <w:hideMark/>
          </w:tcPr>
          <w:p w14:paraId="4EFF2AF6" w14:textId="77777777"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მოსალოდნელი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საბოლოო</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შედეგი</w:t>
            </w:r>
          </w:p>
        </w:tc>
        <w:tc>
          <w:tcPr>
            <w:tcW w:w="1004" w:type="pct"/>
            <w:shd w:val="clear" w:color="000000" w:fill="F2F2F2"/>
            <w:vAlign w:val="center"/>
            <w:hideMark/>
          </w:tcPr>
          <w:p w14:paraId="2E1FF4F0" w14:textId="77777777" w:rsidR="0088218D" w:rsidRPr="00573AE2" w:rsidRDefault="0088218D" w:rsidP="0041598A">
            <w:pPr>
              <w:jc w:val="center"/>
              <w:rPr>
                <w:rFonts w:ascii="Calibri" w:hAnsi="Calibri" w:cs="Calibri"/>
                <w:b/>
                <w:bCs/>
                <w:color w:val="000000"/>
                <w:sz w:val="10"/>
                <w:szCs w:val="10"/>
              </w:rPr>
            </w:pPr>
            <w:r w:rsidRPr="00573AE2">
              <w:rPr>
                <w:rFonts w:ascii="Sylfaen" w:hAnsi="Sylfaen" w:cs="Sylfaen"/>
                <w:b/>
                <w:bCs/>
                <w:color w:val="000000"/>
                <w:sz w:val="10"/>
                <w:szCs w:val="10"/>
              </w:rPr>
              <w:t>შეფასების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ინდიკატორი</w:t>
            </w:r>
          </w:p>
        </w:tc>
        <w:tc>
          <w:tcPr>
            <w:tcW w:w="419" w:type="pct"/>
            <w:shd w:val="clear" w:color="000000" w:fill="F2F2F2"/>
            <w:vAlign w:val="center"/>
            <w:hideMark/>
          </w:tcPr>
          <w:p w14:paraId="1B045F4D" w14:textId="77777777" w:rsidR="0088218D" w:rsidRPr="00573AE2" w:rsidRDefault="0088218D"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377" w:type="pct"/>
            <w:shd w:val="clear" w:color="000000" w:fill="F2F2F2"/>
            <w:vAlign w:val="center"/>
            <w:hideMark/>
          </w:tcPr>
          <w:p w14:paraId="11C8C4B9" w14:textId="77777777" w:rsidR="0088218D" w:rsidRPr="00573AE2" w:rsidRDefault="0088218D"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273" w:type="pct"/>
            <w:shd w:val="clear" w:color="000000" w:fill="F2F2F2"/>
            <w:vAlign w:val="center"/>
            <w:hideMark/>
          </w:tcPr>
          <w:p w14:paraId="5E2FA613" w14:textId="3F5A66B2" w:rsidR="0088218D" w:rsidRPr="00573AE2" w:rsidRDefault="0088218D"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F309AC">
              <w:rPr>
                <w:rFonts w:ascii="Calibri" w:hAnsi="Calibri" w:cs="Calibri"/>
                <w:b/>
                <w:bCs/>
                <w:color w:val="000000"/>
                <w:sz w:val="10"/>
                <w:szCs w:val="10"/>
                <w:lang w:val="ka-GE"/>
              </w:rPr>
              <w:t>5</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363" w:type="pct"/>
            <w:shd w:val="clear" w:color="000000" w:fill="F2F2F2"/>
            <w:vAlign w:val="center"/>
            <w:hideMark/>
          </w:tcPr>
          <w:p w14:paraId="650321EF" w14:textId="696EC424" w:rsidR="0088218D" w:rsidRPr="00573AE2" w:rsidRDefault="0088218D"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F309AC">
              <w:rPr>
                <w:rFonts w:ascii="Calibri" w:hAnsi="Calibri" w:cs="Calibri"/>
                <w:b/>
                <w:bCs/>
                <w:color w:val="000000"/>
                <w:sz w:val="10"/>
                <w:szCs w:val="10"/>
                <w:lang w:val="ka-GE"/>
              </w:rPr>
              <w:t>6</w:t>
            </w:r>
            <w:r>
              <w:rPr>
                <w:rFonts w:ascii="Calibri" w:hAnsi="Calibri" w:cs="Calibri"/>
                <w:b/>
                <w:bCs/>
                <w:color w:val="000000"/>
                <w:sz w:val="10"/>
                <w:szCs w:val="10"/>
                <w:lang w:val="ka-GE"/>
              </w:rPr>
              <w:t xml:space="preserve"> </w:t>
            </w:r>
            <w:r w:rsidRPr="00573AE2">
              <w:rPr>
                <w:rFonts w:ascii="Sylfaen" w:hAnsi="Sylfaen" w:cs="Sylfaen"/>
                <w:b/>
                <w:bCs/>
                <w:color w:val="000000"/>
                <w:sz w:val="10"/>
                <w:szCs w:val="10"/>
              </w:rPr>
              <w:t>პროგნოზი</w:t>
            </w:r>
          </w:p>
        </w:tc>
        <w:tc>
          <w:tcPr>
            <w:tcW w:w="363" w:type="pct"/>
            <w:shd w:val="clear" w:color="000000" w:fill="F2F2F2"/>
            <w:vAlign w:val="center"/>
            <w:hideMark/>
          </w:tcPr>
          <w:p w14:paraId="4439B167" w14:textId="722BE1F8" w:rsidR="0088218D" w:rsidRPr="00573AE2" w:rsidRDefault="0088218D"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F309AC">
              <w:rPr>
                <w:rFonts w:ascii="Calibri" w:hAnsi="Calibri" w:cs="Calibri"/>
                <w:b/>
                <w:bCs/>
                <w:color w:val="000000"/>
                <w:sz w:val="10"/>
                <w:szCs w:val="10"/>
                <w:lang w:val="ka-GE"/>
              </w:rPr>
              <w:t>7</w:t>
            </w:r>
            <w:r>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363" w:type="pct"/>
            <w:shd w:val="clear" w:color="000000" w:fill="F2F2F2"/>
            <w:vAlign w:val="center"/>
            <w:hideMark/>
          </w:tcPr>
          <w:p w14:paraId="7457A59D" w14:textId="56046D07" w:rsidR="0088218D" w:rsidRPr="00573AE2" w:rsidRDefault="0088218D" w:rsidP="0041598A">
            <w:pPr>
              <w:jc w:val="center"/>
              <w:rPr>
                <w:rFonts w:ascii="Calibri" w:hAnsi="Calibri" w:cs="Calibri"/>
                <w:b/>
                <w:bCs/>
                <w:color w:val="000000"/>
                <w:sz w:val="10"/>
                <w:szCs w:val="10"/>
              </w:rPr>
            </w:pPr>
            <w:r w:rsidRPr="00573AE2">
              <w:rPr>
                <w:rFonts w:ascii="Calibri" w:hAnsi="Calibri" w:cs="Calibri"/>
                <w:b/>
                <w:bCs/>
                <w:color w:val="000000"/>
                <w:sz w:val="10"/>
                <w:szCs w:val="10"/>
              </w:rPr>
              <w:t>2</w:t>
            </w:r>
            <w:r>
              <w:rPr>
                <w:rFonts w:ascii="Calibri" w:hAnsi="Calibri" w:cs="Calibri"/>
                <w:b/>
                <w:bCs/>
                <w:color w:val="000000"/>
                <w:sz w:val="10"/>
                <w:szCs w:val="10"/>
              </w:rPr>
              <w:t>02</w:t>
            </w:r>
            <w:r w:rsidR="00F309AC">
              <w:rPr>
                <w:rFonts w:ascii="Calibri" w:hAnsi="Calibri" w:cs="Calibri"/>
                <w:b/>
                <w:bCs/>
                <w:color w:val="000000"/>
                <w:sz w:val="10"/>
                <w:szCs w:val="10"/>
                <w:lang w:val="ka-GE"/>
              </w:rPr>
              <w:t>8</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r>
      <w:tr w:rsidR="0088218D" w:rsidRPr="00573AE2" w14:paraId="03719AF7" w14:textId="77777777" w:rsidTr="001956D8">
        <w:trPr>
          <w:trHeight w:val="375"/>
        </w:trPr>
        <w:tc>
          <w:tcPr>
            <w:tcW w:w="1838" w:type="pct"/>
            <w:vMerge w:val="restart"/>
            <w:shd w:val="clear" w:color="auto" w:fill="auto"/>
            <w:vAlign w:val="center"/>
            <w:hideMark/>
          </w:tcPr>
          <w:p w14:paraId="0C290C5C" w14:textId="77777777" w:rsidR="0088218D" w:rsidRPr="0005441E" w:rsidRDefault="0088218D" w:rsidP="0041598A">
            <w:pPr>
              <w:jc w:val="center"/>
              <w:rPr>
                <w:rFonts w:ascii="Calibri" w:hAnsi="Calibri" w:cs="Calibri"/>
                <w:b/>
                <w:bCs/>
                <w:color w:val="000000"/>
                <w:sz w:val="16"/>
                <w:szCs w:val="16"/>
                <w:lang w:val="ka-GE"/>
              </w:rPr>
            </w:pPr>
            <w:r w:rsidRPr="00544EBB">
              <w:rPr>
                <w:rFonts w:ascii="Sylfaen" w:hAnsi="Sylfaen" w:cs="Calibri"/>
                <w:sz w:val="16"/>
                <w:szCs w:val="16"/>
                <w:lang w:val="ka-GE"/>
              </w:rPr>
              <w:t>გაუმჯობესებული და კომფორტული საცხოვრებელი გარემო</w:t>
            </w:r>
          </w:p>
        </w:tc>
        <w:tc>
          <w:tcPr>
            <w:tcW w:w="1004" w:type="pct"/>
            <w:vMerge w:val="restart"/>
            <w:shd w:val="clear" w:color="auto" w:fill="auto"/>
            <w:vAlign w:val="center"/>
            <w:hideMark/>
          </w:tcPr>
          <w:p w14:paraId="1DCBD454" w14:textId="77777777" w:rsidR="0088218D" w:rsidRPr="0005441E" w:rsidRDefault="0088218D" w:rsidP="0041598A">
            <w:pPr>
              <w:jc w:val="center"/>
              <w:rPr>
                <w:rFonts w:ascii="Calibri" w:hAnsi="Calibri" w:cs="Calibri"/>
                <w:bCs/>
                <w:color w:val="000000"/>
                <w:sz w:val="16"/>
                <w:szCs w:val="16"/>
              </w:rPr>
            </w:pPr>
            <w:r w:rsidRPr="0005441E">
              <w:rPr>
                <w:rFonts w:ascii="Sylfaen" w:hAnsi="Sylfaen" w:cs="Sylfaen"/>
                <w:bCs/>
                <w:color w:val="000000"/>
                <w:sz w:val="16"/>
                <w:szCs w:val="16"/>
              </w:rPr>
              <w:t>რეაბილიტირებული მრავალსარ</w:t>
            </w:r>
            <w:r w:rsidRPr="0005441E">
              <w:rPr>
                <w:rFonts w:ascii="Sylfaen" w:hAnsi="Sylfaen" w:cs="Sylfaen"/>
                <w:bCs/>
                <w:color w:val="000000"/>
                <w:sz w:val="16"/>
                <w:szCs w:val="16"/>
                <w:lang w:val="ka-GE"/>
              </w:rPr>
              <w:t>თულიანი კორპუსების სახურავების რაოდენობა</w:t>
            </w:r>
          </w:p>
        </w:tc>
        <w:tc>
          <w:tcPr>
            <w:tcW w:w="419" w:type="pct"/>
            <w:vMerge w:val="restart"/>
            <w:shd w:val="clear" w:color="auto" w:fill="auto"/>
            <w:vAlign w:val="center"/>
            <w:hideMark/>
          </w:tcPr>
          <w:p w14:paraId="2F9D691E" w14:textId="77777777" w:rsidR="0088218D" w:rsidRPr="0005441E" w:rsidRDefault="0088218D" w:rsidP="0041598A">
            <w:pPr>
              <w:jc w:val="center"/>
              <w:rPr>
                <w:rFonts w:ascii="Calibri" w:hAnsi="Calibri" w:cs="Calibri"/>
                <w:bCs/>
                <w:color w:val="000000"/>
                <w:sz w:val="12"/>
                <w:szCs w:val="12"/>
              </w:rPr>
            </w:pPr>
            <w:r w:rsidRPr="0005441E">
              <w:rPr>
                <w:rFonts w:ascii="Sylfaen" w:hAnsi="Sylfaen" w:cs="Sylfaen"/>
                <w:bCs/>
                <w:color w:val="000000"/>
                <w:sz w:val="12"/>
                <w:szCs w:val="12"/>
              </w:rPr>
              <w:t>შესრულებული</w:t>
            </w:r>
            <w:r w:rsidRPr="0005441E">
              <w:rPr>
                <w:rFonts w:ascii="Calibri" w:hAnsi="Calibri" w:cs="Calibri"/>
                <w:bCs/>
                <w:color w:val="000000"/>
                <w:sz w:val="12"/>
                <w:szCs w:val="12"/>
              </w:rPr>
              <w:t xml:space="preserve"> </w:t>
            </w:r>
            <w:r w:rsidRPr="0005441E">
              <w:rPr>
                <w:rFonts w:ascii="Sylfaen" w:hAnsi="Sylfaen" w:cs="Sylfaen"/>
                <w:bCs/>
                <w:color w:val="000000"/>
                <w:sz w:val="12"/>
                <w:szCs w:val="12"/>
              </w:rPr>
              <w:t>სამუშაოს</w:t>
            </w:r>
            <w:r w:rsidRPr="0005441E">
              <w:rPr>
                <w:rFonts w:ascii="Calibri" w:hAnsi="Calibri" w:cs="Calibri"/>
                <w:bCs/>
                <w:color w:val="000000"/>
                <w:sz w:val="12"/>
                <w:szCs w:val="12"/>
              </w:rPr>
              <w:t xml:space="preserve"> </w:t>
            </w:r>
            <w:r w:rsidRPr="0005441E">
              <w:rPr>
                <w:rFonts w:ascii="Sylfaen" w:hAnsi="Sylfaen" w:cs="Sylfaen"/>
                <w:bCs/>
                <w:color w:val="000000"/>
                <w:sz w:val="12"/>
                <w:szCs w:val="12"/>
              </w:rPr>
              <w:t>მიღება</w:t>
            </w:r>
            <w:r w:rsidRPr="0005441E">
              <w:rPr>
                <w:rFonts w:ascii="Calibri" w:hAnsi="Calibri" w:cs="Calibri"/>
                <w:bCs/>
                <w:color w:val="000000"/>
                <w:sz w:val="12"/>
                <w:szCs w:val="12"/>
              </w:rPr>
              <w:t xml:space="preserve"> </w:t>
            </w:r>
            <w:r w:rsidRPr="0005441E">
              <w:rPr>
                <w:rFonts w:ascii="Sylfaen" w:hAnsi="Sylfaen" w:cs="Sylfaen"/>
                <w:bCs/>
                <w:color w:val="000000"/>
                <w:sz w:val="12"/>
                <w:szCs w:val="12"/>
              </w:rPr>
              <w:t>ჩაბარების</w:t>
            </w:r>
            <w:r w:rsidRPr="0005441E">
              <w:rPr>
                <w:rFonts w:ascii="Calibri" w:hAnsi="Calibri" w:cs="Calibri"/>
                <w:bCs/>
                <w:color w:val="000000"/>
                <w:sz w:val="12"/>
                <w:szCs w:val="12"/>
              </w:rPr>
              <w:t xml:space="preserve"> </w:t>
            </w:r>
            <w:r w:rsidRPr="0005441E">
              <w:rPr>
                <w:rFonts w:ascii="Sylfaen" w:hAnsi="Sylfaen" w:cs="Sylfaen"/>
                <w:bCs/>
                <w:color w:val="000000"/>
                <w:sz w:val="12"/>
                <w:szCs w:val="12"/>
              </w:rPr>
              <w:t>აქტი</w:t>
            </w:r>
          </w:p>
        </w:tc>
        <w:tc>
          <w:tcPr>
            <w:tcW w:w="377" w:type="pct"/>
            <w:shd w:val="clear" w:color="auto" w:fill="auto"/>
            <w:vAlign w:val="center"/>
            <w:hideMark/>
          </w:tcPr>
          <w:p w14:paraId="44D66C21" w14:textId="77777777" w:rsidR="0088218D" w:rsidRPr="00573AE2" w:rsidRDefault="0088218D"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1362" w:type="pct"/>
            <w:gridSpan w:val="4"/>
            <w:shd w:val="clear" w:color="auto" w:fill="auto"/>
            <w:vAlign w:val="center"/>
            <w:hideMark/>
          </w:tcPr>
          <w:p w14:paraId="70FF0BB9" w14:textId="7A3998EA" w:rsidR="0088218D" w:rsidRPr="0005441E" w:rsidRDefault="00242608" w:rsidP="0041598A">
            <w:pPr>
              <w:jc w:val="center"/>
              <w:rPr>
                <w:rFonts w:ascii="Calibri" w:hAnsi="Calibri" w:cs="Calibri"/>
                <w:color w:val="000000"/>
                <w:sz w:val="12"/>
                <w:szCs w:val="12"/>
                <w:lang w:val="ka-GE"/>
              </w:rPr>
            </w:pPr>
            <w:r>
              <w:rPr>
                <w:rFonts w:ascii="Calibri" w:hAnsi="Calibri" w:cs="Calibri"/>
                <w:color w:val="000000"/>
                <w:sz w:val="12"/>
                <w:szCs w:val="12"/>
                <w:lang w:val="ka-GE"/>
              </w:rPr>
              <w:t>2024</w:t>
            </w:r>
            <w:r w:rsidR="0088218D">
              <w:rPr>
                <w:rFonts w:ascii="Calibri" w:hAnsi="Calibri" w:cs="Calibri"/>
                <w:color w:val="000000"/>
                <w:sz w:val="12"/>
                <w:szCs w:val="12"/>
                <w:lang w:val="ka-GE"/>
              </w:rPr>
              <w:t xml:space="preserve"> წელს რეაბილიტირებულია</w:t>
            </w:r>
            <w:r w:rsidR="00FD5622">
              <w:rPr>
                <w:rFonts w:ascii="Calibri" w:hAnsi="Calibri" w:cs="Calibri"/>
                <w:color w:val="000000"/>
                <w:sz w:val="12"/>
                <w:szCs w:val="12"/>
                <w:lang w:val="ka-GE"/>
              </w:rPr>
              <w:t xml:space="preserve"> 112</w:t>
            </w:r>
            <w:r w:rsidR="0088218D">
              <w:rPr>
                <w:rFonts w:ascii="Calibri" w:hAnsi="Calibri" w:cs="Calibri"/>
                <w:color w:val="000000"/>
                <w:sz w:val="12"/>
                <w:szCs w:val="12"/>
                <w:lang w:val="ka-GE"/>
              </w:rPr>
              <w:t xml:space="preserve"> მრავალსართულიანი კორპუსი</w:t>
            </w:r>
            <w:r w:rsidR="00883B37">
              <w:rPr>
                <w:rFonts w:ascii="Calibri" w:hAnsi="Calibri" w:cs="Calibri"/>
                <w:color w:val="000000"/>
                <w:sz w:val="12"/>
                <w:szCs w:val="12"/>
                <w:lang w:val="ka-GE"/>
              </w:rPr>
              <w:t>ს სახურავი</w:t>
            </w:r>
          </w:p>
        </w:tc>
      </w:tr>
      <w:tr w:rsidR="0088218D" w:rsidRPr="00573AE2" w14:paraId="7F407EDE" w14:textId="77777777" w:rsidTr="001956D8">
        <w:trPr>
          <w:trHeight w:val="375"/>
        </w:trPr>
        <w:tc>
          <w:tcPr>
            <w:tcW w:w="1838" w:type="pct"/>
            <w:vMerge/>
            <w:vAlign w:val="center"/>
            <w:hideMark/>
          </w:tcPr>
          <w:p w14:paraId="3852B8CB" w14:textId="77777777" w:rsidR="0088218D" w:rsidRPr="00573AE2" w:rsidRDefault="0088218D" w:rsidP="0041598A">
            <w:pPr>
              <w:rPr>
                <w:rFonts w:ascii="Calibri" w:hAnsi="Calibri" w:cs="Calibri"/>
                <w:b/>
                <w:bCs/>
                <w:color w:val="000000"/>
                <w:sz w:val="14"/>
                <w:szCs w:val="14"/>
              </w:rPr>
            </w:pPr>
          </w:p>
        </w:tc>
        <w:tc>
          <w:tcPr>
            <w:tcW w:w="1004" w:type="pct"/>
            <w:vMerge/>
            <w:vAlign w:val="center"/>
            <w:hideMark/>
          </w:tcPr>
          <w:p w14:paraId="58880D06" w14:textId="77777777" w:rsidR="0088218D" w:rsidRPr="00573AE2" w:rsidRDefault="0088218D" w:rsidP="0041598A">
            <w:pPr>
              <w:rPr>
                <w:rFonts w:ascii="Calibri" w:hAnsi="Calibri" w:cs="Calibri"/>
                <w:b/>
                <w:bCs/>
                <w:color w:val="000000"/>
                <w:sz w:val="12"/>
                <w:szCs w:val="12"/>
              </w:rPr>
            </w:pPr>
          </w:p>
        </w:tc>
        <w:tc>
          <w:tcPr>
            <w:tcW w:w="419" w:type="pct"/>
            <w:vMerge/>
            <w:vAlign w:val="center"/>
            <w:hideMark/>
          </w:tcPr>
          <w:p w14:paraId="766891BE" w14:textId="77777777" w:rsidR="0088218D" w:rsidRPr="00573AE2" w:rsidRDefault="0088218D" w:rsidP="0041598A">
            <w:pPr>
              <w:rPr>
                <w:rFonts w:ascii="Calibri" w:hAnsi="Calibri" w:cs="Calibri"/>
                <w:b/>
                <w:bCs/>
                <w:color w:val="000000"/>
                <w:sz w:val="12"/>
                <w:szCs w:val="12"/>
              </w:rPr>
            </w:pPr>
          </w:p>
        </w:tc>
        <w:tc>
          <w:tcPr>
            <w:tcW w:w="377" w:type="pct"/>
            <w:shd w:val="clear" w:color="auto" w:fill="auto"/>
            <w:vAlign w:val="center"/>
            <w:hideMark/>
          </w:tcPr>
          <w:p w14:paraId="24AC1BD0" w14:textId="77777777" w:rsidR="0088218D" w:rsidRPr="00573AE2" w:rsidRDefault="0088218D"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273" w:type="pct"/>
            <w:shd w:val="clear" w:color="auto" w:fill="auto"/>
            <w:vAlign w:val="center"/>
            <w:hideMark/>
          </w:tcPr>
          <w:p w14:paraId="79B3C2B7" w14:textId="77777777" w:rsidR="0088218D" w:rsidRPr="0005441E" w:rsidRDefault="0088218D" w:rsidP="0041598A">
            <w:pPr>
              <w:rPr>
                <w:rFonts w:ascii="Calibri" w:hAnsi="Calibri" w:cs="Calibri"/>
                <w:color w:val="000000"/>
                <w:sz w:val="12"/>
                <w:szCs w:val="12"/>
                <w:lang w:val="ka-GE"/>
              </w:rPr>
            </w:pPr>
            <w:r>
              <w:rPr>
                <w:rFonts w:ascii="Calibri" w:hAnsi="Calibri" w:cs="Calibri"/>
                <w:color w:val="000000"/>
                <w:sz w:val="12"/>
                <w:szCs w:val="12"/>
                <w:lang w:val="ka-GE"/>
              </w:rPr>
              <w:t>24 კორპუსი</w:t>
            </w:r>
          </w:p>
        </w:tc>
        <w:tc>
          <w:tcPr>
            <w:tcW w:w="363" w:type="pct"/>
            <w:shd w:val="clear" w:color="auto" w:fill="auto"/>
            <w:vAlign w:val="center"/>
            <w:hideMark/>
          </w:tcPr>
          <w:p w14:paraId="0041E39D" w14:textId="77777777" w:rsidR="0088218D" w:rsidRPr="00573AE2" w:rsidRDefault="0088218D"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363" w:type="pct"/>
            <w:shd w:val="clear" w:color="auto" w:fill="auto"/>
            <w:vAlign w:val="center"/>
            <w:hideMark/>
          </w:tcPr>
          <w:p w14:paraId="7AC5BEB2" w14:textId="77777777" w:rsidR="0088218D" w:rsidRPr="00573AE2" w:rsidRDefault="0088218D"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363" w:type="pct"/>
            <w:shd w:val="clear" w:color="auto" w:fill="auto"/>
            <w:vAlign w:val="center"/>
            <w:hideMark/>
          </w:tcPr>
          <w:p w14:paraId="0F31A981" w14:textId="77777777" w:rsidR="0088218D" w:rsidRPr="00573AE2" w:rsidRDefault="0088218D"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88218D" w:rsidRPr="00573AE2" w14:paraId="6B654766" w14:textId="77777777" w:rsidTr="001956D8">
        <w:trPr>
          <w:trHeight w:val="375"/>
        </w:trPr>
        <w:tc>
          <w:tcPr>
            <w:tcW w:w="1838" w:type="pct"/>
            <w:vMerge/>
            <w:vAlign w:val="center"/>
            <w:hideMark/>
          </w:tcPr>
          <w:p w14:paraId="68501603" w14:textId="77777777" w:rsidR="0088218D" w:rsidRPr="00573AE2" w:rsidRDefault="0088218D" w:rsidP="0041598A">
            <w:pPr>
              <w:rPr>
                <w:rFonts w:ascii="Calibri" w:hAnsi="Calibri" w:cs="Calibri"/>
                <w:b/>
                <w:bCs/>
                <w:color w:val="000000"/>
                <w:sz w:val="14"/>
                <w:szCs w:val="14"/>
              </w:rPr>
            </w:pPr>
          </w:p>
        </w:tc>
        <w:tc>
          <w:tcPr>
            <w:tcW w:w="1004" w:type="pct"/>
            <w:vMerge/>
            <w:vAlign w:val="center"/>
            <w:hideMark/>
          </w:tcPr>
          <w:p w14:paraId="63696B99" w14:textId="77777777" w:rsidR="0088218D" w:rsidRPr="00573AE2" w:rsidRDefault="0088218D" w:rsidP="0041598A">
            <w:pPr>
              <w:rPr>
                <w:rFonts w:ascii="Calibri" w:hAnsi="Calibri" w:cs="Calibri"/>
                <w:b/>
                <w:bCs/>
                <w:color w:val="000000"/>
                <w:sz w:val="12"/>
                <w:szCs w:val="12"/>
              </w:rPr>
            </w:pPr>
          </w:p>
        </w:tc>
        <w:tc>
          <w:tcPr>
            <w:tcW w:w="419" w:type="pct"/>
            <w:vMerge/>
            <w:vAlign w:val="center"/>
            <w:hideMark/>
          </w:tcPr>
          <w:p w14:paraId="5E51A5BF" w14:textId="77777777" w:rsidR="0088218D" w:rsidRPr="00573AE2" w:rsidRDefault="0088218D" w:rsidP="0041598A">
            <w:pPr>
              <w:rPr>
                <w:rFonts w:ascii="Calibri" w:hAnsi="Calibri" w:cs="Calibri"/>
                <w:b/>
                <w:bCs/>
                <w:color w:val="000000"/>
                <w:sz w:val="12"/>
                <w:szCs w:val="12"/>
              </w:rPr>
            </w:pPr>
          </w:p>
        </w:tc>
        <w:tc>
          <w:tcPr>
            <w:tcW w:w="377" w:type="pct"/>
            <w:shd w:val="clear" w:color="auto" w:fill="auto"/>
            <w:vAlign w:val="center"/>
            <w:hideMark/>
          </w:tcPr>
          <w:p w14:paraId="7D507011" w14:textId="77777777" w:rsidR="0088218D" w:rsidRPr="00573AE2" w:rsidRDefault="0088218D"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273" w:type="pct"/>
            <w:shd w:val="clear" w:color="auto" w:fill="auto"/>
            <w:vAlign w:val="center"/>
            <w:hideMark/>
          </w:tcPr>
          <w:p w14:paraId="11E83AA8" w14:textId="77777777" w:rsidR="0088218D" w:rsidRPr="00573AE2" w:rsidRDefault="0088218D" w:rsidP="0041598A">
            <w:pPr>
              <w:rPr>
                <w:rFonts w:ascii="Calibri" w:hAnsi="Calibri" w:cs="Calibri"/>
                <w:color w:val="000000"/>
                <w:sz w:val="12"/>
                <w:szCs w:val="12"/>
              </w:rPr>
            </w:pPr>
            <w:r w:rsidRPr="00573AE2">
              <w:rPr>
                <w:rFonts w:ascii="Calibri" w:hAnsi="Calibri" w:cs="Calibri"/>
                <w:color w:val="000000"/>
                <w:sz w:val="12"/>
                <w:szCs w:val="12"/>
              </w:rPr>
              <w:t>10% </w:t>
            </w:r>
          </w:p>
        </w:tc>
        <w:tc>
          <w:tcPr>
            <w:tcW w:w="363" w:type="pct"/>
            <w:shd w:val="clear" w:color="auto" w:fill="auto"/>
            <w:vAlign w:val="center"/>
            <w:hideMark/>
          </w:tcPr>
          <w:p w14:paraId="151F09E3" w14:textId="77777777" w:rsidR="0088218D" w:rsidRPr="00573AE2" w:rsidRDefault="0088218D" w:rsidP="0041598A">
            <w:pPr>
              <w:rPr>
                <w:rFonts w:ascii="Calibri" w:hAnsi="Calibri" w:cs="Calibri"/>
                <w:color w:val="000000"/>
                <w:sz w:val="12"/>
                <w:szCs w:val="12"/>
              </w:rPr>
            </w:pPr>
            <w:r w:rsidRPr="00573AE2">
              <w:rPr>
                <w:rFonts w:ascii="Calibri" w:hAnsi="Calibri" w:cs="Calibri"/>
                <w:color w:val="000000"/>
                <w:sz w:val="12"/>
                <w:szCs w:val="12"/>
              </w:rPr>
              <w:t>10% </w:t>
            </w:r>
          </w:p>
        </w:tc>
        <w:tc>
          <w:tcPr>
            <w:tcW w:w="363" w:type="pct"/>
            <w:shd w:val="clear" w:color="auto" w:fill="auto"/>
            <w:vAlign w:val="center"/>
            <w:hideMark/>
          </w:tcPr>
          <w:p w14:paraId="62CB0E8C" w14:textId="77777777" w:rsidR="0088218D" w:rsidRPr="00573AE2" w:rsidRDefault="0088218D" w:rsidP="0041598A">
            <w:pPr>
              <w:rPr>
                <w:rFonts w:ascii="Calibri" w:hAnsi="Calibri" w:cs="Calibri"/>
                <w:color w:val="000000"/>
                <w:sz w:val="12"/>
                <w:szCs w:val="12"/>
              </w:rPr>
            </w:pPr>
            <w:r w:rsidRPr="00573AE2">
              <w:rPr>
                <w:rFonts w:ascii="Calibri" w:hAnsi="Calibri" w:cs="Calibri"/>
                <w:color w:val="000000"/>
                <w:sz w:val="12"/>
                <w:szCs w:val="12"/>
              </w:rPr>
              <w:t>10% </w:t>
            </w:r>
          </w:p>
        </w:tc>
        <w:tc>
          <w:tcPr>
            <w:tcW w:w="363" w:type="pct"/>
            <w:shd w:val="clear" w:color="auto" w:fill="auto"/>
            <w:vAlign w:val="center"/>
            <w:hideMark/>
          </w:tcPr>
          <w:p w14:paraId="22F9FCD5" w14:textId="77777777" w:rsidR="0088218D" w:rsidRPr="00573AE2" w:rsidRDefault="0088218D" w:rsidP="0041598A">
            <w:pPr>
              <w:rPr>
                <w:rFonts w:ascii="Calibri" w:hAnsi="Calibri" w:cs="Calibri"/>
                <w:color w:val="000000"/>
                <w:sz w:val="12"/>
                <w:szCs w:val="12"/>
              </w:rPr>
            </w:pPr>
            <w:r w:rsidRPr="00573AE2">
              <w:rPr>
                <w:rFonts w:ascii="Calibri" w:hAnsi="Calibri" w:cs="Calibri"/>
                <w:color w:val="000000"/>
                <w:sz w:val="12"/>
                <w:szCs w:val="12"/>
              </w:rPr>
              <w:t>10% </w:t>
            </w:r>
          </w:p>
        </w:tc>
      </w:tr>
      <w:tr w:rsidR="0088218D" w:rsidRPr="00573AE2" w14:paraId="57D2D9B8" w14:textId="77777777" w:rsidTr="001956D8">
        <w:trPr>
          <w:trHeight w:val="375"/>
        </w:trPr>
        <w:tc>
          <w:tcPr>
            <w:tcW w:w="1838" w:type="pct"/>
            <w:vMerge/>
            <w:vAlign w:val="center"/>
            <w:hideMark/>
          </w:tcPr>
          <w:p w14:paraId="277113F6" w14:textId="77777777" w:rsidR="0088218D" w:rsidRPr="00573AE2" w:rsidRDefault="0088218D" w:rsidP="0041598A">
            <w:pPr>
              <w:rPr>
                <w:rFonts w:ascii="Calibri" w:hAnsi="Calibri" w:cs="Calibri"/>
                <w:b/>
                <w:bCs/>
                <w:color w:val="000000"/>
                <w:sz w:val="14"/>
                <w:szCs w:val="14"/>
              </w:rPr>
            </w:pPr>
          </w:p>
        </w:tc>
        <w:tc>
          <w:tcPr>
            <w:tcW w:w="1004" w:type="pct"/>
            <w:vMerge/>
            <w:vAlign w:val="center"/>
            <w:hideMark/>
          </w:tcPr>
          <w:p w14:paraId="38177A3E" w14:textId="77777777" w:rsidR="0088218D" w:rsidRPr="00573AE2" w:rsidRDefault="0088218D" w:rsidP="0041598A">
            <w:pPr>
              <w:rPr>
                <w:rFonts w:ascii="Calibri" w:hAnsi="Calibri" w:cs="Calibri"/>
                <w:b/>
                <w:bCs/>
                <w:color w:val="000000"/>
                <w:sz w:val="12"/>
                <w:szCs w:val="12"/>
              </w:rPr>
            </w:pPr>
          </w:p>
        </w:tc>
        <w:tc>
          <w:tcPr>
            <w:tcW w:w="419" w:type="pct"/>
            <w:vMerge/>
            <w:vAlign w:val="center"/>
            <w:hideMark/>
          </w:tcPr>
          <w:p w14:paraId="77B96700" w14:textId="77777777" w:rsidR="0088218D" w:rsidRPr="00573AE2" w:rsidRDefault="0088218D" w:rsidP="0041598A">
            <w:pPr>
              <w:rPr>
                <w:rFonts w:ascii="Calibri" w:hAnsi="Calibri" w:cs="Calibri"/>
                <w:b/>
                <w:bCs/>
                <w:color w:val="000000"/>
                <w:sz w:val="12"/>
                <w:szCs w:val="12"/>
              </w:rPr>
            </w:pPr>
          </w:p>
        </w:tc>
        <w:tc>
          <w:tcPr>
            <w:tcW w:w="377" w:type="pct"/>
            <w:shd w:val="clear" w:color="auto" w:fill="auto"/>
            <w:vAlign w:val="center"/>
            <w:hideMark/>
          </w:tcPr>
          <w:p w14:paraId="1EB159F9" w14:textId="77777777" w:rsidR="0088218D" w:rsidRPr="00573AE2" w:rsidRDefault="0088218D"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1362" w:type="pct"/>
            <w:gridSpan w:val="4"/>
            <w:shd w:val="clear" w:color="auto" w:fill="auto"/>
            <w:vAlign w:val="center"/>
            <w:hideMark/>
          </w:tcPr>
          <w:p w14:paraId="14D55963" w14:textId="77777777" w:rsidR="0088218D" w:rsidRPr="00573AE2" w:rsidRDefault="0088218D" w:rsidP="0041598A">
            <w:pPr>
              <w:jc w:val="center"/>
              <w:rPr>
                <w:rFonts w:ascii="Calibri" w:hAnsi="Calibri" w:cs="Calibri"/>
                <w:color w:val="000000"/>
                <w:sz w:val="12"/>
                <w:szCs w:val="12"/>
              </w:rPr>
            </w:pPr>
            <w:r w:rsidRPr="00573AE2">
              <w:rPr>
                <w:rFonts w:ascii="Calibri" w:hAnsi="Calibri" w:cs="Calibri"/>
                <w:color w:val="000000"/>
                <w:sz w:val="12"/>
                <w:szCs w:val="12"/>
              </w:rPr>
              <w:t> </w:t>
            </w:r>
            <w:r w:rsidRPr="00573AE2">
              <w:rPr>
                <w:rFonts w:ascii="Sylfaen" w:hAnsi="Sylfaen" w:cs="Sylfaen"/>
                <w:color w:val="000000"/>
                <w:sz w:val="12"/>
                <w:szCs w:val="12"/>
              </w:rPr>
              <w:t>სატენდერო</w:t>
            </w:r>
            <w:r w:rsidRPr="00573AE2">
              <w:rPr>
                <w:rFonts w:ascii="Calibri" w:hAnsi="Calibri" w:cs="Calibri"/>
                <w:color w:val="000000"/>
                <w:sz w:val="12"/>
                <w:szCs w:val="12"/>
              </w:rPr>
              <w:t xml:space="preserve"> </w:t>
            </w:r>
            <w:r w:rsidRPr="00573AE2">
              <w:rPr>
                <w:rFonts w:ascii="Sylfaen" w:hAnsi="Sylfaen" w:cs="Sylfaen"/>
                <w:color w:val="000000"/>
                <w:sz w:val="12"/>
                <w:szCs w:val="12"/>
              </w:rPr>
              <w:t>პროცედურების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გაჭიანურება</w:t>
            </w:r>
            <w:r w:rsidRPr="00573AE2">
              <w:rPr>
                <w:rFonts w:ascii="Calibri" w:hAnsi="Calibri" w:cs="Calibri"/>
                <w:color w:val="000000"/>
                <w:sz w:val="12"/>
                <w:szCs w:val="12"/>
              </w:rPr>
              <w:t xml:space="preserve">;  </w:t>
            </w:r>
            <w:r w:rsidRPr="00573AE2">
              <w:rPr>
                <w:rFonts w:ascii="Sylfaen" w:hAnsi="Sylfaen" w:cs="Sylfaen"/>
                <w:color w:val="000000"/>
                <w:sz w:val="12"/>
                <w:szCs w:val="12"/>
              </w:rPr>
              <w:t>მიმწოდებლების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არაკეთილსინდისიერი</w:t>
            </w:r>
            <w:r w:rsidRPr="00573AE2">
              <w:rPr>
                <w:rFonts w:ascii="Calibri" w:hAnsi="Calibri" w:cs="Calibri"/>
                <w:color w:val="000000"/>
                <w:sz w:val="12"/>
                <w:szCs w:val="12"/>
              </w:rPr>
              <w:t xml:space="preserve"> </w:t>
            </w:r>
            <w:r w:rsidRPr="00573AE2">
              <w:rPr>
                <w:rFonts w:ascii="Sylfaen" w:hAnsi="Sylfaen" w:cs="Sylfaen"/>
                <w:color w:val="000000"/>
                <w:sz w:val="12"/>
                <w:szCs w:val="12"/>
              </w:rPr>
              <w:t>დამოკიდებულება</w:t>
            </w:r>
          </w:p>
        </w:tc>
      </w:tr>
    </w:tbl>
    <w:p w14:paraId="4EF74EDF" w14:textId="77777777"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5"/>
        <w:gridCol w:w="1979"/>
        <w:gridCol w:w="826"/>
        <w:gridCol w:w="743"/>
        <w:gridCol w:w="538"/>
        <w:gridCol w:w="715"/>
        <w:gridCol w:w="715"/>
        <w:gridCol w:w="714"/>
      </w:tblGrid>
      <w:tr w:rsidR="00DA7F5B" w:rsidRPr="00573AE2" w14:paraId="492EED01" w14:textId="77777777" w:rsidTr="00A3520D">
        <w:trPr>
          <w:trHeight w:val="495"/>
        </w:trPr>
        <w:tc>
          <w:tcPr>
            <w:tcW w:w="1839" w:type="pct"/>
            <w:shd w:val="clear" w:color="000000" w:fill="EBF1DE"/>
            <w:noWrap/>
            <w:vAlign w:val="center"/>
            <w:hideMark/>
          </w:tcPr>
          <w:p w14:paraId="772202EC" w14:textId="77777777" w:rsidR="00DA7F5B" w:rsidRPr="00573AE2" w:rsidRDefault="00DA7F5B" w:rsidP="00830F30">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161" w:type="pct"/>
            <w:gridSpan w:val="7"/>
            <w:shd w:val="clear" w:color="000000" w:fill="EBF1DE"/>
            <w:vAlign w:val="center"/>
            <w:hideMark/>
          </w:tcPr>
          <w:p w14:paraId="6ED7002F" w14:textId="6BC21DE3" w:rsidR="00DA7F5B" w:rsidRPr="009C2CCA" w:rsidRDefault="00DA7F5B" w:rsidP="00830F30">
            <w:pPr>
              <w:rPr>
                <w:rFonts w:ascii="Calibri" w:hAnsi="Calibri" w:cs="Calibri"/>
                <w:b/>
                <w:bCs/>
                <w:color w:val="000000"/>
                <w:sz w:val="16"/>
                <w:szCs w:val="16"/>
                <w:lang w:val="ka-GE"/>
              </w:rPr>
            </w:pPr>
            <w:r>
              <w:rPr>
                <w:rFonts w:ascii="Sylfaen" w:hAnsi="Sylfaen" w:cs="Sylfaen"/>
                <w:b/>
                <w:bCs/>
                <w:color w:val="000000"/>
                <w:sz w:val="16"/>
                <w:szCs w:val="16"/>
                <w:lang w:val="ka-GE"/>
              </w:rPr>
              <w:t xml:space="preserve">მრავალსართულიანი შენობების </w:t>
            </w:r>
            <w:r w:rsidR="000E3D55">
              <w:rPr>
                <w:rFonts w:ascii="Sylfaen" w:hAnsi="Sylfaen" w:cs="Sylfaen"/>
                <w:b/>
                <w:bCs/>
                <w:color w:val="000000"/>
                <w:sz w:val="16"/>
                <w:szCs w:val="16"/>
                <w:lang w:val="ru-RU"/>
              </w:rPr>
              <w:t>ეზოების</w:t>
            </w:r>
            <w:r>
              <w:rPr>
                <w:rFonts w:ascii="Sylfaen" w:hAnsi="Sylfaen" w:cs="Sylfaen"/>
                <w:b/>
                <w:bCs/>
                <w:color w:val="000000"/>
                <w:sz w:val="16"/>
                <w:szCs w:val="16"/>
                <w:lang w:val="ka-GE"/>
              </w:rPr>
              <w:t xml:space="preserve"> რეაბილიტაცია</w:t>
            </w:r>
          </w:p>
        </w:tc>
      </w:tr>
      <w:tr w:rsidR="00DA7F5B" w:rsidRPr="00573AE2" w14:paraId="5E44C3F5" w14:textId="77777777" w:rsidTr="00A3520D">
        <w:trPr>
          <w:trHeight w:val="300"/>
        </w:trPr>
        <w:tc>
          <w:tcPr>
            <w:tcW w:w="1839" w:type="pct"/>
            <w:shd w:val="clear" w:color="auto" w:fill="auto"/>
            <w:noWrap/>
            <w:vAlign w:val="center"/>
            <w:hideMark/>
          </w:tcPr>
          <w:p w14:paraId="284728CA" w14:textId="77777777" w:rsidR="00DA7F5B" w:rsidRPr="00573AE2" w:rsidRDefault="00DA7F5B" w:rsidP="00830F30">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161" w:type="pct"/>
            <w:gridSpan w:val="7"/>
            <w:shd w:val="clear" w:color="auto" w:fill="auto"/>
            <w:vAlign w:val="center"/>
            <w:hideMark/>
          </w:tcPr>
          <w:p w14:paraId="4CF496AA" w14:textId="33FC7952" w:rsidR="00DA7F5B" w:rsidRPr="00BE55B1" w:rsidRDefault="00DA7F5B" w:rsidP="00830F30">
            <w:pPr>
              <w:rPr>
                <w:rFonts w:ascii="Calibri" w:hAnsi="Calibri" w:cs="Calibri"/>
                <w:color w:val="000000"/>
                <w:sz w:val="14"/>
                <w:szCs w:val="14"/>
                <w:lang w:val="ka-GE"/>
              </w:rPr>
            </w:pPr>
            <w:r>
              <w:rPr>
                <w:rFonts w:ascii="Calibri" w:hAnsi="Calibri" w:cs="Calibri"/>
                <w:color w:val="000000"/>
                <w:sz w:val="14"/>
                <w:szCs w:val="14"/>
              </w:rPr>
              <w:t>02 04</w:t>
            </w:r>
            <w:r w:rsidR="00956724">
              <w:rPr>
                <w:rFonts w:ascii="Calibri" w:hAnsi="Calibri" w:cs="Calibri"/>
                <w:color w:val="000000"/>
                <w:sz w:val="14"/>
                <w:szCs w:val="14"/>
                <w:lang w:val="ka-GE"/>
              </w:rPr>
              <w:t xml:space="preserve"> 03</w:t>
            </w:r>
          </w:p>
        </w:tc>
      </w:tr>
      <w:tr w:rsidR="00DA7F5B" w:rsidRPr="00573AE2" w14:paraId="061ED6B0" w14:textId="77777777" w:rsidTr="00A3520D">
        <w:trPr>
          <w:trHeight w:val="300"/>
        </w:trPr>
        <w:tc>
          <w:tcPr>
            <w:tcW w:w="1839" w:type="pct"/>
            <w:shd w:val="clear" w:color="auto" w:fill="auto"/>
            <w:noWrap/>
            <w:vAlign w:val="center"/>
            <w:hideMark/>
          </w:tcPr>
          <w:p w14:paraId="0F1E83CB" w14:textId="77777777" w:rsidR="00DA7F5B" w:rsidRPr="00573AE2" w:rsidRDefault="00DA7F5B" w:rsidP="00830F30">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161" w:type="pct"/>
            <w:gridSpan w:val="7"/>
            <w:shd w:val="clear" w:color="auto" w:fill="auto"/>
            <w:vAlign w:val="center"/>
            <w:hideMark/>
          </w:tcPr>
          <w:p w14:paraId="20B2CAE7" w14:textId="77777777" w:rsidR="00DA7F5B" w:rsidRPr="00F47DB5" w:rsidRDefault="00DA7F5B" w:rsidP="00830F30">
            <w:pPr>
              <w:rPr>
                <w:rFonts w:ascii="Sylfaen" w:hAnsi="Sylfaen" w:cs="Calibri"/>
                <w:color w:val="000000"/>
                <w:sz w:val="14"/>
                <w:szCs w:val="14"/>
                <w:lang w:val="ka-GE"/>
              </w:rPr>
            </w:pPr>
            <w:r>
              <w:rPr>
                <w:rFonts w:ascii="Sylfaen" w:hAnsi="Sylfaen" w:cs="Calibri"/>
                <w:color w:val="000000"/>
                <w:sz w:val="14"/>
                <w:szCs w:val="14"/>
                <w:lang w:val="ka-GE"/>
              </w:rPr>
              <w:t>7.6.1</w:t>
            </w:r>
          </w:p>
        </w:tc>
      </w:tr>
      <w:tr w:rsidR="00DA7F5B" w:rsidRPr="00573AE2" w14:paraId="1A943414" w14:textId="77777777" w:rsidTr="00A3520D">
        <w:trPr>
          <w:trHeight w:val="55"/>
        </w:trPr>
        <w:tc>
          <w:tcPr>
            <w:tcW w:w="1839" w:type="pct"/>
            <w:shd w:val="clear" w:color="auto" w:fill="auto"/>
            <w:noWrap/>
            <w:vAlign w:val="center"/>
            <w:hideMark/>
          </w:tcPr>
          <w:p w14:paraId="681EDE73" w14:textId="77777777" w:rsidR="00DA7F5B" w:rsidRPr="00573AE2" w:rsidRDefault="00DA7F5B" w:rsidP="00830F30">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161" w:type="pct"/>
            <w:gridSpan w:val="7"/>
            <w:shd w:val="clear" w:color="auto" w:fill="auto"/>
            <w:vAlign w:val="center"/>
            <w:hideMark/>
          </w:tcPr>
          <w:p w14:paraId="0348CAAE" w14:textId="77777777" w:rsidR="00DA7F5B" w:rsidRPr="00573AE2" w:rsidRDefault="00DA7F5B" w:rsidP="00830F30">
            <w:pPr>
              <w:rPr>
                <w:rFonts w:ascii="Calibri" w:hAnsi="Calibri" w:cs="Calibri"/>
                <w:color w:val="000000"/>
                <w:sz w:val="14"/>
                <w:szCs w:val="14"/>
              </w:rPr>
            </w:pPr>
            <w:r>
              <w:rPr>
                <w:rFonts w:ascii="Sylfaen" w:hAnsi="Sylfaen" w:cs="Sylfaen"/>
                <w:color w:val="000000"/>
                <w:sz w:val="14"/>
                <w:szCs w:val="14"/>
              </w:rPr>
              <w:t>ტყიბულის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მუნიციპალიტეტის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მერიის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სივრცითი</w:t>
            </w:r>
            <w:r w:rsidRPr="00573AE2">
              <w:rPr>
                <w:rFonts w:ascii="Calibri" w:hAnsi="Calibri" w:cs="Calibri"/>
                <w:color w:val="000000"/>
                <w:sz w:val="14"/>
                <w:szCs w:val="14"/>
              </w:rPr>
              <w:t xml:space="preserve"> </w:t>
            </w:r>
            <w:r w:rsidRPr="00573AE2">
              <w:rPr>
                <w:rFonts w:ascii="Sylfaen" w:hAnsi="Sylfaen" w:cs="Sylfaen"/>
                <w:color w:val="000000"/>
                <w:sz w:val="14"/>
                <w:szCs w:val="14"/>
              </w:rPr>
              <w:t>მოწყობის</w:t>
            </w:r>
            <w:r>
              <w:rPr>
                <w:rFonts w:ascii="Sylfaen" w:hAnsi="Sylfaen" w:cs="Sylfaen"/>
                <w:color w:val="000000"/>
                <w:sz w:val="14"/>
                <w:szCs w:val="14"/>
                <w:lang w:val="ka-GE"/>
              </w:rPr>
              <w:t xml:space="preserve"> </w:t>
            </w:r>
            <w:r>
              <w:rPr>
                <w:rFonts w:ascii="Calibri" w:hAnsi="Calibri" w:cs="Calibri"/>
                <w:color w:val="000000"/>
                <w:sz w:val="14"/>
                <w:szCs w:val="14"/>
              </w:rPr>
              <w:t xml:space="preserve">და </w:t>
            </w:r>
            <w:r w:rsidRPr="00573AE2">
              <w:rPr>
                <w:rFonts w:ascii="Calibri" w:hAnsi="Calibri" w:cs="Calibri"/>
                <w:color w:val="000000"/>
                <w:sz w:val="14"/>
                <w:szCs w:val="14"/>
              </w:rPr>
              <w:t xml:space="preserve"> </w:t>
            </w:r>
            <w:r>
              <w:rPr>
                <w:rFonts w:ascii="Sylfaen" w:hAnsi="Sylfaen" w:cs="Sylfaen"/>
                <w:color w:val="000000"/>
                <w:sz w:val="14"/>
                <w:szCs w:val="14"/>
              </w:rPr>
              <w:t>ინფრასტრუქტურის განვი</w:t>
            </w:r>
            <w:r>
              <w:rPr>
                <w:rFonts w:ascii="Sylfaen" w:hAnsi="Sylfaen" w:cs="Sylfaen"/>
                <w:color w:val="000000"/>
                <w:sz w:val="14"/>
                <w:szCs w:val="14"/>
                <w:lang w:val="ka-GE"/>
              </w:rPr>
              <w:t xml:space="preserve">თარების </w:t>
            </w:r>
            <w:r w:rsidRPr="00573AE2">
              <w:rPr>
                <w:rFonts w:ascii="Sylfaen" w:hAnsi="Sylfaen" w:cs="Sylfaen"/>
                <w:color w:val="000000"/>
                <w:sz w:val="14"/>
                <w:szCs w:val="14"/>
              </w:rPr>
              <w:t>სამსახური</w:t>
            </w:r>
          </w:p>
        </w:tc>
      </w:tr>
      <w:tr w:rsidR="00DA7F5B" w:rsidRPr="00573AE2" w14:paraId="5CAD9E27" w14:textId="77777777" w:rsidTr="00A3520D">
        <w:trPr>
          <w:trHeight w:val="1022"/>
        </w:trPr>
        <w:tc>
          <w:tcPr>
            <w:tcW w:w="1839" w:type="pct"/>
            <w:shd w:val="clear" w:color="auto" w:fill="auto"/>
            <w:noWrap/>
            <w:vAlign w:val="center"/>
            <w:hideMark/>
          </w:tcPr>
          <w:p w14:paraId="429EA5F4" w14:textId="77777777" w:rsidR="00DA7F5B" w:rsidRPr="00573AE2" w:rsidRDefault="00DA7F5B" w:rsidP="00830F30">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აღწერა</w:t>
            </w:r>
          </w:p>
        </w:tc>
        <w:tc>
          <w:tcPr>
            <w:tcW w:w="3161" w:type="pct"/>
            <w:gridSpan w:val="7"/>
            <w:shd w:val="clear" w:color="auto" w:fill="auto"/>
            <w:vAlign w:val="center"/>
            <w:hideMark/>
          </w:tcPr>
          <w:p w14:paraId="5B516572" w14:textId="17B767AA" w:rsidR="00DA7F5B" w:rsidRPr="00956724" w:rsidRDefault="00B451F7" w:rsidP="00B451F7">
            <w:pPr>
              <w:autoSpaceDE w:val="0"/>
              <w:autoSpaceDN w:val="0"/>
              <w:adjustRightInd w:val="0"/>
              <w:rPr>
                <w:rFonts w:ascii="Sylfaen" w:hAnsi="Sylfaen" w:cs="Sylfaen_PDF_Subset"/>
                <w:sz w:val="16"/>
                <w:szCs w:val="16"/>
                <w:lang w:val="ka-GE"/>
              </w:rPr>
            </w:pPr>
            <w:proofErr w:type="gramStart"/>
            <w:r w:rsidRPr="00956724">
              <w:rPr>
                <w:rFonts w:ascii="Sylfaen" w:hAnsi="Sylfaen" w:cs="Sylfaen"/>
                <w:sz w:val="16"/>
                <w:szCs w:val="16"/>
              </w:rPr>
              <w:t>ბინათმესაკუთრეთა</w:t>
            </w:r>
            <w:proofErr w:type="gramEnd"/>
            <w:r w:rsidRPr="00956724">
              <w:rPr>
                <w:rFonts w:ascii="Sylfaen" w:hAnsi="Sylfaen" w:cs="Sylfaen_PDF_Subset"/>
                <w:sz w:val="16"/>
                <w:szCs w:val="16"/>
              </w:rPr>
              <w:t xml:space="preserve"> </w:t>
            </w:r>
            <w:r w:rsidRPr="00956724">
              <w:rPr>
                <w:rFonts w:ascii="Sylfaen" w:hAnsi="Sylfaen" w:cs="Sylfaen"/>
                <w:sz w:val="16"/>
                <w:szCs w:val="16"/>
              </w:rPr>
              <w:t>ამხანაგობის</w:t>
            </w:r>
            <w:r w:rsidRPr="00956724">
              <w:rPr>
                <w:rFonts w:ascii="Sylfaen" w:hAnsi="Sylfaen" w:cs="Sylfaen_PDF_Subset"/>
                <w:sz w:val="16"/>
                <w:szCs w:val="16"/>
              </w:rPr>
              <w:t xml:space="preserve"> </w:t>
            </w:r>
            <w:r w:rsidRPr="00956724">
              <w:rPr>
                <w:rFonts w:ascii="Sylfaen" w:hAnsi="Sylfaen" w:cs="Sylfaen"/>
                <w:sz w:val="16"/>
                <w:szCs w:val="16"/>
              </w:rPr>
              <w:t>მომართვის</w:t>
            </w:r>
            <w:r w:rsidRPr="00956724">
              <w:rPr>
                <w:rFonts w:ascii="Sylfaen" w:hAnsi="Sylfaen" w:cs="Sylfaen_PDF_Subset"/>
                <w:sz w:val="16"/>
                <w:szCs w:val="16"/>
              </w:rPr>
              <w:t xml:space="preserve"> </w:t>
            </w:r>
            <w:r w:rsidRPr="00956724">
              <w:rPr>
                <w:rFonts w:ascii="Sylfaen" w:hAnsi="Sylfaen" w:cs="Sylfaen"/>
                <w:sz w:val="16"/>
                <w:szCs w:val="16"/>
              </w:rPr>
              <w:t>საფუძველზე</w:t>
            </w:r>
            <w:r w:rsidRPr="00956724">
              <w:rPr>
                <w:rFonts w:ascii="Sylfaen" w:hAnsi="Sylfaen" w:cs="Sylfaen_PDF_Subset"/>
                <w:sz w:val="16"/>
                <w:szCs w:val="16"/>
              </w:rPr>
              <w:t>,</w:t>
            </w:r>
            <w:r w:rsidRPr="00956724">
              <w:rPr>
                <w:rFonts w:ascii="Sylfaen" w:hAnsi="Sylfaen" w:cs="Sylfaen_PDF_Subset"/>
                <w:sz w:val="16"/>
                <w:szCs w:val="16"/>
                <w:lang w:val="ka-GE"/>
              </w:rPr>
              <w:t xml:space="preserve"> </w:t>
            </w:r>
            <w:r w:rsidRPr="00956724">
              <w:rPr>
                <w:rFonts w:ascii="Sylfaen" w:hAnsi="Sylfaen" w:cs="Sylfaen"/>
                <w:sz w:val="16"/>
                <w:szCs w:val="16"/>
                <w:lang w:val="ka-GE"/>
              </w:rPr>
              <w:t>ხორციელდება</w:t>
            </w:r>
            <w:r w:rsidRPr="00956724">
              <w:rPr>
                <w:rFonts w:ascii="Sylfaen" w:hAnsi="Sylfaen" w:cs="Sylfaen_PDF_Subset"/>
                <w:sz w:val="16"/>
                <w:szCs w:val="16"/>
              </w:rPr>
              <w:t xml:space="preserve"> </w:t>
            </w:r>
            <w:r w:rsidRPr="00956724">
              <w:rPr>
                <w:rFonts w:ascii="Sylfaen" w:hAnsi="Sylfaen" w:cs="Sylfaen"/>
                <w:sz w:val="16"/>
                <w:szCs w:val="16"/>
              </w:rPr>
              <w:t>კორპუსების</w:t>
            </w:r>
            <w:r w:rsidRPr="00956724">
              <w:rPr>
                <w:rFonts w:ascii="Sylfaen" w:hAnsi="Sylfaen" w:cs="Sylfaen_PDF_Subset"/>
                <w:sz w:val="16"/>
                <w:szCs w:val="16"/>
              </w:rPr>
              <w:t xml:space="preserve"> </w:t>
            </w:r>
            <w:r w:rsidRPr="00956724">
              <w:rPr>
                <w:rFonts w:ascii="Sylfaen" w:hAnsi="Sylfaen" w:cs="Sylfaen"/>
                <w:sz w:val="16"/>
                <w:szCs w:val="16"/>
              </w:rPr>
              <w:t>ეზოების რეაბილიტაცია</w:t>
            </w:r>
            <w:r w:rsidRPr="00956724">
              <w:rPr>
                <w:rFonts w:ascii="Sylfaen" w:hAnsi="Sylfaen" w:cs="Sylfaen"/>
                <w:sz w:val="16"/>
                <w:szCs w:val="16"/>
                <w:lang w:val="ka-GE"/>
              </w:rPr>
              <w:t>.</w:t>
            </w:r>
            <w:r w:rsidRPr="00956724">
              <w:rPr>
                <w:rFonts w:ascii="Sylfaen" w:hAnsi="Sylfaen" w:cs="Sylfaen_PDF_Subset"/>
                <w:sz w:val="16"/>
                <w:szCs w:val="16"/>
              </w:rPr>
              <w:t xml:space="preserve"> </w:t>
            </w:r>
            <w:proofErr w:type="gramStart"/>
            <w:r w:rsidRPr="00956724">
              <w:rPr>
                <w:rFonts w:ascii="Sylfaen" w:hAnsi="Sylfaen" w:cs="Sylfaen"/>
                <w:sz w:val="16"/>
                <w:szCs w:val="16"/>
              </w:rPr>
              <w:t>ინფრასტრუქტურის</w:t>
            </w:r>
            <w:proofErr w:type="gramEnd"/>
            <w:r w:rsidRPr="00956724">
              <w:rPr>
                <w:rFonts w:ascii="Sylfaen" w:hAnsi="Sylfaen" w:cs="Sylfaen"/>
                <w:sz w:val="16"/>
                <w:szCs w:val="16"/>
              </w:rPr>
              <w:t xml:space="preserve"> სამსახურის მიერ</w:t>
            </w:r>
            <w:r w:rsidRPr="00956724">
              <w:rPr>
                <w:rFonts w:ascii="Sylfaen" w:hAnsi="Sylfaen" w:cs="Sylfaen_PDF_Subset"/>
                <w:sz w:val="16"/>
                <w:szCs w:val="16"/>
              </w:rPr>
              <w:t xml:space="preserve"> </w:t>
            </w:r>
            <w:r w:rsidRPr="00956724">
              <w:rPr>
                <w:rFonts w:ascii="Sylfaen" w:hAnsi="Sylfaen" w:cs="Sylfaen"/>
                <w:sz w:val="16"/>
                <w:szCs w:val="16"/>
              </w:rPr>
              <w:t>ადგილზე</w:t>
            </w:r>
            <w:r w:rsidRPr="00956724">
              <w:rPr>
                <w:rFonts w:ascii="Sylfaen" w:hAnsi="Sylfaen" w:cs="Sylfaen_PDF_Subset"/>
                <w:sz w:val="16"/>
                <w:szCs w:val="16"/>
              </w:rPr>
              <w:t xml:space="preserve"> </w:t>
            </w:r>
            <w:r w:rsidRPr="00956724">
              <w:rPr>
                <w:rFonts w:ascii="Sylfaen" w:hAnsi="Sylfaen" w:cs="Sylfaen"/>
                <w:sz w:val="16"/>
                <w:szCs w:val="16"/>
              </w:rPr>
              <w:t>ხდება</w:t>
            </w:r>
            <w:r w:rsidRPr="00956724">
              <w:rPr>
                <w:rFonts w:ascii="Sylfaen" w:hAnsi="Sylfaen" w:cs="Sylfaen_PDF_Subset"/>
                <w:sz w:val="16"/>
                <w:szCs w:val="16"/>
              </w:rPr>
              <w:t xml:space="preserve"> </w:t>
            </w:r>
            <w:r w:rsidRPr="00956724">
              <w:rPr>
                <w:rFonts w:ascii="Sylfaen" w:hAnsi="Sylfaen" w:cs="Sylfaen"/>
                <w:sz w:val="16"/>
                <w:szCs w:val="16"/>
              </w:rPr>
              <w:t>პრობლემის</w:t>
            </w:r>
            <w:r w:rsidRPr="00956724">
              <w:rPr>
                <w:rFonts w:ascii="Sylfaen" w:hAnsi="Sylfaen" w:cs="Sylfaen_PDF_Subset"/>
                <w:sz w:val="16"/>
                <w:szCs w:val="16"/>
              </w:rPr>
              <w:t xml:space="preserve"> </w:t>
            </w:r>
            <w:r w:rsidRPr="00956724">
              <w:rPr>
                <w:rFonts w:ascii="Sylfaen" w:hAnsi="Sylfaen" w:cs="Sylfaen"/>
                <w:sz w:val="16"/>
                <w:szCs w:val="16"/>
              </w:rPr>
              <w:t>შესწავლა</w:t>
            </w:r>
            <w:r w:rsidRPr="00956724">
              <w:rPr>
                <w:rFonts w:ascii="Sylfaen" w:hAnsi="Sylfaen" w:cs="Sylfaen_PDF_Subset"/>
                <w:sz w:val="16"/>
                <w:szCs w:val="16"/>
              </w:rPr>
              <w:t xml:space="preserve">; </w:t>
            </w:r>
            <w:r w:rsidRPr="00956724">
              <w:rPr>
                <w:rFonts w:ascii="Sylfaen" w:hAnsi="Sylfaen" w:cs="Sylfaen"/>
                <w:sz w:val="16"/>
                <w:szCs w:val="16"/>
              </w:rPr>
              <w:t>ჩასატარებელი</w:t>
            </w:r>
            <w:r w:rsidRPr="00956724">
              <w:rPr>
                <w:rFonts w:ascii="Sylfaen" w:hAnsi="Sylfaen" w:cs="Sylfaen_PDF_Subset"/>
                <w:sz w:val="16"/>
                <w:szCs w:val="16"/>
              </w:rPr>
              <w:t xml:space="preserve"> </w:t>
            </w:r>
            <w:r w:rsidRPr="00956724">
              <w:rPr>
                <w:rFonts w:ascii="Sylfaen" w:hAnsi="Sylfaen" w:cs="Sylfaen"/>
                <w:sz w:val="16"/>
                <w:szCs w:val="16"/>
              </w:rPr>
              <w:t>სამუშაოების</w:t>
            </w:r>
            <w:r w:rsidRPr="00956724">
              <w:rPr>
                <w:rFonts w:ascii="Sylfaen" w:hAnsi="Sylfaen" w:cs="Sylfaen_PDF_Subset"/>
                <w:sz w:val="16"/>
                <w:szCs w:val="16"/>
                <w:lang w:val="ka-GE"/>
              </w:rPr>
              <w:t xml:space="preserve"> </w:t>
            </w:r>
            <w:r w:rsidRPr="00956724">
              <w:rPr>
                <w:rFonts w:ascii="Sylfaen" w:hAnsi="Sylfaen" w:cs="Sylfaen"/>
                <w:sz w:val="16"/>
                <w:szCs w:val="16"/>
              </w:rPr>
              <w:t>დაწყება</w:t>
            </w:r>
            <w:r w:rsidRPr="00956724">
              <w:rPr>
                <w:rFonts w:ascii="Sylfaen" w:hAnsi="Sylfaen" w:cs="Sylfaen_PDF_Subset"/>
                <w:sz w:val="16"/>
                <w:szCs w:val="16"/>
              </w:rPr>
              <w:t xml:space="preserve"> </w:t>
            </w:r>
            <w:r w:rsidRPr="00956724">
              <w:rPr>
                <w:rFonts w:ascii="Sylfaen" w:hAnsi="Sylfaen" w:cs="Sylfaen"/>
                <w:sz w:val="16"/>
                <w:szCs w:val="16"/>
              </w:rPr>
              <w:t>ხდება</w:t>
            </w:r>
            <w:r w:rsidRPr="00956724">
              <w:rPr>
                <w:rFonts w:ascii="Sylfaen" w:hAnsi="Sylfaen" w:cs="Sylfaen_PDF_Subset"/>
                <w:sz w:val="16"/>
                <w:szCs w:val="16"/>
              </w:rPr>
              <w:t xml:space="preserve"> </w:t>
            </w:r>
            <w:r w:rsidRPr="00956724">
              <w:rPr>
                <w:rFonts w:ascii="Sylfaen" w:hAnsi="Sylfaen" w:cs="Sylfaen"/>
                <w:sz w:val="16"/>
                <w:szCs w:val="16"/>
              </w:rPr>
              <w:t>რეგისტრირებული</w:t>
            </w:r>
            <w:r w:rsidRPr="00956724">
              <w:rPr>
                <w:rFonts w:ascii="Sylfaen" w:hAnsi="Sylfaen" w:cs="Sylfaen_PDF_Subset"/>
                <w:sz w:val="16"/>
                <w:szCs w:val="16"/>
              </w:rPr>
              <w:t xml:space="preserve"> </w:t>
            </w:r>
            <w:r w:rsidRPr="00956724">
              <w:rPr>
                <w:rFonts w:ascii="Sylfaen" w:hAnsi="Sylfaen" w:cs="Sylfaen"/>
                <w:sz w:val="16"/>
                <w:szCs w:val="16"/>
              </w:rPr>
              <w:t>განცხადებების</w:t>
            </w:r>
            <w:r w:rsidRPr="00956724">
              <w:rPr>
                <w:rFonts w:ascii="Sylfaen" w:hAnsi="Sylfaen" w:cs="Sylfaen_PDF_Subset"/>
                <w:sz w:val="16"/>
                <w:szCs w:val="16"/>
              </w:rPr>
              <w:t xml:space="preserve"> </w:t>
            </w:r>
            <w:r w:rsidRPr="00956724">
              <w:rPr>
                <w:rFonts w:ascii="Sylfaen" w:hAnsi="Sylfaen" w:cs="Sylfaen"/>
                <w:sz w:val="16"/>
                <w:szCs w:val="16"/>
              </w:rPr>
              <w:t>თანმიმდევრობისა</w:t>
            </w:r>
            <w:r w:rsidRPr="00956724">
              <w:rPr>
                <w:rFonts w:ascii="Sylfaen" w:hAnsi="Sylfaen" w:cs="Sylfaen_PDF_Subset"/>
                <w:sz w:val="16"/>
                <w:szCs w:val="16"/>
              </w:rPr>
              <w:t xml:space="preserve"> </w:t>
            </w:r>
            <w:r w:rsidRPr="00956724">
              <w:rPr>
                <w:rFonts w:ascii="Sylfaen" w:hAnsi="Sylfaen" w:cs="Sylfaen"/>
                <w:sz w:val="16"/>
                <w:szCs w:val="16"/>
              </w:rPr>
              <w:t>და</w:t>
            </w:r>
            <w:r w:rsidRPr="00956724">
              <w:rPr>
                <w:rFonts w:ascii="Sylfaen" w:hAnsi="Sylfaen" w:cs="Sylfaen_PDF_Subset"/>
                <w:sz w:val="16"/>
                <w:szCs w:val="16"/>
              </w:rPr>
              <w:t xml:space="preserve"> </w:t>
            </w:r>
            <w:r w:rsidRPr="00956724">
              <w:rPr>
                <w:rFonts w:ascii="Sylfaen" w:hAnsi="Sylfaen" w:cs="Sylfaen"/>
                <w:sz w:val="16"/>
                <w:szCs w:val="16"/>
              </w:rPr>
              <w:t>პრობლემის</w:t>
            </w:r>
            <w:r w:rsidRPr="00956724">
              <w:rPr>
                <w:rFonts w:ascii="Sylfaen" w:hAnsi="Sylfaen" w:cs="Sylfaen_PDF_Subset"/>
                <w:sz w:val="16"/>
                <w:szCs w:val="16"/>
              </w:rPr>
              <w:t xml:space="preserve"> </w:t>
            </w:r>
            <w:r w:rsidRPr="00956724">
              <w:rPr>
                <w:rFonts w:ascii="Sylfaen" w:hAnsi="Sylfaen" w:cs="Sylfaen"/>
                <w:sz w:val="16"/>
                <w:szCs w:val="16"/>
              </w:rPr>
              <w:t>აქტუალურობიდან</w:t>
            </w:r>
            <w:r w:rsidRPr="00956724">
              <w:rPr>
                <w:rFonts w:ascii="Sylfaen" w:hAnsi="Sylfaen" w:cs="Sylfaen_PDF_Subset"/>
                <w:sz w:val="16"/>
                <w:szCs w:val="16"/>
                <w:lang w:val="ka-GE"/>
              </w:rPr>
              <w:t xml:space="preserve"> </w:t>
            </w:r>
            <w:r w:rsidRPr="00956724">
              <w:rPr>
                <w:rFonts w:ascii="Sylfaen" w:hAnsi="Sylfaen" w:cs="Sylfaen"/>
                <w:sz w:val="16"/>
                <w:szCs w:val="16"/>
              </w:rPr>
              <w:t>გამომდინარე</w:t>
            </w:r>
            <w:r w:rsidRPr="00956724">
              <w:rPr>
                <w:rFonts w:ascii="Sylfaen" w:hAnsi="Sylfaen" w:cs="Sylfaen_PDF_Subset"/>
                <w:sz w:val="16"/>
                <w:szCs w:val="16"/>
              </w:rPr>
              <w:t xml:space="preserve">, </w:t>
            </w:r>
            <w:r w:rsidRPr="00956724">
              <w:rPr>
                <w:rFonts w:ascii="Sylfaen" w:hAnsi="Sylfaen" w:cs="Sylfaen"/>
                <w:sz w:val="16"/>
                <w:szCs w:val="16"/>
              </w:rPr>
              <w:t>საბიუჯეტო</w:t>
            </w:r>
            <w:r w:rsidRPr="00956724">
              <w:rPr>
                <w:rFonts w:ascii="Sylfaen" w:hAnsi="Sylfaen" w:cs="Sylfaen_PDF_Subset"/>
                <w:sz w:val="16"/>
                <w:szCs w:val="16"/>
              </w:rPr>
              <w:t xml:space="preserve"> </w:t>
            </w:r>
            <w:r w:rsidRPr="00956724">
              <w:rPr>
                <w:rFonts w:ascii="Sylfaen" w:hAnsi="Sylfaen" w:cs="Sylfaen"/>
                <w:sz w:val="16"/>
                <w:szCs w:val="16"/>
              </w:rPr>
              <w:t>კანონმდებლობის</w:t>
            </w:r>
            <w:r w:rsidRPr="00956724">
              <w:rPr>
                <w:rFonts w:ascii="Sylfaen" w:hAnsi="Sylfaen" w:cs="Sylfaen_PDF_Subset"/>
                <w:sz w:val="16"/>
                <w:szCs w:val="16"/>
              </w:rPr>
              <w:t xml:space="preserve"> </w:t>
            </w:r>
            <w:r w:rsidRPr="00956724">
              <w:rPr>
                <w:rFonts w:ascii="Sylfaen" w:hAnsi="Sylfaen" w:cs="Sylfaen"/>
                <w:sz w:val="16"/>
                <w:szCs w:val="16"/>
              </w:rPr>
              <w:t>ყველა</w:t>
            </w:r>
            <w:r w:rsidRPr="00956724">
              <w:rPr>
                <w:rFonts w:ascii="Sylfaen" w:hAnsi="Sylfaen" w:cs="Sylfaen_PDF_Subset"/>
                <w:sz w:val="16"/>
                <w:szCs w:val="16"/>
              </w:rPr>
              <w:t xml:space="preserve"> </w:t>
            </w:r>
            <w:r w:rsidRPr="00956724">
              <w:rPr>
                <w:rFonts w:ascii="Sylfaen" w:hAnsi="Sylfaen" w:cs="Sylfaen"/>
                <w:sz w:val="16"/>
                <w:szCs w:val="16"/>
              </w:rPr>
              <w:t>შესაბამისი</w:t>
            </w:r>
            <w:r w:rsidRPr="00956724">
              <w:rPr>
                <w:rFonts w:ascii="Sylfaen" w:hAnsi="Sylfaen" w:cs="Sylfaen_PDF_Subset"/>
                <w:sz w:val="16"/>
                <w:szCs w:val="16"/>
              </w:rPr>
              <w:t xml:space="preserve"> </w:t>
            </w:r>
            <w:r w:rsidRPr="00956724">
              <w:rPr>
                <w:rFonts w:ascii="Sylfaen" w:hAnsi="Sylfaen" w:cs="Sylfaen"/>
                <w:sz w:val="16"/>
                <w:szCs w:val="16"/>
              </w:rPr>
              <w:t>პროცედურის</w:t>
            </w:r>
            <w:r w:rsidRPr="00956724">
              <w:rPr>
                <w:rFonts w:ascii="Sylfaen" w:hAnsi="Sylfaen" w:cs="Sylfaen_PDF_Subset"/>
                <w:sz w:val="16"/>
                <w:szCs w:val="16"/>
              </w:rPr>
              <w:t xml:space="preserve"> </w:t>
            </w:r>
            <w:r w:rsidRPr="00956724">
              <w:rPr>
                <w:rFonts w:ascii="Sylfaen" w:hAnsi="Sylfaen" w:cs="Sylfaen"/>
                <w:sz w:val="16"/>
                <w:szCs w:val="16"/>
              </w:rPr>
              <w:t>დასრულების</w:t>
            </w:r>
            <w:r w:rsidRPr="00956724">
              <w:rPr>
                <w:rFonts w:ascii="Sylfaen" w:hAnsi="Sylfaen" w:cs="Sylfaen_PDF_Subset"/>
                <w:sz w:val="16"/>
                <w:szCs w:val="16"/>
              </w:rPr>
              <w:t xml:space="preserve"> </w:t>
            </w:r>
            <w:r w:rsidRPr="00956724">
              <w:rPr>
                <w:rFonts w:ascii="Sylfaen" w:hAnsi="Sylfaen" w:cs="Sylfaen"/>
                <w:sz w:val="16"/>
                <w:szCs w:val="16"/>
              </w:rPr>
              <w:t>შემდეგ</w:t>
            </w:r>
            <w:r w:rsidRPr="00956724">
              <w:rPr>
                <w:rFonts w:ascii="Sylfaen" w:hAnsi="Sylfaen" w:cs="Sylfaen_PDF_Subset"/>
                <w:sz w:val="16"/>
                <w:szCs w:val="16"/>
              </w:rPr>
              <w:t>.</w:t>
            </w:r>
            <w:r w:rsidRPr="00956724">
              <w:rPr>
                <w:rFonts w:ascii="Sylfaen" w:hAnsi="Sylfaen" w:cs="Sylfaen_PDF_Subset"/>
                <w:sz w:val="16"/>
                <w:szCs w:val="16"/>
                <w:lang w:val="ka-GE"/>
              </w:rPr>
              <w:t xml:space="preserve"> </w:t>
            </w:r>
          </w:p>
        </w:tc>
      </w:tr>
      <w:tr w:rsidR="00DA7F5B" w:rsidRPr="00573AE2" w14:paraId="2C96BC6F" w14:textId="77777777" w:rsidTr="00A3520D">
        <w:trPr>
          <w:trHeight w:val="645"/>
        </w:trPr>
        <w:tc>
          <w:tcPr>
            <w:tcW w:w="1839" w:type="pct"/>
            <w:shd w:val="clear" w:color="auto" w:fill="auto"/>
            <w:noWrap/>
            <w:vAlign w:val="center"/>
            <w:hideMark/>
          </w:tcPr>
          <w:p w14:paraId="0B9932E9" w14:textId="77777777" w:rsidR="00DA7F5B" w:rsidRPr="00573AE2" w:rsidRDefault="00DA7F5B" w:rsidP="00830F30">
            <w:pPr>
              <w:rPr>
                <w:rFonts w:ascii="Calibri" w:hAnsi="Calibri" w:cs="Calibri"/>
                <w:b/>
                <w:bCs/>
                <w:color w:val="000000"/>
                <w:sz w:val="14"/>
                <w:szCs w:val="14"/>
              </w:rPr>
            </w:pPr>
            <w:r w:rsidRPr="00573AE2">
              <w:rPr>
                <w:rFonts w:ascii="Sylfaen" w:hAnsi="Sylfaen" w:cs="Sylfaen"/>
                <w:b/>
                <w:bCs/>
                <w:color w:val="000000"/>
                <w:sz w:val="14"/>
                <w:szCs w:val="14"/>
              </w:rPr>
              <w:lastRenderedPageBreak/>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მიზანი</w:t>
            </w:r>
          </w:p>
        </w:tc>
        <w:tc>
          <w:tcPr>
            <w:tcW w:w="3161" w:type="pct"/>
            <w:gridSpan w:val="7"/>
            <w:shd w:val="clear" w:color="auto" w:fill="auto"/>
            <w:vAlign w:val="center"/>
            <w:hideMark/>
          </w:tcPr>
          <w:p w14:paraId="0F42C7F9" w14:textId="75BEFAEE" w:rsidR="00DA7F5B" w:rsidRPr="00EB3DC6" w:rsidRDefault="00DA7F5B" w:rsidP="00830F30">
            <w:pPr>
              <w:autoSpaceDE w:val="0"/>
              <w:autoSpaceDN w:val="0"/>
              <w:adjustRightInd w:val="0"/>
              <w:rPr>
                <w:rFonts w:ascii="Sylfaen_PDF_Subset" w:hAnsi="Sylfaen_PDF_Subset" w:cs="Sylfaen_PDF_Subset"/>
                <w:sz w:val="16"/>
                <w:szCs w:val="16"/>
              </w:rPr>
            </w:pPr>
            <w:r w:rsidRPr="00EB3DC6">
              <w:rPr>
                <w:rFonts w:ascii="Sylfaen" w:hAnsi="Sylfaen" w:cs="Sylfaen"/>
                <w:sz w:val="16"/>
                <w:szCs w:val="16"/>
              </w:rPr>
              <w:t>რეაბილიტირებული</w:t>
            </w:r>
            <w:r w:rsidRPr="00EB3DC6">
              <w:rPr>
                <w:rFonts w:ascii="Sylfaen_PDF_Subset" w:hAnsi="Sylfaen_PDF_Subset" w:cs="Sylfaen_PDF_Subset"/>
                <w:sz w:val="16"/>
                <w:szCs w:val="16"/>
              </w:rPr>
              <w:t xml:space="preserve">  </w:t>
            </w:r>
            <w:r w:rsidRPr="00EB3DC6">
              <w:rPr>
                <w:rFonts w:ascii="Sylfaen" w:hAnsi="Sylfaen" w:cs="Sylfaen"/>
                <w:sz w:val="16"/>
                <w:szCs w:val="16"/>
              </w:rPr>
              <w:t>არასაცხოვრებელი</w:t>
            </w:r>
            <w:r w:rsidRPr="00EB3DC6">
              <w:rPr>
                <w:rFonts w:ascii="Sylfaen_PDF_Subset" w:hAnsi="Sylfaen_PDF_Subset" w:cs="Sylfaen_PDF_Subset"/>
                <w:sz w:val="16"/>
                <w:szCs w:val="16"/>
              </w:rPr>
              <w:t xml:space="preserve"> </w:t>
            </w:r>
            <w:r w:rsidRPr="00EB3DC6">
              <w:rPr>
                <w:rFonts w:ascii="Sylfaen" w:hAnsi="Sylfaen" w:cs="Sylfaen"/>
                <w:sz w:val="16"/>
                <w:szCs w:val="16"/>
              </w:rPr>
              <w:t>შენობები</w:t>
            </w:r>
            <w:r w:rsidR="004C594A">
              <w:rPr>
                <w:rFonts w:ascii="Sylfaen" w:hAnsi="Sylfaen" w:cs="Sylfaen"/>
                <w:sz w:val="16"/>
                <w:szCs w:val="16"/>
                <w:lang w:val="ka-GE"/>
              </w:rPr>
              <w:t>ს მიმდებარე ტერიტორიები</w:t>
            </w:r>
            <w:r w:rsidRPr="00EB3DC6">
              <w:rPr>
                <w:rFonts w:ascii="Sylfaen_PDF_Subset" w:hAnsi="Sylfaen_PDF_Subset" w:cs="Sylfaen_PDF_Subset"/>
                <w:sz w:val="16"/>
                <w:szCs w:val="16"/>
              </w:rPr>
              <w:t xml:space="preserve">, </w:t>
            </w:r>
          </w:p>
          <w:p w14:paraId="0FFE5F32" w14:textId="77777777" w:rsidR="00DA7F5B" w:rsidRPr="00EB3DC6" w:rsidRDefault="00DA7F5B" w:rsidP="00830F30">
            <w:pPr>
              <w:rPr>
                <w:rFonts w:ascii="Calibri" w:hAnsi="Calibri" w:cs="Calibri"/>
                <w:color w:val="000000"/>
                <w:sz w:val="16"/>
                <w:szCs w:val="16"/>
                <w:lang w:val="ka-GE"/>
              </w:rPr>
            </w:pPr>
          </w:p>
        </w:tc>
      </w:tr>
      <w:tr w:rsidR="00DA7F5B" w:rsidRPr="00573AE2" w14:paraId="5C6B77E4" w14:textId="77777777" w:rsidTr="00A3520D">
        <w:trPr>
          <w:trHeight w:val="300"/>
        </w:trPr>
        <w:tc>
          <w:tcPr>
            <w:tcW w:w="1839" w:type="pct"/>
            <w:shd w:val="clear" w:color="auto" w:fill="auto"/>
            <w:noWrap/>
            <w:vAlign w:val="center"/>
            <w:hideMark/>
          </w:tcPr>
          <w:p w14:paraId="2DC7BBCD" w14:textId="77777777" w:rsidR="00DA7F5B" w:rsidRPr="00AB0B21" w:rsidRDefault="00DA7F5B" w:rsidP="00830F30">
            <w:pPr>
              <w:rPr>
                <w:rFonts w:ascii="Calibri" w:hAnsi="Calibri" w:cs="Calibri"/>
                <w:b/>
                <w:bCs/>
                <w:color w:val="000000"/>
                <w:sz w:val="14"/>
                <w:szCs w:val="14"/>
              </w:rPr>
            </w:pPr>
            <w:r w:rsidRPr="00AB0B21">
              <w:rPr>
                <w:rFonts w:ascii="Sylfaen" w:hAnsi="Sylfaen" w:cs="Sylfaen"/>
                <w:b/>
                <w:bCs/>
                <w:color w:val="000000"/>
                <w:sz w:val="14"/>
                <w:szCs w:val="14"/>
              </w:rPr>
              <w:t>გაეროს</w:t>
            </w:r>
            <w:r w:rsidRPr="00AB0B21">
              <w:rPr>
                <w:rFonts w:ascii="Calibri" w:hAnsi="Calibri" w:cs="Calibri"/>
                <w:b/>
                <w:bCs/>
                <w:color w:val="000000"/>
                <w:sz w:val="14"/>
                <w:szCs w:val="14"/>
              </w:rPr>
              <w:t xml:space="preserve"> </w:t>
            </w:r>
            <w:r w:rsidRPr="00AB0B21">
              <w:rPr>
                <w:rFonts w:ascii="Sylfaen" w:hAnsi="Sylfaen" w:cs="Sylfaen"/>
                <w:b/>
                <w:bCs/>
                <w:color w:val="000000"/>
                <w:sz w:val="14"/>
                <w:szCs w:val="14"/>
              </w:rPr>
              <w:t>მდგრადი</w:t>
            </w:r>
            <w:r w:rsidRPr="00AB0B21">
              <w:rPr>
                <w:rFonts w:ascii="Calibri" w:hAnsi="Calibri" w:cs="Calibri"/>
                <w:b/>
                <w:bCs/>
                <w:color w:val="000000"/>
                <w:sz w:val="14"/>
                <w:szCs w:val="14"/>
              </w:rPr>
              <w:t xml:space="preserve"> </w:t>
            </w:r>
            <w:r w:rsidRPr="00AB0B21">
              <w:rPr>
                <w:rFonts w:ascii="Sylfaen" w:hAnsi="Sylfaen" w:cs="Sylfaen"/>
                <w:b/>
                <w:bCs/>
                <w:color w:val="000000"/>
                <w:sz w:val="14"/>
                <w:szCs w:val="14"/>
              </w:rPr>
              <w:t>განვითარების</w:t>
            </w:r>
            <w:r w:rsidRPr="00AB0B21">
              <w:rPr>
                <w:rFonts w:ascii="Calibri" w:hAnsi="Calibri" w:cs="Calibri"/>
                <w:b/>
                <w:bCs/>
                <w:color w:val="000000"/>
                <w:sz w:val="14"/>
                <w:szCs w:val="14"/>
              </w:rPr>
              <w:t xml:space="preserve"> SDG </w:t>
            </w:r>
            <w:r w:rsidRPr="00AB0B21">
              <w:rPr>
                <w:rFonts w:ascii="Sylfaen" w:hAnsi="Sylfaen" w:cs="Sylfaen"/>
                <w:b/>
                <w:bCs/>
                <w:color w:val="000000"/>
                <w:sz w:val="14"/>
                <w:szCs w:val="14"/>
              </w:rPr>
              <w:t xml:space="preserve">მიზანი, </w:t>
            </w:r>
            <w:r w:rsidRPr="00AB0B21">
              <w:rPr>
                <w:rFonts w:ascii="Sylfaen" w:hAnsi="Sylfaen" w:cs="Sylfaen"/>
                <w:b/>
                <w:bCs/>
                <w:color w:val="000000"/>
                <w:sz w:val="14"/>
                <w:szCs w:val="14"/>
                <w:lang w:val="ka-GE"/>
              </w:rPr>
              <w:t>რომლის მიღწევასაც ემსახურება პროგრამა</w:t>
            </w:r>
          </w:p>
        </w:tc>
        <w:tc>
          <w:tcPr>
            <w:tcW w:w="3161" w:type="pct"/>
            <w:gridSpan w:val="7"/>
            <w:shd w:val="clear" w:color="auto" w:fill="auto"/>
            <w:vAlign w:val="center"/>
            <w:hideMark/>
          </w:tcPr>
          <w:p w14:paraId="627C7A44" w14:textId="77777777" w:rsidR="00DA7F5B" w:rsidRPr="00AB0B21" w:rsidRDefault="00DA7F5B" w:rsidP="00830F30">
            <w:pPr>
              <w:rPr>
                <w:rFonts w:ascii="AcadMtavr" w:hAnsi="AcadMtavr" w:cs="Calibri"/>
                <w:color w:val="000000"/>
                <w:sz w:val="16"/>
                <w:szCs w:val="16"/>
                <w:lang w:val="ka-GE"/>
              </w:rPr>
            </w:pPr>
            <w:r w:rsidRPr="00AB0B21">
              <w:rPr>
                <w:rFonts w:ascii="Sylfaen" w:hAnsi="Sylfaen" w:cs="Sylfaen"/>
                <w:color w:val="000000"/>
                <w:sz w:val="14"/>
                <w:szCs w:val="14"/>
              </w:rPr>
              <w:t>SDG 11.  ქალაქებისა და დასახლებების ინკლუზიური, უსაფრთხო და მდგრადი განვითარება</w:t>
            </w:r>
          </w:p>
        </w:tc>
      </w:tr>
      <w:tr w:rsidR="00DA7F5B" w:rsidRPr="00573AE2" w14:paraId="02F1FC54" w14:textId="77777777" w:rsidTr="00A3520D">
        <w:trPr>
          <w:trHeight w:val="300"/>
        </w:trPr>
        <w:tc>
          <w:tcPr>
            <w:tcW w:w="1839" w:type="pct"/>
            <w:shd w:val="clear" w:color="auto" w:fill="auto"/>
            <w:noWrap/>
            <w:vAlign w:val="center"/>
            <w:hideMark/>
          </w:tcPr>
          <w:p w14:paraId="21E342F7" w14:textId="77777777" w:rsidR="00DA7F5B" w:rsidRPr="00573AE2" w:rsidRDefault="00DA7F5B" w:rsidP="00830F30">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განხორციელების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ვადები</w:t>
            </w:r>
          </w:p>
        </w:tc>
        <w:tc>
          <w:tcPr>
            <w:tcW w:w="3161" w:type="pct"/>
            <w:gridSpan w:val="7"/>
            <w:shd w:val="clear" w:color="auto" w:fill="auto"/>
            <w:vAlign w:val="center"/>
            <w:hideMark/>
          </w:tcPr>
          <w:p w14:paraId="268CCF1B" w14:textId="77777777" w:rsidR="00DA7F5B" w:rsidRPr="00573AE2" w:rsidRDefault="00DA7F5B" w:rsidP="00830F30">
            <w:pPr>
              <w:rPr>
                <w:rFonts w:ascii="Calibri" w:hAnsi="Calibri" w:cs="Calibri"/>
                <w:color w:val="000000"/>
                <w:sz w:val="14"/>
                <w:szCs w:val="14"/>
              </w:rPr>
            </w:pPr>
            <w:r w:rsidRPr="00573AE2">
              <w:rPr>
                <w:rFonts w:ascii="Sylfaen" w:hAnsi="Sylfaen" w:cs="Sylfaen"/>
                <w:color w:val="000000"/>
                <w:sz w:val="14"/>
                <w:szCs w:val="14"/>
              </w:rPr>
              <w:t>მუდმივი</w:t>
            </w:r>
          </w:p>
        </w:tc>
      </w:tr>
      <w:tr w:rsidR="00DA7F5B" w:rsidRPr="00573AE2" w14:paraId="05F25151" w14:textId="77777777" w:rsidTr="00A3520D">
        <w:trPr>
          <w:trHeight w:val="480"/>
        </w:trPr>
        <w:tc>
          <w:tcPr>
            <w:tcW w:w="1839" w:type="pct"/>
            <w:shd w:val="clear" w:color="000000" w:fill="F2F2F2"/>
            <w:noWrap/>
            <w:vAlign w:val="center"/>
            <w:hideMark/>
          </w:tcPr>
          <w:p w14:paraId="1869DADD" w14:textId="77777777" w:rsidR="00DA7F5B" w:rsidRPr="00573AE2" w:rsidRDefault="00DA7F5B" w:rsidP="00830F30">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მოსალოდნელი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საბოლოო</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შედეგი</w:t>
            </w:r>
          </w:p>
        </w:tc>
        <w:tc>
          <w:tcPr>
            <w:tcW w:w="1004" w:type="pct"/>
            <w:shd w:val="clear" w:color="000000" w:fill="F2F2F2"/>
            <w:vAlign w:val="center"/>
            <w:hideMark/>
          </w:tcPr>
          <w:p w14:paraId="2FFE1A8B" w14:textId="77777777" w:rsidR="00DA7F5B" w:rsidRPr="00573AE2" w:rsidRDefault="00DA7F5B" w:rsidP="00830F30">
            <w:pPr>
              <w:jc w:val="center"/>
              <w:rPr>
                <w:rFonts w:ascii="Calibri" w:hAnsi="Calibri" w:cs="Calibri"/>
                <w:b/>
                <w:bCs/>
                <w:color w:val="000000"/>
                <w:sz w:val="10"/>
                <w:szCs w:val="10"/>
              </w:rPr>
            </w:pPr>
            <w:r w:rsidRPr="00573AE2">
              <w:rPr>
                <w:rFonts w:ascii="Sylfaen" w:hAnsi="Sylfaen" w:cs="Sylfaen"/>
                <w:b/>
                <w:bCs/>
                <w:color w:val="000000"/>
                <w:sz w:val="10"/>
                <w:szCs w:val="10"/>
              </w:rPr>
              <w:t>შეფასების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ინდიკატორი</w:t>
            </w:r>
          </w:p>
        </w:tc>
        <w:tc>
          <w:tcPr>
            <w:tcW w:w="419" w:type="pct"/>
            <w:shd w:val="clear" w:color="000000" w:fill="F2F2F2"/>
            <w:vAlign w:val="center"/>
            <w:hideMark/>
          </w:tcPr>
          <w:p w14:paraId="424D1133" w14:textId="77777777" w:rsidR="00DA7F5B" w:rsidRPr="00573AE2" w:rsidRDefault="00DA7F5B" w:rsidP="00830F30">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377" w:type="pct"/>
            <w:shd w:val="clear" w:color="000000" w:fill="F2F2F2"/>
            <w:vAlign w:val="center"/>
            <w:hideMark/>
          </w:tcPr>
          <w:p w14:paraId="2199AF0A" w14:textId="77777777" w:rsidR="00DA7F5B" w:rsidRPr="00573AE2" w:rsidRDefault="00DA7F5B" w:rsidP="00830F30">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273" w:type="pct"/>
            <w:shd w:val="clear" w:color="000000" w:fill="F2F2F2"/>
            <w:vAlign w:val="center"/>
            <w:hideMark/>
          </w:tcPr>
          <w:p w14:paraId="1FDCE07C" w14:textId="77777777" w:rsidR="00DA7F5B" w:rsidRPr="00573AE2" w:rsidRDefault="00DA7F5B" w:rsidP="00830F3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363" w:type="pct"/>
            <w:shd w:val="clear" w:color="000000" w:fill="F2F2F2"/>
            <w:vAlign w:val="center"/>
            <w:hideMark/>
          </w:tcPr>
          <w:p w14:paraId="779CC451" w14:textId="77777777" w:rsidR="00DA7F5B" w:rsidRPr="00573AE2" w:rsidRDefault="00DA7F5B" w:rsidP="00830F3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 xml:space="preserve">6 </w:t>
            </w:r>
            <w:r w:rsidRPr="00573AE2">
              <w:rPr>
                <w:rFonts w:ascii="Sylfaen" w:hAnsi="Sylfaen" w:cs="Sylfaen"/>
                <w:b/>
                <w:bCs/>
                <w:color w:val="000000"/>
                <w:sz w:val="10"/>
                <w:szCs w:val="10"/>
              </w:rPr>
              <w:t>პროგნოზი</w:t>
            </w:r>
          </w:p>
        </w:tc>
        <w:tc>
          <w:tcPr>
            <w:tcW w:w="363" w:type="pct"/>
            <w:shd w:val="clear" w:color="000000" w:fill="F2F2F2"/>
            <w:vAlign w:val="center"/>
            <w:hideMark/>
          </w:tcPr>
          <w:p w14:paraId="54245E5F" w14:textId="77777777" w:rsidR="00DA7F5B" w:rsidRPr="00573AE2" w:rsidRDefault="00DA7F5B" w:rsidP="00830F3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7</w:t>
            </w:r>
            <w:r>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363" w:type="pct"/>
            <w:shd w:val="clear" w:color="000000" w:fill="F2F2F2"/>
            <w:vAlign w:val="center"/>
            <w:hideMark/>
          </w:tcPr>
          <w:p w14:paraId="12454199" w14:textId="77777777" w:rsidR="00DA7F5B" w:rsidRPr="00573AE2" w:rsidRDefault="00DA7F5B" w:rsidP="00830F30">
            <w:pPr>
              <w:jc w:val="center"/>
              <w:rPr>
                <w:rFonts w:ascii="Calibri" w:hAnsi="Calibri" w:cs="Calibri"/>
                <w:b/>
                <w:bCs/>
                <w:color w:val="000000"/>
                <w:sz w:val="10"/>
                <w:szCs w:val="10"/>
              </w:rPr>
            </w:pPr>
            <w:r w:rsidRPr="00573AE2">
              <w:rPr>
                <w:rFonts w:ascii="Calibri" w:hAnsi="Calibri" w:cs="Calibri"/>
                <w:b/>
                <w:bCs/>
                <w:color w:val="000000"/>
                <w:sz w:val="10"/>
                <w:szCs w:val="10"/>
              </w:rPr>
              <w:t>2</w:t>
            </w:r>
            <w:r>
              <w:rPr>
                <w:rFonts w:ascii="Calibri" w:hAnsi="Calibri" w:cs="Calibri"/>
                <w:b/>
                <w:bCs/>
                <w:color w:val="000000"/>
                <w:sz w:val="10"/>
                <w:szCs w:val="10"/>
              </w:rPr>
              <w:t>02</w:t>
            </w:r>
            <w:r>
              <w:rPr>
                <w:rFonts w:ascii="Calibri" w:hAnsi="Calibri" w:cs="Calibri"/>
                <w:b/>
                <w:bCs/>
                <w:color w:val="000000"/>
                <w:sz w:val="10"/>
                <w:szCs w:val="10"/>
                <w:lang w:val="ka-GE"/>
              </w:rPr>
              <w:t>8</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r>
      <w:tr w:rsidR="00DA7F5B" w:rsidRPr="00573AE2" w14:paraId="54872F68" w14:textId="77777777" w:rsidTr="00A3520D">
        <w:trPr>
          <w:trHeight w:val="375"/>
        </w:trPr>
        <w:tc>
          <w:tcPr>
            <w:tcW w:w="1839" w:type="pct"/>
            <w:vMerge w:val="restart"/>
            <w:shd w:val="clear" w:color="auto" w:fill="auto"/>
            <w:vAlign w:val="center"/>
            <w:hideMark/>
          </w:tcPr>
          <w:p w14:paraId="3C2655E3" w14:textId="77777777" w:rsidR="00DA7F5B" w:rsidRPr="0005441E" w:rsidRDefault="00DA7F5B" w:rsidP="00830F30">
            <w:pPr>
              <w:jc w:val="center"/>
              <w:rPr>
                <w:rFonts w:ascii="Calibri" w:hAnsi="Calibri" w:cs="Calibri"/>
                <w:b/>
                <w:bCs/>
                <w:color w:val="000000"/>
                <w:sz w:val="16"/>
                <w:szCs w:val="16"/>
                <w:lang w:val="ka-GE"/>
              </w:rPr>
            </w:pPr>
            <w:r w:rsidRPr="00544EBB">
              <w:rPr>
                <w:rFonts w:ascii="Sylfaen" w:hAnsi="Sylfaen" w:cs="Calibri"/>
                <w:sz w:val="16"/>
                <w:szCs w:val="16"/>
                <w:lang w:val="ka-GE"/>
              </w:rPr>
              <w:t>გაუმჯობესებული და კომფორტული საცხოვრებელი გარემო</w:t>
            </w:r>
          </w:p>
        </w:tc>
        <w:tc>
          <w:tcPr>
            <w:tcW w:w="1004" w:type="pct"/>
            <w:vMerge w:val="restart"/>
            <w:shd w:val="clear" w:color="auto" w:fill="auto"/>
            <w:vAlign w:val="center"/>
            <w:hideMark/>
          </w:tcPr>
          <w:p w14:paraId="25B9A78E" w14:textId="4B894B5C" w:rsidR="00DA7F5B" w:rsidRPr="0005441E" w:rsidRDefault="00DA7F5B" w:rsidP="00830F30">
            <w:pPr>
              <w:jc w:val="center"/>
              <w:rPr>
                <w:rFonts w:ascii="Calibri" w:hAnsi="Calibri" w:cs="Calibri"/>
                <w:bCs/>
                <w:color w:val="000000"/>
                <w:sz w:val="16"/>
                <w:szCs w:val="16"/>
              </w:rPr>
            </w:pPr>
            <w:r w:rsidRPr="0005441E">
              <w:rPr>
                <w:rFonts w:ascii="Sylfaen" w:hAnsi="Sylfaen" w:cs="Sylfaen"/>
                <w:bCs/>
                <w:color w:val="000000"/>
                <w:sz w:val="16"/>
                <w:szCs w:val="16"/>
              </w:rPr>
              <w:t>რეაბილიტირებული მრავალსარ</w:t>
            </w:r>
            <w:r w:rsidRPr="0005441E">
              <w:rPr>
                <w:rFonts w:ascii="Sylfaen" w:hAnsi="Sylfaen" w:cs="Sylfaen"/>
                <w:bCs/>
                <w:color w:val="000000"/>
                <w:sz w:val="16"/>
                <w:szCs w:val="16"/>
                <w:lang w:val="ka-GE"/>
              </w:rPr>
              <w:t xml:space="preserve">თულიანი კორპუსების </w:t>
            </w:r>
            <w:r w:rsidR="00B451F7">
              <w:rPr>
                <w:rFonts w:ascii="Sylfaen" w:hAnsi="Sylfaen" w:cs="Sylfaen"/>
                <w:bCs/>
                <w:color w:val="000000"/>
                <w:sz w:val="16"/>
                <w:szCs w:val="16"/>
                <w:lang w:val="ka-GE"/>
              </w:rPr>
              <w:t>ეზოების</w:t>
            </w:r>
            <w:r w:rsidRPr="0005441E">
              <w:rPr>
                <w:rFonts w:ascii="Sylfaen" w:hAnsi="Sylfaen" w:cs="Sylfaen"/>
                <w:bCs/>
                <w:color w:val="000000"/>
                <w:sz w:val="16"/>
                <w:szCs w:val="16"/>
                <w:lang w:val="ka-GE"/>
              </w:rPr>
              <w:t xml:space="preserve"> რაოდენობა</w:t>
            </w:r>
          </w:p>
        </w:tc>
        <w:tc>
          <w:tcPr>
            <w:tcW w:w="419" w:type="pct"/>
            <w:vMerge w:val="restart"/>
            <w:shd w:val="clear" w:color="auto" w:fill="auto"/>
            <w:vAlign w:val="center"/>
            <w:hideMark/>
          </w:tcPr>
          <w:p w14:paraId="5E5DAE01" w14:textId="77777777" w:rsidR="00DA7F5B" w:rsidRPr="0005441E" w:rsidRDefault="00DA7F5B" w:rsidP="00830F30">
            <w:pPr>
              <w:jc w:val="center"/>
              <w:rPr>
                <w:rFonts w:ascii="Calibri" w:hAnsi="Calibri" w:cs="Calibri"/>
                <w:bCs/>
                <w:color w:val="000000"/>
                <w:sz w:val="12"/>
                <w:szCs w:val="12"/>
              </w:rPr>
            </w:pPr>
            <w:r w:rsidRPr="0005441E">
              <w:rPr>
                <w:rFonts w:ascii="Sylfaen" w:hAnsi="Sylfaen" w:cs="Sylfaen"/>
                <w:bCs/>
                <w:color w:val="000000"/>
                <w:sz w:val="12"/>
                <w:szCs w:val="12"/>
              </w:rPr>
              <w:t>შესრულებული</w:t>
            </w:r>
            <w:r w:rsidRPr="0005441E">
              <w:rPr>
                <w:rFonts w:ascii="Calibri" w:hAnsi="Calibri" w:cs="Calibri"/>
                <w:bCs/>
                <w:color w:val="000000"/>
                <w:sz w:val="12"/>
                <w:szCs w:val="12"/>
              </w:rPr>
              <w:t xml:space="preserve"> </w:t>
            </w:r>
            <w:r w:rsidRPr="0005441E">
              <w:rPr>
                <w:rFonts w:ascii="Sylfaen" w:hAnsi="Sylfaen" w:cs="Sylfaen"/>
                <w:bCs/>
                <w:color w:val="000000"/>
                <w:sz w:val="12"/>
                <w:szCs w:val="12"/>
              </w:rPr>
              <w:t>სამუშაოს</w:t>
            </w:r>
            <w:r w:rsidRPr="0005441E">
              <w:rPr>
                <w:rFonts w:ascii="Calibri" w:hAnsi="Calibri" w:cs="Calibri"/>
                <w:bCs/>
                <w:color w:val="000000"/>
                <w:sz w:val="12"/>
                <w:szCs w:val="12"/>
              </w:rPr>
              <w:t xml:space="preserve"> </w:t>
            </w:r>
            <w:r w:rsidRPr="0005441E">
              <w:rPr>
                <w:rFonts w:ascii="Sylfaen" w:hAnsi="Sylfaen" w:cs="Sylfaen"/>
                <w:bCs/>
                <w:color w:val="000000"/>
                <w:sz w:val="12"/>
                <w:szCs w:val="12"/>
              </w:rPr>
              <w:t>მიღება</w:t>
            </w:r>
            <w:r w:rsidRPr="0005441E">
              <w:rPr>
                <w:rFonts w:ascii="Calibri" w:hAnsi="Calibri" w:cs="Calibri"/>
                <w:bCs/>
                <w:color w:val="000000"/>
                <w:sz w:val="12"/>
                <w:szCs w:val="12"/>
              </w:rPr>
              <w:t xml:space="preserve"> </w:t>
            </w:r>
            <w:r w:rsidRPr="0005441E">
              <w:rPr>
                <w:rFonts w:ascii="Sylfaen" w:hAnsi="Sylfaen" w:cs="Sylfaen"/>
                <w:bCs/>
                <w:color w:val="000000"/>
                <w:sz w:val="12"/>
                <w:szCs w:val="12"/>
              </w:rPr>
              <w:t>ჩაბარების</w:t>
            </w:r>
            <w:r w:rsidRPr="0005441E">
              <w:rPr>
                <w:rFonts w:ascii="Calibri" w:hAnsi="Calibri" w:cs="Calibri"/>
                <w:bCs/>
                <w:color w:val="000000"/>
                <w:sz w:val="12"/>
                <w:szCs w:val="12"/>
              </w:rPr>
              <w:t xml:space="preserve"> </w:t>
            </w:r>
            <w:r w:rsidRPr="0005441E">
              <w:rPr>
                <w:rFonts w:ascii="Sylfaen" w:hAnsi="Sylfaen" w:cs="Sylfaen"/>
                <w:bCs/>
                <w:color w:val="000000"/>
                <w:sz w:val="12"/>
                <w:szCs w:val="12"/>
              </w:rPr>
              <w:t>აქტი</w:t>
            </w:r>
          </w:p>
        </w:tc>
        <w:tc>
          <w:tcPr>
            <w:tcW w:w="377" w:type="pct"/>
            <w:shd w:val="clear" w:color="auto" w:fill="auto"/>
            <w:vAlign w:val="center"/>
            <w:hideMark/>
          </w:tcPr>
          <w:p w14:paraId="4AE937C7" w14:textId="77777777" w:rsidR="00DA7F5B" w:rsidRPr="00573AE2" w:rsidRDefault="00DA7F5B" w:rsidP="00830F30">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1361" w:type="pct"/>
            <w:gridSpan w:val="4"/>
            <w:shd w:val="clear" w:color="auto" w:fill="auto"/>
            <w:vAlign w:val="center"/>
            <w:hideMark/>
          </w:tcPr>
          <w:p w14:paraId="700D97D8" w14:textId="0C3FE216" w:rsidR="00DA7F5B" w:rsidRPr="0005441E" w:rsidRDefault="00DA7F5B" w:rsidP="00830F30">
            <w:pPr>
              <w:jc w:val="center"/>
              <w:rPr>
                <w:rFonts w:ascii="Calibri" w:hAnsi="Calibri" w:cs="Calibri"/>
                <w:color w:val="000000"/>
                <w:sz w:val="12"/>
                <w:szCs w:val="12"/>
                <w:lang w:val="ka-GE"/>
              </w:rPr>
            </w:pPr>
            <w:r>
              <w:rPr>
                <w:rFonts w:ascii="Calibri" w:hAnsi="Calibri" w:cs="Calibri"/>
                <w:color w:val="000000"/>
                <w:sz w:val="12"/>
                <w:szCs w:val="12"/>
                <w:lang w:val="ka-GE"/>
              </w:rPr>
              <w:t>2024 წელს რეაბილიტირებულია</w:t>
            </w:r>
            <w:r w:rsidR="00EE3A1A">
              <w:rPr>
                <w:rFonts w:ascii="Calibri" w:hAnsi="Calibri" w:cs="Calibri"/>
                <w:color w:val="000000"/>
                <w:sz w:val="12"/>
                <w:szCs w:val="12"/>
                <w:lang w:val="ka-GE"/>
              </w:rPr>
              <w:t xml:space="preserve"> 18</w:t>
            </w:r>
            <w:r>
              <w:rPr>
                <w:rFonts w:ascii="Calibri" w:hAnsi="Calibri" w:cs="Calibri"/>
                <w:color w:val="000000"/>
                <w:sz w:val="12"/>
                <w:szCs w:val="12"/>
                <w:lang w:val="ka-GE"/>
              </w:rPr>
              <w:t xml:space="preserve"> მრავალსართულიანი კორპუსი</w:t>
            </w:r>
            <w:r w:rsidR="00B451F7">
              <w:rPr>
                <w:rFonts w:ascii="Calibri" w:hAnsi="Calibri" w:cs="Calibri"/>
                <w:color w:val="000000"/>
                <w:sz w:val="12"/>
                <w:szCs w:val="12"/>
                <w:lang w:val="ka-GE"/>
              </w:rPr>
              <w:t>ს ეზო</w:t>
            </w:r>
          </w:p>
        </w:tc>
      </w:tr>
      <w:tr w:rsidR="00A3520D" w:rsidRPr="00573AE2" w14:paraId="45E0FC20" w14:textId="77777777" w:rsidTr="00A3520D">
        <w:trPr>
          <w:trHeight w:val="375"/>
        </w:trPr>
        <w:tc>
          <w:tcPr>
            <w:tcW w:w="1839" w:type="pct"/>
            <w:vMerge/>
            <w:vAlign w:val="center"/>
            <w:hideMark/>
          </w:tcPr>
          <w:p w14:paraId="61327F06" w14:textId="77777777" w:rsidR="00A3520D" w:rsidRPr="00573AE2" w:rsidRDefault="00A3520D" w:rsidP="00A3520D">
            <w:pPr>
              <w:rPr>
                <w:rFonts w:ascii="Calibri" w:hAnsi="Calibri" w:cs="Calibri"/>
                <w:b/>
                <w:bCs/>
                <w:color w:val="000000"/>
                <w:sz w:val="14"/>
                <w:szCs w:val="14"/>
              </w:rPr>
            </w:pPr>
          </w:p>
        </w:tc>
        <w:tc>
          <w:tcPr>
            <w:tcW w:w="1004" w:type="pct"/>
            <w:vMerge/>
            <w:vAlign w:val="center"/>
            <w:hideMark/>
          </w:tcPr>
          <w:p w14:paraId="693FE5A4" w14:textId="77777777" w:rsidR="00A3520D" w:rsidRPr="00573AE2" w:rsidRDefault="00A3520D" w:rsidP="00A3520D">
            <w:pPr>
              <w:rPr>
                <w:rFonts w:ascii="Calibri" w:hAnsi="Calibri" w:cs="Calibri"/>
                <w:b/>
                <w:bCs/>
                <w:color w:val="000000"/>
                <w:sz w:val="12"/>
                <w:szCs w:val="12"/>
              </w:rPr>
            </w:pPr>
          </w:p>
        </w:tc>
        <w:tc>
          <w:tcPr>
            <w:tcW w:w="419" w:type="pct"/>
            <w:vMerge/>
            <w:vAlign w:val="center"/>
            <w:hideMark/>
          </w:tcPr>
          <w:p w14:paraId="5359A3F6" w14:textId="77777777" w:rsidR="00A3520D" w:rsidRPr="00573AE2" w:rsidRDefault="00A3520D" w:rsidP="00A3520D">
            <w:pPr>
              <w:rPr>
                <w:rFonts w:ascii="Calibri" w:hAnsi="Calibri" w:cs="Calibri"/>
                <w:b/>
                <w:bCs/>
                <w:color w:val="000000"/>
                <w:sz w:val="12"/>
                <w:szCs w:val="12"/>
              </w:rPr>
            </w:pPr>
          </w:p>
        </w:tc>
        <w:tc>
          <w:tcPr>
            <w:tcW w:w="377" w:type="pct"/>
            <w:shd w:val="clear" w:color="auto" w:fill="auto"/>
            <w:vAlign w:val="center"/>
            <w:hideMark/>
          </w:tcPr>
          <w:p w14:paraId="30F3F6F9" w14:textId="77777777" w:rsidR="00A3520D" w:rsidRPr="00573AE2" w:rsidRDefault="00A3520D" w:rsidP="00A3520D">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273" w:type="pct"/>
            <w:shd w:val="clear" w:color="auto" w:fill="auto"/>
            <w:vAlign w:val="center"/>
            <w:hideMark/>
          </w:tcPr>
          <w:p w14:paraId="1A5689CC" w14:textId="776782D2" w:rsidR="00A3520D" w:rsidRPr="0005441E" w:rsidRDefault="00A3520D" w:rsidP="00A3520D">
            <w:pPr>
              <w:rPr>
                <w:rFonts w:ascii="Calibri" w:hAnsi="Calibri" w:cs="Calibri"/>
                <w:color w:val="000000"/>
                <w:sz w:val="12"/>
                <w:szCs w:val="12"/>
                <w:lang w:val="ka-GE"/>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363" w:type="pct"/>
            <w:shd w:val="clear" w:color="auto" w:fill="auto"/>
            <w:vAlign w:val="center"/>
            <w:hideMark/>
          </w:tcPr>
          <w:p w14:paraId="04F11AB3" w14:textId="77777777" w:rsidR="00A3520D" w:rsidRPr="00573AE2" w:rsidRDefault="00A3520D" w:rsidP="00A3520D">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363" w:type="pct"/>
            <w:shd w:val="clear" w:color="auto" w:fill="auto"/>
            <w:vAlign w:val="center"/>
            <w:hideMark/>
          </w:tcPr>
          <w:p w14:paraId="3099F25C" w14:textId="77777777" w:rsidR="00A3520D" w:rsidRPr="00573AE2" w:rsidRDefault="00A3520D" w:rsidP="00A3520D">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363" w:type="pct"/>
            <w:shd w:val="clear" w:color="auto" w:fill="auto"/>
            <w:vAlign w:val="center"/>
            <w:hideMark/>
          </w:tcPr>
          <w:p w14:paraId="1CF38924" w14:textId="77777777" w:rsidR="00A3520D" w:rsidRPr="00573AE2" w:rsidRDefault="00A3520D" w:rsidP="00A3520D">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A3520D" w:rsidRPr="00573AE2" w14:paraId="4AF75562" w14:textId="77777777" w:rsidTr="00A3520D">
        <w:trPr>
          <w:trHeight w:val="375"/>
        </w:trPr>
        <w:tc>
          <w:tcPr>
            <w:tcW w:w="1839" w:type="pct"/>
            <w:vMerge/>
            <w:vAlign w:val="center"/>
            <w:hideMark/>
          </w:tcPr>
          <w:p w14:paraId="63352D7E" w14:textId="77777777" w:rsidR="00A3520D" w:rsidRPr="00573AE2" w:rsidRDefault="00A3520D" w:rsidP="00A3520D">
            <w:pPr>
              <w:rPr>
                <w:rFonts w:ascii="Calibri" w:hAnsi="Calibri" w:cs="Calibri"/>
                <w:b/>
                <w:bCs/>
                <w:color w:val="000000"/>
                <w:sz w:val="14"/>
                <w:szCs w:val="14"/>
              </w:rPr>
            </w:pPr>
          </w:p>
        </w:tc>
        <w:tc>
          <w:tcPr>
            <w:tcW w:w="1004" w:type="pct"/>
            <w:vMerge/>
            <w:vAlign w:val="center"/>
            <w:hideMark/>
          </w:tcPr>
          <w:p w14:paraId="0A1F1AC3" w14:textId="77777777" w:rsidR="00A3520D" w:rsidRPr="00573AE2" w:rsidRDefault="00A3520D" w:rsidP="00A3520D">
            <w:pPr>
              <w:rPr>
                <w:rFonts w:ascii="Calibri" w:hAnsi="Calibri" w:cs="Calibri"/>
                <w:b/>
                <w:bCs/>
                <w:color w:val="000000"/>
                <w:sz w:val="12"/>
                <w:szCs w:val="12"/>
              </w:rPr>
            </w:pPr>
          </w:p>
        </w:tc>
        <w:tc>
          <w:tcPr>
            <w:tcW w:w="419" w:type="pct"/>
            <w:vMerge/>
            <w:vAlign w:val="center"/>
            <w:hideMark/>
          </w:tcPr>
          <w:p w14:paraId="6652521A" w14:textId="77777777" w:rsidR="00A3520D" w:rsidRPr="00573AE2" w:rsidRDefault="00A3520D" w:rsidP="00A3520D">
            <w:pPr>
              <w:rPr>
                <w:rFonts w:ascii="Calibri" w:hAnsi="Calibri" w:cs="Calibri"/>
                <w:b/>
                <w:bCs/>
                <w:color w:val="000000"/>
                <w:sz w:val="12"/>
                <w:szCs w:val="12"/>
              </w:rPr>
            </w:pPr>
          </w:p>
        </w:tc>
        <w:tc>
          <w:tcPr>
            <w:tcW w:w="377" w:type="pct"/>
            <w:shd w:val="clear" w:color="auto" w:fill="auto"/>
            <w:vAlign w:val="center"/>
            <w:hideMark/>
          </w:tcPr>
          <w:p w14:paraId="7F24902D" w14:textId="77777777" w:rsidR="00A3520D" w:rsidRPr="00573AE2" w:rsidRDefault="00A3520D" w:rsidP="00A3520D">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273" w:type="pct"/>
            <w:shd w:val="clear" w:color="auto" w:fill="auto"/>
            <w:vAlign w:val="center"/>
            <w:hideMark/>
          </w:tcPr>
          <w:p w14:paraId="38BBFB4B" w14:textId="77777777" w:rsidR="00A3520D" w:rsidRPr="00573AE2" w:rsidRDefault="00A3520D" w:rsidP="00A3520D">
            <w:pPr>
              <w:rPr>
                <w:rFonts w:ascii="Calibri" w:hAnsi="Calibri" w:cs="Calibri"/>
                <w:color w:val="000000"/>
                <w:sz w:val="12"/>
                <w:szCs w:val="12"/>
              </w:rPr>
            </w:pPr>
            <w:r w:rsidRPr="00573AE2">
              <w:rPr>
                <w:rFonts w:ascii="Calibri" w:hAnsi="Calibri" w:cs="Calibri"/>
                <w:color w:val="000000"/>
                <w:sz w:val="12"/>
                <w:szCs w:val="12"/>
              </w:rPr>
              <w:t>10% </w:t>
            </w:r>
          </w:p>
        </w:tc>
        <w:tc>
          <w:tcPr>
            <w:tcW w:w="363" w:type="pct"/>
            <w:shd w:val="clear" w:color="auto" w:fill="auto"/>
            <w:vAlign w:val="center"/>
            <w:hideMark/>
          </w:tcPr>
          <w:p w14:paraId="1EA44A49" w14:textId="77777777" w:rsidR="00A3520D" w:rsidRPr="00573AE2" w:rsidRDefault="00A3520D" w:rsidP="00A3520D">
            <w:pPr>
              <w:rPr>
                <w:rFonts w:ascii="Calibri" w:hAnsi="Calibri" w:cs="Calibri"/>
                <w:color w:val="000000"/>
                <w:sz w:val="12"/>
                <w:szCs w:val="12"/>
              </w:rPr>
            </w:pPr>
            <w:r w:rsidRPr="00573AE2">
              <w:rPr>
                <w:rFonts w:ascii="Calibri" w:hAnsi="Calibri" w:cs="Calibri"/>
                <w:color w:val="000000"/>
                <w:sz w:val="12"/>
                <w:szCs w:val="12"/>
              </w:rPr>
              <w:t>10% </w:t>
            </w:r>
          </w:p>
        </w:tc>
        <w:tc>
          <w:tcPr>
            <w:tcW w:w="363" w:type="pct"/>
            <w:shd w:val="clear" w:color="auto" w:fill="auto"/>
            <w:vAlign w:val="center"/>
            <w:hideMark/>
          </w:tcPr>
          <w:p w14:paraId="1FC2846D" w14:textId="77777777" w:rsidR="00A3520D" w:rsidRPr="00573AE2" w:rsidRDefault="00A3520D" w:rsidP="00A3520D">
            <w:pPr>
              <w:rPr>
                <w:rFonts w:ascii="Calibri" w:hAnsi="Calibri" w:cs="Calibri"/>
                <w:color w:val="000000"/>
                <w:sz w:val="12"/>
                <w:szCs w:val="12"/>
              </w:rPr>
            </w:pPr>
            <w:r w:rsidRPr="00573AE2">
              <w:rPr>
                <w:rFonts w:ascii="Calibri" w:hAnsi="Calibri" w:cs="Calibri"/>
                <w:color w:val="000000"/>
                <w:sz w:val="12"/>
                <w:szCs w:val="12"/>
              </w:rPr>
              <w:t>10% </w:t>
            </w:r>
          </w:p>
        </w:tc>
        <w:tc>
          <w:tcPr>
            <w:tcW w:w="363" w:type="pct"/>
            <w:shd w:val="clear" w:color="auto" w:fill="auto"/>
            <w:vAlign w:val="center"/>
            <w:hideMark/>
          </w:tcPr>
          <w:p w14:paraId="045EFC07" w14:textId="77777777" w:rsidR="00A3520D" w:rsidRPr="00573AE2" w:rsidRDefault="00A3520D" w:rsidP="00A3520D">
            <w:pPr>
              <w:rPr>
                <w:rFonts w:ascii="Calibri" w:hAnsi="Calibri" w:cs="Calibri"/>
                <w:color w:val="000000"/>
                <w:sz w:val="12"/>
                <w:szCs w:val="12"/>
              </w:rPr>
            </w:pPr>
            <w:r w:rsidRPr="00573AE2">
              <w:rPr>
                <w:rFonts w:ascii="Calibri" w:hAnsi="Calibri" w:cs="Calibri"/>
                <w:color w:val="000000"/>
                <w:sz w:val="12"/>
                <w:szCs w:val="12"/>
              </w:rPr>
              <w:t>10% </w:t>
            </w:r>
          </w:p>
        </w:tc>
      </w:tr>
      <w:tr w:rsidR="00A3520D" w:rsidRPr="00573AE2" w14:paraId="6DBECD6E" w14:textId="77777777" w:rsidTr="00A3520D">
        <w:trPr>
          <w:trHeight w:val="375"/>
        </w:trPr>
        <w:tc>
          <w:tcPr>
            <w:tcW w:w="1839" w:type="pct"/>
            <w:vMerge/>
            <w:vAlign w:val="center"/>
            <w:hideMark/>
          </w:tcPr>
          <w:p w14:paraId="0D937D53" w14:textId="77777777" w:rsidR="00A3520D" w:rsidRPr="00573AE2" w:rsidRDefault="00A3520D" w:rsidP="00A3520D">
            <w:pPr>
              <w:rPr>
                <w:rFonts w:ascii="Calibri" w:hAnsi="Calibri" w:cs="Calibri"/>
                <w:b/>
                <w:bCs/>
                <w:color w:val="000000"/>
                <w:sz w:val="14"/>
                <w:szCs w:val="14"/>
              </w:rPr>
            </w:pPr>
          </w:p>
        </w:tc>
        <w:tc>
          <w:tcPr>
            <w:tcW w:w="1004" w:type="pct"/>
            <w:vMerge/>
            <w:vAlign w:val="center"/>
            <w:hideMark/>
          </w:tcPr>
          <w:p w14:paraId="6E3BA221" w14:textId="77777777" w:rsidR="00A3520D" w:rsidRPr="00573AE2" w:rsidRDefault="00A3520D" w:rsidP="00A3520D">
            <w:pPr>
              <w:rPr>
                <w:rFonts w:ascii="Calibri" w:hAnsi="Calibri" w:cs="Calibri"/>
                <w:b/>
                <w:bCs/>
                <w:color w:val="000000"/>
                <w:sz w:val="12"/>
                <w:szCs w:val="12"/>
              </w:rPr>
            </w:pPr>
          </w:p>
        </w:tc>
        <w:tc>
          <w:tcPr>
            <w:tcW w:w="419" w:type="pct"/>
            <w:vMerge/>
            <w:vAlign w:val="center"/>
            <w:hideMark/>
          </w:tcPr>
          <w:p w14:paraId="00C7C90C" w14:textId="77777777" w:rsidR="00A3520D" w:rsidRPr="00573AE2" w:rsidRDefault="00A3520D" w:rsidP="00A3520D">
            <w:pPr>
              <w:rPr>
                <w:rFonts w:ascii="Calibri" w:hAnsi="Calibri" w:cs="Calibri"/>
                <w:b/>
                <w:bCs/>
                <w:color w:val="000000"/>
                <w:sz w:val="12"/>
                <w:szCs w:val="12"/>
              </w:rPr>
            </w:pPr>
          </w:p>
        </w:tc>
        <w:tc>
          <w:tcPr>
            <w:tcW w:w="377" w:type="pct"/>
            <w:shd w:val="clear" w:color="auto" w:fill="auto"/>
            <w:vAlign w:val="center"/>
            <w:hideMark/>
          </w:tcPr>
          <w:p w14:paraId="0B788AFC" w14:textId="77777777" w:rsidR="00A3520D" w:rsidRPr="00573AE2" w:rsidRDefault="00A3520D" w:rsidP="00A3520D">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1361" w:type="pct"/>
            <w:gridSpan w:val="4"/>
            <w:shd w:val="clear" w:color="auto" w:fill="auto"/>
            <w:vAlign w:val="center"/>
            <w:hideMark/>
          </w:tcPr>
          <w:p w14:paraId="2A788CD0" w14:textId="77777777" w:rsidR="00A3520D" w:rsidRPr="00573AE2" w:rsidRDefault="00A3520D" w:rsidP="00A3520D">
            <w:pPr>
              <w:jc w:val="center"/>
              <w:rPr>
                <w:rFonts w:ascii="Calibri" w:hAnsi="Calibri" w:cs="Calibri"/>
                <w:color w:val="000000"/>
                <w:sz w:val="12"/>
                <w:szCs w:val="12"/>
              </w:rPr>
            </w:pPr>
            <w:r w:rsidRPr="00573AE2">
              <w:rPr>
                <w:rFonts w:ascii="Calibri" w:hAnsi="Calibri" w:cs="Calibri"/>
                <w:color w:val="000000"/>
                <w:sz w:val="12"/>
                <w:szCs w:val="12"/>
              </w:rPr>
              <w:t> </w:t>
            </w:r>
            <w:r w:rsidRPr="00573AE2">
              <w:rPr>
                <w:rFonts w:ascii="Sylfaen" w:hAnsi="Sylfaen" w:cs="Sylfaen"/>
                <w:color w:val="000000"/>
                <w:sz w:val="12"/>
                <w:szCs w:val="12"/>
              </w:rPr>
              <w:t>სატენდერო</w:t>
            </w:r>
            <w:r w:rsidRPr="00573AE2">
              <w:rPr>
                <w:rFonts w:ascii="Calibri" w:hAnsi="Calibri" w:cs="Calibri"/>
                <w:color w:val="000000"/>
                <w:sz w:val="12"/>
                <w:szCs w:val="12"/>
              </w:rPr>
              <w:t xml:space="preserve"> </w:t>
            </w:r>
            <w:r w:rsidRPr="00573AE2">
              <w:rPr>
                <w:rFonts w:ascii="Sylfaen" w:hAnsi="Sylfaen" w:cs="Sylfaen"/>
                <w:color w:val="000000"/>
                <w:sz w:val="12"/>
                <w:szCs w:val="12"/>
              </w:rPr>
              <w:t>პროცედურების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გაჭიანურება</w:t>
            </w:r>
            <w:r w:rsidRPr="00573AE2">
              <w:rPr>
                <w:rFonts w:ascii="Calibri" w:hAnsi="Calibri" w:cs="Calibri"/>
                <w:color w:val="000000"/>
                <w:sz w:val="12"/>
                <w:szCs w:val="12"/>
              </w:rPr>
              <w:t xml:space="preserve">;  </w:t>
            </w:r>
            <w:r w:rsidRPr="00573AE2">
              <w:rPr>
                <w:rFonts w:ascii="Sylfaen" w:hAnsi="Sylfaen" w:cs="Sylfaen"/>
                <w:color w:val="000000"/>
                <w:sz w:val="12"/>
                <w:szCs w:val="12"/>
              </w:rPr>
              <w:t>მიმწოდებლების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არაკეთილსინდისიერი</w:t>
            </w:r>
            <w:r w:rsidRPr="00573AE2">
              <w:rPr>
                <w:rFonts w:ascii="Calibri" w:hAnsi="Calibri" w:cs="Calibri"/>
                <w:color w:val="000000"/>
                <w:sz w:val="12"/>
                <w:szCs w:val="12"/>
              </w:rPr>
              <w:t xml:space="preserve"> </w:t>
            </w:r>
            <w:r w:rsidRPr="00573AE2">
              <w:rPr>
                <w:rFonts w:ascii="Sylfaen" w:hAnsi="Sylfaen" w:cs="Sylfaen"/>
                <w:color w:val="000000"/>
                <w:sz w:val="12"/>
                <w:szCs w:val="12"/>
              </w:rPr>
              <w:t>დამოკიდებულება</w:t>
            </w:r>
          </w:p>
        </w:tc>
      </w:tr>
    </w:tbl>
    <w:p w14:paraId="0D206010" w14:textId="77777777" w:rsidR="00DA7F5B" w:rsidRDefault="00DA7F5B" w:rsidP="001C01B4">
      <w:pPr>
        <w:jc w:val="both"/>
        <w:rPr>
          <w:rFonts w:ascii="Sylfaen" w:hAnsi="Sylfaen" w:cs="Sylfaen"/>
          <w:b/>
          <w:lang w:val="ka-GE"/>
        </w:rPr>
      </w:pPr>
    </w:p>
    <w:p w14:paraId="2E11FC5D" w14:textId="77777777" w:rsidR="00DA7F5B" w:rsidRDefault="00DA7F5B"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1017"/>
        <w:gridCol w:w="726"/>
        <w:gridCol w:w="737"/>
        <w:gridCol w:w="1090"/>
        <w:gridCol w:w="709"/>
        <w:gridCol w:w="709"/>
        <w:gridCol w:w="709"/>
      </w:tblGrid>
      <w:tr w:rsidR="00596314" w:rsidRPr="00573AE2" w14:paraId="28065FB5" w14:textId="77777777" w:rsidTr="00024ACD">
        <w:trPr>
          <w:trHeight w:val="495"/>
        </w:trPr>
        <w:tc>
          <w:tcPr>
            <w:tcW w:w="1416" w:type="pct"/>
            <w:shd w:val="clear" w:color="000000" w:fill="EBF1DE"/>
            <w:noWrap/>
            <w:vAlign w:val="center"/>
            <w:hideMark/>
          </w:tcPr>
          <w:p w14:paraId="0099917D" w14:textId="77777777"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584" w:type="pct"/>
            <w:gridSpan w:val="7"/>
            <w:shd w:val="clear" w:color="000000" w:fill="EBF1DE"/>
            <w:vAlign w:val="center"/>
            <w:hideMark/>
          </w:tcPr>
          <w:p w14:paraId="1E6F1F09" w14:textId="77777777" w:rsidR="00596314" w:rsidRPr="009C2CCA" w:rsidRDefault="00596314" w:rsidP="0041598A">
            <w:pPr>
              <w:rPr>
                <w:rFonts w:ascii="Calibri" w:hAnsi="Calibri" w:cs="Calibri"/>
                <w:b/>
                <w:bCs/>
                <w:color w:val="000000"/>
                <w:sz w:val="16"/>
                <w:szCs w:val="16"/>
                <w:lang w:val="ka-GE"/>
              </w:rPr>
            </w:pPr>
            <w:r>
              <w:rPr>
                <w:rFonts w:ascii="Sylfaen" w:hAnsi="Sylfaen" w:cs="Sylfaen"/>
                <w:b/>
                <w:bCs/>
                <w:color w:val="000000"/>
                <w:sz w:val="16"/>
                <w:szCs w:val="16"/>
                <w:lang w:val="ka-GE"/>
              </w:rPr>
              <w:t>ინფრასტრუქტურის რეაბილიტაცია</w:t>
            </w:r>
          </w:p>
        </w:tc>
      </w:tr>
      <w:tr w:rsidR="00596314" w:rsidRPr="00573AE2" w14:paraId="18BE3BBD" w14:textId="77777777" w:rsidTr="00024ACD">
        <w:trPr>
          <w:trHeight w:val="300"/>
        </w:trPr>
        <w:tc>
          <w:tcPr>
            <w:tcW w:w="1416" w:type="pct"/>
            <w:shd w:val="clear" w:color="auto" w:fill="auto"/>
            <w:noWrap/>
            <w:vAlign w:val="center"/>
            <w:hideMark/>
          </w:tcPr>
          <w:p w14:paraId="17927404" w14:textId="77777777"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584" w:type="pct"/>
            <w:gridSpan w:val="7"/>
            <w:shd w:val="clear" w:color="auto" w:fill="auto"/>
            <w:vAlign w:val="center"/>
            <w:hideMark/>
          </w:tcPr>
          <w:p w14:paraId="687983B2" w14:textId="77777777" w:rsidR="00596314" w:rsidRPr="009B64E4" w:rsidRDefault="00596314" w:rsidP="0041598A">
            <w:pPr>
              <w:rPr>
                <w:rFonts w:ascii="Calibri" w:hAnsi="Calibri" w:cs="Calibri"/>
                <w:color w:val="000000"/>
                <w:sz w:val="14"/>
                <w:szCs w:val="14"/>
                <w:lang w:val="ka-GE"/>
              </w:rPr>
            </w:pPr>
            <w:r>
              <w:rPr>
                <w:rFonts w:ascii="Calibri" w:hAnsi="Calibri" w:cs="Calibri"/>
                <w:color w:val="000000"/>
                <w:sz w:val="14"/>
                <w:szCs w:val="14"/>
              </w:rPr>
              <w:t>02 05 01</w:t>
            </w:r>
          </w:p>
        </w:tc>
      </w:tr>
      <w:tr w:rsidR="00596314" w:rsidRPr="00573AE2" w14:paraId="602F35E1" w14:textId="77777777" w:rsidTr="00024ACD">
        <w:trPr>
          <w:trHeight w:val="300"/>
        </w:trPr>
        <w:tc>
          <w:tcPr>
            <w:tcW w:w="1416" w:type="pct"/>
            <w:shd w:val="clear" w:color="auto" w:fill="auto"/>
            <w:noWrap/>
            <w:vAlign w:val="center"/>
            <w:hideMark/>
          </w:tcPr>
          <w:p w14:paraId="55068B63" w14:textId="77777777"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584" w:type="pct"/>
            <w:gridSpan w:val="7"/>
            <w:shd w:val="clear" w:color="auto" w:fill="auto"/>
            <w:vAlign w:val="center"/>
            <w:hideMark/>
          </w:tcPr>
          <w:p w14:paraId="771E4AF9" w14:textId="77777777" w:rsidR="00596314" w:rsidRPr="00F47DB5" w:rsidRDefault="00596314" w:rsidP="0041598A">
            <w:pPr>
              <w:rPr>
                <w:rFonts w:ascii="Sylfaen" w:hAnsi="Sylfaen" w:cs="Calibri"/>
                <w:color w:val="000000"/>
                <w:sz w:val="14"/>
                <w:szCs w:val="14"/>
                <w:lang w:val="ka-GE"/>
              </w:rPr>
            </w:pPr>
            <w:r>
              <w:rPr>
                <w:rFonts w:ascii="Sylfaen" w:hAnsi="Sylfaen" w:cs="Calibri"/>
                <w:color w:val="000000"/>
                <w:sz w:val="14"/>
                <w:szCs w:val="14"/>
                <w:lang w:val="ka-GE"/>
              </w:rPr>
              <w:t>7.4.5.</w:t>
            </w:r>
          </w:p>
        </w:tc>
      </w:tr>
      <w:tr w:rsidR="00596314" w:rsidRPr="00573AE2" w14:paraId="2E568D67" w14:textId="77777777" w:rsidTr="00024ACD">
        <w:trPr>
          <w:trHeight w:val="55"/>
        </w:trPr>
        <w:tc>
          <w:tcPr>
            <w:tcW w:w="1416" w:type="pct"/>
            <w:shd w:val="clear" w:color="auto" w:fill="auto"/>
            <w:noWrap/>
            <w:vAlign w:val="center"/>
            <w:hideMark/>
          </w:tcPr>
          <w:p w14:paraId="0E32E9A9" w14:textId="77777777"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584" w:type="pct"/>
            <w:gridSpan w:val="7"/>
            <w:shd w:val="clear" w:color="auto" w:fill="auto"/>
            <w:vAlign w:val="center"/>
            <w:hideMark/>
          </w:tcPr>
          <w:p w14:paraId="523AA19B" w14:textId="77777777" w:rsidR="00596314" w:rsidRPr="00573AE2" w:rsidRDefault="00596314" w:rsidP="0041598A">
            <w:pPr>
              <w:rPr>
                <w:rFonts w:ascii="Calibri" w:hAnsi="Calibri" w:cs="Calibri"/>
                <w:color w:val="000000"/>
                <w:sz w:val="14"/>
                <w:szCs w:val="14"/>
              </w:rPr>
            </w:pPr>
            <w:r>
              <w:rPr>
                <w:rFonts w:ascii="Sylfaen" w:hAnsi="Sylfaen" w:cs="Sylfaen"/>
                <w:color w:val="000000"/>
                <w:sz w:val="14"/>
                <w:szCs w:val="14"/>
                <w:lang w:val="ka-GE"/>
              </w:rPr>
              <w:t xml:space="preserve"> </w:t>
            </w:r>
            <w:r>
              <w:rPr>
                <w:rFonts w:ascii="Sylfaen" w:hAnsi="Sylfaen" w:cs="Sylfaen"/>
                <w:color w:val="000000"/>
                <w:sz w:val="14"/>
                <w:szCs w:val="14"/>
              </w:rPr>
              <w:t>ტყიბულის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მუნიციპალიტეტის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მერიის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სივრცითი</w:t>
            </w:r>
            <w:r w:rsidRPr="00573AE2">
              <w:rPr>
                <w:rFonts w:ascii="Calibri" w:hAnsi="Calibri" w:cs="Calibri"/>
                <w:color w:val="000000"/>
                <w:sz w:val="14"/>
                <w:szCs w:val="14"/>
              </w:rPr>
              <w:t xml:space="preserve"> </w:t>
            </w:r>
            <w:r w:rsidRPr="00573AE2">
              <w:rPr>
                <w:rFonts w:ascii="Sylfaen" w:hAnsi="Sylfaen" w:cs="Sylfaen"/>
                <w:color w:val="000000"/>
                <w:sz w:val="14"/>
                <w:szCs w:val="14"/>
              </w:rPr>
              <w:t>მოწყობის</w:t>
            </w:r>
            <w:r>
              <w:rPr>
                <w:rFonts w:ascii="Sylfaen" w:hAnsi="Sylfaen" w:cs="Sylfaen"/>
                <w:color w:val="000000"/>
                <w:sz w:val="14"/>
                <w:szCs w:val="14"/>
                <w:lang w:val="ka-GE"/>
              </w:rPr>
              <w:t xml:space="preserve"> </w:t>
            </w:r>
            <w:r>
              <w:rPr>
                <w:rFonts w:ascii="Calibri" w:hAnsi="Calibri" w:cs="Calibri"/>
                <w:color w:val="000000"/>
                <w:sz w:val="14"/>
                <w:szCs w:val="14"/>
              </w:rPr>
              <w:t xml:space="preserve">და </w:t>
            </w:r>
            <w:r w:rsidRPr="00573AE2">
              <w:rPr>
                <w:rFonts w:ascii="Calibri" w:hAnsi="Calibri" w:cs="Calibri"/>
                <w:color w:val="000000"/>
                <w:sz w:val="14"/>
                <w:szCs w:val="14"/>
              </w:rPr>
              <w:t xml:space="preserve"> </w:t>
            </w:r>
            <w:r>
              <w:rPr>
                <w:rFonts w:ascii="Sylfaen" w:hAnsi="Sylfaen" w:cs="Sylfaen"/>
                <w:color w:val="000000"/>
                <w:sz w:val="14"/>
                <w:szCs w:val="14"/>
              </w:rPr>
              <w:t>ინფრასტრუქტურის განვი</w:t>
            </w:r>
            <w:r>
              <w:rPr>
                <w:rFonts w:ascii="Sylfaen" w:hAnsi="Sylfaen" w:cs="Sylfaen"/>
                <w:color w:val="000000"/>
                <w:sz w:val="14"/>
                <w:szCs w:val="14"/>
                <w:lang w:val="ka-GE"/>
              </w:rPr>
              <w:t xml:space="preserve">თარების </w:t>
            </w:r>
            <w:r w:rsidRPr="00573AE2">
              <w:rPr>
                <w:rFonts w:ascii="Sylfaen" w:hAnsi="Sylfaen" w:cs="Sylfaen"/>
                <w:color w:val="000000"/>
                <w:sz w:val="14"/>
                <w:szCs w:val="14"/>
              </w:rPr>
              <w:t>სამსახური</w:t>
            </w:r>
          </w:p>
        </w:tc>
      </w:tr>
      <w:tr w:rsidR="00596314" w:rsidRPr="00573AE2" w14:paraId="24AE1735" w14:textId="77777777" w:rsidTr="00024ACD">
        <w:trPr>
          <w:trHeight w:val="1022"/>
        </w:trPr>
        <w:tc>
          <w:tcPr>
            <w:tcW w:w="1416" w:type="pct"/>
            <w:shd w:val="clear" w:color="auto" w:fill="auto"/>
            <w:noWrap/>
            <w:vAlign w:val="center"/>
            <w:hideMark/>
          </w:tcPr>
          <w:p w14:paraId="497B76F1" w14:textId="77777777"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აღწერა</w:t>
            </w:r>
          </w:p>
        </w:tc>
        <w:tc>
          <w:tcPr>
            <w:tcW w:w="3584" w:type="pct"/>
            <w:gridSpan w:val="7"/>
            <w:shd w:val="clear" w:color="auto" w:fill="auto"/>
            <w:vAlign w:val="center"/>
            <w:hideMark/>
          </w:tcPr>
          <w:p w14:paraId="208EE32E" w14:textId="77777777" w:rsidR="00596314" w:rsidRPr="00030548" w:rsidRDefault="00596314" w:rsidP="0041598A">
            <w:pPr>
              <w:rPr>
                <w:rFonts w:ascii="Calibri" w:hAnsi="Calibri" w:cs="Calibri"/>
                <w:color w:val="000000"/>
                <w:sz w:val="16"/>
                <w:szCs w:val="16"/>
              </w:rPr>
            </w:pPr>
            <w:proofErr w:type="gramStart"/>
            <w:r w:rsidRPr="006F7BCE">
              <w:rPr>
                <w:rFonts w:ascii="Sylfaen" w:hAnsi="Sylfaen" w:cs="Calibri"/>
                <w:bCs/>
                <w:color w:val="000000"/>
                <w:sz w:val="18"/>
                <w:szCs w:val="18"/>
              </w:rPr>
              <w:t>პროგრამის</w:t>
            </w:r>
            <w:proofErr w:type="gramEnd"/>
            <w:r w:rsidRPr="006F7BCE">
              <w:rPr>
                <w:rFonts w:ascii="Sylfaen" w:hAnsi="Sylfaen" w:cs="Calibri"/>
                <w:bCs/>
                <w:color w:val="000000"/>
                <w:sz w:val="18"/>
                <w:szCs w:val="18"/>
              </w:rPr>
              <w:t xml:space="preserve"> ფარგლებში განხორციელდება, როგორც ტყიბულის მუნიციპალიტეტის ტერიტორიაზე სკვერების, მოსაცდელების მოწყობა /რეაბილიტაცია, ასევე განხორციელდება ქალაქის გაფორმება სადღესასწაულო ღონისძიებებისთვის, სადღესასწაულო კომფორტული გარემოს შექმნა-მოსახლეობის განწყობის ამაღლება.  </w:t>
            </w:r>
            <w:proofErr w:type="gramStart"/>
            <w:r w:rsidRPr="006F7BCE">
              <w:rPr>
                <w:rFonts w:ascii="Sylfaen" w:hAnsi="Sylfaen" w:cs="Calibri"/>
                <w:bCs/>
                <w:color w:val="000000"/>
                <w:sz w:val="18"/>
                <w:szCs w:val="18"/>
              </w:rPr>
              <w:t>მოეწყობა</w:t>
            </w:r>
            <w:proofErr w:type="gramEnd"/>
            <w:r w:rsidRPr="006F7BCE">
              <w:rPr>
                <w:rFonts w:ascii="Sylfaen" w:hAnsi="Sylfaen" w:cs="Calibri"/>
                <w:bCs/>
                <w:color w:val="000000"/>
                <w:sz w:val="18"/>
                <w:szCs w:val="18"/>
              </w:rPr>
              <w:t xml:space="preserve"> საყრდენი კედლები .  </w:t>
            </w:r>
            <w:proofErr w:type="gramStart"/>
            <w:r w:rsidRPr="006F7BCE">
              <w:rPr>
                <w:rFonts w:ascii="Sylfaen" w:hAnsi="Sylfaen" w:cs="Calibri"/>
                <w:bCs/>
                <w:color w:val="000000"/>
                <w:sz w:val="18"/>
                <w:szCs w:val="18"/>
              </w:rPr>
              <w:t>დასრულდება</w:t>
            </w:r>
            <w:proofErr w:type="gramEnd"/>
            <w:r w:rsidRPr="006F7BCE">
              <w:rPr>
                <w:rFonts w:ascii="Sylfaen" w:hAnsi="Sylfaen" w:cs="Calibri"/>
                <w:bCs/>
                <w:color w:val="000000"/>
                <w:sz w:val="18"/>
                <w:szCs w:val="18"/>
              </w:rPr>
              <w:t xml:space="preserve"> 2020-2022 წლების საპილოტე რეგიონების ინტეგრირებული განვითარების პროგრამის ფარგლებში მცირე ზომის ინფრასტრუქტურისა და რეკრეაციული ზონების რეაბილიტაცია რუსთაველის და ცირეკიძის ქუჩებზე, გელათის ქუჩაზე . </w:t>
            </w:r>
            <w:proofErr w:type="gramStart"/>
            <w:r w:rsidRPr="006F7BCE">
              <w:rPr>
                <w:rFonts w:ascii="Sylfaen" w:hAnsi="Sylfaen" w:cs="Calibri"/>
                <w:bCs/>
                <w:color w:val="000000"/>
                <w:sz w:val="18"/>
                <w:szCs w:val="18"/>
              </w:rPr>
              <w:t>ეკლესიის</w:t>
            </w:r>
            <w:proofErr w:type="gramEnd"/>
            <w:r w:rsidRPr="006F7BCE">
              <w:rPr>
                <w:rFonts w:ascii="Sylfaen" w:hAnsi="Sylfaen" w:cs="Calibri"/>
                <w:bCs/>
                <w:color w:val="000000"/>
                <w:sz w:val="18"/>
                <w:szCs w:val="18"/>
              </w:rPr>
              <w:t xml:space="preserve"> მიმდებარე მოედანზე აღიმართება მეფე სოლომონ მეორის ძეგლი.   </w:t>
            </w:r>
            <w:proofErr w:type="gramStart"/>
            <w:r w:rsidRPr="006F7BCE">
              <w:rPr>
                <w:rFonts w:ascii="Sylfaen" w:hAnsi="Sylfaen" w:cs="Calibri"/>
                <w:bCs/>
                <w:color w:val="000000"/>
                <w:sz w:val="18"/>
                <w:szCs w:val="18"/>
              </w:rPr>
              <w:t>ასევე</w:t>
            </w:r>
            <w:proofErr w:type="gramEnd"/>
            <w:r w:rsidRPr="006F7BCE">
              <w:rPr>
                <w:rFonts w:ascii="Sylfaen" w:hAnsi="Sylfaen" w:cs="Calibri"/>
                <w:bCs/>
                <w:color w:val="000000"/>
                <w:sz w:val="18"/>
                <w:szCs w:val="18"/>
              </w:rPr>
              <w:t xml:space="preserve">, სოფელ მუხურა, მერკვილაძის, წერეთლის, </w:t>
            </w:r>
            <w:r w:rsidRPr="006F7BCE">
              <w:rPr>
                <w:rFonts w:ascii="Sylfaen" w:hAnsi="Sylfaen" w:cs="Calibri"/>
                <w:bCs/>
                <w:color w:val="000000"/>
                <w:sz w:val="18"/>
                <w:szCs w:val="18"/>
                <w:lang w:val="ka-GE"/>
              </w:rPr>
              <w:t>თ</w:t>
            </w:r>
            <w:r w:rsidRPr="006F7BCE">
              <w:rPr>
                <w:rFonts w:ascii="Sylfaen" w:hAnsi="Sylfaen" w:cs="Calibri"/>
                <w:bCs/>
                <w:color w:val="000000"/>
                <w:sz w:val="18"/>
                <w:szCs w:val="18"/>
              </w:rPr>
              <w:t>აბუკაშვილის(სასამართლოს მიმდებარედ)</w:t>
            </w:r>
            <w:r w:rsidRPr="006F7BCE">
              <w:rPr>
                <w:rFonts w:ascii="Sylfaen" w:hAnsi="Sylfaen" w:cs="Calibri"/>
                <w:bCs/>
                <w:color w:val="000000"/>
                <w:sz w:val="18"/>
                <w:szCs w:val="18"/>
                <w:lang w:val="ka-GE"/>
              </w:rPr>
              <w:t xml:space="preserve">ქუჩებზე </w:t>
            </w:r>
            <w:r w:rsidRPr="006F7BCE">
              <w:rPr>
                <w:rFonts w:ascii="Sylfaen" w:hAnsi="Sylfaen" w:cs="Calibri"/>
                <w:bCs/>
                <w:color w:val="000000"/>
                <w:sz w:val="18"/>
                <w:szCs w:val="18"/>
              </w:rPr>
              <w:t>მოეწყობა სკვერები.</w:t>
            </w:r>
          </w:p>
        </w:tc>
      </w:tr>
      <w:tr w:rsidR="00596314" w:rsidRPr="00573AE2" w14:paraId="5DC50971" w14:textId="77777777" w:rsidTr="00024ACD">
        <w:trPr>
          <w:trHeight w:val="645"/>
        </w:trPr>
        <w:tc>
          <w:tcPr>
            <w:tcW w:w="1416" w:type="pct"/>
            <w:shd w:val="clear" w:color="auto" w:fill="auto"/>
            <w:noWrap/>
            <w:vAlign w:val="center"/>
            <w:hideMark/>
          </w:tcPr>
          <w:p w14:paraId="45BD0845" w14:textId="77777777"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lastRenderedPageBreak/>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მიზანი</w:t>
            </w:r>
          </w:p>
        </w:tc>
        <w:tc>
          <w:tcPr>
            <w:tcW w:w="3584" w:type="pct"/>
            <w:gridSpan w:val="7"/>
            <w:shd w:val="clear" w:color="auto" w:fill="auto"/>
            <w:vAlign w:val="center"/>
            <w:hideMark/>
          </w:tcPr>
          <w:p w14:paraId="7FF32BDC" w14:textId="77777777" w:rsidR="00596314" w:rsidRPr="00C86FAD" w:rsidRDefault="00596314" w:rsidP="0041598A">
            <w:pPr>
              <w:jc w:val="both"/>
              <w:rPr>
                <w:rFonts w:ascii="Sylfaen" w:hAnsi="Sylfaen" w:cs="Sylfaen"/>
                <w:sz w:val="16"/>
                <w:szCs w:val="16"/>
                <w:lang w:val="ka-GE"/>
              </w:rPr>
            </w:pPr>
            <w:r w:rsidRPr="00030548">
              <w:rPr>
                <w:rFonts w:ascii="Sylfaen" w:hAnsi="Sylfaen" w:cs="Sylfaen"/>
                <w:color w:val="000000"/>
                <w:sz w:val="16"/>
                <w:szCs w:val="16"/>
                <w:lang w:val="ka-GE"/>
              </w:rPr>
              <w:t xml:space="preserve"> </w:t>
            </w:r>
            <w:r w:rsidRPr="00C86FAD">
              <w:rPr>
                <w:rFonts w:ascii="Sylfaen" w:hAnsi="Sylfaen" w:cs="Sylfaen"/>
                <w:sz w:val="16"/>
                <w:szCs w:val="16"/>
                <w:lang w:val="ka-GE"/>
              </w:rPr>
              <w:t>ქვეპროგრამის მიზანია მოსახლეობის სამოქალაქო აქტივობების სრულყოფილად განხორციელება; მუნიციპალიტეტში არსებული სივრცეების მოწესრიგება და რეაბილიტირება,მათი ადაპტირება ქალებისა და მამაკაცების, ბავშვების, შშმ პირების საჭიროებებზე.</w:t>
            </w:r>
          </w:p>
          <w:p w14:paraId="2EE68D3C" w14:textId="77777777" w:rsidR="00596314" w:rsidRPr="00580836" w:rsidRDefault="00596314" w:rsidP="0041598A">
            <w:pPr>
              <w:autoSpaceDE w:val="0"/>
              <w:autoSpaceDN w:val="0"/>
              <w:adjustRightInd w:val="0"/>
              <w:rPr>
                <w:rFonts w:ascii="Calibri" w:hAnsi="Calibri" w:cs="Calibri"/>
                <w:color w:val="000000"/>
                <w:sz w:val="16"/>
                <w:szCs w:val="16"/>
                <w:lang w:val="ka-GE"/>
              </w:rPr>
            </w:pPr>
          </w:p>
        </w:tc>
      </w:tr>
      <w:tr w:rsidR="00024ACD" w:rsidRPr="00573AE2" w14:paraId="3DC0D365" w14:textId="77777777" w:rsidTr="00024ACD">
        <w:trPr>
          <w:trHeight w:val="300"/>
        </w:trPr>
        <w:tc>
          <w:tcPr>
            <w:tcW w:w="1416" w:type="pct"/>
            <w:shd w:val="clear" w:color="auto" w:fill="auto"/>
            <w:noWrap/>
            <w:vAlign w:val="center"/>
            <w:hideMark/>
          </w:tcPr>
          <w:p w14:paraId="6B081B4D" w14:textId="31FD3991" w:rsidR="00024ACD" w:rsidRPr="00335F43" w:rsidRDefault="00024ACD" w:rsidP="00024ACD">
            <w:pPr>
              <w:rPr>
                <w:rFonts w:ascii="Calibri" w:hAnsi="Calibri" w:cs="Calibri"/>
                <w:b/>
                <w:bCs/>
                <w:color w:val="000000"/>
                <w:sz w:val="14"/>
                <w:szCs w:val="14"/>
              </w:rPr>
            </w:pPr>
            <w:r w:rsidRPr="00335F43">
              <w:rPr>
                <w:rFonts w:ascii="Sylfaen" w:hAnsi="Sylfaen" w:cs="Sylfaen"/>
                <w:b/>
                <w:bCs/>
                <w:color w:val="000000"/>
                <w:sz w:val="14"/>
                <w:szCs w:val="14"/>
              </w:rPr>
              <w:t>გაეროს</w:t>
            </w:r>
            <w:r w:rsidRPr="00335F43">
              <w:rPr>
                <w:rFonts w:ascii="Calibri" w:hAnsi="Calibri" w:cs="Calibri"/>
                <w:b/>
                <w:bCs/>
                <w:color w:val="000000"/>
                <w:sz w:val="14"/>
                <w:szCs w:val="14"/>
              </w:rPr>
              <w:t xml:space="preserve"> </w:t>
            </w:r>
            <w:r w:rsidRPr="00335F43">
              <w:rPr>
                <w:rFonts w:ascii="Sylfaen" w:hAnsi="Sylfaen" w:cs="Sylfaen"/>
                <w:b/>
                <w:bCs/>
                <w:color w:val="000000"/>
                <w:sz w:val="14"/>
                <w:szCs w:val="14"/>
              </w:rPr>
              <w:t>მდგრადი</w:t>
            </w:r>
            <w:r w:rsidRPr="00335F43">
              <w:rPr>
                <w:rFonts w:ascii="Calibri" w:hAnsi="Calibri" w:cs="Calibri"/>
                <w:b/>
                <w:bCs/>
                <w:color w:val="000000"/>
                <w:sz w:val="14"/>
                <w:szCs w:val="14"/>
              </w:rPr>
              <w:t xml:space="preserve"> </w:t>
            </w:r>
            <w:r w:rsidRPr="00335F43">
              <w:rPr>
                <w:rFonts w:ascii="Sylfaen" w:hAnsi="Sylfaen" w:cs="Sylfaen"/>
                <w:b/>
                <w:bCs/>
                <w:color w:val="000000"/>
                <w:sz w:val="14"/>
                <w:szCs w:val="14"/>
              </w:rPr>
              <w:t>განვითარების</w:t>
            </w:r>
            <w:r w:rsidRPr="00335F43">
              <w:rPr>
                <w:rFonts w:ascii="Calibri" w:hAnsi="Calibri" w:cs="Calibri"/>
                <w:b/>
                <w:bCs/>
                <w:color w:val="000000"/>
                <w:sz w:val="14"/>
                <w:szCs w:val="14"/>
              </w:rPr>
              <w:t xml:space="preserve"> SDG </w:t>
            </w:r>
            <w:r w:rsidRPr="00335F43">
              <w:rPr>
                <w:rFonts w:ascii="Sylfaen" w:hAnsi="Sylfaen" w:cs="Sylfaen"/>
                <w:b/>
                <w:bCs/>
                <w:color w:val="000000"/>
                <w:sz w:val="14"/>
                <w:szCs w:val="14"/>
              </w:rPr>
              <w:t xml:space="preserve">მიზანი, </w:t>
            </w:r>
            <w:r w:rsidRPr="00335F43">
              <w:rPr>
                <w:rFonts w:ascii="Sylfaen" w:hAnsi="Sylfaen" w:cs="Sylfaen"/>
                <w:b/>
                <w:bCs/>
                <w:color w:val="000000"/>
                <w:sz w:val="14"/>
                <w:szCs w:val="14"/>
                <w:lang w:val="ka-GE"/>
              </w:rPr>
              <w:t>რომლის მიღწევასაც ემსახურება პროგრამა</w:t>
            </w:r>
          </w:p>
        </w:tc>
        <w:tc>
          <w:tcPr>
            <w:tcW w:w="3584" w:type="pct"/>
            <w:gridSpan w:val="7"/>
            <w:shd w:val="clear" w:color="auto" w:fill="auto"/>
            <w:vAlign w:val="center"/>
            <w:hideMark/>
          </w:tcPr>
          <w:p w14:paraId="310C3E5A" w14:textId="4E19F1F8" w:rsidR="00024ACD" w:rsidRPr="00335F43" w:rsidRDefault="00024ACD" w:rsidP="00024ACD">
            <w:pPr>
              <w:jc w:val="both"/>
              <w:rPr>
                <w:rFonts w:ascii="AcadMtavr" w:hAnsi="AcadMtavr" w:cs="Calibri"/>
                <w:color w:val="000000"/>
                <w:sz w:val="16"/>
                <w:szCs w:val="16"/>
                <w:lang w:val="ka-GE"/>
              </w:rPr>
            </w:pPr>
            <w:r w:rsidRPr="00335F43">
              <w:rPr>
                <w:rFonts w:ascii="Sylfaen" w:hAnsi="Sylfaen" w:cs="Sylfaen"/>
                <w:sz w:val="16"/>
                <w:szCs w:val="16"/>
                <w:lang w:val="ka-GE"/>
              </w:rPr>
              <w:t>SDG 11.  ქალაქებისა და დასახლებების ინკლუზიური, უსაფრთხო და მდგრადი განვითარება</w:t>
            </w:r>
          </w:p>
        </w:tc>
      </w:tr>
      <w:tr w:rsidR="00596314" w:rsidRPr="00573AE2" w14:paraId="55C9598A" w14:textId="77777777" w:rsidTr="00024ACD">
        <w:trPr>
          <w:trHeight w:val="300"/>
        </w:trPr>
        <w:tc>
          <w:tcPr>
            <w:tcW w:w="1416" w:type="pct"/>
            <w:shd w:val="clear" w:color="auto" w:fill="auto"/>
            <w:noWrap/>
            <w:vAlign w:val="center"/>
            <w:hideMark/>
          </w:tcPr>
          <w:p w14:paraId="297A9539" w14:textId="77777777"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განხორციელების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ვადები</w:t>
            </w:r>
          </w:p>
        </w:tc>
        <w:tc>
          <w:tcPr>
            <w:tcW w:w="3584" w:type="pct"/>
            <w:gridSpan w:val="7"/>
            <w:shd w:val="clear" w:color="auto" w:fill="auto"/>
            <w:vAlign w:val="center"/>
            <w:hideMark/>
          </w:tcPr>
          <w:p w14:paraId="5EBB62C7" w14:textId="77777777" w:rsidR="00596314" w:rsidRPr="00573AE2" w:rsidRDefault="00596314" w:rsidP="0041598A">
            <w:pPr>
              <w:rPr>
                <w:rFonts w:ascii="Calibri" w:hAnsi="Calibri" w:cs="Calibri"/>
                <w:color w:val="000000"/>
                <w:sz w:val="14"/>
                <w:szCs w:val="14"/>
              </w:rPr>
            </w:pPr>
            <w:r w:rsidRPr="00573AE2">
              <w:rPr>
                <w:rFonts w:ascii="Sylfaen" w:hAnsi="Sylfaen" w:cs="Sylfaen"/>
                <w:color w:val="000000"/>
                <w:sz w:val="14"/>
                <w:szCs w:val="14"/>
              </w:rPr>
              <w:t>მუდმივი</w:t>
            </w:r>
          </w:p>
        </w:tc>
      </w:tr>
      <w:tr w:rsidR="00596314" w:rsidRPr="00573AE2" w14:paraId="16A15126" w14:textId="77777777" w:rsidTr="00024ACD">
        <w:trPr>
          <w:trHeight w:val="480"/>
        </w:trPr>
        <w:tc>
          <w:tcPr>
            <w:tcW w:w="1416" w:type="pct"/>
            <w:shd w:val="clear" w:color="000000" w:fill="F2F2F2"/>
            <w:noWrap/>
            <w:vAlign w:val="center"/>
            <w:hideMark/>
          </w:tcPr>
          <w:p w14:paraId="287CD688" w14:textId="77777777"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მოსალოდნელი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საბოლოო</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შედეგი</w:t>
            </w:r>
          </w:p>
        </w:tc>
        <w:tc>
          <w:tcPr>
            <w:tcW w:w="619" w:type="pct"/>
            <w:shd w:val="clear" w:color="000000" w:fill="F2F2F2"/>
            <w:vAlign w:val="center"/>
            <w:hideMark/>
          </w:tcPr>
          <w:p w14:paraId="583ED940" w14:textId="77777777" w:rsidR="00596314" w:rsidRPr="00573AE2" w:rsidRDefault="00596314" w:rsidP="0041598A">
            <w:pPr>
              <w:jc w:val="center"/>
              <w:rPr>
                <w:rFonts w:ascii="Calibri" w:hAnsi="Calibri" w:cs="Calibri"/>
                <w:b/>
                <w:bCs/>
                <w:color w:val="000000"/>
                <w:sz w:val="10"/>
                <w:szCs w:val="10"/>
              </w:rPr>
            </w:pPr>
            <w:r w:rsidRPr="00573AE2">
              <w:rPr>
                <w:rFonts w:ascii="Sylfaen" w:hAnsi="Sylfaen" w:cs="Sylfaen"/>
                <w:b/>
                <w:bCs/>
                <w:color w:val="000000"/>
                <w:sz w:val="10"/>
                <w:szCs w:val="10"/>
              </w:rPr>
              <w:t>შეფასების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ინდიკატორი</w:t>
            </w:r>
          </w:p>
        </w:tc>
        <w:tc>
          <w:tcPr>
            <w:tcW w:w="433" w:type="pct"/>
            <w:shd w:val="clear" w:color="000000" w:fill="F2F2F2"/>
            <w:vAlign w:val="center"/>
            <w:hideMark/>
          </w:tcPr>
          <w:p w14:paraId="7E214EC7" w14:textId="77777777" w:rsidR="00596314" w:rsidRPr="00573AE2" w:rsidRDefault="00596314"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439" w:type="pct"/>
            <w:shd w:val="clear" w:color="000000" w:fill="F2F2F2"/>
            <w:vAlign w:val="center"/>
            <w:hideMark/>
          </w:tcPr>
          <w:p w14:paraId="5ED82306" w14:textId="77777777" w:rsidR="00596314" w:rsidRPr="00573AE2" w:rsidRDefault="00596314"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828" w:type="pct"/>
            <w:shd w:val="clear" w:color="000000" w:fill="F2F2F2"/>
            <w:vAlign w:val="center"/>
            <w:hideMark/>
          </w:tcPr>
          <w:p w14:paraId="24C48B67" w14:textId="71074A1D" w:rsidR="00596314" w:rsidRPr="00573AE2" w:rsidRDefault="001B663C" w:rsidP="0041598A">
            <w:pPr>
              <w:jc w:val="center"/>
              <w:rPr>
                <w:rFonts w:ascii="Calibri" w:hAnsi="Calibri" w:cs="Calibri"/>
                <w:b/>
                <w:bCs/>
                <w:color w:val="000000"/>
                <w:sz w:val="10"/>
                <w:szCs w:val="10"/>
              </w:rPr>
            </w:pPr>
            <w:r>
              <w:rPr>
                <w:rFonts w:ascii="Calibri" w:hAnsi="Calibri" w:cs="Calibri"/>
                <w:b/>
                <w:bCs/>
                <w:color w:val="000000"/>
                <w:sz w:val="10"/>
                <w:szCs w:val="10"/>
              </w:rPr>
              <w:t>2025</w:t>
            </w:r>
            <w:r w:rsidR="00596314" w:rsidRPr="00573AE2">
              <w:rPr>
                <w:rFonts w:ascii="Calibri" w:hAnsi="Calibri" w:cs="Calibri"/>
                <w:b/>
                <w:bCs/>
                <w:color w:val="000000"/>
                <w:sz w:val="10"/>
                <w:szCs w:val="10"/>
              </w:rPr>
              <w:t xml:space="preserve"> </w:t>
            </w:r>
            <w:r w:rsidR="00596314" w:rsidRPr="00573AE2">
              <w:rPr>
                <w:rFonts w:ascii="Sylfaen" w:hAnsi="Sylfaen" w:cs="Sylfaen"/>
                <w:b/>
                <w:bCs/>
                <w:color w:val="000000"/>
                <w:sz w:val="10"/>
                <w:szCs w:val="10"/>
              </w:rPr>
              <w:t>გეგმა</w:t>
            </w:r>
          </w:p>
        </w:tc>
        <w:tc>
          <w:tcPr>
            <w:tcW w:w="422" w:type="pct"/>
            <w:shd w:val="clear" w:color="000000" w:fill="F2F2F2"/>
            <w:vAlign w:val="center"/>
            <w:hideMark/>
          </w:tcPr>
          <w:p w14:paraId="2324A950" w14:textId="56D35995" w:rsidR="00596314" w:rsidRPr="00573AE2" w:rsidRDefault="001B663C" w:rsidP="0041598A">
            <w:pPr>
              <w:jc w:val="center"/>
              <w:rPr>
                <w:rFonts w:ascii="Calibri" w:hAnsi="Calibri" w:cs="Calibri"/>
                <w:b/>
                <w:bCs/>
                <w:color w:val="000000"/>
                <w:sz w:val="10"/>
                <w:szCs w:val="10"/>
              </w:rPr>
            </w:pPr>
            <w:r>
              <w:rPr>
                <w:rFonts w:ascii="Calibri" w:hAnsi="Calibri" w:cs="Calibri"/>
                <w:b/>
                <w:bCs/>
                <w:color w:val="000000"/>
                <w:sz w:val="10"/>
                <w:szCs w:val="10"/>
              </w:rPr>
              <w:t>2026</w:t>
            </w:r>
            <w:r w:rsidR="00596314" w:rsidRPr="00573AE2">
              <w:rPr>
                <w:rFonts w:ascii="Calibri" w:hAnsi="Calibri" w:cs="Calibri"/>
                <w:b/>
                <w:bCs/>
                <w:color w:val="000000"/>
                <w:sz w:val="10"/>
                <w:szCs w:val="10"/>
              </w:rPr>
              <w:t xml:space="preserve"> </w:t>
            </w:r>
            <w:r w:rsidR="00596314" w:rsidRPr="00573AE2">
              <w:rPr>
                <w:rFonts w:ascii="Sylfaen" w:hAnsi="Sylfaen" w:cs="Sylfaen"/>
                <w:b/>
                <w:bCs/>
                <w:color w:val="000000"/>
                <w:sz w:val="10"/>
                <w:szCs w:val="10"/>
              </w:rPr>
              <w:t>პროგნოზი</w:t>
            </w:r>
          </w:p>
        </w:tc>
        <w:tc>
          <w:tcPr>
            <w:tcW w:w="422" w:type="pct"/>
            <w:shd w:val="clear" w:color="000000" w:fill="F2F2F2"/>
            <w:vAlign w:val="center"/>
            <w:hideMark/>
          </w:tcPr>
          <w:p w14:paraId="5080330F" w14:textId="4D893C07" w:rsidR="00596314" w:rsidRPr="00573AE2" w:rsidRDefault="001B663C" w:rsidP="0041598A">
            <w:pPr>
              <w:jc w:val="center"/>
              <w:rPr>
                <w:rFonts w:ascii="Calibri" w:hAnsi="Calibri" w:cs="Calibri"/>
                <w:b/>
                <w:bCs/>
                <w:color w:val="000000"/>
                <w:sz w:val="10"/>
                <w:szCs w:val="10"/>
              </w:rPr>
            </w:pPr>
            <w:r>
              <w:rPr>
                <w:rFonts w:ascii="Calibri" w:hAnsi="Calibri" w:cs="Calibri"/>
                <w:b/>
                <w:bCs/>
                <w:color w:val="000000"/>
                <w:sz w:val="10"/>
                <w:szCs w:val="10"/>
              </w:rPr>
              <w:t>2027</w:t>
            </w:r>
            <w:r w:rsidR="00596314">
              <w:rPr>
                <w:rFonts w:ascii="Calibri" w:hAnsi="Calibri" w:cs="Calibri"/>
                <w:b/>
                <w:bCs/>
                <w:color w:val="000000"/>
                <w:sz w:val="10"/>
                <w:szCs w:val="10"/>
              </w:rPr>
              <w:t xml:space="preserve"> </w:t>
            </w:r>
            <w:r w:rsidR="00596314" w:rsidRPr="00573AE2">
              <w:rPr>
                <w:rFonts w:ascii="Sylfaen" w:hAnsi="Sylfaen" w:cs="Sylfaen"/>
                <w:b/>
                <w:bCs/>
                <w:color w:val="000000"/>
                <w:sz w:val="10"/>
                <w:szCs w:val="10"/>
              </w:rPr>
              <w:t>პროგნოზი</w:t>
            </w:r>
          </w:p>
        </w:tc>
        <w:tc>
          <w:tcPr>
            <w:tcW w:w="422" w:type="pct"/>
            <w:shd w:val="clear" w:color="000000" w:fill="F2F2F2"/>
            <w:vAlign w:val="center"/>
            <w:hideMark/>
          </w:tcPr>
          <w:p w14:paraId="6133ADD9" w14:textId="78DBE2CB" w:rsidR="00596314" w:rsidRPr="00573AE2" w:rsidRDefault="00596314" w:rsidP="0041598A">
            <w:pPr>
              <w:jc w:val="center"/>
              <w:rPr>
                <w:rFonts w:ascii="Calibri" w:hAnsi="Calibri" w:cs="Calibri"/>
                <w:b/>
                <w:bCs/>
                <w:color w:val="000000"/>
                <w:sz w:val="10"/>
                <w:szCs w:val="10"/>
              </w:rPr>
            </w:pPr>
            <w:r w:rsidRPr="00573AE2">
              <w:rPr>
                <w:rFonts w:ascii="Calibri" w:hAnsi="Calibri" w:cs="Calibri"/>
                <w:b/>
                <w:bCs/>
                <w:color w:val="000000"/>
                <w:sz w:val="10"/>
                <w:szCs w:val="10"/>
              </w:rPr>
              <w:t>2</w:t>
            </w:r>
            <w:r w:rsidR="001B663C">
              <w:rPr>
                <w:rFonts w:ascii="Calibri" w:hAnsi="Calibri" w:cs="Calibri"/>
                <w:b/>
                <w:bCs/>
                <w:color w:val="000000"/>
                <w:sz w:val="10"/>
                <w:szCs w:val="10"/>
              </w:rPr>
              <w:t>028</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r>
      <w:tr w:rsidR="00596314" w:rsidRPr="00573AE2" w14:paraId="08297C60" w14:textId="77777777" w:rsidTr="00024ACD">
        <w:trPr>
          <w:trHeight w:val="375"/>
        </w:trPr>
        <w:tc>
          <w:tcPr>
            <w:tcW w:w="1416" w:type="pct"/>
            <w:vMerge w:val="restart"/>
            <w:shd w:val="clear" w:color="auto" w:fill="auto"/>
            <w:vAlign w:val="center"/>
            <w:hideMark/>
          </w:tcPr>
          <w:p w14:paraId="45B2E72F" w14:textId="77777777" w:rsidR="00596314" w:rsidRPr="00C0296F" w:rsidRDefault="00596314" w:rsidP="0041598A">
            <w:pPr>
              <w:spacing w:after="0" w:line="240" w:lineRule="auto"/>
              <w:rPr>
                <w:rFonts w:ascii="Calibri" w:eastAsia="Times New Roman" w:hAnsi="Calibri" w:cs="Times New Roman"/>
                <w:color w:val="000000"/>
                <w:sz w:val="16"/>
                <w:szCs w:val="16"/>
                <w:lang w:val="ka-GE"/>
              </w:rPr>
            </w:pPr>
            <w:r w:rsidRPr="00C86FAD">
              <w:rPr>
                <w:rFonts w:ascii="Sylfaen" w:hAnsi="Sylfaen" w:cs="Sylfaen"/>
                <w:sz w:val="16"/>
                <w:szCs w:val="16"/>
                <w:lang w:val="ka-GE"/>
              </w:rPr>
              <w:t>მოსახლეობის სამოქალაქო აქტივობების სრულყოფილად განხორციელების მიზნით მოწესრიგებულია და რეაბილიტირებულია მუნიციპალიტეტში არსებული სივრცეები.</w:t>
            </w:r>
          </w:p>
        </w:tc>
        <w:tc>
          <w:tcPr>
            <w:tcW w:w="619" w:type="pct"/>
            <w:vMerge w:val="restart"/>
            <w:shd w:val="clear" w:color="auto" w:fill="auto"/>
            <w:vAlign w:val="center"/>
            <w:hideMark/>
          </w:tcPr>
          <w:p w14:paraId="7B5BE1BE" w14:textId="77777777" w:rsidR="00596314" w:rsidRPr="00567806" w:rsidRDefault="00596314" w:rsidP="0041598A">
            <w:pPr>
              <w:spacing w:after="0" w:line="240" w:lineRule="auto"/>
              <w:rPr>
                <w:rFonts w:ascii="Sylfaen" w:eastAsia="Times New Roman" w:hAnsi="Sylfaen" w:cs="Sylfaen"/>
                <w:color w:val="000000"/>
                <w:sz w:val="16"/>
                <w:szCs w:val="16"/>
              </w:rPr>
            </w:pPr>
            <w:r w:rsidRPr="00567806">
              <w:rPr>
                <w:rFonts w:ascii="Sylfaen" w:eastAsia="Times New Roman" w:hAnsi="Sylfaen" w:cs="Sylfaen"/>
                <w:color w:val="000000"/>
                <w:sz w:val="16"/>
                <w:szCs w:val="16"/>
                <w:lang w:val="ka-GE"/>
              </w:rPr>
              <w:t>1.</w:t>
            </w:r>
            <w:r>
              <w:rPr>
                <w:rFonts w:ascii="Sylfaen" w:eastAsia="Times New Roman" w:hAnsi="Sylfaen" w:cs="Sylfaen"/>
                <w:color w:val="000000"/>
                <w:sz w:val="16"/>
                <w:szCs w:val="16"/>
              </w:rPr>
              <w:t xml:space="preserve">მოწყობილი სკვერებისა და </w:t>
            </w:r>
            <w:r>
              <w:rPr>
                <w:rFonts w:ascii="Sylfaen" w:eastAsia="Times New Roman" w:hAnsi="Sylfaen" w:cs="Sylfaen"/>
                <w:color w:val="000000"/>
                <w:sz w:val="16"/>
                <w:szCs w:val="16"/>
                <w:lang w:val="ka-GE"/>
              </w:rPr>
              <w:t xml:space="preserve">ატრაქციონების </w:t>
            </w:r>
            <w:r w:rsidRPr="00567806">
              <w:rPr>
                <w:rFonts w:ascii="Calibri" w:eastAsia="Times New Roman" w:hAnsi="Calibri" w:cs="Calibri"/>
                <w:color w:val="000000"/>
                <w:sz w:val="16"/>
                <w:szCs w:val="16"/>
              </w:rPr>
              <w:t xml:space="preserve"> </w:t>
            </w:r>
            <w:r w:rsidRPr="00567806">
              <w:rPr>
                <w:rFonts w:ascii="Sylfaen" w:eastAsia="Times New Roman" w:hAnsi="Sylfaen" w:cs="Sylfaen"/>
                <w:color w:val="000000"/>
                <w:sz w:val="16"/>
                <w:szCs w:val="16"/>
              </w:rPr>
              <w:t>რაოდენობა</w:t>
            </w:r>
          </w:p>
          <w:p w14:paraId="0EF036E7" w14:textId="77777777" w:rsidR="00596314" w:rsidRPr="00573AE2" w:rsidRDefault="00596314" w:rsidP="0041598A">
            <w:pPr>
              <w:jc w:val="center"/>
              <w:rPr>
                <w:rFonts w:ascii="Calibri" w:hAnsi="Calibri" w:cs="Calibri"/>
                <w:b/>
                <w:bCs/>
                <w:color w:val="000000"/>
                <w:sz w:val="12"/>
                <w:szCs w:val="12"/>
              </w:rPr>
            </w:pPr>
            <w:r>
              <w:rPr>
                <w:rFonts w:ascii="Sylfaen" w:eastAsia="Times New Roman" w:hAnsi="Sylfaen" w:cs="Sylfaen"/>
                <w:color w:val="000000"/>
                <w:sz w:val="16"/>
                <w:szCs w:val="16"/>
                <w:lang w:val="ka-GE"/>
              </w:rPr>
              <w:t xml:space="preserve">2. აღდგენილი საყრდენი კედლების </w:t>
            </w:r>
            <w:r w:rsidRPr="00567806">
              <w:rPr>
                <w:rFonts w:ascii="Sylfaen" w:eastAsia="Times New Roman" w:hAnsi="Sylfaen" w:cs="Sylfaen"/>
                <w:color w:val="000000"/>
                <w:sz w:val="16"/>
                <w:szCs w:val="16"/>
                <w:lang w:val="ka-GE"/>
              </w:rPr>
              <w:t xml:space="preserve"> რაოდენობა</w:t>
            </w:r>
          </w:p>
        </w:tc>
        <w:tc>
          <w:tcPr>
            <w:tcW w:w="433" w:type="pct"/>
            <w:vMerge w:val="restart"/>
            <w:shd w:val="clear" w:color="auto" w:fill="auto"/>
            <w:vAlign w:val="center"/>
            <w:hideMark/>
          </w:tcPr>
          <w:p w14:paraId="3076FF94" w14:textId="77777777" w:rsidR="00596314" w:rsidRPr="00573AE2" w:rsidRDefault="00596314" w:rsidP="0041598A">
            <w:pPr>
              <w:jc w:val="center"/>
              <w:rPr>
                <w:rFonts w:ascii="Calibri" w:hAnsi="Calibri" w:cs="Calibri"/>
                <w:b/>
                <w:bCs/>
                <w:color w:val="000000"/>
                <w:sz w:val="12"/>
                <w:szCs w:val="12"/>
              </w:rPr>
            </w:pPr>
          </w:p>
        </w:tc>
        <w:tc>
          <w:tcPr>
            <w:tcW w:w="439" w:type="pct"/>
            <w:shd w:val="clear" w:color="auto" w:fill="auto"/>
            <w:vAlign w:val="center"/>
            <w:hideMark/>
          </w:tcPr>
          <w:p w14:paraId="6037AB6D" w14:textId="77777777" w:rsidR="00596314" w:rsidRPr="00573AE2" w:rsidRDefault="00596314"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2093" w:type="pct"/>
            <w:gridSpan w:val="4"/>
            <w:shd w:val="clear" w:color="auto" w:fill="auto"/>
            <w:vAlign w:val="center"/>
            <w:hideMark/>
          </w:tcPr>
          <w:p w14:paraId="52B86C8F" w14:textId="0CD66350" w:rsidR="00596314" w:rsidRPr="0005441E" w:rsidRDefault="001B663C" w:rsidP="0041598A">
            <w:pPr>
              <w:jc w:val="center"/>
              <w:rPr>
                <w:rFonts w:ascii="Calibri" w:hAnsi="Calibri" w:cs="Calibri"/>
                <w:color w:val="000000"/>
                <w:sz w:val="12"/>
                <w:szCs w:val="12"/>
                <w:lang w:val="ka-GE"/>
              </w:rPr>
            </w:pPr>
            <w:r>
              <w:rPr>
                <w:rFonts w:ascii="Calibri" w:hAnsi="Calibri" w:cs="Calibri"/>
                <w:color w:val="000000"/>
                <w:sz w:val="12"/>
                <w:szCs w:val="12"/>
                <w:lang w:val="ka-GE"/>
              </w:rPr>
              <w:t>2024</w:t>
            </w:r>
            <w:r w:rsidR="00596314">
              <w:rPr>
                <w:rFonts w:ascii="Calibri" w:hAnsi="Calibri" w:cs="Calibri"/>
                <w:color w:val="000000"/>
                <w:sz w:val="12"/>
                <w:szCs w:val="12"/>
                <w:lang w:val="ka-GE"/>
              </w:rPr>
              <w:t xml:space="preserve"> წელს მოეწყო</w:t>
            </w:r>
            <w:r w:rsidR="00257877">
              <w:rPr>
                <w:rFonts w:ascii="Calibri" w:hAnsi="Calibri" w:cs="Calibri"/>
                <w:color w:val="000000"/>
                <w:sz w:val="12"/>
                <w:szCs w:val="12"/>
                <w:lang w:val="ka-GE"/>
              </w:rPr>
              <w:t xml:space="preserve"> 11</w:t>
            </w:r>
            <w:r w:rsidR="00596314">
              <w:rPr>
                <w:rFonts w:ascii="Calibri" w:hAnsi="Calibri" w:cs="Calibri"/>
                <w:color w:val="000000"/>
                <w:sz w:val="12"/>
                <w:szCs w:val="12"/>
                <w:lang w:val="ka-GE"/>
              </w:rPr>
              <w:t xml:space="preserve"> სკვერი; და აღდგენილია</w:t>
            </w:r>
            <w:r w:rsidR="00326242">
              <w:rPr>
                <w:rFonts w:ascii="Calibri" w:hAnsi="Calibri" w:cs="Calibri"/>
                <w:color w:val="000000"/>
                <w:sz w:val="12"/>
                <w:szCs w:val="12"/>
                <w:lang w:val="ka-GE"/>
              </w:rPr>
              <w:t xml:space="preserve">      6</w:t>
            </w:r>
            <w:r w:rsidR="00596314">
              <w:rPr>
                <w:rFonts w:ascii="Calibri" w:hAnsi="Calibri" w:cs="Calibri"/>
                <w:color w:val="000000"/>
                <w:sz w:val="12"/>
                <w:szCs w:val="12"/>
                <w:lang w:val="ka-GE"/>
              </w:rPr>
              <w:t xml:space="preserve"> საყრდენი კედელი </w:t>
            </w:r>
          </w:p>
        </w:tc>
      </w:tr>
      <w:tr w:rsidR="00596314" w:rsidRPr="00573AE2" w14:paraId="1AD7AB28" w14:textId="77777777" w:rsidTr="00024ACD">
        <w:trPr>
          <w:trHeight w:val="375"/>
        </w:trPr>
        <w:tc>
          <w:tcPr>
            <w:tcW w:w="1416" w:type="pct"/>
            <w:vMerge/>
            <w:vAlign w:val="center"/>
            <w:hideMark/>
          </w:tcPr>
          <w:p w14:paraId="3A951ADC" w14:textId="77777777" w:rsidR="00596314" w:rsidRPr="00573AE2" w:rsidRDefault="00596314" w:rsidP="0041598A">
            <w:pPr>
              <w:rPr>
                <w:rFonts w:ascii="Calibri" w:hAnsi="Calibri" w:cs="Calibri"/>
                <w:b/>
                <w:bCs/>
                <w:color w:val="000000"/>
                <w:sz w:val="14"/>
                <w:szCs w:val="14"/>
              </w:rPr>
            </w:pPr>
          </w:p>
        </w:tc>
        <w:tc>
          <w:tcPr>
            <w:tcW w:w="619" w:type="pct"/>
            <w:vMerge/>
            <w:vAlign w:val="center"/>
            <w:hideMark/>
          </w:tcPr>
          <w:p w14:paraId="0534354E" w14:textId="77777777" w:rsidR="00596314" w:rsidRPr="00573AE2" w:rsidRDefault="00596314" w:rsidP="0041598A">
            <w:pPr>
              <w:rPr>
                <w:rFonts w:ascii="Calibri" w:hAnsi="Calibri" w:cs="Calibri"/>
                <w:b/>
                <w:bCs/>
                <w:color w:val="000000"/>
                <w:sz w:val="12"/>
                <w:szCs w:val="12"/>
              </w:rPr>
            </w:pPr>
          </w:p>
        </w:tc>
        <w:tc>
          <w:tcPr>
            <w:tcW w:w="433" w:type="pct"/>
            <w:vMerge/>
            <w:vAlign w:val="center"/>
            <w:hideMark/>
          </w:tcPr>
          <w:p w14:paraId="3EED9A79" w14:textId="77777777" w:rsidR="00596314" w:rsidRPr="00573AE2" w:rsidRDefault="00596314" w:rsidP="0041598A">
            <w:pPr>
              <w:rPr>
                <w:rFonts w:ascii="Calibri" w:hAnsi="Calibri" w:cs="Calibri"/>
                <w:b/>
                <w:bCs/>
                <w:color w:val="000000"/>
                <w:sz w:val="12"/>
                <w:szCs w:val="12"/>
              </w:rPr>
            </w:pPr>
          </w:p>
        </w:tc>
        <w:tc>
          <w:tcPr>
            <w:tcW w:w="439" w:type="pct"/>
            <w:shd w:val="clear" w:color="auto" w:fill="auto"/>
            <w:vAlign w:val="center"/>
            <w:hideMark/>
          </w:tcPr>
          <w:p w14:paraId="3C4BE315" w14:textId="77777777" w:rsidR="00596314" w:rsidRPr="00573AE2" w:rsidRDefault="00596314"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828" w:type="pct"/>
            <w:shd w:val="clear" w:color="auto" w:fill="auto"/>
            <w:vAlign w:val="center"/>
            <w:hideMark/>
          </w:tcPr>
          <w:p w14:paraId="09E0B7AF" w14:textId="61834963" w:rsidR="00596314" w:rsidRPr="0005441E" w:rsidRDefault="007E14A3" w:rsidP="007A3325">
            <w:pPr>
              <w:pStyle w:val="a5"/>
              <w:numPr>
                <w:ilvl w:val="0"/>
                <w:numId w:val="4"/>
              </w:numPr>
              <w:ind w:left="510"/>
              <w:jc w:val="both"/>
              <w:rPr>
                <w:rFonts w:cs="Calibri"/>
                <w:color w:val="000000"/>
                <w:sz w:val="12"/>
                <w:szCs w:val="12"/>
                <w:lang w:val="ka-GE"/>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22" w:type="pct"/>
            <w:shd w:val="clear" w:color="auto" w:fill="auto"/>
            <w:vAlign w:val="center"/>
            <w:hideMark/>
          </w:tcPr>
          <w:p w14:paraId="0CF37398" w14:textId="77777777" w:rsidR="00596314" w:rsidRPr="00573AE2" w:rsidRDefault="00596314"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22" w:type="pct"/>
            <w:shd w:val="clear" w:color="auto" w:fill="auto"/>
            <w:vAlign w:val="center"/>
            <w:hideMark/>
          </w:tcPr>
          <w:p w14:paraId="72A6387A" w14:textId="77777777" w:rsidR="00596314" w:rsidRPr="00573AE2" w:rsidRDefault="00596314"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22" w:type="pct"/>
            <w:shd w:val="clear" w:color="auto" w:fill="auto"/>
            <w:vAlign w:val="center"/>
            <w:hideMark/>
          </w:tcPr>
          <w:p w14:paraId="6DD18B3E" w14:textId="77777777" w:rsidR="00596314" w:rsidRPr="00573AE2" w:rsidRDefault="00596314"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596314" w:rsidRPr="00573AE2" w14:paraId="3BCF4854" w14:textId="77777777" w:rsidTr="00024ACD">
        <w:trPr>
          <w:trHeight w:val="375"/>
        </w:trPr>
        <w:tc>
          <w:tcPr>
            <w:tcW w:w="1416" w:type="pct"/>
            <w:vMerge/>
            <w:vAlign w:val="center"/>
            <w:hideMark/>
          </w:tcPr>
          <w:p w14:paraId="5ECDEB15" w14:textId="77777777" w:rsidR="00596314" w:rsidRPr="00573AE2" w:rsidRDefault="00596314" w:rsidP="0041598A">
            <w:pPr>
              <w:rPr>
                <w:rFonts w:ascii="Calibri" w:hAnsi="Calibri" w:cs="Calibri"/>
                <w:b/>
                <w:bCs/>
                <w:color w:val="000000"/>
                <w:sz w:val="14"/>
                <w:szCs w:val="14"/>
              </w:rPr>
            </w:pPr>
          </w:p>
        </w:tc>
        <w:tc>
          <w:tcPr>
            <w:tcW w:w="619" w:type="pct"/>
            <w:vMerge/>
            <w:vAlign w:val="center"/>
            <w:hideMark/>
          </w:tcPr>
          <w:p w14:paraId="1CC05E65" w14:textId="77777777" w:rsidR="00596314" w:rsidRPr="00573AE2" w:rsidRDefault="00596314" w:rsidP="0041598A">
            <w:pPr>
              <w:rPr>
                <w:rFonts w:ascii="Calibri" w:hAnsi="Calibri" w:cs="Calibri"/>
                <w:b/>
                <w:bCs/>
                <w:color w:val="000000"/>
                <w:sz w:val="12"/>
                <w:szCs w:val="12"/>
              </w:rPr>
            </w:pPr>
          </w:p>
        </w:tc>
        <w:tc>
          <w:tcPr>
            <w:tcW w:w="433" w:type="pct"/>
            <w:vMerge/>
            <w:vAlign w:val="center"/>
            <w:hideMark/>
          </w:tcPr>
          <w:p w14:paraId="1AF21366" w14:textId="77777777" w:rsidR="00596314" w:rsidRPr="00573AE2" w:rsidRDefault="00596314" w:rsidP="0041598A">
            <w:pPr>
              <w:rPr>
                <w:rFonts w:ascii="Calibri" w:hAnsi="Calibri" w:cs="Calibri"/>
                <w:b/>
                <w:bCs/>
                <w:color w:val="000000"/>
                <w:sz w:val="12"/>
                <w:szCs w:val="12"/>
              </w:rPr>
            </w:pPr>
          </w:p>
        </w:tc>
        <w:tc>
          <w:tcPr>
            <w:tcW w:w="439" w:type="pct"/>
            <w:shd w:val="clear" w:color="auto" w:fill="auto"/>
            <w:vAlign w:val="center"/>
            <w:hideMark/>
          </w:tcPr>
          <w:p w14:paraId="53DEE733" w14:textId="77777777" w:rsidR="00596314" w:rsidRPr="00573AE2" w:rsidRDefault="00596314"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828" w:type="pct"/>
            <w:shd w:val="clear" w:color="auto" w:fill="auto"/>
            <w:vAlign w:val="center"/>
            <w:hideMark/>
          </w:tcPr>
          <w:p w14:paraId="295883BE" w14:textId="77777777" w:rsidR="00596314" w:rsidRPr="00573AE2" w:rsidRDefault="00596314" w:rsidP="0041598A">
            <w:pPr>
              <w:rPr>
                <w:rFonts w:ascii="Calibri" w:hAnsi="Calibri" w:cs="Calibri"/>
                <w:color w:val="000000"/>
                <w:sz w:val="12"/>
                <w:szCs w:val="12"/>
              </w:rPr>
            </w:pPr>
            <w:r>
              <w:rPr>
                <w:rFonts w:ascii="Calibri" w:hAnsi="Calibri" w:cs="Calibri"/>
                <w:color w:val="000000"/>
                <w:sz w:val="12"/>
                <w:szCs w:val="12"/>
              </w:rPr>
              <w:t>11</w:t>
            </w:r>
            <w:r w:rsidRPr="00573AE2">
              <w:rPr>
                <w:rFonts w:ascii="Calibri" w:hAnsi="Calibri" w:cs="Calibri"/>
                <w:color w:val="000000"/>
                <w:sz w:val="12"/>
                <w:szCs w:val="12"/>
              </w:rPr>
              <w:t>% </w:t>
            </w:r>
          </w:p>
        </w:tc>
        <w:tc>
          <w:tcPr>
            <w:tcW w:w="422" w:type="pct"/>
            <w:shd w:val="clear" w:color="auto" w:fill="auto"/>
            <w:vAlign w:val="center"/>
            <w:hideMark/>
          </w:tcPr>
          <w:p w14:paraId="43C2DF4C" w14:textId="77777777" w:rsidR="00596314" w:rsidRPr="00573AE2" w:rsidRDefault="00596314" w:rsidP="0041598A">
            <w:pPr>
              <w:rPr>
                <w:rFonts w:ascii="Calibri" w:hAnsi="Calibri" w:cs="Calibri"/>
                <w:color w:val="000000"/>
                <w:sz w:val="12"/>
                <w:szCs w:val="12"/>
              </w:rPr>
            </w:pPr>
            <w:r>
              <w:rPr>
                <w:rFonts w:ascii="Calibri" w:hAnsi="Calibri" w:cs="Calibri"/>
                <w:color w:val="000000"/>
                <w:sz w:val="12"/>
                <w:szCs w:val="12"/>
              </w:rPr>
              <w:t>8</w:t>
            </w:r>
            <w:r w:rsidRPr="00573AE2">
              <w:rPr>
                <w:rFonts w:ascii="Calibri" w:hAnsi="Calibri" w:cs="Calibri"/>
                <w:color w:val="000000"/>
                <w:sz w:val="12"/>
                <w:szCs w:val="12"/>
              </w:rPr>
              <w:t>% </w:t>
            </w:r>
          </w:p>
        </w:tc>
        <w:tc>
          <w:tcPr>
            <w:tcW w:w="422" w:type="pct"/>
            <w:shd w:val="clear" w:color="auto" w:fill="auto"/>
            <w:vAlign w:val="center"/>
            <w:hideMark/>
          </w:tcPr>
          <w:p w14:paraId="25FD4732" w14:textId="77777777" w:rsidR="00596314" w:rsidRPr="00573AE2" w:rsidRDefault="00596314" w:rsidP="0041598A">
            <w:pPr>
              <w:rPr>
                <w:rFonts w:ascii="Calibri" w:hAnsi="Calibri" w:cs="Calibri"/>
                <w:color w:val="000000"/>
                <w:sz w:val="12"/>
                <w:szCs w:val="12"/>
              </w:rPr>
            </w:pPr>
            <w:r>
              <w:rPr>
                <w:rFonts w:ascii="Calibri" w:hAnsi="Calibri" w:cs="Calibri"/>
                <w:color w:val="000000"/>
                <w:sz w:val="12"/>
                <w:szCs w:val="12"/>
              </w:rPr>
              <w:t>8</w:t>
            </w:r>
            <w:r w:rsidRPr="00573AE2">
              <w:rPr>
                <w:rFonts w:ascii="Calibri" w:hAnsi="Calibri" w:cs="Calibri"/>
                <w:color w:val="000000"/>
                <w:sz w:val="12"/>
                <w:szCs w:val="12"/>
              </w:rPr>
              <w:t>% </w:t>
            </w:r>
          </w:p>
        </w:tc>
        <w:tc>
          <w:tcPr>
            <w:tcW w:w="422" w:type="pct"/>
            <w:shd w:val="clear" w:color="auto" w:fill="auto"/>
            <w:vAlign w:val="center"/>
            <w:hideMark/>
          </w:tcPr>
          <w:p w14:paraId="00A101D0" w14:textId="77777777" w:rsidR="00596314" w:rsidRPr="00573AE2" w:rsidRDefault="00596314" w:rsidP="0041598A">
            <w:pPr>
              <w:rPr>
                <w:rFonts w:ascii="Calibri" w:hAnsi="Calibri" w:cs="Calibri"/>
                <w:color w:val="000000"/>
                <w:sz w:val="12"/>
                <w:szCs w:val="12"/>
              </w:rPr>
            </w:pPr>
            <w:r>
              <w:rPr>
                <w:rFonts w:ascii="Calibri" w:hAnsi="Calibri" w:cs="Calibri"/>
                <w:color w:val="000000"/>
                <w:sz w:val="12"/>
                <w:szCs w:val="12"/>
              </w:rPr>
              <w:t>8</w:t>
            </w:r>
            <w:r w:rsidRPr="00573AE2">
              <w:rPr>
                <w:rFonts w:ascii="Calibri" w:hAnsi="Calibri" w:cs="Calibri"/>
                <w:color w:val="000000"/>
                <w:sz w:val="12"/>
                <w:szCs w:val="12"/>
              </w:rPr>
              <w:t>% </w:t>
            </w:r>
          </w:p>
        </w:tc>
      </w:tr>
      <w:tr w:rsidR="00596314" w:rsidRPr="00573AE2" w14:paraId="4ABF1FD8" w14:textId="77777777" w:rsidTr="00024ACD">
        <w:trPr>
          <w:trHeight w:val="375"/>
        </w:trPr>
        <w:tc>
          <w:tcPr>
            <w:tcW w:w="1416" w:type="pct"/>
            <w:vMerge/>
            <w:vAlign w:val="center"/>
            <w:hideMark/>
          </w:tcPr>
          <w:p w14:paraId="1A168819" w14:textId="77777777" w:rsidR="00596314" w:rsidRPr="00573AE2" w:rsidRDefault="00596314" w:rsidP="0041598A">
            <w:pPr>
              <w:rPr>
                <w:rFonts w:ascii="Calibri" w:hAnsi="Calibri" w:cs="Calibri"/>
                <w:b/>
                <w:bCs/>
                <w:color w:val="000000"/>
                <w:sz w:val="14"/>
                <w:szCs w:val="14"/>
              </w:rPr>
            </w:pPr>
          </w:p>
        </w:tc>
        <w:tc>
          <w:tcPr>
            <w:tcW w:w="619" w:type="pct"/>
            <w:vMerge/>
            <w:vAlign w:val="center"/>
            <w:hideMark/>
          </w:tcPr>
          <w:p w14:paraId="6D6FF441" w14:textId="77777777" w:rsidR="00596314" w:rsidRPr="00573AE2" w:rsidRDefault="00596314" w:rsidP="0041598A">
            <w:pPr>
              <w:rPr>
                <w:rFonts w:ascii="Calibri" w:hAnsi="Calibri" w:cs="Calibri"/>
                <w:b/>
                <w:bCs/>
                <w:color w:val="000000"/>
                <w:sz w:val="12"/>
                <w:szCs w:val="12"/>
              </w:rPr>
            </w:pPr>
          </w:p>
        </w:tc>
        <w:tc>
          <w:tcPr>
            <w:tcW w:w="433" w:type="pct"/>
            <w:vMerge/>
            <w:vAlign w:val="center"/>
            <w:hideMark/>
          </w:tcPr>
          <w:p w14:paraId="7AFA6542" w14:textId="77777777" w:rsidR="00596314" w:rsidRPr="00573AE2" w:rsidRDefault="00596314" w:rsidP="0041598A">
            <w:pPr>
              <w:rPr>
                <w:rFonts w:ascii="Calibri" w:hAnsi="Calibri" w:cs="Calibri"/>
                <w:b/>
                <w:bCs/>
                <w:color w:val="000000"/>
                <w:sz w:val="12"/>
                <w:szCs w:val="12"/>
              </w:rPr>
            </w:pPr>
          </w:p>
        </w:tc>
        <w:tc>
          <w:tcPr>
            <w:tcW w:w="439" w:type="pct"/>
            <w:shd w:val="clear" w:color="auto" w:fill="auto"/>
            <w:vAlign w:val="center"/>
            <w:hideMark/>
          </w:tcPr>
          <w:p w14:paraId="730B9AB9" w14:textId="77777777" w:rsidR="00596314" w:rsidRPr="00573AE2" w:rsidRDefault="00596314"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2093" w:type="pct"/>
            <w:gridSpan w:val="4"/>
            <w:shd w:val="clear" w:color="auto" w:fill="auto"/>
            <w:vAlign w:val="center"/>
            <w:hideMark/>
          </w:tcPr>
          <w:p w14:paraId="1F3B8DE4" w14:textId="77777777" w:rsidR="00596314" w:rsidRPr="00573AE2" w:rsidRDefault="00596314" w:rsidP="0041598A">
            <w:pPr>
              <w:jc w:val="center"/>
              <w:rPr>
                <w:rFonts w:ascii="Calibri" w:hAnsi="Calibri" w:cs="Calibri"/>
                <w:color w:val="000000"/>
                <w:sz w:val="12"/>
                <w:szCs w:val="12"/>
              </w:rPr>
            </w:pPr>
            <w:r w:rsidRPr="00573AE2">
              <w:rPr>
                <w:rFonts w:ascii="Sylfaen" w:hAnsi="Sylfaen" w:cs="Sylfaen"/>
                <w:color w:val="000000"/>
                <w:sz w:val="12"/>
                <w:szCs w:val="12"/>
              </w:rPr>
              <w:t>სატენდერო</w:t>
            </w:r>
            <w:r w:rsidRPr="00573AE2">
              <w:rPr>
                <w:rFonts w:ascii="Calibri" w:hAnsi="Calibri" w:cs="Calibri"/>
                <w:color w:val="000000"/>
                <w:sz w:val="12"/>
                <w:szCs w:val="12"/>
              </w:rPr>
              <w:t xml:space="preserve"> </w:t>
            </w:r>
            <w:r w:rsidRPr="00573AE2">
              <w:rPr>
                <w:rFonts w:ascii="Sylfaen" w:hAnsi="Sylfaen" w:cs="Sylfaen"/>
                <w:color w:val="000000"/>
                <w:sz w:val="12"/>
                <w:szCs w:val="12"/>
              </w:rPr>
              <w:t>პროცედურების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გაჭიანურება</w:t>
            </w:r>
            <w:r w:rsidRPr="00573AE2">
              <w:rPr>
                <w:rFonts w:ascii="Calibri" w:hAnsi="Calibri" w:cs="Calibri"/>
                <w:color w:val="000000"/>
                <w:sz w:val="12"/>
                <w:szCs w:val="12"/>
              </w:rPr>
              <w:t xml:space="preserve">;  </w:t>
            </w:r>
            <w:r w:rsidRPr="00573AE2">
              <w:rPr>
                <w:rFonts w:ascii="Sylfaen" w:hAnsi="Sylfaen" w:cs="Sylfaen"/>
                <w:color w:val="000000"/>
                <w:sz w:val="12"/>
                <w:szCs w:val="12"/>
              </w:rPr>
              <w:t>მიმწოდებლების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არაკეთილსინდისიერი</w:t>
            </w:r>
            <w:r w:rsidRPr="00573AE2">
              <w:rPr>
                <w:rFonts w:ascii="Calibri" w:hAnsi="Calibri" w:cs="Calibri"/>
                <w:color w:val="000000"/>
                <w:sz w:val="12"/>
                <w:szCs w:val="12"/>
              </w:rPr>
              <w:t xml:space="preserve"> </w:t>
            </w:r>
            <w:r w:rsidRPr="00573AE2">
              <w:rPr>
                <w:rFonts w:ascii="Sylfaen" w:hAnsi="Sylfaen" w:cs="Sylfaen"/>
                <w:color w:val="000000"/>
                <w:sz w:val="12"/>
                <w:szCs w:val="12"/>
              </w:rPr>
              <w:t>დამოკიდებულება</w:t>
            </w:r>
            <w:r w:rsidRPr="00573AE2">
              <w:rPr>
                <w:rFonts w:ascii="Calibri" w:hAnsi="Calibri" w:cs="Calibri"/>
                <w:color w:val="000000"/>
                <w:sz w:val="12"/>
                <w:szCs w:val="12"/>
              </w:rPr>
              <w:t> </w:t>
            </w:r>
          </w:p>
        </w:tc>
      </w:tr>
    </w:tbl>
    <w:p w14:paraId="21358E44" w14:textId="77777777" w:rsidR="001C01B4" w:rsidRDefault="001C01B4" w:rsidP="001C01B4">
      <w:pPr>
        <w:jc w:val="both"/>
        <w:rPr>
          <w:rFonts w:ascii="Sylfaen" w:hAnsi="Sylfaen" w:cs="Sylfaen"/>
          <w:b/>
          <w:lang w:val="ka-GE"/>
        </w:rPr>
      </w:pPr>
    </w:p>
    <w:p w14:paraId="1E9F96A7" w14:textId="77777777" w:rsidR="001C01B4" w:rsidRDefault="001C01B4" w:rsidP="001C01B4">
      <w:pPr>
        <w:jc w:val="both"/>
        <w:rPr>
          <w:rFonts w:ascii="Sylfaen" w:hAnsi="Sylfaen" w:cs="Sylfaen"/>
          <w:b/>
          <w:lang w:val="ka-GE"/>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5"/>
        <w:gridCol w:w="1077"/>
        <w:gridCol w:w="728"/>
        <w:gridCol w:w="741"/>
        <w:gridCol w:w="1066"/>
        <w:gridCol w:w="1126"/>
        <w:gridCol w:w="980"/>
        <w:gridCol w:w="871"/>
      </w:tblGrid>
      <w:tr w:rsidR="00B612B3" w:rsidRPr="00573AE2" w14:paraId="47EF9BA0" w14:textId="77777777" w:rsidTr="0017092B">
        <w:trPr>
          <w:trHeight w:val="495"/>
        </w:trPr>
        <w:tc>
          <w:tcPr>
            <w:tcW w:w="1806" w:type="pct"/>
            <w:shd w:val="clear" w:color="000000" w:fill="EBF1DE"/>
            <w:noWrap/>
            <w:vAlign w:val="center"/>
            <w:hideMark/>
          </w:tcPr>
          <w:p w14:paraId="6B63573D"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194" w:type="pct"/>
            <w:gridSpan w:val="7"/>
            <w:shd w:val="clear" w:color="000000" w:fill="EBF1DE"/>
            <w:vAlign w:val="center"/>
            <w:hideMark/>
          </w:tcPr>
          <w:p w14:paraId="5D169F71" w14:textId="77777777" w:rsidR="00B612B3" w:rsidRPr="009C2CCA" w:rsidRDefault="00B612B3" w:rsidP="0041598A">
            <w:pPr>
              <w:rPr>
                <w:rFonts w:ascii="Calibri" w:hAnsi="Calibri" w:cs="Calibri"/>
                <w:b/>
                <w:bCs/>
                <w:color w:val="000000"/>
                <w:sz w:val="16"/>
                <w:szCs w:val="16"/>
                <w:lang w:val="ka-GE"/>
              </w:rPr>
            </w:pPr>
            <w:r>
              <w:rPr>
                <w:rFonts w:ascii="Sylfaen" w:hAnsi="Sylfaen" w:cs="Sylfaen"/>
                <w:b/>
                <w:bCs/>
                <w:color w:val="000000"/>
                <w:sz w:val="16"/>
                <w:szCs w:val="16"/>
                <w:lang w:val="ka-GE"/>
              </w:rPr>
              <w:t>მუნიციპალური ტრანსპორტის განვითარება</w:t>
            </w:r>
          </w:p>
        </w:tc>
      </w:tr>
      <w:tr w:rsidR="00B612B3" w:rsidRPr="00573AE2" w14:paraId="14AAE1A3" w14:textId="77777777" w:rsidTr="0017092B">
        <w:trPr>
          <w:trHeight w:val="300"/>
        </w:trPr>
        <w:tc>
          <w:tcPr>
            <w:tcW w:w="1806" w:type="pct"/>
            <w:shd w:val="clear" w:color="auto" w:fill="auto"/>
            <w:noWrap/>
            <w:vAlign w:val="center"/>
            <w:hideMark/>
          </w:tcPr>
          <w:p w14:paraId="4E322057"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194" w:type="pct"/>
            <w:gridSpan w:val="7"/>
            <w:shd w:val="clear" w:color="auto" w:fill="auto"/>
            <w:vAlign w:val="center"/>
            <w:hideMark/>
          </w:tcPr>
          <w:p w14:paraId="740F93ED" w14:textId="77777777" w:rsidR="00B612B3" w:rsidRPr="009B64E4" w:rsidRDefault="00B612B3" w:rsidP="0041598A">
            <w:pPr>
              <w:rPr>
                <w:rFonts w:ascii="Calibri" w:hAnsi="Calibri" w:cs="Calibri"/>
                <w:color w:val="000000"/>
                <w:sz w:val="14"/>
                <w:szCs w:val="14"/>
                <w:lang w:val="ka-GE"/>
              </w:rPr>
            </w:pPr>
            <w:r>
              <w:rPr>
                <w:rFonts w:ascii="Calibri" w:hAnsi="Calibri" w:cs="Calibri"/>
                <w:color w:val="000000"/>
                <w:sz w:val="14"/>
                <w:szCs w:val="14"/>
              </w:rPr>
              <w:t>02 06</w:t>
            </w:r>
          </w:p>
        </w:tc>
      </w:tr>
      <w:tr w:rsidR="00B612B3" w:rsidRPr="00573AE2" w14:paraId="04E765E2" w14:textId="77777777" w:rsidTr="0017092B">
        <w:trPr>
          <w:trHeight w:val="300"/>
        </w:trPr>
        <w:tc>
          <w:tcPr>
            <w:tcW w:w="1806" w:type="pct"/>
            <w:shd w:val="clear" w:color="auto" w:fill="auto"/>
            <w:noWrap/>
            <w:vAlign w:val="center"/>
            <w:hideMark/>
          </w:tcPr>
          <w:p w14:paraId="7A9EEB79"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194" w:type="pct"/>
            <w:gridSpan w:val="7"/>
            <w:shd w:val="clear" w:color="auto" w:fill="auto"/>
            <w:vAlign w:val="center"/>
            <w:hideMark/>
          </w:tcPr>
          <w:p w14:paraId="3DBC892D" w14:textId="77777777" w:rsidR="00B612B3" w:rsidRPr="00F47DB5" w:rsidRDefault="00B612B3" w:rsidP="0041598A">
            <w:pPr>
              <w:rPr>
                <w:rFonts w:ascii="Sylfaen" w:hAnsi="Sylfaen" w:cs="Calibri"/>
                <w:color w:val="000000"/>
                <w:sz w:val="14"/>
                <w:szCs w:val="14"/>
                <w:lang w:val="ka-GE"/>
              </w:rPr>
            </w:pPr>
            <w:r>
              <w:rPr>
                <w:rFonts w:ascii="Sylfaen" w:hAnsi="Sylfaen" w:cs="Calibri"/>
                <w:color w:val="000000"/>
                <w:sz w:val="14"/>
                <w:szCs w:val="14"/>
                <w:lang w:val="ka-GE"/>
              </w:rPr>
              <w:t>7.4.5.</w:t>
            </w:r>
          </w:p>
        </w:tc>
      </w:tr>
      <w:tr w:rsidR="00B612B3" w:rsidRPr="00573AE2" w14:paraId="3CA3E50F" w14:textId="77777777" w:rsidTr="0017092B">
        <w:trPr>
          <w:trHeight w:val="55"/>
        </w:trPr>
        <w:tc>
          <w:tcPr>
            <w:tcW w:w="1806" w:type="pct"/>
            <w:shd w:val="clear" w:color="auto" w:fill="auto"/>
            <w:noWrap/>
            <w:vAlign w:val="center"/>
            <w:hideMark/>
          </w:tcPr>
          <w:p w14:paraId="3C3C3D1C"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194" w:type="pct"/>
            <w:gridSpan w:val="7"/>
            <w:shd w:val="clear" w:color="auto" w:fill="auto"/>
            <w:vAlign w:val="center"/>
            <w:hideMark/>
          </w:tcPr>
          <w:p w14:paraId="6E0122E0" w14:textId="77777777" w:rsidR="00B612B3" w:rsidRPr="00573AE2" w:rsidRDefault="00B612B3" w:rsidP="0041598A">
            <w:pPr>
              <w:rPr>
                <w:rFonts w:ascii="Calibri" w:hAnsi="Calibri" w:cs="Calibri"/>
                <w:color w:val="000000"/>
                <w:sz w:val="14"/>
                <w:szCs w:val="14"/>
              </w:rPr>
            </w:pPr>
            <w:r>
              <w:rPr>
                <w:rFonts w:ascii="Sylfaen" w:hAnsi="Sylfaen" w:cs="Sylfaen"/>
                <w:color w:val="000000"/>
                <w:sz w:val="14"/>
                <w:szCs w:val="14"/>
                <w:lang w:val="ka-GE"/>
              </w:rPr>
              <w:t xml:space="preserve"> ა(ა)იპ ტყიბულის მუნიციპალიტეტის</w:t>
            </w:r>
            <w:r w:rsidRPr="00573AE2">
              <w:rPr>
                <w:rFonts w:ascii="Calibri" w:hAnsi="Calibri" w:cs="Calibri"/>
                <w:color w:val="000000"/>
                <w:sz w:val="14"/>
                <w:szCs w:val="14"/>
              </w:rPr>
              <w:t xml:space="preserve"> </w:t>
            </w:r>
            <w:r>
              <w:rPr>
                <w:rFonts w:ascii="Calibri" w:hAnsi="Calibri" w:cs="Calibri"/>
                <w:color w:val="000000"/>
                <w:sz w:val="14"/>
                <w:szCs w:val="14"/>
                <w:lang w:val="ka-GE"/>
              </w:rPr>
              <w:t>კომუნალური გაერთიანება</w:t>
            </w:r>
          </w:p>
        </w:tc>
      </w:tr>
      <w:tr w:rsidR="00B612B3" w:rsidRPr="00573AE2" w14:paraId="11793401" w14:textId="77777777" w:rsidTr="0017092B">
        <w:trPr>
          <w:trHeight w:val="1022"/>
        </w:trPr>
        <w:tc>
          <w:tcPr>
            <w:tcW w:w="1806" w:type="pct"/>
            <w:shd w:val="clear" w:color="auto" w:fill="auto"/>
            <w:noWrap/>
            <w:vAlign w:val="center"/>
            <w:hideMark/>
          </w:tcPr>
          <w:p w14:paraId="769749B0"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აღწერა</w:t>
            </w:r>
          </w:p>
        </w:tc>
        <w:tc>
          <w:tcPr>
            <w:tcW w:w="3194" w:type="pct"/>
            <w:gridSpan w:val="7"/>
            <w:shd w:val="clear" w:color="auto" w:fill="auto"/>
            <w:vAlign w:val="center"/>
            <w:hideMark/>
          </w:tcPr>
          <w:p w14:paraId="24F2CB97" w14:textId="77777777" w:rsidR="00B612B3" w:rsidRPr="00030548" w:rsidRDefault="00B612B3" w:rsidP="0041598A">
            <w:pPr>
              <w:rPr>
                <w:rFonts w:ascii="Calibri" w:hAnsi="Calibri" w:cs="Calibri"/>
                <w:color w:val="000000"/>
                <w:sz w:val="16"/>
                <w:szCs w:val="16"/>
              </w:rPr>
            </w:pPr>
            <w:r w:rsidRPr="00030548">
              <w:rPr>
                <w:rFonts w:ascii="Sylfaen" w:hAnsi="Sylfaen" w:cs="Sylfaen"/>
                <w:color w:val="000000"/>
                <w:sz w:val="16"/>
                <w:szCs w:val="16"/>
                <w:lang w:val="ka-GE"/>
              </w:rPr>
              <w:t>მნიშვნელოვანია შიდა საქალაქო ტრანსპორტის გამართული მუშაობის უზრუნველყოფა პროგრამის ძირითადი დანიშნულებაა შიდასაქალაქო ტრანსპორტით მოსარგებლე მოსახლეობისათვის არსებული დაბალი ტარიფის შენარჩუნება, რასაც მნიშვნელოვანი სოციალური დატვირთვაც გააჩნია.</w:t>
            </w:r>
          </w:p>
        </w:tc>
      </w:tr>
      <w:tr w:rsidR="00B612B3" w:rsidRPr="00573AE2" w14:paraId="4DAC9CBE" w14:textId="77777777" w:rsidTr="0017092B">
        <w:trPr>
          <w:trHeight w:val="645"/>
        </w:trPr>
        <w:tc>
          <w:tcPr>
            <w:tcW w:w="1806" w:type="pct"/>
            <w:shd w:val="clear" w:color="auto" w:fill="auto"/>
            <w:noWrap/>
            <w:vAlign w:val="center"/>
            <w:hideMark/>
          </w:tcPr>
          <w:p w14:paraId="71CCBD29"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მიზანი</w:t>
            </w:r>
          </w:p>
        </w:tc>
        <w:tc>
          <w:tcPr>
            <w:tcW w:w="3194" w:type="pct"/>
            <w:gridSpan w:val="7"/>
            <w:shd w:val="clear" w:color="auto" w:fill="auto"/>
            <w:vAlign w:val="center"/>
            <w:hideMark/>
          </w:tcPr>
          <w:p w14:paraId="5681D3F1" w14:textId="77777777" w:rsidR="00B612B3" w:rsidRPr="00580836" w:rsidRDefault="00B612B3" w:rsidP="0041598A">
            <w:pPr>
              <w:autoSpaceDE w:val="0"/>
              <w:autoSpaceDN w:val="0"/>
              <w:adjustRightInd w:val="0"/>
              <w:rPr>
                <w:rFonts w:ascii="Calibri" w:hAnsi="Calibri" w:cs="Calibri"/>
                <w:color w:val="000000"/>
                <w:sz w:val="16"/>
                <w:szCs w:val="16"/>
                <w:lang w:val="ka-GE"/>
              </w:rPr>
            </w:pPr>
            <w:r w:rsidRPr="00030548">
              <w:rPr>
                <w:rFonts w:ascii="Sylfaen" w:hAnsi="Sylfaen" w:cs="Sylfaen"/>
                <w:color w:val="000000"/>
                <w:sz w:val="16"/>
                <w:szCs w:val="16"/>
                <w:lang w:val="ka-GE"/>
              </w:rPr>
              <w:t xml:space="preserve"> შიდასაქალაქო ტრანსპორტით მოსარგებლე მოსახლეობისათვის არსებული დაბალი ტარიფის შენარჩუნება, რასაც მნიშვნელოვანი სოციალური დატვირთვაც გააჩნია.</w:t>
            </w:r>
          </w:p>
        </w:tc>
      </w:tr>
      <w:tr w:rsidR="007F79D9" w:rsidRPr="00573AE2" w14:paraId="2A278F2B" w14:textId="77777777" w:rsidTr="0017092B">
        <w:trPr>
          <w:trHeight w:val="300"/>
        </w:trPr>
        <w:tc>
          <w:tcPr>
            <w:tcW w:w="1806" w:type="pct"/>
            <w:shd w:val="clear" w:color="auto" w:fill="auto"/>
            <w:noWrap/>
            <w:vAlign w:val="center"/>
            <w:hideMark/>
          </w:tcPr>
          <w:p w14:paraId="7205F6D8" w14:textId="46D2297D" w:rsidR="007F79D9" w:rsidRPr="00335F43" w:rsidRDefault="007F79D9" w:rsidP="007F79D9">
            <w:pPr>
              <w:rPr>
                <w:rFonts w:ascii="Calibri" w:hAnsi="Calibri" w:cs="Calibri"/>
                <w:b/>
                <w:bCs/>
                <w:color w:val="000000"/>
                <w:sz w:val="14"/>
                <w:szCs w:val="14"/>
              </w:rPr>
            </w:pPr>
            <w:r w:rsidRPr="00335F43">
              <w:rPr>
                <w:rFonts w:ascii="Sylfaen" w:hAnsi="Sylfaen" w:cs="Sylfaen"/>
                <w:b/>
                <w:bCs/>
                <w:color w:val="000000"/>
                <w:sz w:val="14"/>
                <w:szCs w:val="14"/>
              </w:rPr>
              <w:t>გაეროს</w:t>
            </w:r>
            <w:r w:rsidRPr="00335F43">
              <w:rPr>
                <w:rFonts w:ascii="Calibri" w:hAnsi="Calibri" w:cs="Calibri"/>
                <w:b/>
                <w:bCs/>
                <w:color w:val="000000"/>
                <w:sz w:val="14"/>
                <w:szCs w:val="14"/>
              </w:rPr>
              <w:t xml:space="preserve"> </w:t>
            </w:r>
            <w:r w:rsidRPr="00335F43">
              <w:rPr>
                <w:rFonts w:ascii="Sylfaen" w:hAnsi="Sylfaen" w:cs="Sylfaen"/>
                <w:b/>
                <w:bCs/>
                <w:color w:val="000000"/>
                <w:sz w:val="14"/>
                <w:szCs w:val="14"/>
              </w:rPr>
              <w:t>მდგრადი</w:t>
            </w:r>
            <w:r w:rsidRPr="00335F43">
              <w:rPr>
                <w:rFonts w:ascii="Calibri" w:hAnsi="Calibri" w:cs="Calibri"/>
                <w:b/>
                <w:bCs/>
                <w:color w:val="000000"/>
                <w:sz w:val="14"/>
                <w:szCs w:val="14"/>
              </w:rPr>
              <w:t xml:space="preserve"> </w:t>
            </w:r>
            <w:r w:rsidRPr="00335F43">
              <w:rPr>
                <w:rFonts w:ascii="Sylfaen" w:hAnsi="Sylfaen" w:cs="Sylfaen"/>
                <w:b/>
                <w:bCs/>
                <w:color w:val="000000"/>
                <w:sz w:val="14"/>
                <w:szCs w:val="14"/>
              </w:rPr>
              <w:t>განვითარების</w:t>
            </w:r>
            <w:r w:rsidRPr="00335F43">
              <w:rPr>
                <w:rFonts w:ascii="Calibri" w:hAnsi="Calibri" w:cs="Calibri"/>
                <w:b/>
                <w:bCs/>
                <w:color w:val="000000"/>
                <w:sz w:val="14"/>
                <w:szCs w:val="14"/>
              </w:rPr>
              <w:t xml:space="preserve"> SDG </w:t>
            </w:r>
            <w:r w:rsidRPr="00335F43">
              <w:rPr>
                <w:rFonts w:ascii="Sylfaen" w:hAnsi="Sylfaen" w:cs="Sylfaen"/>
                <w:b/>
                <w:bCs/>
                <w:color w:val="000000"/>
                <w:sz w:val="14"/>
                <w:szCs w:val="14"/>
              </w:rPr>
              <w:t xml:space="preserve">მიზანი, </w:t>
            </w:r>
            <w:r w:rsidRPr="00335F43">
              <w:rPr>
                <w:rFonts w:ascii="Sylfaen" w:hAnsi="Sylfaen" w:cs="Sylfaen"/>
                <w:b/>
                <w:bCs/>
                <w:color w:val="000000"/>
                <w:sz w:val="14"/>
                <w:szCs w:val="14"/>
                <w:lang w:val="ka-GE"/>
              </w:rPr>
              <w:t>რომლის მიღწევასაც ემსახურება პროგრამა</w:t>
            </w:r>
          </w:p>
        </w:tc>
        <w:tc>
          <w:tcPr>
            <w:tcW w:w="3194" w:type="pct"/>
            <w:gridSpan w:val="7"/>
            <w:shd w:val="clear" w:color="auto" w:fill="auto"/>
            <w:vAlign w:val="center"/>
            <w:hideMark/>
          </w:tcPr>
          <w:p w14:paraId="69DBA3CB" w14:textId="0036D7F4" w:rsidR="007F79D9" w:rsidRPr="00335F43" w:rsidRDefault="007F79D9" w:rsidP="007F79D9">
            <w:pPr>
              <w:rPr>
                <w:rFonts w:ascii="AcadMtavr" w:hAnsi="AcadMtavr" w:cs="Calibri"/>
                <w:color w:val="000000"/>
                <w:sz w:val="16"/>
                <w:szCs w:val="16"/>
                <w:lang w:val="ka-GE"/>
              </w:rPr>
            </w:pPr>
            <w:r w:rsidRPr="00335F43">
              <w:rPr>
                <w:rFonts w:ascii="Sylfaen" w:hAnsi="Sylfaen" w:cs="Sylfaen"/>
                <w:sz w:val="16"/>
                <w:szCs w:val="16"/>
                <w:lang w:val="ka-GE"/>
              </w:rPr>
              <w:t>SDG 11.  ქალაქებისა და დასახლებების ინკლუზიური, უსაფრთხო და მდგრადი განვითარება</w:t>
            </w:r>
          </w:p>
        </w:tc>
      </w:tr>
      <w:tr w:rsidR="00B612B3" w:rsidRPr="00573AE2" w14:paraId="6BD78CD0" w14:textId="77777777" w:rsidTr="0017092B">
        <w:trPr>
          <w:trHeight w:val="300"/>
        </w:trPr>
        <w:tc>
          <w:tcPr>
            <w:tcW w:w="1806" w:type="pct"/>
            <w:shd w:val="clear" w:color="auto" w:fill="auto"/>
            <w:noWrap/>
            <w:vAlign w:val="center"/>
            <w:hideMark/>
          </w:tcPr>
          <w:p w14:paraId="4AAC3817"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განხორციელების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ვადები</w:t>
            </w:r>
          </w:p>
        </w:tc>
        <w:tc>
          <w:tcPr>
            <w:tcW w:w="3194" w:type="pct"/>
            <w:gridSpan w:val="7"/>
            <w:shd w:val="clear" w:color="auto" w:fill="auto"/>
            <w:vAlign w:val="center"/>
            <w:hideMark/>
          </w:tcPr>
          <w:p w14:paraId="4BF0B188" w14:textId="77777777" w:rsidR="00B612B3" w:rsidRPr="00573AE2" w:rsidRDefault="00B612B3" w:rsidP="0041598A">
            <w:pPr>
              <w:rPr>
                <w:rFonts w:ascii="Calibri" w:hAnsi="Calibri" w:cs="Calibri"/>
                <w:color w:val="000000"/>
                <w:sz w:val="14"/>
                <w:szCs w:val="14"/>
              </w:rPr>
            </w:pPr>
            <w:r w:rsidRPr="00573AE2">
              <w:rPr>
                <w:rFonts w:ascii="Sylfaen" w:hAnsi="Sylfaen" w:cs="Sylfaen"/>
                <w:color w:val="000000"/>
                <w:sz w:val="14"/>
                <w:szCs w:val="14"/>
              </w:rPr>
              <w:t>მუდმივი</w:t>
            </w:r>
          </w:p>
        </w:tc>
      </w:tr>
      <w:tr w:rsidR="0017092B" w:rsidRPr="00573AE2" w14:paraId="36A5A95D" w14:textId="77777777" w:rsidTr="0017092B">
        <w:trPr>
          <w:trHeight w:val="480"/>
        </w:trPr>
        <w:tc>
          <w:tcPr>
            <w:tcW w:w="1806" w:type="pct"/>
            <w:shd w:val="clear" w:color="000000" w:fill="F2F2F2"/>
            <w:noWrap/>
            <w:vAlign w:val="center"/>
            <w:hideMark/>
          </w:tcPr>
          <w:p w14:paraId="474202AB"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მოსალოდნელი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საბოლოო</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შედეგი</w:t>
            </w:r>
          </w:p>
        </w:tc>
        <w:tc>
          <w:tcPr>
            <w:tcW w:w="522" w:type="pct"/>
            <w:shd w:val="clear" w:color="000000" w:fill="F2F2F2"/>
            <w:vAlign w:val="center"/>
            <w:hideMark/>
          </w:tcPr>
          <w:p w14:paraId="4A6D44BE" w14:textId="77777777" w:rsidR="00B612B3" w:rsidRPr="00573AE2" w:rsidRDefault="00B612B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შეფასების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ინდიკატორი</w:t>
            </w:r>
          </w:p>
        </w:tc>
        <w:tc>
          <w:tcPr>
            <w:tcW w:w="353" w:type="pct"/>
            <w:shd w:val="clear" w:color="000000" w:fill="F2F2F2"/>
            <w:vAlign w:val="center"/>
            <w:hideMark/>
          </w:tcPr>
          <w:p w14:paraId="5CF31912" w14:textId="77777777" w:rsidR="00B612B3" w:rsidRPr="00573AE2" w:rsidRDefault="00B612B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lastRenderedPageBreak/>
              <w:t>საშუალება</w:t>
            </w:r>
          </w:p>
        </w:tc>
        <w:tc>
          <w:tcPr>
            <w:tcW w:w="359" w:type="pct"/>
            <w:shd w:val="clear" w:color="000000" w:fill="F2F2F2"/>
            <w:vAlign w:val="center"/>
            <w:hideMark/>
          </w:tcPr>
          <w:p w14:paraId="75159E87" w14:textId="77777777" w:rsidR="00B612B3" w:rsidRPr="00573AE2" w:rsidRDefault="00B612B3" w:rsidP="0041598A">
            <w:pPr>
              <w:jc w:val="center"/>
              <w:rPr>
                <w:rFonts w:ascii="Calibri" w:hAnsi="Calibri" w:cs="Calibri"/>
                <w:b/>
                <w:bCs/>
                <w:color w:val="000000"/>
                <w:sz w:val="10"/>
                <w:szCs w:val="10"/>
              </w:rPr>
            </w:pPr>
            <w:r w:rsidRPr="00573AE2">
              <w:rPr>
                <w:rFonts w:ascii="Sylfaen" w:hAnsi="Sylfaen" w:cs="Sylfaen"/>
                <w:b/>
                <w:bCs/>
                <w:color w:val="000000"/>
                <w:sz w:val="10"/>
                <w:szCs w:val="10"/>
              </w:rPr>
              <w:lastRenderedPageBreak/>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517" w:type="pct"/>
            <w:shd w:val="clear" w:color="000000" w:fill="F2F2F2"/>
            <w:vAlign w:val="center"/>
            <w:hideMark/>
          </w:tcPr>
          <w:p w14:paraId="596F9CD3" w14:textId="6E0D90E2"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C82C1E">
              <w:rPr>
                <w:rFonts w:ascii="Calibri" w:hAnsi="Calibri" w:cs="Calibri"/>
                <w:b/>
                <w:bCs/>
                <w:color w:val="000000"/>
                <w:sz w:val="10"/>
                <w:szCs w:val="10"/>
                <w:lang w:val="ka-GE"/>
              </w:rPr>
              <w:t>5</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546" w:type="pct"/>
            <w:shd w:val="clear" w:color="000000" w:fill="F2F2F2"/>
            <w:vAlign w:val="center"/>
            <w:hideMark/>
          </w:tcPr>
          <w:p w14:paraId="29E02731" w14:textId="481B2559"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C82C1E">
              <w:rPr>
                <w:rFonts w:ascii="Calibri" w:hAnsi="Calibri" w:cs="Calibri"/>
                <w:b/>
                <w:bCs/>
                <w:color w:val="000000"/>
                <w:sz w:val="10"/>
                <w:szCs w:val="10"/>
                <w:lang w:val="ka-GE"/>
              </w:rPr>
              <w:t>6</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75" w:type="pct"/>
            <w:shd w:val="clear" w:color="000000" w:fill="F2F2F2"/>
            <w:vAlign w:val="center"/>
            <w:hideMark/>
          </w:tcPr>
          <w:p w14:paraId="174C42CB" w14:textId="1801D60C"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C82C1E">
              <w:rPr>
                <w:rFonts w:ascii="Calibri" w:hAnsi="Calibri" w:cs="Calibri"/>
                <w:b/>
                <w:bCs/>
                <w:color w:val="000000"/>
                <w:sz w:val="10"/>
                <w:szCs w:val="10"/>
                <w:lang w:val="ka-GE"/>
              </w:rPr>
              <w:t>7</w:t>
            </w:r>
            <w:r>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22" w:type="pct"/>
            <w:shd w:val="clear" w:color="000000" w:fill="F2F2F2"/>
            <w:vAlign w:val="center"/>
            <w:hideMark/>
          </w:tcPr>
          <w:p w14:paraId="63AB1DDE" w14:textId="79297954" w:rsidR="00B612B3" w:rsidRPr="00573AE2" w:rsidRDefault="00B612B3" w:rsidP="0041598A">
            <w:pPr>
              <w:jc w:val="center"/>
              <w:rPr>
                <w:rFonts w:ascii="Calibri" w:hAnsi="Calibri" w:cs="Calibri"/>
                <w:b/>
                <w:bCs/>
                <w:color w:val="000000"/>
                <w:sz w:val="10"/>
                <w:szCs w:val="10"/>
              </w:rPr>
            </w:pPr>
            <w:r w:rsidRPr="00573AE2">
              <w:rPr>
                <w:rFonts w:ascii="Calibri" w:hAnsi="Calibri" w:cs="Calibri"/>
                <w:b/>
                <w:bCs/>
                <w:color w:val="000000"/>
                <w:sz w:val="10"/>
                <w:szCs w:val="10"/>
              </w:rPr>
              <w:t>2</w:t>
            </w:r>
            <w:r>
              <w:rPr>
                <w:rFonts w:ascii="Calibri" w:hAnsi="Calibri" w:cs="Calibri"/>
                <w:b/>
                <w:bCs/>
                <w:color w:val="000000"/>
                <w:sz w:val="10"/>
                <w:szCs w:val="10"/>
              </w:rPr>
              <w:t>02</w:t>
            </w:r>
            <w:r w:rsidR="00C82C1E">
              <w:rPr>
                <w:rFonts w:ascii="Calibri" w:hAnsi="Calibri" w:cs="Calibri"/>
                <w:b/>
                <w:bCs/>
                <w:color w:val="000000"/>
                <w:sz w:val="10"/>
                <w:szCs w:val="10"/>
                <w:lang w:val="ka-GE"/>
              </w:rPr>
              <w:t>8</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r>
      <w:tr w:rsidR="00B612B3" w:rsidRPr="00573AE2" w14:paraId="3E586CE0" w14:textId="77777777" w:rsidTr="0017092B">
        <w:trPr>
          <w:trHeight w:val="375"/>
        </w:trPr>
        <w:tc>
          <w:tcPr>
            <w:tcW w:w="1806" w:type="pct"/>
            <w:vMerge w:val="restart"/>
            <w:shd w:val="clear" w:color="auto" w:fill="auto"/>
            <w:vAlign w:val="center"/>
            <w:hideMark/>
          </w:tcPr>
          <w:p w14:paraId="0C5F14DA" w14:textId="77777777" w:rsidR="00B612B3" w:rsidRPr="008A6279" w:rsidRDefault="00B612B3" w:rsidP="0041598A">
            <w:pPr>
              <w:spacing w:after="0" w:line="240" w:lineRule="auto"/>
              <w:rPr>
                <w:rFonts w:ascii="Calibri" w:eastAsia="Times New Roman" w:hAnsi="Calibri" w:cs="Times New Roman"/>
                <w:color w:val="000000"/>
                <w:sz w:val="16"/>
                <w:szCs w:val="16"/>
                <w:lang w:val="ka-GE"/>
              </w:rPr>
            </w:pPr>
            <w:r>
              <w:rPr>
                <w:rFonts w:ascii="Sylfaen" w:hAnsi="Sylfaen" w:cs="Sylfaen"/>
                <w:color w:val="000000"/>
                <w:sz w:val="16"/>
                <w:szCs w:val="16"/>
                <w:lang w:val="ka-GE"/>
              </w:rPr>
              <w:t xml:space="preserve">მგზავრთა შეუფერხებელი გადაადგილება </w:t>
            </w:r>
          </w:p>
        </w:tc>
        <w:tc>
          <w:tcPr>
            <w:tcW w:w="522" w:type="pct"/>
            <w:vMerge w:val="restart"/>
            <w:shd w:val="clear" w:color="auto" w:fill="auto"/>
            <w:vAlign w:val="center"/>
            <w:hideMark/>
          </w:tcPr>
          <w:p w14:paraId="36AFAE49" w14:textId="77777777" w:rsidR="00B612B3" w:rsidRPr="00567806" w:rsidRDefault="00B612B3" w:rsidP="0041598A">
            <w:pPr>
              <w:spacing w:after="0" w:line="240" w:lineRule="auto"/>
              <w:rPr>
                <w:rFonts w:ascii="Sylfaen" w:eastAsia="Times New Roman" w:hAnsi="Sylfaen" w:cs="Sylfaen"/>
                <w:color w:val="000000"/>
                <w:sz w:val="16"/>
                <w:szCs w:val="16"/>
              </w:rPr>
            </w:pPr>
            <w:r w:rsidRPr="00567806">
              <w:rPr>
                <w:rFonts w:ascii="Sylfaen" w:eastAsia="Times New Roman" w:hAnsi="Sylfaen" w:cs="Sylfaen"/>
                <w:color w:val="000000"/>
                <w:sz w:val="16"/>
                <w:szCs w:val="16"/>
                <w:lang w:val="ka-GE"/>
              </w:rPr>
              <w:t>1.</w:t>
            </w:r>
            <w:r>
              <w:rPr>
                <w:rFonts w:ascii="Sylfaen" w:eastAsia="Times New Roman" w:hAnsi="Sylfaen" w:cs="Sylfaen"/>
                <w:color w:val="000000"/>
                <w:sz w:val="16"/>
                <w:szCs w:val="16"/>
                <w:lang w:val="ka-GE"/>
              </w:rPr>
              <w:t>ტრანსპორტით მოსარგებლე მგზავრთა რაოდენობა</w:t>
            </w:r>
          </w:p>
          <w:p w14:paraId="0CBDFE1D" w14:textId="77777777" w:rsidR="00B612B3" w:rsidRPr="00573AE2" w:rsidRDefault="00B612B3" w:rsidP="0041598A">
            <w:pPr>
              <w:rPr>
                <w:rFonts w:ascii="Calibri" w:hAnsi="Calibri" w:cs="Calibri"/>
                <w:b/>
                <w:bCs/>
                <w:color w:val="000000"/>
                <w:sz w:val="12"/>
                <w:szCs w:val="12"/>
              </w:rPr>
            </w:pPr>
            <w:r w:rsidRPr="00567806">
              <w:rPr>
                <w:rFonts w:ascii="Sylfaen" w:eastAsia="Times New Roman" w:hAnsi="Sylfaen" w:cs="Sylfaen"/>
                <w:color w:val="000000"/>
                <w:sz w:val="16"/>
                <w:szCs w:val="16"/>
                <w:lang w:val="ka-GE"/>
              </w:rPr>
              <w:t xml:space="preserve">2. </w:t>
            </w:r>
            <w:r>
              <w:rPr>
                <w:rFonts w:ascii="Sylfaen" w:eastAsia="Times New Roman" w:hAnsi="Sylfaen" w:cs="Sylfaen"/>
                <w:color w:val="000000"/>
                <w:sz w:val="16"/>
                <w:szCs w:val="16"/>
                <w:lang w:val="ka-GE"/>
              </w:rPr>
              <w:t>მოსახლეობის კმაყოფილების დონე</w:t>
            </w:r>
          </w:p>
        </w:tc>
        <w:tc>
          <w:tcPr>
            <w:tcW w:w="353" w:type="pct"/>
            <w:vMerge w:val="restart"/>
            <w:shd w:val="clear" w:color="auto" w:fill="auto"/>
            <w:vAlign w:val="center"/>
            <w:hideMark/>
          </w:tcPr>
          <w:p w14:paraId="6FCA5EF9" w14:textId="77777777" w:rsidR="00B612B3" w:rsidRPr="00573AE2" w:rsidRDefault="00B612B3" w:rsidP="0041598A">
            <w:pPr>
              <w:jc w:val="center"/>
              <w:rPr>
                <w:rFonts w:ascii="Calibri" w:hAnsi="Calibri" w:cs="Calibri"/>
                <w:b/>
                <w:bCs/>
                <w:color w:val="000000"/>
                <w:sz w:val="12"/>
                <w:szCs w:val="12"/>
              </w:rPr>
            </w:pPr>
          </w:p>
        </w:tc>
        <w:tc>
          <w:tcPr>
            <w:tcW w:w="359" w:type="pct"/>
            <w:shd w:val="clear" w:color="auto" w:fill="auto"/>
            <w:vAlign w:val="center"/>
            <w:hideMark/>
          </w:tcPr>
          <w:p w14:paraId="41AA5863" w14:textId="77777777"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1960" w:type="pct"/>
            <w:gridSpan w:val="4"/>
            <w:shd w:val="clear" w:color="auto" w:fill="auto"/>
            <w:vAlign w:val="center"/>
            <w:hideMark/>
          </w:tcPr>
          <w:p w14:paraId="3F0DB764" w14:textId="77777777" w:rsidR="00B612B3" w:rsidRDefault="00B612B3" w:rsidP="0041598A">
            <w:pPr>
              <w:jc w:val="center"/>
              <w:rPr>
                <w:rFonts w:ascii="Calibri" w:hAnsi="Calibri" w:cs="Calibri"/>
                <w:color w:val="000000"/>
                <w:sz w:val="12"/>
                <w:szCs w:val="12"/>
                <w:lang w:val="ka-GE"/>
              </w:rPr>
            </w:pPr>
            <w:r>
              <w:rPr>
                <w:rFonts w:ascii="Calibri" w:hAnsi="Calibri" w:cs="Calibri"/>
                <w:color w:val="000000"/>
                <w:sz w:val="12"/>
                <w:szCs w:val="12"/>
                <w:lang w:val="ka-GE"/>
              </w:rPr>
              <w:t>წლის განმავლობაში ტრანსპორტით ისარგებლა 188700 მგზავრმა;</w:t>
            </w:r>
          </w:p>
          <w:p w14:paraId="0C41409D" w14:textId="77777777" w:rsidR="00B612B3" w:rsidRPr="0005441E" w:rsidRDefault="00B612B3" w:rsidP="0041598A">
            <w:pPr>
              <w:jc w:val="center"/>
              <w:rPr>
                <w:rFonts w:ascii="Calibri" w:hAnsi="Calibri" w:cs="Calibri"/>
                <w:color w:val="000000"/>
                <w:sz w:val="12"/>
                <w:szCs w:val="12"/>
                <w:lang w:val="ka-GE"/>
              </w:rPr>
            </w:pPr>
            <w:r>
              <w:rPr>
                <w:rFonts w:ascii="Calibri" w:hAnsi="Calibri" w:cs="Calibri"/>
                <w:color w:val="000000"/>
                <w:sz w:val="12"/>
                <w:szCs w:val="12"/>
                <w:lang w:val="ka-GE"/>
              </w:rPr>
              <w:t xml:space="preserve"> შეუფერხებელი გადაადგილებით და სამგზავრო ტარიფით კმაყოფილია მოსახლეობის 75 % </w:t>
            </w:r>
          </w:p>
        </w:tc>
      </w:tr>
      <w:tr w:rsidR="0017092B" w:rsidRPr="00573AE2" w14:paraId="37E4DF6E" w14:textId="77777777" w:rsidTr="0017092B">
        <w:trPr>
          <w:trHeight w:val="375"/>
        </w:trPr>
        <w:tc>
          <w:tcPr>
            <w:tcW w:w="1806" w:type="pct"/>
            <w:vMerge/>
            <w:vAlign w:val="center"/>
            <w:hideMark/>
          </w:tcPr>
          <w:p w14:paraId="61559CCC" w14:textId="77777777" w:rsidR="00B612B3" w:rsidRPr="00573AE2" w:rsidRDefault="00B612B3" w:rsidP="0041598A">
            <w:pPr>
              <w:rPr>
                <w:rFonts w:ascii="Calibri" w:hAnsi="Calibri" w:cs="Calibri"/>
                <w:b/>
                <w:bCs/>
                <w:color w:val="000000"/>
                <w:sz w:val="14"/>
                <w:szCs w:val="14"/>
              </w:rPr>
            </w:pPr>
          </w:p>
        </w:tc>
        <w:tc>
          <w:tcPr>
            <w:tcW w:w="522" w:type="pct"/>
            <w:vMerge/>
            <w:vAlign w:val="center"/>
            <w:hideMark/>
          </w:tcPr>
          <w:p w14:paraId="2C6D2CA1" w14:textId="77777777" w:rsidR="00B612B3" w:rsidRPr="00573AE2" w:rsidRDefault="00B612B3" w:rsidP="0041598A">
            <w:pPr>
              <w:rPr>
                <w:rFonts w:ascii="Calibri" w:hAnsi="Calibri" w:cs="Calibri"/>
                <w:b/>
                <w:bCs/>
                <w:color w:val="000000"/>
                <w:sz w:val="12"/>
                <w:szCs w:val="12"/>
              </w:rPr>
            </w:pPr>
          </w:p>
        </w:tc>
        <w:tc>
          <w:tcPr>
            <w:tcW w:w="353" w:type="pct"/>
            <w:vMerge/>
            <w:vAlign w:val="center"/>
            <w:hideMark/>
          </w:tcPr>
          <w:p w14:paraId="7355F341" w14:textId="77777777" w:rsidR="00B612B3" w:rsidRPr="00573AE2" w:rsidRDefault="00B612B3" w:rsidP="0041598A">
            <w:pPr>
              <w:rPr>
                <w:rFonts w:ascii="Calibri" w:hAnsi="Calibri" w:cs="Calibri"/>
                <w:b/>
                <w:bCs/>
                <w:color w:val="000000"/>
                <w:sz w:val="12"/>
                <w:szCs w:val="12"/>
              </w:rPr>
            </w:pPr>
          </w:p>
        </w:tc>
        <w:tc>
          <w:tcPr>
            <w:tcW w:w="359" w:type="pct"/>
            <w:shd w:val="clear" w:color="auto" w:fill="auto"/>
            <w:vAlign w:val="center"/>
            <w:hideMark/>
          </w:tcPr>
          <w:p w14:paraId="4361EB7D" w14:textId="77777777"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517" w:type="pct"/>
            <w:shd w:val="clear" w:color="auto" w:fill="auto"/>
            <w:vAlign w:val="center"/>
            <w:hideMark/>
          </w:tcPr>
          <w:p w14:paraId="2F52B2CD" w14:textId="7CB8B260" w:rsidR="00B612B3" w:rsidRPr="0005441E" w:rsidRDefault="00F32522" w:rsidP="0041598A">
            <w:pPr>
              <w:rPr>
                <w:rFonts w:ascii="Calibri" w:hAnsi="Calibri" w:cs="Calibri"/>
                <w:color w:val="000000"/>
                <w:sz w:val="12"/>
                <w:szCs w:val="12"/>
                <w:lang w:val="ka-GE"/>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546" w:type="pct"/>
            <w:shd w:val="clear" w:color="auto" w:fill="auto"/>
            <w:vAlign w:val="center"/>
            <w:hideMark/>
          </w:tcPr>
          <w:p w14:paraId="12A2210A" w14:textId="77777777"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75" w:type="pct"/>
            <w:shd w:val="clear" w:color="auto" w:fill="auto"/>
            <w:vAlign w:val="center"/>
            <w:hideMark/>
          </w:tcPr>
          <w:p w14:paraId="70DA49CE" w14:textId="77777777"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22" w:type="pct"/>
            <w:shd w:val="clear" w:color="auto" w:fill="auto"/>
            <w:vAlign w:val="center"/>
            <w:hideMark/>
          </w:tcPr>
          <w:p w14:paraId="014E677D" w14:textId="77777777"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17092B" w:rsidRPr="00573AE2" w14:paraId="6623F4EE" w14:textId="77777777" w:rsidTr="0017092B">
        <w:trPr>
          <w:trHeight w:val="375"/>
        </w:trPr>
        <w:tc>
          <w:tcPr>
            <w:tcW w:w="1806" w:type="pct"/>
            <w:vMerge/>
            <w:vAlign w:val="center"/>
            <w:hideMark/>
          </w:tcPr>
          <w:p w14:paraId="625C6191" w14:textId="77777777" w:rsidR="00B612B3" w:rsidRPr="00573AE2" w:rsidRDefault="00B612B3" w:rsidP="0041598A">
            <w:pPr>
              <w:rPr>
                <w:rFonts w:ascii="Calibri" w:hAnsi="Calibri" w:cs="Calibri"/>
                <w:b/>
                <w:bCs/>
                <w:color w:val="000000"/>
                <w:sz w:val="14"/>
                <w:szCs w:val="14"/>
              </w:rPr>
            </w:pPr>
          </w:p>
        </w:tc>
        <w:tc>
          <w:tcPr>
            <w:tcW w:w="522" w:type="pct"/>
            <w:vMerge/>
            <w:vAlign w:val="center"/>
            <w:hideMark/>
          </w:tcPr>
          <w:p w14:paraId="0D17DE7B" w14:textId="77777777" w:rsidR="00B612B3" w:rsidRPr="00573AE2" w:rsidRDefault="00B612B3" w:rsidP="0041598A">
            <w:pPr>
              <w:rPr>
                <w:rFonts w:ascii="Calibri" w:hAnsi="Calibri" w:cs="Calibri"/>
                <w:b/>
                <w:bCs/>
                <w:color w:val="000000"/>
                <w:sz w:val="12"/>
                <w:szCs w:val="12"/>
              </w:rPr>
            </w:pPr>
          </w:p>
        </w:tc>
        <w:tc>
          <w:tcPr>
            <w:tcW w:w="353" w:type="pct"/>
            <w:vMerge/>
            <w:vAlign w:val="center"/>
            <w:hideMark/>
          </w:tcPr>
          <w:p w14:paraId="67BED040" w14:textId="77777777" w:rsidR="00B612B3" w:rsidRPr="00573AE2" w:rsidRDefault="00B612B3" w:rsidP="0041598A">
            <w:pPr>
              <w:rPr>
                <w:rFonts w:ascii="Calibri" w:hAnsi="Calibri" w:cs="Calibri"/>
                <w:b/>
                <w:bCs/>
                <w:color w:val="000000"/>
                <w:sz w:val="12"/>
                <w:szCs w:val="12"/>
              </w:rPr>
            </w:pPr>
          </w:p>
        </w:tc>
        <w:tc>
          <w:tcPr>
            <w:tcW w:w="359" w:type="pct"/>
            <w:shd w:val="clear" w:color="auto" w:fill="auto"/>
            <w:vAlign w:val="center"/>
            <w:hideMark/>
          </w:tcPr>
          <w:p w14:paraId="1E48109A" w14:textId="77777777" w:rsidR="00B612B3" w:rsidRPr="00573AE2" w:rsidRDefault="00B612B3"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517" w:type="pct"/>
            <w:shd w:val="clear" w:color="auto" w:fill="auto"/>
            <w:vAlign w:val="center"/>
            <w:hideMark/>
          </w:tcPr>
          <w:p w14:paraId="4DB1A642" w14:textId="77777777" w:rsidR="00B612B3" w:rsidRPr="00573AE2" w:rsidRDefault="00B612B3" w:rsidP="0041598A">
            <w:pPr>
              <w:rPr>
                <w:rFonts w:ascii="Calibri" w:hAnsi="Calibri" w:cs="Calibri"/>
                <w:color w:val="000000"/>
                <w:sz w:val="12"/>
                <w:szCs w:val="12"/>
              </w:rPr>
            </w:pPr>
            <w:r w:rsidRPr="00573AE2">
              <w:rPr>
                <w:rFonts w:ascii="Calibri" w:hAnsi="Calibri" w:cs="Calibri"/>
                <w:color w:val="000000"/>
                <w:sz w:val="12"/>
                <w:szCs w:val="12"/>
              </w:rPr>
              <w:t>10% </w:t>
            </w:r>
          </w:p>
        </w:tc>
        <w:tc>
          <w:tcPr>
            <w:tcW w:w="546" w:type="pct"/>
            <w:shd w:val="clear" w:color="auto" w:fill="auto"/>
            <w:vAlign w:val="center"/>
            <w:hideMark/>
          </w:tcPr>
          <w:p w14:paraId="3344024D" w14:textId="77777777" w:rsidR="00B612B3" w:rsidRPr="00573AE2" w:rsidRDefault="00B612B3" w:rsidP="0041598A">
            <w:pPr>
              <w:rPr>
                <w:rFonts w:ascii="Calibri" w:hAnsi="Calibri" w:cs="Calibri"/>
                <w:color w:val="000000"/>
                <w:sz w:val="12"/>
                <w:szCs w:val="12"/>
              </w:rPr>
            </w:pPr>
            <w:r w:rsidRPr="00573AE2">
              <w:rPr>
                <w:rFonts w:ascii="Calibri" w:hAnsi="Calibri" w:cs="Calibri"/>
                <w:color w:val="000000"/>
                <w:sz w:val="12"/>
                <w:szCs w:val="12"/>
              </w:rPr>
              <w:t>10% </w:t>
            </w:r>
          </w:p>
        </w:tc>
        <w:tc>
          <w:tcPr>
            <w:tcW w:w="475" w:type="pct"/>
            <w:shd w:val="clear" w:color="auto" w:fill="auto"/>
            <w:vAlign w:val="center"/>
            <w:hideMark/>
          </w:tcPr>
          <w:p w14:paraId="53191305" w14:textId="77777777" w:rsidR="00B612B3" w:rsidRPr="00573AE2" w:rsidRDefault="00B612B3" w:rsidP="0041598A">
            <w:pPr>
              <w:rPr>
                <w:rFonts w:ascii="Calibri" w:hAnsi="Calibri" w:cs="Calibri"/>
                <w:color w:val="000000"/>
                <w:sz w:val="12"/>
                <w:szCs w:val="12"/>
              </w:rPr>
            </w:pPr>
            <w:r w:rsidRPr="00573AE2">
              <w:rPr>
                <w:rFonts w:ascii="Calibri" w:hAnsi="Calibri" w:cs="Calibri"/>
                <w:color w:val="000000"/>
                <w:sz w:val="12"/>
                <w:szCs w:val="12"/>
              </w:rPr>
              <w:t>10% </w:t>
            </w:r>
          </w:p>
        </w:tc>
        <w:tc>
          <w:tcPr>
            <w:tcW w:w="422" w:type="pct"/>
            <w:shd w:val="clear" w:color="auto" w:fill="auto"/>
            <w:vAlign w:val="center"/>
            <w:hideMark/>
          </w:tcPr>
          <w:p w14:paraId="03FB98DC" w14:textId="77777777" w:rsidR="00B612B3" w:rsidRPr="00573AE2" w:rsidRDefault="00B612B3" w:rsidP="0041598A">
            <w:pPr>
              <w:rPr>
                <w:rFonts w:ascii="Calibri" w:hAnsi="Calibri" w:cs="Calibri"/>
                <w:color w:val="000000"/>
                <w:sz w:val="12"/>
                <w:szCs w:val="12"/>
              </w:rPr>
            </w:pPr>
            <w:r w:rsidRPr="00573AE2">
              <w:rPr>
                <w:rFonts w:ascii="Calibri" w:hAnsi="Calibri" w:cs="Calibri"/>
                <w:color w:val="000000"/>
                <w:sz w:val="12"/>
                <w:szCs w:val="12"/>
              </w:rPr>
              <w:t>10% </w:t>
            </w:r>
          </w:p>
        </w:tc>
      </w:tr>
      <w:tr w:rsidR="00B612B3" w:rsidRPr="00573AE2" w14:paraId="17999522" w14:textId="77777777" w:rsidTr="0017092B">
        <w:trPr>
          <w:trHeight w:val="375"/>
        </w:trPr>
        <w:tc>
          <w:tcPr>
            <w:tcW w:w="1806" w:type="pct"/>
            <w:vMerge/>
            <w:vAlign w:val="center"/>
            <w:hideMark/>
          </w:tcPr>
          <w:p w14:paraId="0C783378" w14:textId="77777777" w:rsidR="00B612B3" w:rsidRPr="00573AE2" w:rsidRDefault="00B612B3" w:rsidP="0041598A">
            <w:pPr>
              <w:rPr>
                <w:rFonts w:ascii="Calibri" w:hAnsi="Calibri" w:cs="Calibri"/>
                <w:b/>
                <w:bCs/>
                <w:color w:val="000000"/>
                <w:sz w:val="14"/>
                <w:szCs w:val="14"/>
              </w:rPr>
            </w:pPr>
          </w:p>
        </w:tc>
        <w:tc>
          <w:tcPr>
            <w:tcW w:w="522" w:type="pct"/>
            <w:vMerge/>
            <w:vAlign w:val="center"/>
            <w:hideMark/>
          </w:tcPr>
          <w:p w14:paraId="7A5B305F" w14:textId="77777777" w:rsidR="00B612B3" w:rsidRPr="00573AE2" w:rsidRDefault="00B612B3" w:rsidP="0041598A">
            <w:pPr>
              <w:rPr>
                <w:rFonts w:ascii="Calibri" w:hAnsi="Calibri" w:cs="Calibri"/>
                <w:b/>
                <w:bCs/>
                <w:color w:val="000000"/>
                <w:sz w:val="12"/>
                <w:szCs w:val="12"/>
              </w:rPr>
            </w:pPr>
          </w:p>
        </w:tc>
        <w:tc>
          <w:tcPr>
            <w:tcW w:w="353" w:type="pct"/>
            <w:vMerge/>
            <w:vAlign w:val="center"/>
            <w:hideMark/>
          </w:tcPr>
          <w:p w14:paraId="175BAC0B" w14:textId="77777777" w:rsidR="00B612B3" w:rsidRPr="00573AE2" w:rsidRDefault="00B612B3" w:rsidP="0041598A">
            <w:pPr>
              <w:rPr>
                <w:rFonts w:ascii="Calibri" w:hAnsi="Calibri" w:cs="Calibri"/>
                <w:b/>
                <w:bCs/>
                <w:color w:val="000000"/>
                <w:sz w:val="12"/>
                <w:szCs w:val="12"/>
              </w:rPr>
            </w:pPr>
          </w:p>
        </w:tc>
        <w:tc>
          <w:tcPr>
            <w:tcW w:w="359" w:type="pct"/>
            <w:shd w:val="clear" w:color="auto" w:fill="auto"/>
            <w:vAlign w:val="center"/>
            <w:hideMark/>
          </w:tcPr>
          <w:p w14:paraId="32E3DB78" w14:textId="77777777"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1960" w:type="pct"/>
            <w:gridSpan w:val="4"/>
            <w:shd w:val="clear" w:color="auto" w:fill="auto"/>
            <w:vAlign w:val="center"/>
            <w:hideMark/>
          </w:tcPr>
          <w:p w14:paraId="6A674A48" w14:textId="77777777" w:rsidR="00B612B3" w:rsidRPr="00573AE2" w:rsidRDefault="00B612B3" w:rsidP="0041598A">
            <w:pPr>
              <w:jc w:val="center"/>
              <w:rPr>
                <w:rFonts w:ascii="Calibri" w:hAnsi="Calibri" w:cs="Calibri"/>
                <w:color w:val="000000"/>
                <w:sz w:val="12"/>
                <w:szCs w:val="12"/>
              </w:rPr>
            </w:pPr>
            <w:r>
              <w:rPr>
                <w:rFonts w:ascii="Calibri" w:hAnsi="Calibri" w:cs="Calibri"/>
                <w:color w:val="000000"/>
                <w:sz w:val="12"/>
                <w:szCs w:val="12"/>
                <w:lang w:val="ka-GE"/>
              </w:rPr>
              <w:t>ტრანსპორტის დაზიანება და დიდთოვლობა(როცა რთული რელიეფის გამო უჭირს ტრანსპორტს მოძრაობა)</w:t>
            </w:r>
            <w:r w:rsidRPr="00573AE2">
              <w:rPr>
                <w:rFonts w:ascii="Calibri" w:hAnsi="Calibri" w:cs="Calibri"/>
                <w:color w:val="000000"/>
                <w:sz w:val="12"/>
                <w:szCs w:val="12"/>
              </w:rPr>
              <w:t> </w:t>
            </w:r>
          </w:p>
        </w:tc>
      </w:tr>
    </w:tbl>
    <w:p w14:paraId="79FAFF2E" w14:textId="77777777"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1237"/>
        <w:gridCol w:w="742"/>
        <w:gridCol w:w="753"/>
        <w:gridCol w:w="663"/>
        <w:gridCol w:w="725"/>
        <w:gridCol w:w="725"/>
        <w:gridCol w:w="725"/>
      </w:tblGrid>
      <w:tr w:rsidR="00B612B3" w:rsidRPr="00573AE2" w14:paraId="0BE11D4B" w14:textId="77777777" w:rsidTr="0041598A">
        <w:trPr>
          <w:trHeight w:val="495"/>
        </w:trPr>
        <w:tc>
          <w:tcPr>
            <w:tcW w:w="1511" w:type="pct"/>
            <w:shd w:val="clear" w:color="000000" w:fill="EBF1DE"/>
            <w:noWrap/>
            <w:vAlign w:val="center"/>
            <w:hideMark/>
          </w:tcPr>
          <w:p w14:paraId="2D1C9301"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489" w:type="pct"/>
            <w:gridSpan w:val="7"/>
            <w:shd w:val="clear" w:color="000000" w:fill="EBF1DE"/>
            <w:vAlign w:val="center"/>
            <w:hideMark/>
          </w:tcPr>
          <w:p w14:paraId="3C405A9D" w14:textId="77777777" w:rsidR="00B612B3" w:rsidRPr="009C2CCA" w:rsidRDefault="00B612B3" w:rsidP="0041598A">
            <w:pPr>
              <w:rPr>
                <w:rFonts w:ascii="Calibri" w:hAnsi="Calibri" w:cs="Calibri"/>
                <w:b/>
                <w:bCs/>
                <w:color w:val="000000"/>
                <w:sz w:val="16"/>
                <w:szCs w:val="16"/>
                <w:lang w:val="ka-GE"/>
              </w:rPr>
            </w:pPr>
            <w:r>
              <w:rPr>
                <w:rFonts w:ascii="Sylfaen" w:hAnsi="Sylfaen" w:cs="Sylfaen"/>
                <w:b/>
                <w:bCs/>
                <w:color w:val="000000"/>
                <w:sz w:val="16"/>
                <w:szCs w:val="16"/>
                <w:lang w:val="ka-GE"/>
              </w:rPr>
              <w:t>საპროექტო დოკუმენტაციისა და საექსპერტო მომსახურების შესყიდვა</w:t>
            </w:r>
          </w:p>
        </w:tc>
      </w:tr>
      <w:tr w:rsidR="00B612B3" w:rsidRPr="00573AE2" w14:paraId="41612629" w14:textId="77777777" w:rsidTr="0041598A">
        <w:trPr>
          <w:trHeight w:val="300"/>
        </w:trPr>
        <w:tc>
          <w:tcPr>
            <w:tcW w:w="1511" w:type="pct"/>
            <w:shd w:val="clear" w:color="auto" w:fill="auto"/>
            <w:noWrap/>
            <w:vAlign w:val="center"/>
            <w:hideMark/>
          </w:tcPr>
          <w:p w14:paraId="562D7B12"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89" w:type="pct"/>
            <w:gridSpan w:val="7"/>
            <w:shd w:val="clear" w:color="auto" w:fill="auto"/>
            <w:vAlign w:val="center"/>
            <w:hideMark/>
          </w:tcPr>
          <w:p w14:paraId="29D73D8D" w14:textId="77777777" w:rsidR="00B612B3" w:rsidRPr="009B64E4" w:rsidRDefault="00B612B3" w:rsidP="0041598A">
            <w:pPr>
              <w:rPr>
                <w:rFonts w:ascii="Calibri" w:hAnsi="Calibri" w:cs="Calibri"/>
                <w:color w:val="000000"/>
                <w:sz w:val="14"/>
                <w:szCs w:val="14"/>
                <w:lang w:val="ka-GE"/>
              </w:rPr>
            </w:pPr>
            <w:r>
              <w:rPr>
                <w:rFonts w:ascii="Calibri" w:hAnsi="Calibri" w:cs="Calibri"/>
                <w:color w:val="000000"/>
                <w:sz w:val="14"/>
                <w:szCs w:val="14"/>
              </w:rPr>
              <w:t>02 07</w:t>
            </w:r>
          </w:p>
        </w:tc>
      </w:tr>
      <w:tr w:rsidR="00B612B3" w:rsidRPr="00573AE2" w14:paraId="56C83597" w14:textId="77777777" w:rsidTr="0041598A">
        <w:trPr>
          <w:trHeight w:val="300"/>
        </w:trPr>
        <w:tc>
          <w:tcPr>
            <w:tcW w:w="1511" w:type="pct"/>
            <w:shd w:val="clear" w:color="auto" w:fill="auto"/>
            <w:noWrap/>
            <w:vAlign w:val="center"/>
            <w:hideMark/>
          </w:tcPr>
          <w:p w14:paraId="4701C7DD"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89" w:type="pct"/>
            <w:gridSpan w:val="7"/>
            <w:shd w:val="clear" w:color="auto" w:fill="auto"/>
            <w:vAlign w:val="center"/>
            <w:hideMark/>
          </w:tcPr>
          <w:p w14:paraId="2A5D4260" w14:textId="77777777" w:rsidR="00B612B3" w:rsidRPr="00F47DB5" w:rsidRDefault="00B612B3" w:rsidP="0041598A">
            <w:pPr>
              <w:rPr>
                <w:rFonts w:ascii="Sylfaen" w:hAnsi="Sylfaen" w:cs="Calibri"/>
                <w:color w:val="000000"/>
                <w:sz w:val="14"/>
                <w:szCs w:val="14"/>
                <w:lang w:val="ka-GE"/>
              </w:rPr>
            </w:pPr>
            <w:r>
              <w:rPr>
                <w:rFonts w:ascii="Sylfaen" w:hAnsi="Sylfaen" w:cs="Calibri"/>
                <w:color w:val="000000"/>
                <w:sz w:val="14"/>
                <w:szCs w:val="14"/>
                <w:lang w:val="ka-GE"/>
              </w:rPr>
              <w:t>7.6.6.</w:t>
            </w:r>
          </w:p>
        </w:tc>
      </w:tr>
      <w:tr w:rsidR="00B612B3" w:rsidRPr="00573AE2" w14:paraId="6E319221" w14:textId="77777777" w:rsidTr="0041598A">
        <w:trPr>
          <w:trHeight w:val="55"/>
        </w:trPr>
        <w:tc>
          <w:tcPr>
            <w:tcW w:w="1511" w:type="pct"/>
            <w:shd w:val="clear" w:color="auto" w:fill="auto"/>
            <w:noWrap/>
            <w:vAlign w:val="center"/>
            <w:hideMark/>
          </w:tcPr>
          <w:p w14:paraId="59BCBE17"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489" w:type="pct"/>
            <w:gridSpan w:val="7"/>
            <w:shd w:val="clear" w:color="auto" w:fill="auto"/>
            <w:vAlign w:val="center"/>
            <w:hideMark/>
          </w:tcPr>
          <w:p w14:paraId="38D56933" w14:textId="77777777" w:rsidR="00B612B3" w:rsidRPr="00573AE2" w:rsidRDefault="00B612B3" w:rsidP="0041598A">
            <w:pPr>
              <w:rPr>
                <w:rFonts w:ascii="Calibri" w:hAnsi="Calibri" w:cs="Calibri"/>
                <w:color w:val="000000"/>
                <w:sz w:val="14"/>
                <w:szCs w:val="14"/>
              </w:rPr>
            </w:pPr>
            <w:r>
              <w:rPr>
                <w:rFonts w:ascii="Sylfaen" w:hAnsi="Sylfaen" w:cs="Sylfaen"/>
                <w:color w:val="000000"/>
                <w:sz w:val="14"/>
                <w:szCs w:val="14"/>
              </w:rPr>
              <w:t>ტყიბულის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მუნიციპალიტეტის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მერიის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სივრცითი</w:t>
            </w:r>
            <w:r w:rsidRPr="00573AE2">
              <w:rPr>
                <w:rFonts w:ascii="Calibri" w:hAnsi="Calibri" w:cs="Calibri"/>
                <w:color w:val="000000"/>
                <w:sz w:val="14"/>
                <w:szCs w:val="14"/>
              </w:rPr>
              <w:t xml:space="preserve"> </w:t>
            </w:r>
            <w:r w:rsidRPr="00573AE2">
              <w:rPr>
                <w:rFonts w:ascii="Sylfaen" w:hAnsi="Sylfaen" w:cs="Sylfaen"/>
                <w:color w:val="000000"/>
                <w:sz w:val="14"/>
                <w:szCs w:val="14"/>
              </w:rPr>
              <w:t>მოწყობის</w:t>
            </w:r>
            <w:r>
              <w:rPr>
                <w:rFonts w:ascii="Sylfaen" w:hAnsi="Sylfaen" w:cs="Sylfaen"/>
                <w:color w:val="000000"/>
                <w:sz w:val="14"/>
                <w:szCs w:val="14"/>
                <w:lang w:val="ka-GE"/>
              </w:rPr>
              <w:t xml:space="preserve"> </w:t>
            </w:r>
            <w:r>
              <w:rPr>
                <w:rFonts w:ascii="Calibri" w:hAnsi="Calibri" w:cs="Calibri"/>
                <w:color w:val="000000"/>
                <w:sz w:val="14"/>
                <w:szCs w:val="14"/>
              </w:rPr>
              <w:t xml:space="preserve">და </w:t>
            </w:r>
            <w:r w:rsidRPr="00573AE2">
              <w:rPr>
                <w:rFonts w:ascii="Calibri" w:hAnsi="Calibri" w:cs="Calibri"/>
                <w:color w:val="000000"/>
                <w:sz w:val="14"/>
                <w:szCs w:val="14"/>
              </w:rPr>
              <w:t xml:space="preserve"> </w:t>
            </w:r>
            <w:r>
              <w:rPr>
                <w:rFonts w:ascii="Sylfaen" w:hAnsi="Sylfaen" w:cs="Sylfaen"/>
                <w:color w:val="000000"/>
                <w:sz w:val="14"/>
                <w:szCs w:val="14"/>
              </w:rPr>
              <w:t>ინფრასტრუქტურის განვი</w:t>
            </w:r>
            <w:r>
              <w:rPr>
                <w:rFonts w:ascii="Sylfaen" w:hAnsi="Sylfaen" w:cs="Sylfaen"/>
                <w:color w:val="000000"/>
                <w:sz w:val="14"/>
                <w:szCs w:val="14"/>
                <w:lang w:val="ka-GE"/>
              </w:rPr>
              <w:t xml:space="preserve">თარების </w:t>
            </w:r>
            <w:r w:rsidRPr="00573AE2">
              <w:rPr>
                <w:rFonts w:ascii="Sylfaen" w:hAnsi="Sylfaen" w:cs="Sylfaen"/>
                <w:color w:val="000000"/>
                <w:sz w:val="14"/>
                <w:szCs w:val="14"/>
              </w:rPr>
              <w:t>სამსახური</w:t>
            </w:r>
          </w:p>
        </w:tc>
      </w:tr>
      <w:tr w:rsidR="00B612B3" w:rsidRPr="00573AE2" w14:paraId="05D6E172" w14:textId="77777777" w:rsidTr="0041598A">
        <w:trPr>
          <w:trHeight w:val="1022"/>
        </w:trPr>
        <w:tc>
          <w:tcPr>
            <w:tcW w:w="1511" w:type="pct"/>
            <w:shd w:val="clear" w:color="auto" w:fill="auto"/>
            <w:noWrap/>
            <w:vAlign w:val="center"/>
            <w:hideMark/>
          </w:tcPr>
          <w:p w14:paraId="7EBFFC90"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აღწერა</w:t>
            </w:r>
          </w:p>
        </w:tc>
        <w:tc>
          <w:tcPr>
            <w:tcW w:w="3489" w:type="pct"/>
            <w:gridSpan w:val="7"/>
            <w:shd w:val="clear" w:color="auto" w:fill="auto"/>
            <w:vAlign w:val="center"/>
            <w:hideMark/>
          </w:tcPr>
          <w:p w14:paraId="264914D4" w14:textId="77777777" w:rsidR="00B612B3" w:rsidRPr="004E1F0E" w:rsidRDefault="00B612B3" w:rsidP="0041598A">
            <w:pPr>
              <w:autoSpaceDE w:val="0"/>
              <w:autoSpaceDN w:val="0"/>
              <w:adjustRightInd w:val="0"/>
              <w:rPr>
                <w:rFonts w:ascii="Sylfaen_PDF_Subset" w:hAnsi="Sylfaen_PDF_Subset" w:cs="Sylfaen_PDF_Subset"/>
                <w:sz w:val="16"/>
                <w:szCs w:val="16"/>
              </w:rPr>
            </w:pPr>
            <w:proofErr w:type="gramStart"/>
            <w:r w:rsidRPr="004E1F0E">
              <w:rPr>
                <w:rFonts w:ascii="Sylfaen" w:hAnsi="Sylfaen" w:cs="Sylfaen"/>
                <w:sz w:val="16"/>
                <w:szCs w:val="16"/>
              </w:rPr>
              <w:t>პროექტირების</w:t>
            </w:r>
            <w:proofErr w:type="gramEnd"/>
            <w:r w:rsidRPr="004E1F0E">
              <w:rPr>
                <w:rFonts w:ascii="Sylfaen_PDF_Subset" w:hAnsi="Sylfaen_PDF_Subset" w:cs="Sylfaen_PDF_Subset"/>
                <w:sz w:val="16"/>
                <w:szCs w:val="16"/>
              </w:rPr>
              <w:t xml:space="preserve"> </w:t>
            </w:r>
            <w:r w:rsidRPr="004E1F0E">
              <w:rPr>
                <w:rFonts w:ascii="Sylfaen" w:hAnsi="Sylfaen" w:cs="Sylfaen"/>
                <w:sz w:val="16"/>
                <w:szCs w:val="16"/>
              </w:rPr>
              <w:t>ეტაპზე</w:t>
            </w:r>
            <w:r w:rsidRPr="004E1F0E">
              <w:rPr>
                <w:rFonts w:ascii="Sylfaen_PDF_Subset" w:hAnsi="Sylfaen_PDF_Subset" w:cs="Sylfaen_PDF_Subset"/>
                <w:sz w:val="16"/>
                <w:szCs w:val="16"/>
              </w:rPr>
              <w:t xml:space="preserve"> </w:t>
            </w:r>
            <w:r w:rsidRPr="004E1F0E">
              <w:rPr>
                <w:rFonts w:ascii="Sylfaen" w:hAnsi="Sylfaen" w:cs="Sylfaen"/>
                <w:sz w:val="16"/>
                <w:szCs w:val="16"/>
              </w:rPr>
              <w:t>ხდება</w:t>
            </w:r>
            <w:r w:rsidRPr="004E1F0E">
              <w:rPr>
                <w:rFonts w:ascii="Sylfaen_PDF_Subset" w:hAnsi="Sylfaen_PDF_Subset" w:cs="Sylfaen_PDF_Subset"/>
                <w:sz w:val="16"/>
                <w:szCs w:val="16"/>
              </w:rPr>
              <w:t xml:space="preserve"> </w:t>
            </w:r>
            <w:r w:rsidRPr="004E1F0E">
              <w:rPr>
                <w:rFonts w:ascii="Sylfaen" w:hAnsi="Sylfaen" w:cs="Sylfaen"/>
                <w:sz w:val="16"/>
                <w:szCs w:val="16"/>
              </w:rPr>
              <w:t>საინჟინრო</w:t>
            </w:r>
            <w:r w:rsidRPr="004E1F0E">
              <w:rPr>
                <w:rFonts w:ascii="Sylfaen_PDF_Subset" w:hAnsi="Sylfaen_PDF_Subset" w:cs="Sylfaen_PDF_Subset"/>
                <w:sz w:val="16"/>
                <w:szCs w:val="16"/>
              </w:rPr>
              <w:t xml:space="preserve"> </w:t>
            </w:r>
            <w:r w:rsidRPr="004E1F0E">
              <w:rPr>
                <w:rFonts w:ascii="Sylfaen" w:hAnsi="Sylfaen" w:cs="Sylfaen"/>
                <w:sz w:val="16"/>
                <w:szCs w:val="16"/>
              </w:rPr>
              <w:t>გადაწყვეტილებების</w:t>
            </w:r>
            <w:r w:rsidRPr="004E1F0E">
              <w:rPr>
                <w:rFonts w:ascii="Sylfaen_PDF_Subset" w:hAnsi="Sylfaen_PDF_Subset" w:cs="Sylfaen_PDF_Subset"/>
                <w:sz w:val="16"/>
                <w:szCs w:val="16"/>
              </w:rPr>
              <w:t xml:space="preserve"> </w:t>
            </w:r>
            <w:r w:rsidRPr="004E1F0E">
              <w:rPr>
                <w:rFonts w:ascii="Sylfaen" w:hAnsi="Sylfaen" w:cs="Sylfaen"/>
                <w:sz w:val="16"/>
                <w:szCs w:val="16"/>
              </w:rPr>
              <w:t>მიღება</w:t>
            </w:r>
            <w:r w:rsidRPr="004E1F0E">
              <w:rPr>
                <w:rFonts w:ascii="Sylfaen_PDF_Subset" w:hAnsi="Sylfaen_PDF_Subset" w:cs="Sylfaen_PDF_Subset"/>
                <w:sz w:val="16"/>
                <w:szCs w:val="16"/>
              </w:rPr>
              <w:t xml:space="preserve">, </w:t>
            </w:r>
            <w:r w:rsidRPr="004E1F0E">
              <w:rPr>
                <w:rFonts w:ascii="Sylfaen" w:hAnsi="Sylfaen" w:cs="Sylfaen"/>
                <w:sz w:val="16"/>
                <w:szCs w:val="16"/>
              </w:rPr>
              <w:t>რომელიც</w:t>
            </w:r>
            <w:r w:rsidRPr="004E1F0E">
              <w:rPr>
                <w:rFonts w:ascii="Sylfaen_PDF_Subset" w:hAnsi="Sylfaen_PDF_Subset" w:cs="Sylfaen_PDF_Subset"/>
                <w:sz w:val="16"/>
                <w:szCs w:val="16"/>
              </w:rPr>
              <w:t xml:space="preserve"> </w:t>
            </w:r>
            <w:r w:rsidRPr="004E1F0E">
              <w:rPr>
                <w:rFonts w:ascii="Sylfaen" w:hAnsi="Sylfaen" w:cs="Sylfaen"/>
                <w:sz w:val="16"/>
                <w:szCs w:val="16"/>
              </w:rPr>
              <w:t>განაპირობებს სამშენებლო</w:t>
            </w:r>
            <w:r w:rsidRPr="004E1F0E">
              <w:rPr>
                <w:rFonts w:ascii="Sylfaen_PDF_Subset" w:hAnsi="Sylfaen_PDF_Subset" w:cs="Sylfaen_PDF_Subset"/>
                <w:sz w:val="16"/>
                <w:szCs w:val="16"/>
              </w:rPr>
              <w:t xml:space="preserve"> </w:t>
            </w:r>
            <w:r w:rsidRPr="004E1F0E">
              <w:rPr>
                <w:rFonts w:ascii="Sylfaen" w:hAnsi="Sylfaen" w:cs="Sylfaen"/>
                <w:sz w:val="16"/>
                <w:szCs w:val="16"/>
              </w:rPr>
              <w:t>სამუშაოების</w:t>
            </w:r>
            <w:r w:rsidRPr="004E1F0E">
              <w:rPr>
                <w:rFonts w:ascii="Sylfaen_PDF_Subset" w:hAnsi="Sylfaen_PDF_Subset" w:cs="Sylfaen_PDF_Subset"/>
                <w:sz w:val="16"/>
                <w:szCs w:val="16"/>
              </w:rPr>
              <w:t xml:space="preserve"> </w:t>
            </w:r>
            <w:r w:rsidRPr="004E1F0E">
              <w:rPr>
                <w:rFonts w:ascii="Sylfaen" w:hAnsi="Sylfaen" w:cs="Sylfaen"/>
                <w:sz w:val="16"/>
                <w:szCs w:val="16"/>
              </w:rPr>
              <w:t>განხორციელების</w:t>
            </w:r>
            <w:r w:rsidRPr="004E1F0E">
              <w:rPr>
                <w:rFonts w:ascii="Sylfaen_PDF_Subset" w:hAnsi="Sylfaen_PDF_Subset" w:cs="Sylfaen_PDF_Subset"/>
                <w:sz w:val="16"/>
                <w:szCs w:val="16"/>
              </w:rPr>
              <w:t xml:space="preserve"> </w:t>
            </w:r>
            <w:r w:rsidRPr="004E1F0E">
              <w:rPr>
                <w:rFonts w:ascii="Sylfaen" w:hAnsi="Sylfaen" w:cs="Sylfaen"/>
                <w:sz w:val="16"/>
                <w:szCs w:val="16"/>
              </w:rPr>
              <w:t>ვადებს</w:t>
            </w:r>
            <w:r w:rsidRPr="004E1F0E">
              <w:rPr>
                <w:rFonts w:ascii="Sylfaen_PDF_Subset" w:hAnsi="Sylfaen_PDF_Subset" w:cs="Sylfaen_PDF_Subset"/>
                <w:sz w:val="16"/>
                <w:szCs w:val="16"/>
              </w:rPr>
              <w:t xml:space="preserve">, </w:t>
            </w:r>
            <w:r w:rsidRPr="004E1F0E">
              <w:rPr>
                <w:rFonts w:ascii="Sylfaen" w:hAnsi="Sylfaen" w:cs="Sylfaen"/>
                <w:sz w:val="16"/>
                <w:szCs w:val="16"/>
              </w:rPr>
              <w:t>ხარისხსა</w:t>
            </w:r>
            <w:r w:rsidRPr="004E1F0E">
              <w:rPr>
                <w:rFonts w:ascii="Sylfaen_PDF_Subset" w:hAnsi="Sylfaen_PDF_Subset" w:cs="Sylfaen_PDF_Subset"/>
                <w:sz w:val="16"/>
                <w:szCs w:val="16"/>
              </w:rPr>
              <w:t xml:space="preserve"> </w:t>
            </w:r>
            <w:r w:rsidRPr="004E1F0E">
              <w:rPr>
                <w:rFonts w:ascii="Sylfaen" w:hAnsi="Sylfaen" w:cs="Sylfaen"/>
                <w:sz w:val="16"/>
                <w:szCs w:val="16"/>
              </w:rPr>
              <w:t>და</w:t>
            </w:r>
            <w:r w:rsidRPr="004E1F0E">
              <w:rPr>
                <w:rFonts w:ascii="Sylfaen_PDF_Subset" w:hAnsi="Sylfaen_PDF_Subset" w:cs="Sylfaen_PDF_Subset"/>
                <w:sz w:val="16"/>
                <w:szCs w:val="16"/>
              </w:rPr>
              <w:t xml:space="preserve"> </w:t>
            </w:r>
            <w:r w:rsidRPr="004E1F0E">
              <w:rPr>
                <w:rFonts w:ascii="Sylfaen" w:hAnsi="Sylfaen" w:cs="Sylfaen"/>
                <w:sz w:val="16"/>
                <w:szCs w:val="16"/>
              </w:rPr>
              <w:t>სამშენებლო</w:t>
            </w:r>
            <w:r w:rsidRPr="004E1F0E">
              <w:rPr>
                <w:rFonts w:ascii="Sylfaen_PDF_Subset" w:hAnsi="Sylfaen_PDF_Subset" w:cs="Sylfaen_PDF_Subset"/>
                <w:sz w:val="16"/>
                <w:szCs w:val="16"/>
              </w:rPr>
              <w:t xml:space="preserve"> </w:t>
            </w:r>
            <w:r w:rsidRPr="004E1F0E">
              <w:rPr>
                <w:rFonts w:ascii="Sylfaen" w:hAnsi="Sylfaen" w:cs="Sylfaen"/>
                <w:sz w:val="16"/>
                <w:szCs w:val="16"/>
              </w:rPr>
              <w:t>ობიექტის</w:t>
            </w:r>
            <w:r w:rsidRPr="004E1F0E">
              <w:rPr>
                <w:rFonts w:ascii="Sylfaen_PDF_Subset" w:hAnsi="Sylfaen_PDF_Subset" w:cs="Sylfaen_PDF_Subset"/>
                <w:sz w:val="16"/>
                <w:szCs w:val="16"/>
              </w:rPr>
              <w:t xml:space="preserve"> </w:t>
            </w:r>
            <w:r w:rsidRPr="004E1F0E">
              <w:rPr>
                <w:rFonts w:ascii="Sylfaen" w:hAnsi="Sylfaen" w:cs="Sylfaen"/>
                <w:sz w:val="16"/>
                <w:szCs w:val="16"/>
              </w:rPr>
              <w:t>საბოლოო</w:t>
            </w:r>
            <w:r w:rsidRPr="004E1F0E">
              <w:rPr>
                <w:rFonts w:ascii="Sylfaen_PDF_Subset" w:hAnsi="Sylfaen_PDF_Subset" w:cs="Sylfaen_PDF_Subset"/>
                <w:sz w:val="16"/>
                <w:szCs w:val="16"/>
              </w:rPr>
              <w:t xml:space="preserve"> </w:t>
            </w:r>
            <w:r w:rsidRPr="004E1F0E">
              <w:rPr>
                <w:rFonts w:ascii="Sylfaen" w:hAnsi="Sylfaen" w:cs="Sylfaen"/>
                <w:sz w:val="16"/>
                <w:szCs w:val="16"/>
              </w:rPr>
              <w:t>სახეს</w:t>
            </w:r>
            <w:r w:rsidRPr="004E1F0E">
              <w:rPr>
                <w:rFonts w:ascii="Sylfaen" w:hAnsi="Sylfaen" w:cs="Sylfaen"/>
                <w:sz w:val="16"/>
                <w:szCs w:val="16"/>
                <w:lang w:val="ka-GE"/>
              </w:rPr>
              <w:t xml:space="preserve">. </w:t>
            </w:r>
          </w:p>
          <w:p w14:paraId="5CB0CDE0" w14:textId="77777777" w:rsidR="00B612B3" w:rsidRPr="00030548" w:rsidRDefault="00B612B3" w:rsidP="0041598A">
            <w:pPr>
              <w:rPr>
                <w:rFonts w:ascii="Calibri" w:hAnsi="Calibri" w:cs="Calibri"/>
                <w:color w:val="000000"/>
                <w:sz w:val="16"/>
                <w:szCs w:val="16"/>
              </w:rPr>
            </w:pPr>
          </w:p>
        </w:tc>
      </w:tr>
      <w:tr w:rsidR="00B612B3" w:rsidRPr="00573AE2" w14:paraId="08F8112D" w14:textId="77777777" w:rsidTr="0041598A">
        <w:trPr>
          <w:trHeight w:val="645"/>
        </w:trPr>
        <w:tc>
          <w:tcPr>
            <w:tcW w:w="1511" w:type="pct"/>
            <w:shd w:val="clear" w:color="auto" w:fill="auto"/>
            <w:noWrap/>
            <w:vAlign w:val="center"/>
            <w:hideMark/>
          </w:tcPr>
          <w:p w14:paraId="1F938871"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მიზანი</w:t>
            </w:r>
          </w:p>
        </w:tc>
        <w:tc>
          <w:tcPr>
            <w:tcW w:w="3489" w:type="pct"/>
            <w:gridSpan w:val="7"/>
            <w:shd w:val="clear" w:color="auto" w:fill="auto"/>
            <w:vAlign w:val="center"/>
            <w:hideMark/>
          </w:tcPr>
          <w:p w14:paraId="79E6091A" w14:textId="77777777" w:rsidR="00B612B3" w:rsidRPr="00580836" w:rsidRDefault="00B612B3" w:rsidP="0041598A">
            <w:pPr>
              <w:autoSpaceDE w:val="0"/>
              <w:autoSpaceDN w:val="0"/>
              <w:adjustRightInd w:val="0"/>
              <w:rPr>
                <w:rFonts w:ascii="Calibri" w:hAnsi="Calibri" w:cs="Calibri"/>
                <w:color w:val="000000"/>
                <w:sz w:val="16"/>
                <w:szCs w:val="16"/>
                <w:lang w:val="ka-GE"/>
              </w:rPr>
            </w:pPr>
            <w:r w:rsidRPr="004E1F0E">
              <w:rPr>
                <w:rFonts w:ascii="Sylfaen" w:hAnsi="Sylfaen" w:cs="Sylfaen"/>
                <w:sz w:val="16"/>
                <w:szCs w:val="16"/>
                <w:lang w:val="ka-GE"/>
              </w:rPr>
              <w:t xml:space="preserve">პროგრამის მიზანია </w:t>
            </w:r>
            <w:r w:rsidRPr="004E1F0E">
              <w:rPr>
                <w:rFonts w:ascii="Sylfaen" w:hAnsi="Sylfaen" w:cs="Sylfaen"/>
                <w:sz w:val="16"/>
                <w:szCs w:val="16"/>
              </w:rPr>
              <w:t>სრულყოფილი</w:t>
            </w:r>
            <w:r w:rsidRPr="004E1F0E">
              <w:rPr>
                <w:rFonts w:ascii="Sylfaen_PDF_Subset" w:hAnsi="Sylfaen_PDF_Subset" w:cs="Sylfaen_PDF_Subset"/>
                <w:sz w:val="16"/>
                <w:szCs w:val="16"/>
              </w:rPr>
              <w:t xml:space="preserve"> </w:t>
            </w:r>
            <w:r w:rsidRPr="004E1F0E">
              <w:rPr>
                <w:rFonts w:ascii="Sylfaen" w:hAnsi="Sylfaen" w:cs="Sylfaen"/>
                <w:sz w:val="16"/>
                <w:szCs w:val="16"/>
              </w:rPr>
              <w:t>საპროექტო</w:t>
            </w:r>
            <w:r w:rsidRPr="004E1F0E">
              <w:rPr>
                <w:rFonts w:ascii="Arial" w:hAnsi="Arial" w:cs="Arial"/>
                <w:sz w:val="16"/>
                <w:szCs w:val="16"/>
              </w:rPr>
              <w:t>–</w:t>
            </w:r>
            <w:r w:rsidRPr="004E1F0E">
              <w:rPr>
                <w:rFonts w:ascii="Sylfaen" w:hAnsi="Sylfaen" w:cs="Sylfaen"/>
                <w:sz w:val="16"/>
                <w:szCs w:val="16"/>
              </w:rPr>
              <w:t>სახარჯთაღრიცხვო</w:t>
            </w:r>
            <w:r w:rsidRPr="004E1F0E">
              <w:rPr>
                <w:rFonts w:ascii="Sylfaen_PDF_Subset" w:hAnsi="Sylfaen_PDF_Subset" w:cs="Sylfaen_PDF_Subset"/>
                <w:sz w:val="16"/>
                <w:szCs w:val="16"/>
              </w:rPr>
              <w:t xml:space="preserve"> </w:t>
            </w:r>
            <w:r w:rsidRPr="004E1F0E">
              <w:rPr>
                <w:rFonts w:ascii="Sylfaen" w:hAnsi="Sylfaen" w:cs="Sylfaen"/>
                <w:sz w:val="16"/>
                <w:szCs w:val="16"/>
              </w:rPr>
              <w:t>სამუშაოების</w:t>
            </w:r>
            <w:r w:rsidRPr="004E1F0E">
              <w:rPr>
                <w:rFonts w:ascii="Sylfaen_PDF_Subset" w:hAnsi="Sylfaen_PDF_Subset" w:cs="Sylfaen_PDF_Subset"/>
                <w:sz w:val="16"/>
                <w:szCs w:val="16"/>
              </w:rPr>
              <w:t xml:space="preserve"> </w:t>
            </w:r>
            <w:r w:rsidRPr="004E1F0E">
              <w:rPr>
                <w:rFonts w:ascii="Sylfaen" w:hAnsi="Sylfaen" w:cs="Sylfaen"/>
                <w:sz w:val="16"/>
                <w:szCs w:val="16"/>
              </w:rPr>
              <w:t>შეძენა</w:t>
            </w:r>
          </w:p>
        </w:tc>
      </w:tr>
      <w:tr w:rsidR="00423E7F" w:rsidRPr="00573AE2" w14:paraId="6015A5CA" w14:textId="77777777" w:rsidTr="0041598A">
        <w:trPr>
          <w:trHeight w:val="300"/>
        </w:trPr>
        <w:tc>
          <w:tcPr>
            <w:tcW w:w="1511" w:type="pct"/>
            <w:shd w:val="clear" w:color="auto" w:fill="auto"/>
            <w:noWrap/>
            <w:vAlign w:val="center"/>
            <w:hideMark/>
          </w:tcPr>
          <w:p w14:paraId="2FB7A006" w14:textId="2E085C46" w:rsidR="00423E7F" w:rsidRPr="00335F43" w:rsidRDefault="00423E7F" w:rsidP="00423E7F">
            <w:pPr>
              <w:rPr>
                <w:rFonts w:ascii="Calibri" w:hAnsi="Calibri" w:cs="Calibri"/>
                <w:b/>
                <w:bCs/>
                <w:color w:val="000000"/>
                <w:sz w:val="14"/>
                <w:szCs w:val="14"/>
              </w:rPr>
            </w:pPr>
            <w:r w:rsidRPr="00335F43">
              <w:rPr>
                <w:rFonts w:ascii="Sylfaen" w:hAnsi="Sylfaen" w:cs="Sylfaen"/>
                <w:b/>
                <w:bCs/>
                <w:color w:val="000000"/>
                <w:sz w:val="14"/>
                <w:szCs w:val="14"/>
              </w:rPr>
              <w:t>გაეროს</w:t>
            </w:r>
            <w:r w:rsidRPr="00335F43">
              <w:rPr>
                <w:rFonts w:ascii="Calibri" w:hAnsi="Calibri" w:cs="Calibri"/>
                <w:b/>
                <w:bCs/>
                <w:color w:val="000000"/>
                <w:sz w:val="14"/>
                <w:szCs w:val="14"/>
              </w:rPr>
              <w:t xml:space="preserve"> </w:t>
            </w:r>
            <w:r w:rsidRPr="00335F43">
              <w:rPr>
                <w:rFonts w:ascii="Sylfaen" w:hAnsi="Sylfaen" w:cs="Sylfaen"/>
                <w:b/>
                <w:bCs/>
                <w:color w:val="000000"/>
                <w:sz w:val="14"/>
                <w:szCs w:val="14"/>
              </w:rPr>
              <w:t>მდგრადი</w:t>
            </w:r>
            <w:r w:rsidRPr="00335F43">
              <w:rPr>
                <w:rFonts w:ascii="Calibri" w:hAnsi="Calibri" w:cs="Calibri"/>
                <w:b/>
                <w:bCs/>
                <w:color w:val="000000"/>
                <w:sz w:val="14"/>
                <w:szCs w:val="14"/>
              </w:rPr>
              <w:t xml:space="preserve"> </w:t>
            </w:r>
            <w:r w:rsidRPr="00335F43">
              <w:rPr>
                <w:rFonts w:ascii="Sylfaen" w:hAnsi="Sylfaen" w:cs="Sylfaen"/>
                <w:b/>
                <w:bCs/>
                <w:color w:val="000000"/>
                <w:sz w:val="14"/>
                <w:szCs w:val="14"/>
              </w:rPr>
              <w:t>განვითარების</w:t>
            </w:r>
            <w:r w:rsidRPr="00335F43">
              <w:rPr>
                <w:rFonts w:ascii="Calibri" w:hAnsi="Calibri" w:cs="Calibri"/>
                <w:b/>
                <w:bCs/>
                <w:color w:val="000000"/>
                <w:sz w:val="14"/>
                <w:szCs w:val="14"/>
              </w:rPr>
              <w:t xml:space="preserve"> SDG </w:t>
            </w:r>
            <w:r w:rsidRPr="00335F43">
              <w:rPr>
                <w:rFonts w:ascii="Sylfaen" w:hAnsi="Sylfaen" w:cs="Sylfaen"/>
                <w:b/>
                <w:bCs/>
                <w:color w:val="000000"/>
                <w:sz w:val="14"/>
                <w:szCs w:val="14"/>
              </w:rPr>
              <w:t xml:space="preserve">მიზანი, </w:t>
            </w:r>
            <w:r w:rsidRPr="00335F43">
              <w:rPr>
                <w:rFonts w:ascii="Sylfaen" w:hAnsi="Sylfaen" w:cs="Sylfaen"/>
                <w:b/>
                <w:bCs/>
                <w:color w:val="000000"/>
                <w:sz w:val="14"/>
                <w:szCs w:val="14"/>
                <w:lang w:val="ka-GE"/>
              </w:rPr>
              <w:t>რომლის მიღწევასაც ემსახურება პროგრამა</w:t>
            </w:r>
          </w:p>
        </w:tc>
        <w:tc>
          <w:tcPr>
            <w:tcW w:w="3489" w:type="pct"/>
            <w:gridSpan w:val="7"/>
            <w:shd w:val="clear" w:color="auto" w:fill="auto"/>
            <w:vAlign w:val="center"/>
            <w:hideMark/>
          </w:tcPr>
          <w:p w14:paraId="74FCA5C6" w14:textId="70B83B0A" w:rsidR="007E4570" w:rsidRPr="00335F43" w:rsidRDefault="007E4570" w:rsidP="00423E7F">
            <w:pPr>
              <w:rPr>
                <w:rFonts w:ascii="Sylfaen" w:hAnsi="Sylfaen" w:cs="Sylfaen"/>
                <w:sz w:val="16"/>
                <w:szCs w:val="16"/>
                <w:lang w:val="ka-GE"/>
              </w:rPr>
            </w:pPr>
            <w:r w:rsidRPr="00335F43">
              <w:rPr>
                <w:rFonts w:ascii="Sylfaen" w:hAnsi="Sylfaen" w:cs="Sylfaen"/>
                <w:sz w:val="16"/>
                <w:szCs w:val="16"/>
                <w:lang w:val="ka-GE"/>
              </w:rPr>
              <w:t xml:space="preserve">SDG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  </w:t>
            </w:r>
          </w:p>
          <w:p w14:paraId="3282D442" w14:textId="110B2E51" w:rsidR="00423E7F" w:rsidRPr="00335F43" w:rsidRDefault="00423E7F" w:rsidP="00423E7F">
            <w:pPr>
              <w:rPr>
                <w:rFonts w:ascii="AcadMtavr" w:hAnsi="AcadMtavr" w:cs="Calibri"/>
                <w:color w:val="000000"/>
                <w:sz w:val="16"/>
                <w:szCs w:val="16"/>
                <w:lang w:val="ka-GE"/>
              </w:rPr>
            </w:pPr>
            <w:r w:rsidRPr="00335F43">
              <w:rPr>
                <w:rFonts w:ascii="Sylfaen" w:hAnsi="Sylfaen" w:cs="Sylfaen"/>
                <w:sz w:val="16"/>
                <w:szCs w:val="16"/>
                <w:lang w:val="ka-GE"/>
              </w:rPr>
              <w:t>SDG 11.  ქალაქებისა და დასახლებების ინკლუზიური, უსაფრთხო და მდგრადი განვითარება</w:t>
            </w:r>
          </w:p>
        </w:tc>
      </w:tr>
      <w:tr w:rsidR="00B612B3" w:rsidRPr="00573AE2" w14:paraId="6FCB20D8" w14:textId="77777777" w:rsidTr="0041598A">
        <w:trPr>
          <w:trHeight w:val="300"/>
        </w:trPr>
        <w:tc>
          <w:tcPr>
            <w:tcW w:w="1511" w:type="pct"/>
            <w:shd w:val="clear" w:color="auto" w:fill="auto"/>
            <w:noWrap/>
            <w:vAlign w:val="center"/>
            <w:hideMark/>
          </w:tcPr>
          <w:p w14:paraId="398630F7"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განხორციელების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ვადები</w:t>
            </w:r>
          </w:p>
        </w:tc>
        <w:tc>
          <w:tcPr>
            <w:tcW w:w="3489" w:type="pct"/>
            <w:gridSpan w:val="7"/>
            <w:shd w:val="clear" w:color="auto" w:fill="auto"/>
            <w:vAlign w:val="center"/>
            <w:hideMark/>
          </w:tcPr>
          <w:p w14:paraId="6C1153DC" w14:textId="77777777" w:rsidR="00B612B3" w:rsidRPr="00573AE2" w:rsidRDefault="00B612B3" w:rsidP="0041598A">
            <w:pPr>
              <w:rPr>
                <w:rFonts w:ascii="Calibri" w:hAnsi="Calibri" w:cs="Calibri"/>
                <w:color w:val="000000"/>
                <w:sz w:val="14"/>
                <w:szCs w:val="14"/>
              </w:rPr>
            </w:pPr>
            <w:r w:rsidRPr="00573AE2">
              <w:rPr>
                <w:rFonts w:ascii="Sylfaen" w:hAnsi="Sylfaen" w:cs="Sylfaen"/>
                <w:color w:val="000000"/>
                <w:sz w:val="14"/>
                <w:szCs w:val="14"/>
              </w:rPr>
              <w:t>მუდმივი</w:t>
            </w:r>
          </w:p>
        </w:tc>
      </w:tr>
      <w:tr w:rsidR="00B612B3" w:rsidRPr="00573AE2" w14:paraId="61B61E7E" w14:textId="77777777" w:rsidTr="00423E7F">
        <w:trPr>
          <w:trHeight w:val="480"/>
        </w:trPr>
        <w:tc>
          <w:tcPr>
            <w:tcW w:w="1511" w:type="pct"/>
            <w:shd w:val="clear" w:color="000000" w:fill="F2F2F2"/>
            <w:noWrap/>
            <w:vAlign w:val="center"/>
            <w:hideMark/>
          </w:tcPr>
          <w:p w14:paraId="5EB7FD78"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მოსალოდნელი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საბოლოო</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შედეგი</w:t>
            </w:r>
          </w:p>
        </w:tc>
        <w:tc>
          <w:tcPr>
            <w:tcW w:w="787" w:type="pct"/>
            <w:shd w:val="clear" w:color="000000" w:fill="F2F2F2"/>
            <w:vAlign w:val="center"/>
            <w:hideMark/>
          </w:tcPr>
          <w:p w14:paraId="5383E04D" w14:textId="77777777" w:rsidR="00B612B3" w:rsidRPr="00573AE2" w:rsidRDefault="00B612B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შეფასების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ინდიკატორი</w:t>
            </w:r>
          </w:p>
        </w:tc>
        <w:tc>
          <w:tcPr>
            <w:tcW w:w="500" w:type="pct"/>
            <w:shd w:val="clear" w:color="000000" w:fill="F2F2F2"/>
            <w:vAlign w:val="center"/>
            <w:hideMark/>
          </w:tcPr>
          <w:p w14:paraId="0540BF8B" w14:textId="77777777" w:rsidR="00B612B3" w:rsidRPr="00573AE2" w:rsidRDefault="00B612B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464" w:type="pct"/>
            <w:shd w:val="clear" w:color="000000" w:fill="F2F2F2"/>
            <w:vAlign w:val="center"/>
            <w:hideMark/>
          </w:tcPr>
          <w:p w14:paraId="2000FB9C" w14:textId="77777777" w:rsidR="00B612B3" w:rsidRPr="00573AE2" w:rsidRDefault="00B612B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404" w:type="pct"/>
            <w:shd w:val="clear" w:color="000000" w:fill="F2F2F2"/>
            <w:vAlign w:val="center"/>
            <w:hideMark/>
          </w:tcPr>
          <w:p w14:paraId="60C1476B" w14:textId="27B6E510"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80796E">
              <w:rPr>
                <w:rFonts w:ascii="Calibri" w:hAnsi="Calibri" w:cs="Calibri"/>
                <w:b/>
                <w:bCs/>
                <w:color w:val="000000"/>
                <w:sz w:val="10"/>
                <w:szCs w:val="10"/>
                <w:lang w:val="ka-GE"/>
              </w:rPr>
              <w:t>5</w:t>
            </w:r>
            <w:r>
              <w:rPr>
                <w:rFonts w:ascii="Calibri" w:hAnsi="Calibri" w:cs="Calibri"/>
                <w:b/>
                <w:bCs/>
                <w:color w:val="000000"/>
                <w:sz w:val="10"/>
                <w:szCs w:val="10"/>
                <w:lang w:val="ka-GE"/>
              </w:rPr>
              <w:t xml:space="preserve"> </w:t>
            </w:r>
            <w:r w:rsidRPr="00573AE2">
              <w:rPr>
                <w:rFonts w:ascii="Sylfaen" w:hAnsi="Sylfaen" w:cs="Sylfaen"/>
                <w:b/>
                <w:bCs/>
                <w:color w:val="000000"/>
                <w:sz w:val="10"/>
                <w:szCs w:val="10"/>
              </w:rPr>
              <w:t>გეგმა</w:t>
            </w:r>
          </w:p>
        </w:tc>
        <w:tc>
          <w:tcPr>
            <w:tcW w:w="445" w:type="pct"/>
            <w:shd w:val="clear" w:color="000000" w:fill="F2F2F2"/>
            <w:vAlign w:val="center"/>
            <w:hideMark/>
          </w:tcPr>
          <w:p w14:paraId="71DDB31A" w14:textId="42BA7397"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80796E">
              <w:rPr>
                <w:rFonts w:ascii="Calibri" w:hAnsi="Calibri" w:cs="Calibri"/>
                <w:b/>
                <w:bCs/>
                <w:color w:val="000000"/>
                <w:sz w:val="10"/>
                <w:szCs w:val="10"/>
                <w:lang w:val="ka-GE"/>
              </w:rPr>
              <w:t>6</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45" w:type="pct"/>
            <w:shd w:val="clear" w:color="000000" w:fill="F2F2F2"/>
            <w:vAlign w:val="center"/>
            <w:hideMark/>
          </w:tcPr>
          <w:p w14:paraId="612CE77A" w14:textId="155DA539"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80796E">
              <w:rPr>
                <w:rFonts w:ascii="Calibri" w:hAnsi="Calibri" w:cs="Calibri"/>
                <w:b/>
                <w:bCs/>
                <w:color w:val="000000"/>
                <w:sz w:val="10"/>
                <w:szCs w:val="10"/>
                <w:lang w:val="ka-GE"/>
              </w:rPr>
              <w:t>7</w:t>
            </w:r>
            <w:r>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45" w:type="pct"/>
            <w:shd w:val="clear" w:color="000000" w:fill="F2F2F2"/>
            <w:vAlign w:val="center"/>
            <w:hideMark/>
          </w:tcPr>
          <w:p w14:paraId="12B9170E" w14:textId="20E626C1" w:rsidR="00B612B3" w:rsidRPr="00573AE2" w:rsidRDefault="00B612B3" w:rsidP="0041598A">
            <w:pPr>
              <w:jc w:val="center"/>
              <w:rPr>
                <w:rFonts w:ascii="Calibri" w:hAnsi="Calibri" w:cs="Calibri"/>
                <w:b/>
                <w:bCs/>
                <w:color w:val="000000"/>
                <w:sz w:val="10"/>
                <w:szCs w:val="10"/>
              </w:rPr>
            </w:pPr>
            <w:r w:rsidRPr="00573AE2">
              <w:rPr>
                <w:rFonts w:ascii="Calibri" w:hAnsi="Calibri" w:cs="Calibri"/>
                <w:b/>
                <w:bCs/>
                <w:color w:val="000000"/>
                <w:sz w:val="10"/>
                <w:szCs w:val="10"/>
              </w:rPr>
              <w:t>2</w:t>
            </w:r>
            <w:r>
              <w:rPr>
                <w:rFonts w:ascii="Calibri" w:hAnsi="Calibri" w:cs="Calibri"/>
                <w:b/>
                <w:bCs/>
                <w:color w:val="000000"/>
                <w:sz w:val="10"/>
                <w:szCs w:val="10"/>
              </w:rPr>
              <w:t>02</w:t>
            </w:r>
            <w:r w:rsidR="0080796E">
              <w:rPr>
                <w:rFonts w:ascii="Calibri" w:hAnsi="Calibri" w:cs="Calibri"/>
                <w:b/>
                <w:bCs/>
                <w:color w:val="000000"/>
                <w:sz w:val="10"/>
                <w:szCs w:val="10"/>
                <w:lang w:val="ka-GE"/>
              </w:rPr>
              <w:t>8</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r>
      <w:tr w:rsidR="00B612B3" w:rsidRPr="00573AE2" w14:paraId="57C3129E" w14:textId="77777777" w:rsidTr="00423E7F">
        <w:trPr>
          <w:trHeight w:val="375"/>
        </w:trPr>
        <w:tc>
          <w:tcPr>
            <w:tcW w:w="1511" w:type="pct"/>
            <w:vMerge w:val="restart"/>
            <w:shd w:val="clear" w:color="auto" w:fill="auto"/>
            <w:vAlign w:val="center"/>
            <w:hideMark/>
          </w:tcPr>
          <w:p w14:paraId="22BCC0A3" w14:textId="77777777" w:rsidR="00B612B3" w:rsidRPr="00FC2D78" w:rsidRDefault="00B612B3" w:rsidP="0041598A">
            <w:pPr>
              <w:rPr>
                <w:rFonts w:ascii="Calibri" w:hAnsi="Calibri"/>
                <w:color w:val="000000"/>
                <w:sz w:val="16"/>
                <w:szCs w:val="16"/>
              </w:rPr>
            </w:pPr>
            <w:r w:rsidRPr="00FC2D78">
              <w:rPr>
                <w:rFonts w:ascii="Calibri" w:hAnsi="Calibri" w:cs="Calibri"/>
                <w:color w:val="000000"/>
                <w:sz w:val="16"/>
                <w:szCs w:val="16"/>
              </w:rPr>
              <w:t xml:space="preserve"> </w:t>
            </w:r>
            <w:r w:rsidRPr="00FC2D78">
              <w:rPr>
                <w:rFonts w:ascii="Sylfaen" w:hAnsi="Sylfaen" w:cs="Sylfaen"/>
                <w:color w:val="000000"/>
                <w:sz w:val="16"/>
                <w:szCs w:val="16"/>
              </w:rPr>
              <w:t>დროულად</w:t>
            </w:r>
            <w:r w:rsidRPr="00FC2D78">
              <w:rPr>
                <w:rFonts w:ascii="Calibri" w:hAnsi="Calibri" w:cs="Calibri"/>
                <w:color w:val="000000"/>
                <w:sz w:val="16"/>
                <w:szCs w:val="16"/>
              </w:rPr>
              <w:t xml:space="preserve"> </w:t>
            </w:r>
            <w:r w:rsidRPr="00FC2D78">
              <w:rPr>
                <w:rFonts w:ascii="Sylfaen" w:hAnsi="Sylfaen" w:cs="Sylfaen"/>
                <w:color w:val="000000"/>
                <w:sz w:val="16"/>
                <w:szCs w:val="16"/>
              </w:rPr>
              <w:t>და</w:t>
            </w:r>
            <w:r w:rsidRPr="00FC2D78">
              <w:rPr>
                <w:rFonts w:ascii="Calibri" w:hAnsi="Calibri" w:cs="Calibri"/>
                <w:color w:val="000000"/>
                <w:sz w:val="16"/>
                <w:szCs w:val="16"/>
              </w:rPr>
              <w:t xml:space="preserve"> </w:t>
            </w:r>
            <w:r w:rsidRPr="00FC2D78">
              <w:rPr>
                <w:rFonts w:ascii="Sylfaen" w:hAnsi="Sylfaen" w:cs="Sylfaen"/>
                <w:color w:val="000000"/>
                <w:sz w:val="16"/>
                <w:szCs w:val="16"/>
              </w:rPr>
              <w:t>კვალიფიციურად</w:t>
            </w:r>
            <w:r w:rsidRPr="00FC2D78">
              <w:rPr>
                <w:rFonts w:ascii="Calibri" w:hAnsi="Calibri" w:cs="Calibri"/>
                <w:color w:val="000000"/>
                <w:sz w:val="16"/>
                <w:szCs w:val="16"/>
              </w:rPr>
              <w:t xml:space="preserve"> </w:t>
            </w:r>
            <w:r w:rsidRPr="00FC2D78">
              <w:rPr>
                <w:rFonts w:ascii="Sylfaen" w:hAnsi="Sylfaen" w:cs="Sylfaen"/>
                <w:color w:val="000000"/>
                <w:sz w:val="16"/>
                <w:szCs w:val="16"/>
              </w:rPr>
              <w:t>შესრულებული</w:t>
            </w:r>
            <w:r w:rsidRPr="00FC2D78">
              <w:rPr>
                <w:rFonts w:ascii="Calibri" w:hAnsi="Calibri" w:cs="Calibri"/>
                <w:color w:val="000000"/>
                <w:sz w:val="16"/>
                <w:szCs w:val="16"/>
              </w:rPr>
              <w:t xml:space="preserve"> </w:t>
            </w:r>
            <w:r w:rsidRPr="00FC2D78">
              <w:rPr>
                <w:rFonts w:ascii="Sylfaen" w:hAnsi="Sylfaen" w:cs="Sylfaen"/>
                <w:color w:val="000000"/>
                <w:sz w:val="16"/>
                <w:szCs w:val="16"/>
              </w:rPr>
              <w:t>ინფრასტრუქტურული</w:t>
            </w:r>
            <w:r w:rsidRPr="00FC2D78">
              <w:rPr>
                <w:rFonts w:ascii="Calibri" w:hAnsi="Calibri" w:cs="Calibri"/>
                <w:color w:val="000000"/>
                <w:sz w:val="16"/>
                <w:szCs w:val="16"/>
              </w:rPr>
              <w:t xml:space="preserve"> </w:t>
            </w:r>
            <w:r w:rsidRPr="00FC2D78">
              <w:rPr>
                <w:rFonts w:ascii="Sylfaen" w:hAnsi="Sylfaen" w:cs="Sylfaen"/>
                <w:color w:val="000000"/>
                <w:sz w:val="16"/>
                <w:szCs w:val="16"/>
              </w:rPr>
              <w:t>პროექტების</w:t>
            </w:r>
            <w:r w:rsidRPr="00FC2D78">
              <w:rPr>
                <w:rFonts w:ascii="Calibri" w:hAnsi="Calibri" w:cs="Calibri"/>
                <w:color w:val="000000"/>
                <w:sz w:val="16"/>
                <w:szCs w:val="16"/>
              </w:rPr>
              <w:t xml:space="preserve"> </w:t>
            </w:r>
            <w:r w:rsidRPr="00FC2D78">
              <w:rPr>
                <w:rFonts w:ascii="Sylfaen" w:hAnsi="Sylfaen" w:cs="Sylfaen"/>
                <w:color w:val="000000"/>
                <w:sz w:val="16"/>
                <w:szCs w:val="16"/>
              </w:rPr>
              <w:t>მაღალი</w:t>
            </w:r>
            <w:r w:rsidRPr="00FC2D78">
              <w:rPr>
                <w:rFonts w:ascii="Calibri" w:hAnsi="Calibri" w:cs="Calibri"/>
                <w:color w:val="000000"/>
                <w:sz w:val="16"/>
                <w:szCs w:val="16"/>
              </w:rPr>
              <w:t xml:space="preserve"> </w:t>
            </w:r>
            <w:r w:rsidRPr="00FC2D78">
              <w:rPr>
                <w:rFonts w:ascii="Sylfaen" w:hAnsi="Sylfaen" w:cs="Sylfaen"/>
                <w:color w:val="000000"/>
                <w:sz w:val="16"/>
                <w:szCs w:val="16"/>
              </w:rPr>
              <w:t>ხარისხი</w:t>
            </w:r>
            <w:r w:rsidRPr="00FC2D78">
              <w:rPr>
                <w:rFonts w:ascii="Calibri" w:hAnsi="Calibri" w:cs="Calibri"/>
                <w:color w:val="000000"/>
                <w:sz w:val="16"/>
                <w:szCs w:val="16"/>
              </w:rPr>
              <w:t xml:space="preserve">, </w:t>
            </w:r>
            <w:r w:rsidRPr="00FC2D78">
              <w:rPr>
                <w:rFonts w:ascii="Sylfaen" w:hAnsi="Sylfaen" w:cs="Sylfaen"/>
                <w:color w:val="000000"/>
                <w:sz w:val="16"/>
                <w:szCs w:val="16"/>
              </w:rPr>
              <w:t>ისე</w:t>
            </w:r>
            <w:r w:rsidRPr="00FC2D78">
              <w:rPr>
                <w:rFonts w:ascii="Calibri" w:hAnsi="Calibri" w:cs="Calibri"/>
                <w:color w:val="000000"/>
                <w:sz w:val="16"/>
                <w:szCs w:val="16"/>
              </w:rPr>
              <w:t xml:space="preserve"> </w:t>
            </w:r>
            <w:r w:rsidRPr="00FC2D78">
              <w:rPr>
                <w:rFonts w:ascii="Sylfaen" w:hAnsi="Sylfaen" w:cs="Sylfaen"/>
                <w:color w:val="000000"/>
                <w:sz w:val="16"/>
                <w:szCs w:val="16"/>
              </w:rPr>
              <w:t>რომ</w:t>
            </w:r>
            <w:r w:rsidRPr="00FC2D78">
              <w:rPr>
                <w:rFonts w:ascii="Calibri" w:hAnsi="Calibri" w:cs="Calibri"/>
                <w:color w:val="000000"/>
                <w:sz w:val="16"/>
                <w:szCs w:val="16"/>
              </w:rPr>
              <w:t xml:space="preserve"> </w:t>
            </w:r>
            <w:r w:rsidRPr="00FC2D78">
              <w:rPr>
                <w:rFonts w:ascii="Sylfaen" w:hAnsi="Sylfaen" w:cs="Sylfaen"/>
                <w:color w:val="000000"/>
                <w:sz w:val="16"/>
                <w:szCs w:val="16"/>
              </w:rPr>
              <w:t>იგი</w:t>
            </w:r>
            <w:r w:rsidRPr="00FC2D78">
              <w:rPr>
                <w:rFonts w:ascii="Calibri" w:hAnsi="Calibri"/>
                <w:color w:val="000000"/>
                <w:sz w:val="16"/>
                <w:szCs w:val="16"/>
              </w:rPr>
              <w:t xml:space="preserve"> </w:t>
            </w:r>
            <w:r w:rsidRPr="00FC2D78">
              <w:rPr>
                <w:rFonts w:ascii="Sylfaen" w:hAnsi="Sylfaen" w:cs="Sylfaen"/>
                <w:color w:val="000000"/>
                <w:sz w:val="16"/>
                <w:szCs w:val="16"/>
              </w:rPr>
              <w:t>აკმაყოფილებდეს</w:t>
            </w:r>
            <w:r w:rsidRPr="00FC2D78">
              <w:rPr>
                <w:rFonts w:ascii="Calibri" w:hAnsi="Calibri" w:cs="Calibri"/>
                <w:color w:val="000000"/>
                <w:sz w:val="16"/>
                <w:szCs w:val="16"/>
              </w:rPr>
              <w:t xml:space="preserve"> </w:t>
            </w:r>
            <w:r w:rsidRPr="00FC2D78">
              <w:rPr>
                <w:rFonts w:ascii="Sylfaen" w:hAnsi="Sylfaen" w:cs="Sylfaen"/>
                <w:color w:val="000000"/>
                <w:sz w:val="16"/>
                <w:szCs w:val="16"/>
              </w:rPr>
              <w:t>პროექტით</w:t>
            </w:r>
            <w:r w:rsidRPr="00FC2D78">
              <w:rPr>
                <w:rFonts w:ascii="Calibri" w:hAnsi="Calibri" w:cs="Calibri"/>
                <w:color w:val="000000"/>
                <w:sz w:val="16"/>
                <w:szCs w:val="16"/>
              </w:rPr>
              <w:t xml:space="preserve"> </w:t>
            </w:r>
            <w:r w:rsidRPr="00FC2D78">
              <w:rPr>
                <w:rFonts w:ascii="Sylfaen" w:hAnsi="Sylfaen" w:cs="Sylfaen"/>
                <w:color w:val="000000"/>
                <w:sz w:val="16"/>
                <w:szCs w:val="16"/>
              </w:rPr>
              <w:t>განსაზღვრულ</w:t>
            </w:r>
            <w:r w:rsidRPr="00FC2D78">
              <w:rPr>
                <w:rFonts w:ascii="Calibri" w:hAnsi="Calibri" w:cs="Calibri"/>
                <w:color w:val="000000"/>
                <w:sz w:val="16"/>
                <w:szCs w:val="16"/>
              </w:rPr>
              <w:t xml:space="preserve"> </w:t>
            </w:r>
            <w:r w:rsidRPr="00FC2D78">
              <w:rPr>
                <w:rFonts w:ascii="Sylfaen" w:hAnsi="Sylfaen" w:cs="Sylfaen"/>
                <w:color w:val="000000"/>
                <w:sz w:val="16"/>
                <w:szCs w:val="16"/>
              </w:rPr>
              <w:t>და</w:t>
            </w:r>
            <w:r w:rsidRPr="00FC2D78">
              <w:rPr>
                <w:rFonts w:ascii="Calibri" w:hAnsi="Calibri" w:cs="Calibri"/>
                <w:color w:val="000000"/>
                <w:sz w:val="16"/>
                <w:szCs w:val="16"/>
              </w:rPr>
              <w:t xml:space="preserve"> </w:t>
            </w:r>
            <w:r w:rsidRPr="00FC2D78">
              <w:rPr>
                <w:rFonts w:ascii="Sylfaen" w:hAnsi="Sylfaen" w:cs="Sylfaen"/>
                <w:color w:val="000000"/>
                <w:sz w:val="16"/>
                <w:szCs w:val="16"/>
              </w:rPr>
              <w:t>ქვეყანაში</w:t>
            </w:r>
            <w:r w:rsidRPr="00FC2D78">
              <w:rPr>
                <w:rFonts w:ascii="Calibri" w:hAnsi="Calibri" w:cs="Calibri"/>
                <w:color w:val="000000"/>
                <w:sz w:val="16"/>
                <w:szCs w:val="16"/>
              </w:rPr>
              <w:t xml:space="preserve"> </w:t>
            </w:r>
            <w:r w:rsidRPr="00FC2D78">
              <w:rPr>
                <w:rFonts w:ascii="Sylfaen" w:hAnsi="Sylfaen" w:cs="Sylfaen"/>
                <w:color w:val="000000"/>
                <w:sz w:val="16"/>
                <w:szCs w:val="16"/>
              </w:rPr>
              <w:t>მოქმედი</w:t>
            </w:r>
            <w:r w:rsidRPr="00FC2D78">
              <w:rPr>
                <w:rFonts w:ascii="Calibri" w:hAnsi="Calibri" w:cs="Calibri"/>
                <w:color w:val="000000"/>
                <w:sz w:val="16"/>
                <w:szCs w:val="16"/>
              </w:rPr>
              <w:t xml:space="preserve"> </w:t>
            </w:r>
            <w:r w:rsidRPr="00FC2D78">
              <w:rPr>
                <w:rFonts w:ascii="Sylfaen" w:hAnsi="Sylfaen" w:cs="Sylfaen"/>
                <w:color w:val="000000"/>
                <w:sz w:val="16"/>
                <w:szCs w:val="16"/>
              </w:rPr>
              <w:t>კანონმდებლობით</w:t>
            </w:r>
            <w:r w:rsidRPr="00FC2D78">
              <w:rPr>
                <w:rFonts w:ascii="Calibri" w:hAnsi="Calibri"/>
                <w:color w:val="000000"/>
                <w:sz w:val="16"/>
                <w:szCs w:val="16"/>
              </w:rPr>
              <w:t xml:space="preserve"> </w:t>
            </w:r>
            <w:r w:rsidRPr="00FC2D78">
              <w:rPr>
                <w:rFonts w:ascii="Sylfaen" w:hAnsi="Sylfaen" w:cs="Sylfaen"/>
                <w:color w:val="000000"/>
                <w:sz w:val="16"/>
                <w:szCs w:val="16"/>
              </w:rPr>
              <w:t>დადგენილ</w:t>
            </w:r>
            <w:r w:rsidRPr="00FC2D78">
              <w:rPr>
                <w:rFonts w:ascii="Calibri" w:hAnsi="Calibri" w:cs="Calibri"/>
                <w:color w:val="000000"/>
                <w:sz w:val="16"/>
                <w:szCs w:val="16"/>
              </w:rPr>
              <w:t xml:space="preserve"> </w:t>
            </w:r>
            <w:r w:rsidRPr="00FC2D78">
              <w:rPr>
                <w:rFonts w:ascii="Sylfaen" w:hAnsi="Sylfaen" w:cs="Sylfaen"/>
                <w:color w:val="000000"/>
                <w:sz w:val="16"/>
                <w:szCs w:val="16"/>
              </w:rPr>
              <w:t>სამშენებლო</w:t>
            </w:r>
            <w:r w:rsidRPr="00FC2D78">
              <w:rPr>
                <w:rFonts w:ascii="Calibri" w:hAnsi="Calibri" w:cs="Calibri"/>
                <w:color w:val="000000"/>
                <w:sz w:val="16"/>
                <w:szCs w:val="16"/>
              </w:rPr>
              <w:t xml:space="preserve"> </w:t>
            </w:r>
            <w:r w:rsidRPr="00FC2D78">
              <w:rPr>
                <w:rFonts w:ascii="Sylfaen" w:hAnsi="Sylfaen" w:cs="Sylfaen"/>
                <w:color w:val="000000"/>
                <w:sz w:val="16"/>
                <w:szCs w:val="16"/>
              </w:rPr>
              <w:t>ნარმებს</w:t>
            </w:r>
            <w:r w:rsidRPr="00FC2D78">
              <w:rPr>
                <w:rFonts w:ascii="Calibri" w:hAnsi="Calibri" w:cs="Calibri"/>
                <w:color w:val="000000"/>
                <w:sz w:val="16"/>
                <w:szCs w:val="16"/>
              </w:rPr>
              <w:t xml:space="preserve"> (</w:t>
            </w:r>
            <w:r w:rsidRPr="00FC2D78">
              <w:rPr>
                <w:rFonts w:ascii="Sylfaen" w:hAnsi="Sylfaen" w:cs="Sylfaen"/>
                <w:color w:val="000000"/>
                <w:sz w:val="16"/>
                <w:szCs w:val="16"/>
              </w:rPr>
              <w:t>სტანდერტებს</w:t>
            </w:r>
            <w:r w:rsidRPr="00FC2D78">
              <w:rPr>
                <w:rFonts w:ascii="Calibri" w:hAnsi="Calibri"/>
                <w:color w:val="000000"/>
                <w:sz w:val="16"/>
                <w:szCs w:val="16"/>
              </w:rPr>
              <w:t>)</w:t>
            </w:r>
          </w:p>
        </w:tc>
        <w:tc>
          <w:tcPr>
            <w:tcW w:w="787" w:type="pct"/>
            <w:vMerge w:val="restart"/>
            <w:shd w:val="clear" w:color="auto" w:fill="auto"/>
            <w:vAlign w:val="center"/>
            <w:hideMark/>
          </w:tcPr>
          <w:p w14:paraId="3E36E02B" w14:textId="77777777" w:rsidR="00B612B3" w:rsidRPr="00FC2D78" w:rsidRDefault="00B612B3" w:rsidP="0041598A">
            <w:pPr>
              <w:jc w:val="center"/>
              <w:rPr>
                <w:rFonts w:ascii="Calibri" w:hAnsi="Calibri" w:cs="Calibri"/>
                <w:b/>
                <w:bCs/>
                <w:color w:val="000000"/>
                <w:sz w:val="16"/>
                <w:szCs w:val="16"/>
              </w:rPr>
            </w:pPr>
            <w:r w:rsidRPr="00FC2D78">
              <w:rPr>
                <w:rFonts w:ascii="Sylfaen" w:eastAsia="Times New Roman" w:hAnsi="Sylfaen" w:cs="Sylfaen"/>
                <w:color w:val="000000"/>
                <w:sz w:val="16"/>
                <w:szCs w:val="16"/>
              </w:rPr>
              <w:t>შესრულებული</w:t>
            </w:r>
            <w:r w:rsidRPr="00FC2D78">
              <w:rPr>
                <w:rFonts w:ascii="Calibri" w:eastAsia="Times New Roman" w:hAnsi="Calibri" w:cs="Times New Roman"/>
                <w:color w:val="000000"/>
                <w:sz w:val="16"/>
                <w:szCs w:val="16"/>
              </w:rPr>
              <w:t xml:space="preserve"> </w:t>
            </w:r>
            <w:r w:rsidRPr="00FC2D78">
              <w:rPr>
                <w:rFonts w:ascii="Sylfaen" w:eastAsia="Times New Roman" w:hAnsi="Sylfaen" w:cs="Sylfaen"/>
                <w:color w:val="000000"/>
                <w:sz w:val="16"/>
                <w:szCs w:val="16"/>
              </w:rPr>
              <w:t>საპროექტო</w:t>
            </w:r>
            <w:r w:rsidRPr="00FC2D78">
              <w:rPr>
                <w:rFonts w:ascii="Calibri" w:eastAsia="Times New Roman" w:hAnsi="Calibri" w:cs="Calibri"/>
                <w:color w:val="000000"/>
                <w:sz w:val="16"/>
                <w:szCs w:val="16"/>
              </w:rPr>
              <w:t>-</w:t>
            </w:r>
            <w:r w:rsidRPr="00FC2D78">
              <w:rPr>
                <w:rFonts w:ascii="Sylfaen" w:eastAsia="Times New Roman" w:hAnsi="Sylfaen" w:cs="Sylfaen"/>
                <w:color w:val="000000"/>
                <w:sz w:val="16"/>
                <w:szCs w:val="16"/>
              </w:rPr>
              <w:t>სახარჯთაღრიცხვო</w:t>
            </w:r>
            <w:r w:rsidRPr="00FC2D78">
              <w:rPr>
                <w:rFonts w:ascii="Calibri" w:eastAsia="Times New Roman" w:hAnsi="Calibri" w:cs="Calibri"/>
                <w:color w:val="000000"/>
                <w:sz w:val="16"/>
                <w:szCs w:val="16"/>
              </w:rPr>
              <w:t xml:space="preserve"> </w:t>
            </w:r>
            <w:r w:rsidRPr="00FC2D78">
              <w:rPr>
                <w:rFonts w:ascii="Sylfaen" w:eastAsia="Times New Roman" w:hAnsi="Sylfaen" w:cs="Sylfaen"/>
                <w:color w:val="000000"/>
                <w:sz w:val="16"/>
                <w:szCs w:val="16"/>
              </w:rPr>
              <w:t>დოკუმენტაცია</w:t>
            </w:r>
          </w:p>
        </w:tc>
        <w:tc>
          <w:tcPr>
            <w:tcW w:w="500" w:type="pct"/>
            <w:vMerge w:val="restart"/>
            <w:shd w:val="clear" w:color="auto" w:fill="auto"/>
            <w:vAlign w:val="center"/>
            <w:hideMark/>
          </w:tcPr>
          <w:p w14:paraId="5A4298E0" w14:textId="77777777" w:rsidR="00B612B3" w:rsidRPr="00573AE2" w:rsidRDefault="00B612B3" w:rsidP="0041598A">
            <w:pPr>
              <w:jc w:val="center"/>
              <w:rPr>
                <w:rFonts w:ascii="Calibri" w:hAnsi="Calibri" w:cs="Calibri"/>
                <w:b/>
                <w:bCs/>
                <w:color w:val="000000"/>
                <w:sz w:val="12"/>
                <w:szCs w:val="12"/>
              </w:rPr>
            </w:pPr>
          </w:p>
        </w:tc>
        <w:tc>
          <w:tcPr>
            <w:tcW w:w="464" w:type="pct"/>
            <w:shd w:val="clear" w:color="auto" w:fill="auto"/>
            <w:vAlign w:val="center"/>
            <w:hideMark/>
          </w:tcPr>
          <w:p w14:paraId="47EFBF9D" w14:textId="77777777"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1738" w:type="pct"/>
            <w:gridSpan w:val="4"/>
            <w:shd w:val="clear" w:color="auto" w:fill="auto"/>
            <w:vAlign w:val="center"/>
            <w:hideMark/>
          </w:tcPr>
          <w:p w14:paraId="5396B5A3" w14:textId="3F3F2FCC" w:rsidR="00B612B3" w:rsidRPr="0005441E" w:rsidRDefault="0080796E" w:rsidP="0041598A">
            <w:pPr>
              <w:jc w:val="center"/>
              <w:rPr>
                <w:rFonts w:ascii="Calibri" w:hAnsi="Calibri" w:cs="Calibri"/>
                <w:color w:val="000000"/>
                <w:sz w:val="12"/>
                <w:szCs w:val="12"/>
                <w:lang w:val="ka-GE"/>
              </w:rPr>
            </w:pPr>
            <w:r>
              <w:rPr>
                <w:rFonts w:ascii="Calibri" w:hAnsi="Calibri" w:cs="Calibri"/>
                <w:color w:val="000000"/>
                <w:sz w:val="12"/>
                <w:szCs w:val="12"/>
                <w:lang w:val="ka-GE"/>
              </w:rPr>
              <w:t>2024</w:t>
            </w:r>
            <w:r w:rsidR="00B612B3">
              <w:rPr>
                <w:rFonts w:ascii="Calibri" w:hAnsi="Calibri" w:cs="Calibri"/>
                <w:color w:val="000000"/>
                <w:sz w:val="12"/>
                <w:szCs w:val="12"/>
                <w:lang w:val="ka-GE"/>
              </w:rPr>
              <w:t xml:space="preserve"> წელს შეიქმნა 66 ახალი პროექტი</w:t>
            </w:r>
          </w:p>
        </w:tc>
      </w:tr>
      <w:tr w:rsidR="00B612B3" w:rsidRPr="00573AE2" w14:paraId="0C74B2DB" w14:textId="77777777" w:rsidTr="00423E7F">
        <w:trPr>
          <w:trHeight w:val="375"/>
        </w:trPr>
        <w:tc>
          <w:tcPr>
            <w:tcW w:w="1511" w:type="pct"/>
            <w:vMerge/>
            <w:vAlign w:val="center"/>
            <w:hideMark/>
          </w:tcPr>
          <w:p w14:paraId="71AE2085" w14:textId="77777777" w:rsidR="00B612B3" w:rsidRPr="00573AE2" w:rsidRDefault="00B612B3" w:rsidP="0041598A">
            <w:pPr>
              <w:rPr>
                <w:rFonts w:ascii="Calibri" w:hAnsi="Calibri" w:cs="Calibri"/>
                <w:b/>
                <w:bCs/>
                <w:color w:val="000000"/>
                <w:sz w:val="14"/>
                <w:szCs w:val="14"/>
              </w:rPr>
            </w:pPr>
          </w:p>
        </w:tc>
        <w:tc>
          <w:tcPr>
            <w:tcW w:w="787" w:type="pct"/>
            <w:vMerge/>
            <w:vAlign w:val="center"/>
            <w:hideMark/>
          </w:tcPr>
          <w:p w14:paraId="40228873" w14:textId="77777777" w:rsidR="00B612B3" w:rsidRPr="00573AE2" w:rsidRDefault="00B612B3" w:rsidP="0041598A">
            <w:pPr>
              <w:rPr>
                <w:rFonts w:ascii="Calibri" w:hAnsi="Calibri" w:cs="Calibri"/>
                <w:b/>
                <w:bCs/>
                <w:color w:val="000000"/>
                <w:sz w:val="12"/>
                <w:szCs w:val="12"/>
              </w:rPr>
            </w:pPr>
          </w:p>
        </w:tc>
        <w:tc>
          <w:tcPr>
            <w:tcW w:w="500" w:type="pct"/>
            <w:vMerge/>
            <w:vAlign w:val="center"/>
            <w:hideMark/>
          </w:tcPr>
          <w:p w14:paraId="07D9809E" w14:textId="77777777" w:rsidR="00B612B3" w:rsidRPr="00573AE2" w:rsidRDefault="00B612B3" w:rsidP="0041598A">
            <w:pPr>
              <w:rPr>
                <w:rFonts w:ascii="Calibri" w:hAnsi="Calibri" w:cs="Calibri"/>
                <w:b/>
                <w:bCs/>
                <w:color w:val="000000"/>
                <w:sz w:val="12"/>
                <w:szCs w:val="12"/>
              </w:rPr>
            </w:pPr>
          </w:p>
        </w:tc>
        <w:tc>
          <w:tcPr>
            <w:tcW w:w="464" w:type="pct"/>
            <w:shd w:val="clear" w:color="auto" w:fill="auto"/>
            <w:vAlign w:val="center"/>
            <w:hideMark/>
          </w:tcPr>
          <w:p w14:paraId="3E27E2E6" w14:textId="77777777"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404" w:type="pct"/>
            <w:shd w:val="clear" w:color="auto" w:fill="auto"/>
            <w:vAlign w:val="center"/>
            <w:hideMark/>
          </w:tcPr>
          <w:p w14:paraId="1B385F8F" w14:textId="487900DC" w:rsidR="00B612B3" w:rsidRPr="0005441E" w:rsidRDefault="0080796E" w:rsidP="0041598A">
            <w:pPr>
              <w:rPr>
                <w:rFonts w:ascii="Calibri" w:hAnsi="Calibri" w:cs="Calibri"/>
                <w:color w:val="000000"/>
                <w:sz w:val="12"/>
                <w:szCs w:val="12"/>
                <w:lang w:val="ka-GE"/>
              </w:rPr>
            </w:pPr>
            <w:r>
              <w:rPr>
                <w:rFonts w:ascii="Calibri" w:hAnsi="Calibri" w:cs="Calibri"/>
                <w:color w:val="000000"/>
                <w:sz w:val="12"/>
                <w:szCs w:val="12"/>
                <w:lang w:val="ka-GE"/>
              </w:rPr>
              <w:t>2025</w:t>
            </w:r>
            <w:r w:rsidR="00B612B3">
              <w:rPr>
                <w:rFonts w:ascii="Calibri" w:hAnsi="Calibri" w:cs="Calibri"/>
                <w:color w:val="000000"/>
                <w:sz w:val="12"/>
                <w:szCs w:val="12"/>
                <w:lang w:val="ka-GE"/>
              </w:rPr>
              <w:t xml:space="preserve"> წელს იგეგმება 94 ახალი პროექტის შესრულება</w:t>
            </w:r>
          </w:p>
        </w:tc>
        <w:tc>
          <w:tcPr>
            <w:tcW w:w="445" w:type="pct"/>
            <w:shd w:val="clear" w:color="auto" w:fill="auto"/>
            <w:vAlign w:val="center"/>
            <w:hideMark/>
          </w:tcPr>
          <w:p w14:paraId="5CB6A7CC" w14:textId="77777777"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45" w:type="pct"/>
            <w:shd w:val="clear" w:color="auto" w:fill="auto"/>
            <w:vAlign w:val="center"/>
            <w:hideMark/>
          </w:tcPr>
          <w:p w14:paraId="66501573" w14:textId="77777777"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45" w:type="pct"/>
            <w:shd w:val="clear" w:color="auto" w:fill="auto"/>
            <w:vAlign w:val="center"/>
            <w:hideMark/>
          </w:tcPr>
          <w:p w14:paraId="2953BC8A" w14:textId="77777777"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B612B3" w:rsidRPr="00573AE2" w14:paraId="70BB1013" w14:textId="77777777" w:rsidTr="00423E7F">
        <w:trPr>
          <w:trHeight w:val="375"/>
        </w:trPr>
        <w:tc>
          <w:tcPr>
            <w:tcW w:w="1511" w:type="pct"/>
            <w:vMerge/>
            <w:vAlign w:val="center"/>
            <w:hideMark/>
          </w:tcPr>
          <w:p w14:paraId="73FE424A" w14:textId="77777777" w:rsidR="00B612B3" w:rsidRPr="00573AE2" w:rsidRDefault="00B612B3" w:rsidP="0041598A">
            <w:pPr>
              <w:rPr>
                <w:rFonts w:ascii="Calibri" w:hAnsi="Calibri" w:cs="Calibri"/>
                <w:b/>
                <w:bCs/>
                <w:color w:val="000000"/>
                <w:sz w:val="14"/>
                <w:szCs w:val="14"/>
              </w:rPr>
            </w:pPr>
          </w:p>
        </w:tc>
        <w:tc>
          <w:tcPr>
            <w:tcW w:w="787" w:type="pct"/>
            <w:vMerge/>
            <w:vAlign w:val="center"/>
            <w:hideMark/>
          </w:tcPr>
          <w:p w14:paraId="7C41FCB4" w14:textId="77777777" w:rsidR="00B612B3" w:rsidRPr="00573AE2" w:rsidRDefault="00B612B3" w:rsidP="0041598A">
            <w:pPr>
              <w:rPr>
                <w:rFonts w:ascii="Calibri" w:hAnsi="Calibri" w:cs="Calibri"/>
                <w:b/>
                <w:bCs/>
                <w:color w:val="000000"/>
                <w:sz w:val="12"/>
                <w:szCs w:val="12"/>
              </w:rPr>
            </w:pPr>
          </w:p>
        </w:tc>
        <w:tc>
          <w:tcPr>
            <w:tcW w:w="500" w:type="pct"/>
            <w:vMerge/>
            <w:vAlign w:val="center"/>
            <w:hideMark/>
          </w:tcPr>
          <w:p w14:paraId="0A886DEB" w14:textId="77777777" w:rsidR="00B612B3" w:rsidRPr="00573AE2" w:rsidRDefault="00B612B3" w:rsidP="0041598A">
            <w:pPr>
              <w:rPr>
                <w:rFonts w:ascii="Calibri" w:hAnsi="Calibri" w:cs="Calibri"/>
                <w:b/>
                <w:bCs/>
                <w:color w:val="000000"/>
                <w:sz w:val="12"/>
                <w:szCs w:val="12"/>
              </w:rPr>
            </w:pPr>
          </w:p>
        </w:tc>
        <w:tc>
          <w:tcPr>
            <w:tcW w:w="464" w:type="pct"/>
            <w:shd w:val="clear" w:color="auto" w:fill="auto"/>
            <w:vAlign w:val="center"/>
            <w:hideMark/>
          </w:tcPr>
          <w:p w14:paraId="2EED92D5" w14:textId="77777777" w:rsidR="00B612B3" w:rsidRPr="00573AE2" w:rsidRDefault="00B612B3"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w:t>
            </w:r>
            <w:r w:rsidRPr="00573AE2">
              <w:rPr>
                <w:rFonts w:ascii="Sylfaen" w:hAnsi="Sylfaen" w:cs="Sylfaen"/>
                <w:color w:val="000000"/>
                <w:sz w:val="12"/>
                <w:szCs w:val="12"/>
              </w:rPr>
              <w:lastRenderedPageBreak/>
              <w:t>ა</w:t>
            </w:r>
            <w:r w:rsidRPr="00573AE2">
              <w:rPr>
                <w:rFonts w:ascii="Calibri" w:hAnsi="Calibri" w:cs="Calibri"/>
                <w:color w:val="000000"/>
                <w:sz w:val="12"/>
                <w:szCs w:val="12"/>
              </w:rPr>
              <w:t xml:space="preserve"> (%)</w:t>
            </w:r>
          </w:p>
        </w:tc>
        <w:tc>
          <w:tcPr>
            <w:tcW w:w="404" w:type="pct"/>
            <w:shd w:val="clear" w:color="auto" w:fill="auto"/>
            <w:vAlign w:val="center"/>
            <w:hideMark/>
          </w:tcPr>
          <w:p w14:paraId="6B26D3A3" w14:textId="77777777"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lastRenderedPageBreak/>
              <w:t>8</w:t>
            </w:r>
            <w:r w:rsidRPr="00573AE2">
              <w:rPr>
                <w:rFonts w:ascii="Calibri" w:hAnsi="Calibri" w:cs="Calibri"/>
                <w:color w:val="000000"/>
                <w:sz w:val="12"/>
                <w:szCs w:val="12"/>
              </w:rPr>
              <w:t>% </w:t>
            </w:r>
          </w:p>
        </w:tc>
        <w:tc>
          <w:tcPr>
            <w:tcW w:w="445" w:type="pct"/>
            <w:shd w:val="clear" w:color="auto" w:fill="auto"/>
            <w:vAlign w:val="center"/>
            <w:hideMark/>
          </w:tcPr>
          <w:p w14:paraId="4B920163" w14:textId="77777777"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c>
          <w:tcPr>
            <w:tcW w:w="445" w:type="pct"/>
            <w:shd w:val="clear" w:color="auto" w:fill="auto"/>
            <w:vAlign w:val="center"/>
            <w:hideMark/>
          </w:tcPr>
          <w:p w14:paraId="3B4BFF78" w14:textId="77777777"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c>
          <w:tcPr>
            <w:tcW w:w="445" w:type="pct"/>
            <w:shd w:val="clear" w:color="auto" w:fill="auto"/>
            <w:vAlign w:val="center"/>
            <w:hideMark/>
          </w:tcPr>
          <w:p w14:paraId="6D946386" w14:textId="77777777"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r>
      <w:tr w:rsidR="00B612B3" w:rsidRPr="00573AE2" w14:paraId="27B9F43E" w14:textId="77777777" w:rsidTr="00423E7F">
        <w:trPr>
          <w:trHeight w:val="375"/>
        </w:trPr>
        <w:tc>
          <w:tcPr>
            <w:tcW w:w="1511" w:type="pct"/>
            <w:vMerge/>
            <w:vAlign w:val="center"/>
            <w:hideMark/>
          </w:tcPr>
          <w:p w14:paraId="5364A79B" w14:textId="77777777" w:rsidR="00B612B3" w:rsidRPr="00573AE2" w:rsidRDefault="00B612B3" w:rsidP="0041598A">
            <w:pPr>
              <w:rPr>
                <w:rFonts w:ascii="Calibri" w:hAnsi="Calibri" w:cs="Calibri"/>
                <w:b/>
                <w:bCs/>
                <w:color w:val="000000"/>
                <w:sz w:val="14"/>
                <w:szCs w:val="14"/>
              </w:rPr>
            </w:pPr>
          </w:p>
        </w:tc>
        <w:tc>
          <w:tcPr>
            <w:tcW w:w="787" w:type="pct"/>
            <w:vMerge/>
            <w:vAlign w:val="center"/>
            <w:hideMark/>
          </w:tcPr>
          <w:p w14:paraId="577EC524" w14:textId="77777777" w:rsidR="00B612B3" w:rsidRPr="00573AE2" w:rsidRDefault="00B612B3" w:rsidP="0041598A">
            <w:pPr>
              <w:rPr>
                <w:rFonts w:ascii="Calibri" w:hAnsi="Calibri" w:cs="Calibri"/>
                <w:b/>
                <w:bCs/>
                <w:color w:val="000000"/>
                <w:sz w:val="12"/>
                <w:szCs w:val="12"/>
              </w:rPr>
            </w:pPr>
          </w:p>
        </w:tc>
        <w:tc>
          <w:tcPr>
            <w:tcW w:w="500" w:type="pct"/>
            <w:vMerge/>
            <w:vAlign w:val="center"/>
            <w:hideMark/>
          </w:tcPr>
          <w:p w14:paraId="355DDC22" w14:textId="77777777" w:rsidR="00B612B3" w:rsidRPr="00573AE2" w:rsidRDefault="00B612B3" w:rsidP="0041598A">
            <w:pPr>
              <w:rPr>
                <w:rFonts w:ascii="Calibri" w:hAnsi="Calibri" w:cs="Calibri"/>
                <w:b/>
                <w:bCs/>
                <w:color w:val="000000"/>
                <w:sz w:val="12"/>
                <w:szCs w:val="12"/>
              </w:rPr>
            </w:pPr>
          </w:p>
        </w:tc>
        <w:tc>
          <w:tcPr>
            <w:tcW w:w="464" w:type="pct"/>
            <w:shd w:val="clear" w:color="auto" w:fill="auto"/>
            <w:vAlign w:val="center"/>
            <w:hideMark/>
          </w:tcPr>
          <w:p w14:paraId="6CD2C6F6" w14:textId="77777777"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1738" w:type="pct"/>
            <w:gridSpan w:val="4"/>
            <w:shd w:val="clear" w:color="auto" w:fill="auto"/>
            <w:vAlign w:val="center"/>
            <w:hideMark/>
          </w:tcPr>
          <w:p w14:paraId="6D27B790" w14:textId="77777777" w:rsidR="00B612B3" w:rsidRPr="00573AE2" w:rsidRDefault="00B612B3" w:rsidP="0041598A">
            <w:pPr>
              <w:jc w:val="center"/>
              <w:rPr>
                <w:rFonts w:ascii="Calibri" w:hAnsi="Calibri" w:cs="Calibri"/>
                <w:color w:val="000000"/>
                <w:sz w:val="12"/>
                <w:szCs w:val="12"/>
              </w:rPr>
            </w:pPr>
            <w:r w:rsidRPr="00573AE2">
              <w:rPr>
                <w:rFonts w:ascii="Sylfaen" w:hAnsi="Sylfaen" w:cs="Sylfaen"/>
                <w:color w:val="000000"/>
                <w:sz w:val="12"/>
                <w:szCs w:val="12"/>
              </w:rPr>
              <w:t>სატენდერო</w:t>
            </w:r>
            <w:r w:rsidRPr="00573AE2">
              <w:rPr>
                <w:rFonts w:ascii="Calibri" w:hAnsi="Calibri" w:cs="Calibri"/>
                <w:color w:val="000000"/>
                <w:sz w:val="12"/>
                <w:szCs w:val="12"/>
              </w:rPr>
              <w:t xml:space="preserve"> </w:t>
            </w:r>
            <w:r w:rsidRPr="00573AE2">
              <w:rPr>
                <w:rFonts w:ascii="Sylfaen" w:hAnsi="Sylfaen" w:cs="Sylfaen"/>
                <w:color w:val="000000"/>
                <w:sz w:val="12"/>
                <w:szCs w:val="12"/>
              </w:rPr>
              <w:t>პროცედურების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გაჭიანურება</w:t>
            </w:r>
            <w:r w:rsidRPr="00573AE2">
              <w:rPr>
                <w:rFonts w:ascii="Calibri" w:hAnsi="Calibri" w:cs="Calibri"/>
                <w:color w:val="000000"/>
                <w:sz w:val="12"/>
                <w:szCs w:val="12"/>
              </w:rPr>
              <w:t xml:space="preserve">;  </w:t>
            </w:r>
            <w:r w:rsidRPr="00573AE2">
              <w:rPr>
                <w:rFonts w:ascii="Sylfaen" w:hAnsi="Sylfaen" w:cs="Sylfaen"/>
                <w:color w:val="000000"/>
                <w:sz w:val="12"/>
                <w:szCs w:val="12"/>
              </w:rPr>
              <w:t>მიმწოდებლების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არაკეთილსინდისიერი</w:t>
            </w:r>
            <w:r w:rsidRPr="00573AE2">
              <w:rPr>
                <w:rFonts w:ascii="Calibri" w:hAnsi="Calibri" w:cs="Calibri"/>
                <w:color w:val="000000"/>
                <w:sz w:val="12"/>
                <w:szCs w:val="12"/>
              </w:rPr>
              <w:t xml:space="preserve"> </w:t>
            </w:r>
            <w:r w:rsidRPr="00573AE2">
              <w:rPr>
                <w:rFonts w:ascii="Sylfaen" w:hAnsi="Sylfaen" w:cs="Sylfaen"/>
                <w:color w:val="000000"/>
                <w:sz w:val="12"/>
                <w:szCs w:val="12"/>
              </w:rPr>
              <w:t>დამოკიდებულება</w:t>
            </w:r>
            <w:r w:rsidRPr="00573AE2">
              <w:rPr>
                <w:rFonts w:ascii="Calibri" w:hAnsi="Calibri" w:cs="Calibri"/>
                <w:color w:val="000000"/>
                <w:sz w:val="12"/>
                <w:szCs w:val="12"/>
              </w:rPr>
              <w:t>  </w:t>
            </w:r>
          </w:p>
        </w:tc>
      </w:tr>
    </w:tbl>
    <w:p w14:paraId="23DBBBC7" w14:textId="77777777"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1021"/>
        <w:gridCol w:w="733"/>
        <w:gridCol w:w="744"/>
        <w:gridCol w:w="993"/>
        <w:gridCol w:w="716"/>
        <w:gridCol w:w="716"/>
        <w:gridCol w:w="716"/>
      </w:tblGrid>
      <w:tr w:rsidR="00B612B3" w:rsidRPr="00573AE2" w14:paraId="14932B5B" w14:textId="77777777" w:rsidTr="000E60FF">
        <w:trPr>
          <w:trHeight w:val="495"/>
        </w:trPr>
        <w:tc>
          <w:tcPr>
            <w:tcW w:w="1621" w:type="pct"/>
            <w:shd w:val="clear" w:color="000000" w:fill="EBF1DE"/>
            <w:noWrap/>
            <w:vAlign w:val="center"/>
            <w:hideMark/>
          </w:tcPr>
          <w:p w14:paraId="3FBF7F2F"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379" w:type="pct"/>
            <w:gridSpan w:val="7"/>
            <w:shd w:val="clear" w:color="000000" w:fill="EBF1DE"/>
            <w:vAlign w:val="center"/>
            <w:hideMark/>
          </w:tcPr>
          <w:p w14:paraId="307F0943" w14:textId="77777777" w:rsidR="00B612B3" w:rsidRPr="009C2CCA" w:rsidRDefault="00B612B3" w:rsidP="0041598A">
            <w:pPr>
              <w:rPr>
                <w:rFonts w:ascii="Calibri" w:hAnsi="Calibri" w:cs="Calibri"/>
                <w:b/>
                <w:bCs/>
                <w:color w:val="000000"/>
                <w:sz w:val="16"/>
                <w:szCs w:val="16"/>
                <w:lang w:val="ka-GE"/>
              </w:rPr>
            </w:pPr>
            <w:r>
              <w:rPr>
                <w:rFonts w:ascii="Sylfaen" w:hAnsi="Sylfaen" w:cs="Sylfaen"/>
                <w:b/>
                <w:bCs/>
                <w:color w:val="000000"/>
                <w:sz w:val="16"/>
                <w:szCs w:val="16"/>
                <w:lang w:val="ka-GE"/>
              </w:rPr>
              <w:t>კომუნალური მეურნეობის  განვითარება</w:t>
            </w:r>
          </w:p>
        </w:tc>
      </w:tr>
      <w:tr w:rsidR="00B612B3" w:rsidRPr="00573AE2" w14:paraId="2DC80F88" w14:textId="77777777" w:rsidTr="000E60FF">
        <w:trPr>
          <w:trHeight w:val="300"/>
        </w:trPr>
        <w:tc>
          <w:tcPr>
            <w:tcW w:w="1621" w:type="pct"/>
            <w:shd w:val="clear" w:color="auto" w:fill="auto"/>
            <w:noWrap/>
            <w:vAlign w:val="center"/>
            <w:hideMark/>
          </w:tcPr>
          <w:p w14:paraId="6CF2F7A1"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379" w:type="pct"/>
            <w:gridSpan w:val="7"/>
            <w:shd w:val="clear" w:color="auto" w:fill="auto"/>
            <w:vAlign w:val="center"/>
            <w:hideMark/>
          </w:tcPr>
          <w:p w14:paraId="4012D6D2" w14:textId="77777777" w:rsidR="00B612B3" w:rsidRPr="009B64E4" w:rsidRDefault="00B612B3" w:rsidP="0041598A">
            <w:pPr>
              <w:rPr>
                <w:rFonts w:ascii="Calibri" w:hAnsi="Calibri" w:cs="Calibri"/>
                <w:color w:val="000000"/>
                <w:sz w:val="14"/>
                <w:szCs w:val="14"/>
                <w:lang w:val="ka-GE"/>
              </w:rPr>
            </w:pPr>
            <w:r>
              <w:rPr>
                <w:rFonts w:ascii="Calibri" w:hAnsi="Calibri" w:cs="Calibri"/>
                <w:color w:val="000000"/>
                <w:sz w:val="14"/>
                <w:szCs w:val="14"/>
              </w:rPr>
              <w:t>02 08</w:t>
            </w:r>
          </w:p>
        </w:tc>
      </w:tr>
      <w:tr w:rsidR="00B612B3" w:rsidRPr="00573AE2" w14:paraId="447FD2B3" w14:textId="77777777" w:rsidTr="000E60FF">
        <w:trPr>
          <w:trHeight w:val="300"/>
        </w:trPr>
        <w:tc>
          <w:tcPr>
            <w:tcW w:w="1621" w:type="pct"/>
            <w:shd w:val="clear" w:color="auto" w:fill="auto"/>
            <w:noWrap/>
            <w:vAlign w:val="center"/>
            <w:hideMark/>
          </w:tcPr>
          <w:p w14:paraId="6F0894B1"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379" w:type="pct"/>
            <w:gridSpan w:val="7"/>
            <w:shd w:val="clear" w:color="auto" w:fill="auto"/>
            <w:vAlign w:val="center"/>
            <w:hideMark/>
          </w:tcPr>
          <w:p w14:paraId="373D44A9" w14:textId="77777777" w:rsidR="00B612B3" w:rsidRPr="00F47DB5" w:rsidRDefault="00B612B3" w:rsidP="0041598A">
            <w:pPr>
              <w:rPr>
                <w:rFonts w:ascii="Sylfaen" w:hAnsi="Sylfaen" w:cs="Calibri"/>
                <w:color w:val="000000"/>
                <w:sz w:val="14"/>
                <w:szCs w:val="14"/>
                <w:lang w:val="ka-GE"/>
              </w:rPr>
            </w:pPr>
            <w:r>
              <w:rPr>
                <w:rFonts w:ascii="Sylfaen" w:hAnsi="Sylfaen" w:cs="Calibri"/>
                <w:color w:val="000000"/>
                <w:sz w:val="14"/>
                <w:szCs w:val="14"/>
                <w:lang w:val="ka-GE"/>
              </w:rPr>
              <w:t>7.6.2.</w:t>
            </w:r>
          </w:p>
        </w:tc>
      </w:tr>
      <w:tr w:rsidR="00B612B3" w:rsidRPr="00573AE2" w14:paraId="0942BA84" w14:textId="77777777" w:rsidTr="000E60FF">
        <w:trPr>
          <w:trHeight w:val="55"/>
        </w:trPr>
        <w:tc>
          <w:tcPr>
            <w:tcW w:w="1621" w:type="pct"/>
            <w:shd w:val="clear" w:color="auto" w:fill="auto"/>
            <w:noWrap/>
            <w:vAlign w:val="center"/>
            <w:hideMark/>
          </w:tcPr>
          <w:p w14:paraId="76C2E58E" w14:textId="77777777"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379" w:type="pct"/>
            <w:gridSpan w:val="7"/>
            <w:shd w:val="clear" w:color="auto" w:fill="auto"/>
            <w:vAlign w:val="center"/>
            <w:hideMark/>
          </w:tcPr>
          <w:p w14:paraId="2DED7232" w14:textId="77777777" w:rsidR="00B612B3" w:rsidRPr="00573AE2" w:rsidRDefault="00B612B3" w:rsidP="0041598A">
            <w:pPr>
              <w:rPr>
                <w:rFonts w:ascii="Calibri" w:hAnsi="Calibri" w:cs="Calibri"/>
                <w:color w:val="000000"/>
                <w:sz w:val="14"/>
                <w:szCs w:val="14"/>
              </w:rPr>
            </w:pPr>
            <w:r>
              <w:rPr>
                <w:rFonts w:ascii="Sylfaen" w:hAnsi="Sylfaen" w:cs="Sylfaen"/>
                <w:color w:val="000000"/>
                <w:sz w:val="14"/>
                <w:szCs w:val="14"/>
                <w:lang w:val="ka-GE"/>
              </w:rPr>
              <w:t xml:space="preserve"> ა(ა)იპ ტყიბულის მუნიციპალიტეტის</w:t>
            </w:r>
            <w:r w:rsidRPr="00573AE2">
              <w:rPr>
                <w:rFonts w:ascii="Calibri" w:hAnsi="Calibri" w:cs="Calibri"/>
                <w:color w:val="000000"/>
                <w:sz w:val="14"/>
                <w:szCs w:val="14"/>
              </w:rPr>
              <w:t xml:space="preserve"> </w:t>
            </w:r>
            <w:r>
              <w:rPr>
                <w:rFonts w:ascii="Calibri" w:hAnsi="Calibri" w:cs="Calibri"/>
                <w:color w:val="000000"/>
                <w:sz w:val="14"/>
                <w:szCs w:val="14"/>
                <w:lang w:val="ka-GE"/>
              </w:rPr>
              <w:t>კომუნალური გაერთიანება</w:t>
            </w:r>
          </w:p>
        </w:tc>
      </w:tr>
      <w:tr w:rsidR="00B612B3" w:rsidRPr="00573AE2" w14:paraId="550F7958" w14:textId="77777777" w:rsidTr="000E60FF">
        <w:trPr>
          <w:trHeight w:val="1022"/>
        </w:trPr>
        <w:tc>
          <w:tcPr>
            <w:tcW w:w="1621" w:type="pct"/>
            <w:shd w:val="clear" w:color="auto" w:fill="auto"/>
            <w:noWrap/>
            <w:vAlign w:val="center"/>
            <w:hideMark/>
          </w:tcPr>
          <w:p w14:paraId="5FF9FEF7" w14:textId="77777777" w:rsidR="00B612B3" w:rsidRPr="00E97FE3" w:rsidRDefault="00B612B3" w:rsidP="0041598A">
            <w:pPr>
              <w:rPr>
                <w:rFonts w:ascii="Calibri" w:hAnsi="Calibri" w:cs="Calibri"/>
                <w:b/>
                <w:bCs/>
                <w:color w:val="000000"/>
                <w:sz w:val="16"/>
                <w:szCs w:val="16"/>
              </w:rPr>
            </w:pPr>
            <w:r w:rsidRPr="00E97FE3">
              <w:rPr>
                <w:rFonts w:ascii="Sylfaen" w:hAnsi="Sylfaen" w:cs="Sylfaen"/>
                <w:b/>
                <w:bCs/>
                <w:color w:val="000000"/>
                <w:sz w:val="16"/>
                <w:szCs w:val="16"/>
              </w:rPr>
              <w:t>პროგრამის</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აღწერა</w:t>
            </w:r>
          </w:p>
        </w:tc>
        <w:tc>
          <w:tcPr>
            <w:tcW w:w="3379" w:type="pct"/>
            <w:gridSpan w:val="7"/>
            <w:shd w:val="clear" w:color="auto" w:fill="auto"/>
            <w:vAlign w:val="center"/>
            <w:hideMark/>
          </w:tcPr>
          <w:p w14:paraId="14B73F98" w14:textId="77777777" w:rsidR="00B612B3" w:rsidRPr="00E97FE3" w:rsidRDefault="00B612B3" w:rsidP="0041598A">
            <w:pPr>
              <w:rPr>
                <w:rFonts w:ascii="Calibri" w:hAnsi="Calibri" w:cs="Calibri"/>
                <w:color w:val="000000"/>
                <w:sz w:val="16"/>
                <w:szCs w:val="16"/>
              </w:rPr>
            </w:pPr>
            <w:r w:rsidRPr="00E97FE3">
              <w:rPr>
                <w:rFonts w:ascii="Sylfaen" w:hAnsi="Sylfaen" w:cs="Sylfaen"/>
                <w:color w:val="000000"/>
                <w:sz w:val="16"/>
                <w:szCs w:val="16"/>
                <w:lang w:val="ka-GE"/>
              </w:rPr>
              <w:t xml:space="preserve">პროგრამის ფარგლებში განხორციელდება მუნიციპალიტეტის საკუთრებაში არსებული სხვადასხვა </w:t>
            </w:r>
            <w:r w:rsidRPr="00E97FE3">
              <w:rPr>
                <w:rFonts w:ascii="Sylfaen" w:hAnsi="Sylfaen" w:cs="Sylfaen"/>
                <w:color w:val="000000"/>
                <w:sz w:val="16"/>
                <w:szCs w:val="16"/>
              </w:rPr>
              <w:t>ინფრასტრუქტურული</w:t>
            </w:r>
            <w:r w:rsidRPr="00E97FE3">
              <w:rPr>
                <w:rFonts w:ascii="Sylfaen" w:hAnsi="Sylfaen" w:cs="Sylfaen"/>
                <w:color w:val="000000"/>
                <w:sz w:val="16"/>
                <w:szCs w:val="16"/>
                <w:lang w:val="ka-GE"/>
              </w:rPr>
              <w:t xml:space="preserve"> ნაგებობების მოვლა-შენახვა, საზოგადოებრივი სივრცეების მოწყობა,  გზებისა და ხიდების, განათებების, ტროტუარების, მოაჯირების, შადრევნების სკვერების და ბაღების, სადრენაჟე და სანიაღვრე არხების მოვლა-შენახვა და ექსპლუატაცია. სადღესასწაულო დღეებისათვის ქალაქის გაფორმება.</w:t>
            </w:r>
          </w:p>
        </w:tc>
      </w:tr>
      <w:tr w:rsidR="00B612B3" w:rsidRPr="00573AE2" w14:paraId="5362BAE6" w14:textId="77777777" w:rsidTr="000E60FF">
        <w:trPr>
          <w:trHeight w:val="645"/>
        </w:trPr>
        <w:tc>
          <w:tcPr>
            <w:tcW w:w="1621" w:type="pct"/>
            <w:shd w:val="clear" w:color="auto" w:fill="auto"/>
            <w:noWrap/>
            <w:vAlign w:val="center"/>
            <w:hideMark/>
          </w:tcPr>
          <w:p w14:paraId="4DAEF79D" w14:textId="77777777" w:rsidR="00B612B3" w:rsidRPr="00E97FE3" w:rsidRDefault="00B612B3" w:rsidP="0041598A">
            <w:pPr>
              <w:rPr>
                <w:rFonts w:ascii="Calibri" w:hAnsi="Calibri" w:cs="Calibri"/>
                <w:b/>
                <w:bCs/>
                <w:color w:val="000000"/>
                <w:sz w:val="16"/>
                <w:szCs w:val="16"/>
              </w:rPr>
            </w:pPr>
            <w:r w:rsidRPr="00E97FE3">
              <w:rPr>
                <w:rFonts w:ascii="Sylfaen" w:hAnsi="Sylfaen" w:cs="Sylfaen"/>
                <w:b/>
                <w:bCs/>
                <w:color w:val="000000"/>
                <w:sz w:val="16"/>
                <w:szCs w:val="16"/>
              </w:rPr>
              <w:t>პროგრამის</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მიზანი</w:t>
            </w:r>
          </w:p>
        </w:tc>
        <w:tc>
          <w:tcPr>
            <w:tcW w:w="3379" w:type="pct"/>
            <w:gridSpan w:val="7"/>
            <w:shd w:val="clear" w:color="auto" w:fill="auto"/>
            <w:vAlign w:val="center"/>
            <w:hideMark/>
          </w:tcPr>
          <w:p w14:paraId="4C5E2949" w14:textId="77777777" w:rsidR="00B612B3" w:rsidRPr="00E97FE3" w:rsidRDefault="00B612B3" w:rsidP="0041598A">
            <w:pPr>
              <w:autoSpaceDE w:val="0"/>
              <w:autoSpaceDN w:val="0"/>
              <w:adjustRightInd w:val="0"/>
              <w:rPr>
                <w:rFonts w:ascii="Calibri" w:hAnsi="Calibri" w:cs="Calibri"/>
                <w:color w:val="000000"/>
                <w:sz w:val="16"/>
                <w:szCs w:val="16"/>
                <w:lang w:val="ka-GE"/>
              </w:rPr>
            </w:pPr>
            <w:r w:rsidRPr="00E97FE3">
              <w:rPr>
                <w:rFonts w:ascii="Sylfaen" w:hAnsi="Sylfaen" w:cs="Sylfaen"/>
                <w:color w:val="000000"/>
                <w:sz w:val="16"/>
                <w:szCs w:val="16"/>
                <w:lang w:val="ka-GE"/>
              </w:rPr>
              <w:t xml:space="preserve"> პროგრამის განხორციელების შედეგად შექმნილი იქნება სუფთა, კომფორტული და მიმზიდველი გარემო ადგილობრივი მაცხოვრებლებისათვის და ქალაქის ვიზიტორებისათვის.</w:t>
            </w:r>
          </w:p>
        </w:tc>
      </w:tr>
      <w:tr w:rsidR="000E60FF" w:rsidRPr="00573AE2" w14:paraId="64D6C79F" w14:textId="77777777" w:rsidTr="000E60FF">
        <w:trPr>
          <w:trHeight w:val="300"/>
        </w:trPr>
        <w:tc>
          <w:tcPr>
            <w:tcW w:w="1621" w:type="pct"/>
            <w:shd w:val="clear" w:color="auto" w:fill="auto"/>
            <w:noWrap/>
            <w:vAlign w:val="center"/>
            <w:hideMark/>
          </w:tcPr>
          <w:p w14:paraId="0DA8DA2E" w14:textId="7603C62B" w:rsidR="000E60FF" w:rsidRPr="0083459F" w:rsidRDefault="000E60FF" w:rsidP="000E60FF">
            <w:pPr>
              <w:rPr>
                <w:rFonts w:ascii="Calibri" w:hAnsi="Calibri" w:cs="Calibri"/>
                <w:b/>
                <w:bCs/>
                <w:color w:val="000000"/>
                <w:sz w:val="16"/>
                <w:szCs w:val="16"/>
              </w:rPr>
            </w:pPr>
            <w:r w:rsidRPr="0083459F">
              <w:rPr>
                <w:rFonts w:ascii="Sylfaen" w:hAnsi="Sylfaen" w:cs="Sylfaen"/>
                <w:b/>
                <w:bCs/>
                <w:color w:val="000000"/>
                <w:sz w:val="14"/>
                <w:szCs w:val="14"/>
              </w:rPr>
              <w:t>გაეროს</w:t>
            </w:r>
            <w:r w:rsidRPr="0083459F">
              <w:rPr>
                <w:rFonts w:ascii="Calibri" w:hAnsi="Calibri" w:cs="Calibri"/>
                <w:b/>
                <w:bCs/>
                <w:color w:val="000000"/>
                <w:sz w:val="14"/>
                <w:szCs w:val="14"/>
              </w:rPr>
              <w:t xml:space="preserve"> </w:t>
            </w:r>
            <w:r w:rsidRPr="0083459F">
              <w:rPr>
                <w:rFonts w:ascii="Sylfaen" w:hAnsi="Sylfaen" w:cs="Sylfaen"/>
                <w:b/>
                <w:bCs/>
                <w:color w:val="000000"/>
                <w:sz w:val="14"/>
                <w:szCs w:val="14"/>
              </w:rPr>
              <w:t>მდგრადი</w:t>
            </w:r>
            <w:r w:rsidRPr="0083459F">
              <w:rPr>
                <w:rFonts w:ascii="Calibri" w:hAnsi="Calibri" w:cs="Calibri"/>
                <w:b/>
                <w:bCs/>
                <w:color w:val="000000"/>
                <w:sz w:val="14"/>
                <w:szCs w:val="14"/>
              </w:rPr>
              <w:t xml:space="preserve"> </w:t>
            </w:r>
            <w:r w:rsidRPr="0083459F">
              <w:rPr>
                <w:rFonts w:ascii="Sylfaen" w:hAnsi="Sylfaen" w:cs="Sylfaen"/>
                <w:b/>
                <w:bCs/>
                <w:color w:val="000000"/>
                <w:sz w:val="14"/>
                <w:szCs w:val="14"/>
              </w:rPr>
              <w:t>განვითარების</w:t>
            </w:r>
            <w:r w:rsidRPr="0083459F">
              <w:rPr>
                <w:rFonts w:ascii="Calibri" w:hAnsi="Calibri" w:cs="Calibri"/>
                <w:b/>
                <w:bCs/>
                <w:color w:val="000000"/>
                <w:sz w:val="14"/>
                <w:szCs w:val="14"/>
              </w:rPr>
              <w:t xml:space="preserve"> SDG </w:t>
            </w:r>
            <w:r w:rsidRPr="0083459F">
              <w:rPr>
                <w:rFonts w:ascii="Sylfaen" w:hAnsi="Sylfaen" w:cs="Sylfaen"/>
                <w:b/>
                <w:bCs/>
                <w:color w:val="000000"/>
                <w:sz w:val="14"/>
                <w:szCs w:val="14"/>
              </w:rPr>
              <w:t xml:space="preserve">მიზანი, </w:t>
            </w:r>
            <w:r w:rsidRPr="0083459F">
              <w:rPr>
                <w:rFonts w:ascii="Sylfaen" w:hAnsi="Sylfaen" w:cs="Sylfaen"/>
                <w:b/>
                <w:bCs/>
                <w:color w:val="000000"/>
                <w:sz w:val="14"/>
                <w:szCs w:val="14"/>
                <w:lang w:val="ka-GE"/>
              </w:rPr>
              <w:t>რომლის მიღწევასაც ემსახურება პროგრამა</w:t>
            </w:r>
          </w:p>
        </w:tc>
        <w:tc>
          <w:tcPr>
            <w:tcW w:w="3379" w:type="pct"/>
            <w:gridSpan w:val="7"/>
            <w:shd w:val="clear" w:color="auto" w:fill="auto"/>
            <w:vAlign w:val="center"/>
            <w:hideMark/>
          </w:tcPr>
          <w:p w14:paraId="7DD10E4C" w14:textId="77777777" w:rsidR="000E60FF" w:rsidRPr="0083459F" w:rsidRDefault="000E60FF" w:rsidP="000E60FF">
            <w:pPr>
              <w:rPr>
                <w:rFonts w:ascii="Sylfaen" w:hAnsi="Sylfaen" w:cs="Sylfaen"/>
                <w:sz w:val="16"/>
                <w:szCs w:val="16"/>
                <w:lang w:val="ka-GE"/>
              </w:rPr>
            </w:pPr>
            <w:r w:rsidRPr="0083459F">
              <w:rPr>
                <w:rFonts w:ascii="Sylfaen" w:hAnsi="Sylfaen" w:cs="Sylfaen"/>
                <w:sz w:val="16"/>
                <w:szCs w:val="16"/>
                <w:lang w:val="ka-GE"/>
              </w:rPr>
              <w:t xml:space="preserve">SDG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  </w:t>
            </w:r>
          </w:p>
          <w:p w14:paraId="21C6DB46" w14:textId="581E6727" w:rsidR="000E60FF" w:rsidRPr="0083459F" w:rsidRDefault="000E60FF" w:rsidP="000E60FF">
            <w:pPr>
              <w:rPr>
                <w:rFonts w:ascii="AcadMtavr" w:hAnsi="AcadMtavr" w:cs="Calibri"/>
                <w:color w:val="000000"/>
                <w:sz w:val="16"/>
                <w:szCs w:val="16"/>
                <w:lang w:val="ka-GE"/>
              </w:rPr>
            </w:pPr>
            <w:r w:rsidRPr="0083459F">
              <w:rPr>
                <w:rFonts w:ascii="Sylfaen" w:hAnsi="Sylfaen" w:cs="Sylfaen"/>
                <w:sz w:val="16"/>
                <w:szCs w:val="16"/>
                <w:lang w:val="ka-GE"/>
              </w:rPr>
              <w:t>SDG 11.  ქალაქებისა და დასახლებების ინკლუზიური, უსაფრთხო და მდგრადი განვითარება</w:t>
            </w:r>
          </w:p>
        </w:tc>
      </w:tr>
      <w:tr w:rsidR="00B612B3" w:rsidRPr="00573AE2" w14:paraId="74388003" w14:textId="77777777" w:rsidTr="000E60FF">
        <w:trPr>
          <w:trHeight w:val="300"/>
        </w:trPr>
        <w:tc>
          <w:tcPr>
            <w:tcW w:w="1621" w:type="pct"/>
            <w:shd w:val="clear" w:color="auto" w:fill="auto"/>
            <w:noWrap/>
            <w:vAlign w:val="center"/>
            <w:hideMark/>
          </w:tcPr>
          <w:p w14:paraId="1EB50BA3" w14:textId="77777777" w:rsidR="00B612B3" w:rsidRPr="00E97FE3" w:rsidRDefault="00B612B3" w:rsidP="0041598A">
            <w:pPr>
              <w:rPr>
                <w:rFonts w:ascii="Calibri" w:hAnsi="Calibri" w:cs="Calibri"/>
                <w:b/>
                <w:bCs/>
                <w:color w:val="000000"/>
                <w:sz w:val="16"/>
                <w:szCs w:val="16"/>
              </w:rPr>
            </w:pPr>
            <w:r w:rsidRPr="00E97FE3">
              <w:rPr>
                <w:rFonts w:ascii="Sylfaen" w:hAnsi="Sylfaen" w:cs="Sylfaen"/>
                <w:b/>
                <w:bCs/>
                <w:color w:val="000000"/>
                <w:sz w:val="16"/>
                <w:szCs w:val="16"/>
              </w:rPr>
              <w:t>პროგრამის</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განხორციელების</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ვადები</w:t>
            </w:r>
          </w:p>
        </w:tc>
        <w:tc>
          <w:tcPr>
            <w:tcW w:w="3379" w:type="pct"/>
            <w:gridSpan w:val="7"/>
            <w:shd w:val="clear" w:color="auto" w:fill="auto"/>
            <w:vAlign w:val="center"/>
            <w:hideMark/>
          </w:tcPr>
          <w:p w14:paraId="228C1CC5" w14:textId="77777777" w:rsidR="00B612B3" w:rsidRPr="00E97FE3" w:rsidRDefault="00B612B3" w:rsidP="0041598A">
            <w:pPr>
              <w:rPr>
                <w:rFonts w:ascii="Calibri" w:hAnsi="Calibri" w:cs="Calibri"/>
                <w:color w:val="000000"/>
                <w:sz w:val="16"/>
                <w:szCs w:val="16"/>
              </w:rPr>
            </w:pPr>
            <w:r w:rsidRPr="00E97FE3">
              <w:rPr>
                <w:rFonts w:ascii="Sylfaen" w:hAnsi="Sylfaen" w:cs="Sylfaen"/>
                <w:color w:val="000000"/>
                <w:sz w:val="16"/>
                <w:szCs w:val="16"/>
              </w:rPr>
              <w:t>მუდმივი</w:t>
            </w:r>
          </w:p>
        </w:tc>
      </w:tr>
      <w:tr w:rsidR="00B612B3" w:rsidRPr="00573AE2" w14:paraId="7F96180A" w14:textId="77777777" w:rsidTr="000E60FF">
        <w:trPr>
          <w:trHeight w:val="480"/>
        </w:trPr>
        <w:tc>
          <w:tcPr>
            <w:tcW w:w="1621" w:type="pct"/>
            <w:shd w:val="clear" w:color="000000" w:fill="F2F2F2"/>
            <w:noWrap/>
            <w:vAlign w:val="center"/>
            <w:hideMark/>
          </w:tcPr>
          <w:p w14:paraId="3693FA1D" w14:textId="77777777" w:rsidR="00B612B3" w:rsidRPr="00E97FE3" w:rsidRDefault="00B612B3" w:rsidP="0041598A">
            <w:pPr>
              <w:rPr>
                <w:rFonts w:ascii="Calibri" w:hAnsi="Calibri" w:cs="Calibri"/>
                <w:b/>
                <w:bCs/>
                <w:color w:val="000000"/>
                <w:sz w:val="16"/>
                <w:szCs w:val="16"/>
              </w:rPr>
            </w:pPr>
            <w:r w:rsidRPr="00E97FE3">
              <w:rPr>
                <w:rFonts w:ascii="Sylfaen" w:hAnsi="Sylfaen" w:cs="Sylfaen"/>
                <w:b/>
                <w:bCs/>
                <w:color w:val="000000"/>
                <w:sz w:val="16"/>
                <w:szCs w:val="16"/>
              </w:rPr>
              <w:t>პროგრამის</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მოსალოდნელი</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საბოლოო</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შედეგი</w:t>
            </w:r>
          </w:p>
        </w:tc>
        <w:tc>
          <w:tcPr>
            <w:tcW w:w="621" w:type="pct"/>
            <w:shd w:val="clear" w:color="000000" w:fill="F2F2F2"/>
            <w:vAlign w:val="center"/>
            <w:hideMark/>
          </w:tcPr>
          <w:p w14:paraId="65EEEA4C" w14:textId="77777777" w:rsidR="00B612B3" w:rsidRPr="00E97FE3" w:rsidRDefault="00B612B3" w:rsidP="0041598A">
            <w:pPr>
              <w:jc w:val="center"/>
              <w:rPr>
                <w:rFonts w:ascii="Calibri" w:hAnsi="Calibri" w:cs="Calibri"/>
                <w:b/>
                <w:bCs/>
                <w:color w:val="000000"/>
                <w:sz w:val="16"/>
                <w:szCs w:val="16"/>
              </w:rPr>
            </w:pPr>
            <w:r w:rsidRPr="00E97FE3">
              <w:rPr>
                <w:rFonts w:ascii="Sylfaen" w:hAnsi="Sylfaen" w:cs="Sylfaen"/>
                <w:b/>
                <w:bCs/>
                <w:color w:val="000000"/>
                <w:sz w:val="16"/>
                <w:szCs w:val="16"/>
              </w:rPr>
              <w:t>შეფასების</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ინდიკატორი</w:t>
            </w:r>
          </w:p>
        </w:tc>
        <w:tc>
          <w:tcPr>
            <w:tcW w:w="437" w:type="pct"/>
            <w:shd w:val="clear" w:color="000000" w:fill="F2F2F2"/>
            <w:vAlign w:val="center"/>
            <w:hideMark/>
          </w:tcPr>
          <w:p w14:paraId="199F558E" w14:textId="77777777" w:rsidR="00B612B3" w:rsidRPr="00573AE2" w:rsidRDefault="00B612B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443" w:type="pct"/>
            <w:shd w:val="clear" w:color="000000" w:fill="F2F2F2"/>
            <w:vAlign w:val="center"/>
            <w:hideMark/>
          </w:tcPr>
          <w:p w14:paraId="10A1EA4D" w14:textId="77777777" w:rsidR="00B612B3" w:rsidRPr="00573AE2" w:rsidRDefault="00B612B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602" w:type="pct"/>
            <w:shd w:val="clear" w:color="000000" w:fill="F2F2F2"/>
            <w:vAlign w:val="center"/>
            <w:hideMark/>
          </w:tcPr>
          <w:p w14:paraId="2EA64AEA" w14:textId="031EDF23"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F73B28">
              <w:rPr>
                <w:rFonts w:ascii="Calibri" w:hAnsi="Calibri" w:cs="Calibri"/>
                <w:b/>
                <w:bCs/>
                <w:color w:val="000000"/>
                <w:sz w:val="10"/>
                <w:szCs w:val="10"/>
                <w:lang w:val="ka-GE"/>
              </w:rPr>
              <w:t>5</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425" w:type="pct"/>
            <w:shd w:val="clear" w:color="000000" w:fill="F2F2F2"/>
            <w:vAlign w:val="center"/>
            <w:hideMark/>
          </w:tcPr>
          <w:p w14:paraId="3C94BCAA" w14:textId="4ABB57B2" w:rsidR="00B612B3" w:rsidRPr="00573AE2" w:rsidRDefault="00F73B28"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00B612B3">
              <w:rPr>
                <w:rFonts w:ascii="Calibri" w:hAnsi="Calibri" w:cs="Calibri"/>
                <w:b/>
                <w:bCs/>
                <w:color w:val="000000"/>
                <w:sz w:val="10"/>
                <w:szCs w:val="10"/>
                <w:lang w:val="ka-GE"/>
              </w:rPr>
              <w:t xml:space="preserve"> </w:t>
            </w:r>
            <w:r w:rsidR="00B612B3" w:rsidRPr="00573AE2">
              <w:rPr>
                <w:rFonts w:ascii="Sylfaen" w:hAnsi="Sylfaen" w:cs="Sylfaen"/>
                <w:b/>
                <w:bCs/>
                <w:color w:val="000000"/>
                <w:sz w:val="10"/>
                <w:szCs w:val="10"/>
              </w:rPr>
              <w:t>პროგნოზი</w:t>
            </w:r>
          </w:p>
        </w:tc>
        <w:tc>
          <w:tcPr>
            <w:tcW w:w="425" w:type="pct"/>
            <w:shd w:val="clear" w:color="000000" w:fill="F2F2F2"/>
            <w:vAlign w:val="center"/>
            <w:hideMark/>
          </w:tcPr>
          <w:p w14:paraId="31168E71" w14:textId="3F021D62"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F73B28">
              <w:rPr>
                <w:rFonts w:ascii="Calibri" w:hAnsi="Calibri" w:cs="Calibri"/>
                <w:b/>
                <w:bCs/>
                <w:color w:val="000000"/>
                <w:sz w:val="10"/>
                <w:szCs w:val="10"/>
                <w:lang w:val="ka-GE"/>
              </w:rPr>
              <w:t>7</w:t>
            </w:r>
            <w:r>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25" w:type="pct"/>
            <w:shd w:val="clear" w:color="000000" w:fill="F2F2F2"/>
            <w:vAlign w:val="center"/>
            <w:hideMark/>
          </w:tcPr>
          <w:p w14:paraId="49633FDF" w14:textId="373E16F0" w:rsidR="00B612B3" w:rsidRPr="00573AE2" w:rsidRDefault="00B612B3" w:rsidP="0041598A">
            <w:pPr>
              <w:jc w:val="center"/>
              <w:rPr>
                <w:rFonts w:ascii="Calibri" w:hAnsi="Calibri" w:cs="Calibri"/>
                <w:b/>
                <w:bCs/>
                <w:color w:val="000000"/>
                <w:sz w:val="10"/>
                <w:szCs w:val="10"/>
              </w:rPr>
            </w:pPr>
            <w:r w:rsidRPr="00573AE2">
              <w:rPr>
                <w:rFonts w:ascii="Calibri" w:hAnsi="Calibri" w:cs="Calibri"/>
                <w:b/>
                <w:bCs/>
                <w:color w:val="000000"/>
                <w:sz w:val="10"/>
                <w:szCs w:val="10"/>
              </w:rPr>
              <w:t>2</w:t>
            </w:r>
            <w:r>
              <w:rPr>
                <w:rFonts w:ascii="Calibri" w:hAnsi="Calibri" w:cs="Calibri"/>
                <w:b/>
                <w:bCs/>
                <w:color w:val="000000"/>
                <w:sz w:val="10"/>
                <w:szCs w:val="10"/>
              </w:rPr>
              <w:t>02</w:t>
            </w:r>
            <w:r w:rsidR="00F73B28">
              <w:rPr>
                <w:rFonts w:ascii="Calibri" w:hAnsi="Calibri" w:cs="Calibri"/>
                <w:b/>
                <w:bCs/>
                <w:color w:val="000000"/>
                <w:sz w:val="10"/>
                <w:szCs w:val="10"/>
                <w:lang w:val="ka-GE"/>
              </w:rPr>
              <w:t>8</w:t>
            </w:r>
            <w:r>
              <w:rPr>
                <w:rFonts w:ascii="Calibri" w:hAnsi="Calibri" w:cs="Calibri"/>
                <w:b/>
                <w:bCs/>
                <w:color w:val="000000"/>
                <w:sz w:val="10"/>
                <w:szCs w:val="10"/>
                <w:lang w:val="ka-GE"/>
              </w:rPr>
              <w:t xml:space="preserve"> </w:t>
            </w:r>
            <w:r w:rsidRPr="00573AE2">
              <w:rPr>
                <w:rFonts w:ascii="Sylfaen" w:hAnsi="Sylfaen" w:cs="Sylfaen"/>
                <w:b/>
                <w:bCs/>
                <w:color w:val="000000"/>
                <w:sz w:val="10"/>
                <w:szCs w:val="10"/>
              </w:rPr>
              <w:t>პროგნოზი</w:t>
            </w:r>
          </w:p>
        </w:tc>
      </w:tr>
      <w:tr w:rsidR="00B612B3" w:rsidRPr="00573AE2" w14:paraId="73B95D2D" w14:textId="77777777" w:rsidTr="000E60FF">
        <w:trPr>
          <w:trHeight w:val="375"/>
        </w:trPr>
        <w:tc>
          <w:tcPr>
            <w:tcW w:w="1621" w:type="pct"/>
            <w:vMerge w:val="restart"/>
            <w:shd w:val="clear" w:color="auto" w:fill="auto"/>
            <w:vAlign w:val="center"/>
            <w:hideMark/>
          </w:tcPr>
          <w:p w14:paraId="3C252328" w14:textId="77777777" w:rsidR="00B612B3" w:rsidRPr="00CC105B" w:rsidRDefault="00B612B3" w:rsidP="0041598A">
            <w:pPr>
              <w:spacing w:after="0" w:line="240" w:lineRule="auto"/>
              <w:rPr>
                <w:rFonts w:ascii="Calibri" w:eastAsia="Times New Roman" w:hAnsi="Calibri" w:cs="Times New Roman"/>
                <w:color w:val="000000"/>
                <w:sz w:val="16"/>
                <w:szCs w:val="16"/>
                <w:lang w:val="ka-GE"/>
              </w:rPr>
            </w:pPr>
            <w:r w:rsidRPr="00CC105B">
              <w:rPr>
                <w:rFonts w:ascii="Sylfaen" w:hAnsi="Sylfaen" w:cs="Sylfaen"/>
                <w:color w:val="000000"/>
                <w:sz w:val="16"/>
                <w:szCs w:val="16"/>
                <w:lang w:val="ka-GE"/>
              </w:rPr>
              <w:t xml:space="preserve"> </w:t>
            </w:r>
            <w:r>
              <w:rPr>
                <w:rFonts w:ascii="Sylfaen" w:hAnsi="Sylfaen" w:cs="Calibri"/>
                <w:sz w:val="16"/>
                <w:szCs w:val="16"/>
                <w:lang w:val="ka-GE"/>
              </w:rPr>
              <w:t>შეკეთებული და მოვლილი სკვერები, ატრაქციონები, სანიაღვრე არხები  და საზოგადოებრივი სივრცეები.</w:t>
            </w:r>
          </w:p>
        </w:tc>
        <w:tc>
          <w:tcPr>
            <w:tcW w:w="621" w:type="pct"/>
            <w:vMerge w:val="restart"/>
            <w:shd w:val="clear" w:color="auto" w:fill="auto"/>
            <w:vAlign w:val="center"/>
            <w:hideMark/>
          </w:tcPr>
          <w:p w14:paraId="77C2822E" w14:textId="77777777" w:rsidR="00B612B3" w:rsidRPr="0005441E" w:rsidRDefault="00B612B3" w:rsidP="0041598A">
            <w:pPr>
              <w:jc w:val="center"/>
              <w:rPr>
                <w:rFonts w:ascii="Sylfaen" w:hAnsi="Sylfaen" w:cs="Calibri"/>
                <w:sz w:val="12"/>
                <w:szCs w:val="12"/>
              </w:rPr>
            </w:pPr>
            <w:r w:rsidRPr="0005441E">
              <w:rPr>
                <w:rFonts w:ascii="Sylfaen" w:hAnsi="Sylfaen" w:cs="Calibri"/>
                <w:sz w:val="12"/>
                <w:szCs w:val="12"/>
                <w:lang w:val="ka-GE"/>
              </w:rPr>
              <w:t>1.</w:t>
            </w:r>
            <w:r>
              <w:rPr>
                <w:rFonts w:ascii="Sylfaen" w:hAnsi="Sylfaen" w:cs="Calibri"/>
                <w:sz w:val="12"/>
                <w:szCs w:val="12"/>
                <w:lang w:val="ka-GE"/>
              </w:rPr>
              <w:t xml:space="preserve"> </w:t>
            </w:r>
            <w:r w:rsidRPr="0005441E">
              <w:rPr>
                <w:rFonts w:ascii="Sylfaen" w:hAnsi="Sylfaen" w:cs="Calibri"/>
                <w:sz w:val="12"/>
                <w:szCs w:val="12"/>
              </w:rPr>
              <w:t xml:space="preserve">რეაბილიტრებული საზოგადოებრივი სივრცეების რაოდენობა </w:t>
            </w:r>
          </w:p>
          <w:p w14:paraId="7C0917F1" w14:textId="77777777" w:rsidR="00B612B3" w:rsidRPr="0005441E" w:rsidRDefault="00B612B3" w:rsidP="0041598A">
            <w:pPr>
              <w:jc w:val="center"/>
              <w:rPr>
                <w:rFonts w:ascii="Sylfaen" w:hAnsi="Sylfaen" w:cs="Calibri"/>
                <w:sz w:val="12"/>
                <w:szCs w:val="12"/>
              </w:rPr>
            </w:pPr>
            <w:r w:rsidRPr="0005441E">
              <w:rPr>
                <w:rFonts w:ascii="Sylfaen" w:hAnsi="Sylfaen" w:cs="Calibri"/>
                <w:sz w:val="12"/>
                <w:szCs w:val="12"/>
                <w:lang w:val="ka-GE"/>
              </w:rPr>
              <w:t>2.</w:t>
            </w:r>
            <w:r>
              <w:rPr>
                <w:rFonts w:ascii="Sylfaen" w:hAnsi="Sylfaen" w:cs="Calibri"/>
                <w:sz w:val="12"/>
                <w:szCs w:val="12"/>
                <w:lang w:val="ka-GE"/>
              </w:rPr>
              <w:t xml:space="preserve"> </w:t>
            </w:r>
            <w:r w:rsidRPr="0005441E">
              <w:rPr>
                <w:rFonts w:ascii="Sylfaen" w:hAnsi="Sylfaen" w:cs="Calibri"/>
                <w:sz w:val="12"/>
                <w:szCs w:val="12"/>
              </w:rPr>
              <w:t xml:space="preserve">რეაბილიტირებული სანიაღვრე არხების სიგრძე </w:t>
            </w:r>
          </w:p>
          <w:p w14:paraId="03E874DC" w14:textId="77777777" w:rsidR="00B612B3" w:rsidRPr="0005441E" w:rsidRDefault="00B612B3" w:rsidP="0041598A">
            <w:pPr>
              <w:jc w:val="center"/>
              <w:rPr>
                <w:rFonts w:ascii="Sylfaen" w:hAnsi="Sylfaen" w:cs="Calibri"/>
                <w:sz w:val="12"/>
                <w:szCs w:val="12"/>
              </w:rPr>
            </w:pPr>
          </w:p>
          <w:p w14:paraId="07D7DC97" w14:textId="77777777" w:rsidR="00B612B3" w:rsidRPr="0005441E" w:rsidRDefault="00B612B3" w:rsidP="0041598A">
            <w:pPr>
              <w:rPr>
                <w:rFonts w:ascii="Sylfaen" w:hAnsi="Sylfaen" w:cs="Calibri"/>
                <w:sz w:val="12"/>
                <w:szCs w:val="12"/>
              </w:rPr>
            </w:pPr>
            <w:r>
              <w:rPr>
                <w:rFonts w:ascii="Sylfaen" w:hAnsi="Sylfaen" w:cs="Calibri"/>
                <w:sz w:val="12"/>
                <w:szCs w:val="12"/>
                <w:lang w:val="ka-GE"/>
              </w:rPr>
              <w:t>3.</w:t>
            </w:r>
            <w:r w:rsidRPr="0005441E">
              <w:rPr>
                <w:rFonts w:ascii="Sylfaen" w:hAnsi="Sylfaen" w:cs="Calibri"/>
                <w:sz w:val="12"/>
                <w:szCs w:val="12"/>
              </w:rPr>
              <w:t xml:space="preserve">მოსახლეობის კმაყოფილების დონე მუნიციპალიტეტში არსებული სკვერების, საზოგადოებრივი სივრცეების რაოდენობაზე და მათ მდგომარეობაზე </w:t>
            </w:r>
          </w:p>
          <w:p w14:paraId="7F3636F6" w14:textId="77777777" w:rsidR="00B612B3" w:rsidRPr="0005441E" w:rsidRDefault="00B612B3" w:rsidP="0041598A">
            <w:pPr>
              <w:jc w:val="center"/>
              <w:rPr>
                <w:rFonts w:ascii="Sylfaen" w:hAnsi="Sylfaen" w:cs="Calibri"/>
                <w:sz w:val="16"/>
                <w:szCs w:val="16"/>
              </w:rPr>
            </w:pPr>
          </w:p>
          <w:p w14:paraId="5DE77EB7" w14:textId="77777777" w:rsidR="00B612B3" w:rsidRPr="0005441E" w:rsidRDefault="00B612B3" w:rsidP="0041598A">
            <w:pPr>
              <w:jc w:val="center"/>
              <w:rPr>
                <w:rFonts w:ascii="Sylfaen" w:hAnsi="Sylfaen" w:cs="Calibri"/>
                <w:sz w:val="16"/>
                <w:szCs w:val="16"/>
              </w:rPr>
            </w:pPr>
          </w:p>
          <w:p w14:paraId="14F51C5B" w14:textId="77777777" w:rsidR="00B612B3" w:rsidRPr="00CC105B" w:rsidRDefault="00B612B3" w:rsidP="0041598A">
            <w:pPr>
              <w:jc w:val="center"/>
              <w:rPr>
                <w:rFonts w:ascii="Calibri" w:hAnsi="Calibri" w:cs="Calibri"/>
                <w:b/>
                <w:bCs/>
                <w:color w:val="000000"/>
                <w:sz w:val="16"/>
                <w:szCs w:val="16"/>
              </w:rPr>
            </w:pPr>
          </w:p>
        </w:tc>
        <w:tc>
          <w:tcPr>
            <w:tcW w:w="437" w:type="pct"/>
            <w:vMerge w:val="restart"/>
            <w:shd w:val="clear" w:color="auto" w:fill="auto"/>
            <w:vAlign w:val="center"/>
            <w:hideMark/>
          </w:tcPr>
          <w:p w14:paraId="1A4D9BCA" w14:textId="77777777" w:rsidR="00B612B3" w:rsidRPr="00573AE2" w:rsidRDefault="00B612B3" w:rsidP="0041598A">
            <w:pPr>
              <w:jc w:val="center"/>
              <w:rPr>
                <w:rFonts w:ascii="Calibri" w:hAnsi="Calibri" w:cs="Calibri"/>
                <w:b/>
                <w:bCs/>
                <w:color w:val="000000"/>
                <w:sz w:val="12"/>
                <w:szCs w:val="12"/>
              </w:rPr>
            </w:pPr>
          </w:p>
        </w:tc>
        <w:tc>
          <w:tcPr>
            <w:tcW w:w="443" w:type="pct"/>
            <w:shd w:val="clear" w:color="auto" w:fill="auto"/>
            <w:vAlign w:val="center"/>
            <w:hideMark/>
          </w:tcPr>
          <w:p w14:paraId="2E5E47DC" w14:textId="77777777"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1879" w:type="pct"/>
            <w:gridSpan w:val="4"/>
            <w:shd w:val="clear" w:color="auto" w:fill="auto"/>
            <w:vAlign w:val="center"/>
            <w:hideMark/>
          </w:tcPr>
          <w:p w14:paraId="71F79497" w14:textId="34E370DB" w:rsidR="00B612B3" w:rsidRDefault="00A170B3" w:rsidP="0041598A">
            <w:pPr>
              <w:jc w:val="center"/>
              <w:rPr>
                <w:rFonts w:ascii="Calibri" w:hAnsi="Calibri" w:cs="Calibri"/>
                <w:color w:val="000000"/>
                <w:sz w:val="12"/>
                <w:szCs w:val="12"/>
                <w:lang w:val="ka-GE"/>
              </w:rPr>
            </w:pPr>
            <w:r>
              <w:rPr>
                <w:rFonts w:ascii="Calibri" w:hAnsi="Calibri" w:cs="Calibri"/>
                <w:color w:val="000000"/>
                <w:sz w:val="12"/>
                <w:szCs w:val="12"/>
                <w:lang w:val="ka-GE"/>
              </w:rPr>
              <w:t>2024</w:t>
            </w:r>
            <w:r w:rsidR="00B612B3">
              <w:rPr>
                <w:rFonts w:ascii="Calibri" w:hAnsi="Calibri" w:cs="Calibri"/>
                <w:color w:val="000000"/>
                <w:sz w:val="12"/>
                <w:szCs w:val="12"/>
                <w:lang w:val="ka-GE"/>
              </w:rPr>
              <w:t xml:space="preserve"> წელს რეაბილიტირებულია   15 სკვერი და შეკეთებულია 20 ატრაქციონი;</w:t>
            </w:r>
          </w:p>
          <w:p w14:paraId="420C649C" w14:textId="77777777" w:rsidR="00B612B3" w:rsidRDefault="00B612B3" w:rsidP="0041598A">
            <w:pPr>
              <w:jc w:val="center"/>
              <w:rPr>
                <w:rFonts w:ascii="Calibri" w:hAnsi="Calibri" w:cs="Calibri"/>
                <w:color w:val="000000"/>
                <w:sz w:val="12"/>
                <w:szCs w:val="12"/>
                <w:lang w:val="ka-GE"/>
              </w:rPr>
            </w:pPr>
            <w:r>
              <w:rPr>
                <w:rFonts w:ascii="Calibri" w:hAnsi="Calibri" w:cs="Calibri"/>
                <w:color w:val="000000"/>
                <w:sz w:val="12"/>
                <w:szCs w:val="12"/>
                <w:lang w:val="ka-GE"/>
              </w:rPr>
              <w:t xml:space="preserve">გაიწმინდა 12 კმ სიგრძის სანიაღვრე არხი.  </w:t>
            </w:r>
          </w:p>
          <w:p w14:paraId="707C82F8" w14:textId="77777777" w:rsidR="00B612B3" w:rsidRPr="0005441E" w:rsidRDefault="00B612B3" w:rsidP="0041598A">
            <w:pPr>
              <w:jc w:val="center"/>
              <w:rPr>
                <w:rFonts w:ascii="Calibri" w:hAnsi="Calibri" w:cs="Calibri"/>
                <w:color w:val="000000"/>
                <w:sz w:val="12"/>
                <w:szCs w:val="12"/>
                <w:lang w:val="ka-GE"/>
              </w:rPr>
            </w:pPr>
            <w:r>
              <w:rPr>
                <w:rFonts w:ascii="Calibri" w:hAnsi="Calibri" w:cs="Calibri"/>
                <w:color w:val="000000"/>
                <w:sz w:val="12"/>
                <w:szCs w:val="12"/>
                <w:lang w:val="ka-GE"/>
              </w:rPr>
              <w:t>სამუშაოების შესრულების დონით კმაყოფილია მუნიციპალიტეტის მოსახლეობის 75 %</w:t>
            </w:r>
          </w:p>
        </w:tc>
      </w:tr>
      <w:tr w:rsidR="00B612B3" w:rsidRPr="00573AE2" w14:paraId="782112FB" w14:textId="77777777" w:rsidTr="000E60FF">
        <w:trPr>
          <w:trHeight w:val="375"/>
        </w:trPr>
        <w:tc>
          <w:tcPr>
            <w:tcW w:w="1621" w:type="pct"/>
            <w:vMerge/>
            <w:vAlign w:val="center"/>
            <w:hideMark/>
          </w:tcPr>
          <w:p w14:paraId="29387592" w14:textId="77777777" w:rsidR="00B612B3" w:rsidRPr="00573AE2" w:rsidRDefault="00B612B3" w:rsidP="0041598A">
            <w:pPr>
              <w:rPr>
                <w:rFonts w:ascii="Calibri" w:hAnsi="Calibri" w:cs="Calibri"/>
                <w:b/>
                <w:bCs/>
                <w:color w:val="000000"/>
                <w:sz w:val="14"/>
                <w:szCs w:val="14"/>
              </w:rPr>
            </w:pPr>
          </w:p>
        </w:tc>
        <w:tc>
          <w:tcPr>
            <w:tcW w:w="621" w:type="pct"/>
            <w:vMerge/>
            <w:vAlign w:val="center"/>
            <w:hideMark/>
          </w:tcPr>
          <w:p w14:paraId="76031D01" w14:textId="77777777" w:rsidR="00B612B3" w:rsidRPr="00573AE2" w:rsidRDefault="00B612B3" w:rsidP="0041598A">
            <w:pPr>
              <w:rPr>
                <w:rFonts w:ascii="Calibri" w:hAnsi="Calibri" w:cs="Calibri"/>
                <w:b/>
                <w:bCs/>
                <w:color w:val="000000"/>
                <w:sz w:val="12"/>
                <w:szCs w:val="12"/>
              </w:rPr>
            </w:pPr>
          </w:p>
        </w:tc>
        <w:tc>
          <w:tcPr>
            <w:tcW w:w="437" w:type="pct"/>
            <w:vMerge/>
            <w:vAlign w:val="center"/>
            <w:hideMark/>
          </w:tcPr>
          <w:p w14:paraId="707CADB1" w14:textId="77777777" w:rsidR="00B612B3" w:rsidRPr="00573AE2" w:rsidRDefault="00B612B3" w:rsidP="0041598A">
            <w:pPr>
              <w:rPr>
                <w:rFonts w:ascii="Calibri" w:hAnsi="Calibri" w:cs="Calibri"/>
                <w:b/>
                <w:bCs/>
                <w:color w:val="000000"/>
                <w:sz w:val="12"/>
                <w:szCs w:val="12"/>
              </w:rPr>
            </w:pPr>
          </w:p>
        </w:tc>
        <w:tc>
          <w:tcPr>
            <w:tcW w:w="443" w:type="pct"/>
            <w:shd w:val="clear" w:color="auto" w:fill="auto"/>
            <w:vAlign w:val="center"/>
            <w:hideMark/>
          </w:tcPr>
          <w:p w14:paraId="7A2042BA" w14:textId="77777777"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602" w:type="pct"/>
            <w:shd w:val="clear" w:color="auto" w:fill="auto"/>
            <w:vAlign w:val="center"/>
            <w:hideMark/>
          </w:tcPr>
          <w:p w14:paraId="42ACDB45" w14:textId="4249CA60" w:rsidR="00B612B3" w:rsidRDefault="00A170B3" w:rsidP="0041598A">
            <w:pPr>
              <w:jc w:val="center"/>
              <w:rPr>
                <w:rFonts w:ascii="Calibri" w:hAnsi="Calibri" w:cs="Calibri"/>
                <w:color w:val="000000"/>
                <w:sz w:val="12"/>
                <w:szCs w:val="12"/>
                <w:lang w:val="ka-GE"/>
              </w:rPr>
            </w:pPr>
            <w:r>
              <w:rPr>
                <w:rFonts w:ascii="Calibri" w:hAnsi="Calibri" w:cs="Calibri"/>
                <w:color w:val="000000"/>
                <w:sz w:val="12"/>
                <w:szCs w:val="12"/>
                <w:lang w:val="ka-GE"/>
              </w:rPr>
              <w:t>2025</w:t>
            </w:r>
            <w:r w:rsidR="00B612B3">
              <w:rPr>
                <w:rFonts w:ascii="Calibri" w:hAnsi="Calibri" w:cs="Calibri"/>
                <w:color w:val="000000"/>
                <w:sz w:val="12"/>
                <w:szCs w:val="12"/>
                <w:lang w:val="ka-GE"/>
              </w:rPr>
              <w:t xml:space="preserve"> წელს რეაბილიტირებული იქნება  20 სკვერი და შეკეთდება 30 ატრაქციონი;</w:t>
            </w:r>
          </w:p>
          <w:p w14:paraId="7C64D016" w14:textId="77777777" w:rsidR="00B612B3" w:rsidRDefault="00B612B3" w:rsidP="0041598A">
            <w:pPr>
              <w:jc w:val="center"/>
              <w:rPr>
                <w:rFonts w:ascii="Calibri" w:hAnsi="Calibri" w:cs="Calibri"/>
                <w:color w:val="000000"/>
                <w:sz w:val="12"/>
                <w:szCs w:val="12"/>
                <w:lang w:val="ka-GE"/>
              </w:rPr>
            </w:pPr>
            <w:r>
              <w:rPr>
                <w:rFonts w:ascii="Calibri" w:hAnsi="Calibri" w:cs="Calibri"/>
                <w:color w:val="000000"/>
                <w:sz w:val="12"/>
                <w:szCs w:val="12"/>
                <w:lang w:val="ka-GE"/>
              </w:rPr>
              <w:t xml:space="preserve">გაიწმინდა 12,5 კმ სიგრძის სანიაღვრე არხი.  </w:t>
            </w:r>
          </w:p>
          <w:p w14:paraId="428FDD05" w14:textId="77777777"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სამუშაოების შესრულების დონით კმაყოფილი მუნიციპალიტეტის მოსახლეობის 85 %</w:t>
            </w:r>
          </w:p>
        </w:tc>
        <w:tc>
          <w:tcPr>
            <w:tcW w:w="425" w:type="pct"/>
            <w:shd w:val="clear" w:color="auto" w:fill="auto"/>
            <w:vAlign w:val="center"/>
            <w:hideMark/>
          </w:tcPr>
          <w:p w14:paraId="241EDA91" w14:textId="77777777"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25" w:type="pct"/>
            <w:shd w:val="clear" w:color="auto" w:fill="auto"/>
            <w:vAlign w:val="center"/>
            <w:hideMark/>
          </w:tcPr>
          <w:p w14:paraId="4EB3A6AB" w14:textId="77777777"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25" w:type="pct"/>
            <w:shd w:val="clear" w:color="auto" w:fill="auto"/>
            <w:vAlign w:val="center"/>
            <w:hideMark/>
          </w:tcPr>
          <w:p w14:paraId="5D0DDE96" w14:textId="77777777"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B612B3" w:rsidRPr="00573AE2" w14:paraId="406C54E2" w14:textId="77777777" w:rsidTr="000E60FF">
        <w:trPr>
          <w:trHeight w:val="375"/>
        </w:trPr>
        <w:tc>
          <w:tcPr>
            <w:tcW w:w="1621" w:type="pct"/>
            <w:vMerge/>
            <w:vAlign w:val="center"/>
            <w:hideMark/>
          </w:tcPr>
          <w:p w14:paraId="27E21601" w14:textId="77777777" w:rsidR="00B612B3" w:rsidRPr="00573AE2" w:rsidRDefault="00B612B3" w:rsidP="0041598A">
            <w:pPr>
              <w:rPr>
                <w:rFonts w:ascii="Calibri" w:hAnsi="Calibri" w:cs="Calibri"/>
                <w:b/>
                <w:bCs/>
                <w:color w:val="000000"/>
                <w:sz w:val="14"/>
                <w:szCs w:val="14"/>
              </w:rPr>
            </w:pPr>
          </w:p>
        </w:tc>
        <w:tc>
          <w:tcPr>
            <w:tcW w:w="621" w:type="pct"/>
            <w:vMerge/>
            <w:vAlign w:val="center"/>
            <w:hideMark/>
          </w:tcPr>
          <w:p w14:paraId="2772F0B8" w14:textId="77777777" w:rsidR="00B612B3" w:rsidRPr="00573AE2" w:rsidRDefault="00B612B3" w:rsidP="0041598A">
            <w:pPr>
              <w:rPr>
                <w:rFonts w:ascii="Calibri" w:hAnsi="Calibri" w:cs="Calibri"/>
                <w:b/>
                <w:bCs/>
                <w:color w:val="000000"/>
                <w:sz w:val="12"/>
                <w:szCs w:val="12"/>
              </w:rPr>
            </w:pPr>
          </w:p>
        </w:tc>
        <w:tc>
          <w:tcPr>
            <w:tcW w:w="437" w:type="pct"/>
            <w:vMerge/>
            <w:vAlign w:val="center"/>
            <w:hideMark/>
          </w:tcPr>
          <w:p w14:paraId="7F8979D6" w14:textId="77777777" w:rsidR="00B612B3" w:rsidRPr="00573AE2" w:rsidRDefault="00B612B3" w:rsidP="0041598A">
            <w:pPr>
              <w:rPr>
                <w:rFonts w:ascii="Calibri" w:hAnsi="Calibri" w:cs="Calibri"/>
                <w:b/>
                <w:bCs/>
                <w:color w:val="000000"/>
                <w:sz w:val="12"/>
                <w:szCs w:val="12"/>
              </w:rPr>
            </w:pPr>
          </w:p>
        </w:tc>
        <w:tc>
          <w:tcPr>
            <w:tcW w:w="443" w:type="pct"/>
            <w:shd w:val="clear" w:color="auto" w:fill="auto"/>
            <w:vAlign w:val="center"/>
            <w:hideMark/>
          </w:tcPr>
          <w:p w14:paraId="58141362" w14:textId="77777777" w:rsidR="00B612B3" w:rsidRPr="00573AE2" w:rsidRDefault="00B612B3"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602" w:type="pct"/>
            <w:shd w:val="clear" w:color="auto" w:fill="auto"/>
            <w:vAlign w:val="center"/>
            <w:hideMark/>
          </w:tcPr>
          <w:p w14:paraId="15386E32" w14:textId="77777777"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c>
          <w:tcPr>
            <w:tcW w:w="425" w:type="pct"/>
            <w:shd w:val="clear" w:color="auto" w:fill="auto"/>
            <w:vAlign w:val="center"/>
            <w:hideMark/>
          </w:tcPr>
          <w:p w14:paraId="30E8349B" w14:textId="77777777"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c>
          <w:tcPr>
            <w:tcW w:w="425" w:type="pct"/>
            <w:shd w:val="clear" w:color="auto" w:fill="auto"/>
            <w:vAlign w:val="center"/>
            <w:hideMark/>
          </w:tcPr>
          <w:p w14:paraId="5736D9E0" w14:textId="77777777"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c>
          <w:tcPr>
            <w:tcW w:w="425" w:type="pct"/>
            <w:shd w:val="clear" w:color="auto" w:fill="auto"/>
            <w:vAlign w:val="center"/>
            <w:hideMark/>
          </w:tcPr>
          <w:p w14:paraId="6E514FB9" w14:textId="77777777"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r>
      <w:tr w:rsidR="00B612B3" w:rsidRPr="00573AE2" w14:paraId="5E0440A5" w14:textId="77777777" w:rsidTr="000E60FF">
        <w:trPr>
          <w:trHeight w:val="375"/>
        </w:trPr>
        <w:tc>
          <w:tcPr>
            <w:tcW w:w="1621" w:type="pct"/>
            <w:vMerge/>
            <w:vAlign w:val="center"/>
            <w:hideMark/>
          </w:tcPr>
          <w:p w14:paraId="17013281" w14:textId="77777777" w:rsidR="00B612B3" w:rsidRPr="00573AE2" w:rsidRDefault="00B612B3" w:rsidP="0041598A">
            <w:pPr>
              <w:rPr>
                <w:rFonts w:ascii="Calibri" w:hAnsi="Calibri" w:cs="Calibri"/>
                <w:b/>
                <w:bCs/>
                <w:color w:val="000000"/>
                <w:sz w:val="14"/>
                <w:szCs w:val="14"/>
              </w:rPr>
            </w:pPr>
          </w:p>
        </w:tc>
        <w:tc>
          <w:tcPr>
            <w:tcW w:w="621" w:type="pct"/>
            <w:vMerge/>
            <w:vAlign w:val="center"/>
            <w:hideMark/>
          </w:tcPr>
          <w:p w14:paraId="23FB2E85" w14:textId="77777777" w:rsidR="00B612B3" w:rsidRPr="00573AE2" w:rsidRDefault="00B612B3" w:rsidP="0041598A">
            <w:pPr>
              <w:rPr>
                <w:rFonts w:ascii="Calibri" w:hAnsi="Calibri" w:cs="Calibri"/>
                <w:b/>
                <w:bCs/>
                <w:color w:val="000000"/>
                <w:sz w:val="12"/>
                <w:szCs w:val="12"/>
              </w:rPr>
            </w:pPr>
          </w:p>
        </w:tc>
        <w:tc>
          <w:tcPr>
            <w:tcW w:w="437" w:type="pct"/>
            <w:vMerge/>
            <w:vAlign w:val="center"/>
            <w:hideMark/>
          </w:tcPr>
          <w:p w14:paraId="76346BDF" w14:textId="77777777" w:rsidR="00B612B3" w:rsidRPr="00573AE2" w:rsidRDefault="00B612B3" w:rsidP="0041598A">
            <w:pPr>
              <w:rPr>
                <w:rFonts w:ascii="Calibri" w:hAnsi="Calibri" w:cs="Calibri"/>
                <w:b/>
                <w:bCs/>
                <w:color w:val="000000"/>
                <w:sz w:val="12"/>
                <w:szCs w:val="12"/>
              </w:rPr>
            </w:pPr>
          </w:p>
        </w:tc>
        <w:tc>
          <w:tcPr>
            <w:tcW w:w="443" w:type="pct"/>
            <w:shd w:val="clear" w:color="auto" w:fill="auto"/>
            <w:vAlign w:val="center"/>
            <w:hideMark/>
          </w:tcPr>
          <w:p w14:paraId="541B35C2" w14:textId="77777777"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1879" w:type="pct"/>
            <w:gridSpan w:val="4"/>
            <w:shd w:val="clear" w:color="auto" w:fill="auto"/>
            <w:vAlign w:val="center"/>
            <w:hideMark/>
          </w:tcPr>
          <w:p w14:paraId="32EA351C" w14:textId="77777777" w:rsidR="00B612B3" w:rsidRPr="00573AE2" w:rsidRDefault="00B612B3" w:rsidP="0041598A">
            <w:pPr>
              <w:jc w:val="center"/>
              <w:rPr>
                <w:rFonts w:ascii="Calibri" w:hAnsi="Calibri" w:cs="Calibri"/>
                <w:color w:val="000000"/>
                <w:sz w:val="12"/>
                <w:szCs w:val="12"/>
              </w:rPr>
            </w:pPr>
            <w:r w:rsidRPr="00573AE2">
              <w:rPr>
                <w:rFonts w:ascii="Calibri" w:hAnsi="Calibri" w:cs="Calibri"/>
                <w:color w:val="000000"/>
                <w:sz w:val="12"/>
                <w:szCs w:val="12"/>
              </w:rPr>
              <w:t> </w:t>
            </w:r>
          </w:p>
        </w:tc>
      </w:tr>
    </w:tbl>
    <w:p w14:paraId="6430F319" w14:textId="77777777" w:rsidR="001C01B4" w:rsidRDefault="001C01B4" w:rsidP="001C01B4">
      <w:pPr>
        <w:jc w:val="both"/>
        <w:rPr>
          <w:rFonts w:ascii="Sylfaen" w:hAnsi="Sylfaen" w:cs="Sylfaen"/>
          <w:b/>
          <w:lang w:val="ka-GE"/>
        </w:rPr>
      </w:pPr>
    </w:p>
    <w:p w14:paraId="44EAFB45" w14:textId="77777777"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963"/>
        <w:gridCol w:w="755"/>
        <w:gridCol w:w="766"/>
        <w:gridCol w:w="777"/>
        <w:gridCol w:w="737"/>
        <w:gridCol w:w="737"/>
        <w:gridCol w:w="737"/>
      </w:tblGrid>
      <w:tr w:rsidR="00CE6289" w:rsidRPr="00573AE2" w14:paraId="01065539" w14:textId="77777777" w:rsidTr="000E60FF">
        <w:trPr>
          <w:trHeight w:val="495"/>
        </w:trPr>
        <w:tc>
          <w:tcPr>
            <w:tcW w:w="1511" w:type="pct"/>
            <w:shd w:val="clear" w:color="000000" w:fill="EBF1DE"/>
            <w:noWrap/>
            <w:vAlign w:val="center"/>
            <w:hideMark/>
          </w:tcPr>
          <w:p w14:paraId="05B66335" w14:textId="77777777"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489" w:type="pct"/>
            <w:gridSpan w:val="7"/>
            <w:shd w:val="clear" w:color="000000" w:fill="EBF1DE"/>
            <w:vAlign w:val="center"/>
            <w:hideMark/>
          </w:tcPr>
          <w:p w14:paraId="41089343" w14:textId="77777777" w:rsidR="00CE6289" w:rsidRPr="009C2CCA" w:rsidRDefault="00CE6289" w:rsidP="0041598A">
            <w:pPr>
              <w:rPr>
                <w:rFonts w:ascii="Calibri" w:hAnsi="Calibri" w:cs="Calibri"/>
                <w:b/>
                <w:bCs/>
                <w:color w:val="000000"/>
                <w:sz w:val="16"/>
                <w:szCs w:val="16"/>
                <w:lang w:val="ka-GE"/>
              </w:rPr>
            </w:pPr>
            <w:r>
              <w:rPr>
                <w:rFonts w:ascii="Sylfaen" w:hAnsi="Sylfaen" w:cs="Sylfaen"/>
                <w:b/>
                <w:bCs/>
                <w:color w:val="000000"/>
                <w:sz w:val="16"/>
                <w:szCs w:val="16"/>
                <w:lang w:val="ka-GE"/>
              </w:rPr>
              <w:t>საპროექტო დოკუმენტაციისა და სამშენებლო სამუშაოების ტექნიკური ზედამხედველობის მომსახურება</w:t>
            </w:r>
          </w:p>
        </w:tc>
      </w:tr>
      <w:tr w:rsidR="00CE6289" w:rsidRPr="00573AE2" w14:paraId="1EE4AA49" w14:textId="77777777" w:rsidTr="000E60FF">
        <w:trPr>
          <w:trHeight w:val="300"/>
        </w:trPr>
        <w:tc>
          <w:tcPr>
            <w:tcW w:w="1511" w:type="pct"/>
            <w:shd w:val="clear" w:color="auto" w:fill="auto"/>
            <w:noWrap/>
            <w:vAlign w:val="center"/>
            <w:hideMark/>
          </w:tcPr>
          <w:p w14:paraId="6B00240D" w14:textId="77777777"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89" w:type="pct"/>
            <w:gridSpan w:val="7"/>
            <w:shd w:val="clear" w:color="auto" w:fill="auto"/>
            <w:vAlign w:val="center"/>
            <w:hideMark/>
          </w:tcPr>
          <w:p w14:paraId="7F73F756" w14:textId="77777777" w:rsidR="00CE6289" w:rsidRPr="009B64E4" w:rsidRDefault="00CE6289" w:rsidP="0041598A">
            <w:pPr>
              <w:rPr>
                <w:rFonts w:ascii="Calibri" w:hAnsi="Calibri" w:cs="Calibri"/>
                <w:color w:val="000000"/>
                <w:sz w:val="14"/>
                <w:szCs w:val="14"/>
                <w:lang w:val="ka-GE"/>
              </w:rPr>
            </w:pPr>
            <w:r>
              <w:rPr>
                <w:rFonts w:ascii="Calibri" w:hAnsi="Calibri" w:cs="Calibri"/>
                <w:color w:val="000000"/>
                <w:sz w:val="14"/>
                <w:szCs w:val="14"/>
              </w:rPr>
              <w:t>02 09</w:t>
            </w:r>
          </w:p>
        </w:tc>
      </w:tr>
      <w:tr w:rsidR="00CE6289" w:rsidRPr="00573AE2" w14:paraId="73C34DC0" w14:textId="77777777" w:rsidTr="000E60FF">
        <w:trPr>
          <w:trHeight w:val="300"/>
        </w:trPr>
        <w:tc>
          <w:tcPr>
            <w:tcW w:w="1511" w:type="pct"/>
            <w:shd w:val="clear" w:color="auto" w:fill="auto"/>
            <w:noWrap/>
            <w:vAlign w:val="center"/>
            <w:hideMark/>
          </w:tcPr>
          <w:p w14:paraId="456578BA" w14:textId="77777777"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89" w:type="pct"/>
            <w:gridSpan w:val="7"/>
            <w:shd w:val="clear" w:color="auto" w:fill="auto"/>
            <w:vAlign w:val="center"/>
            <w:hideMark/>
          </w:tcPr>
          <w:p w14:paraId="60D558FA" w14:textId="77777777" w:rsidR="00CE6289" w:rsidRPr="00F47DB5" w:rsidRDefault="00CE6289" w:rsidP="0041598A">
            <w:pPr>
              <w:rPr>
                <w:rFonts w:ascii="Sylfaen" w:hAnsi="Sylfaen" w:cs="Calibri"/>
                <w:color w:val="000000"/>
                <w:sz w:val="14"/>
                <w:szCs w:val="14"/>
                <w:lang w:val="ka-GE"/>
              </w:rPr>
            </w:pPr>
            <w:r>
              <w:rPr>
                <w:rFonts w:ascii="Sylfaen" w:hAnsi="Sylfaen" w:cs="Calibri"/>
                <w:color w:val="000000"/>
                <w:sz w:val="14"/>
                <w:szCs w:val="14"/>
                <w:lang w:val="ka-GE"/>
              </w:rPr>
              <w:t>7.6.6.</w:t>
            </w:r>
          </w:p>
        </w:tc>
      </w:tr>
      <w:tr w:rsidR="00CE6289" w:rsidRPr="00573AE2" w14:paraId="5957BC6E" w14:textId="77777777" w:rsidTr="000E60FF">
        <w:trPr>
          <w:trHeight w:val="55"/>
        </w:trPr>
        <w:tc>
          <w:tcPr>
            <w:tcW w:w="1511" w:type="pct"/>
            <w:shd w:val="clear" w:color="auto" w:fill="auto"/>
            <w:noWrap/>
            <w:vAlign w:val="center"/>
            <w:hideMark/>
          </w:tcPr>
          <w:p w14:paraId="268AC446" w14:textId="77777777"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489" w:type="pct"/>
            <w:gridSpan w:val="7"/>
            <w:shd w:val="clear" w:color="auto" w:fill="auto"/>
            <w:vAlign w:val="center"/>
            <w:hideMark/>
          </w:tcPr>
          <w:p w14:paraId="34987F48" w14:textId="77777777" w:rsidR="00CE6289" w:rsidRPr="00573AE2" w:rsidRDefault="00CE6289" w:rsidP="0041598A">
            <w:pPr>
              <w:rPr>
                <w:rFonts w:ascii="Calibri" w:hAnsi="Calibri" w:cs="Calibri"/>
                <w:color w:val="000000"/>
                <w:sz w:val="14"/>
                <w:szCs w:val="14"/>
              </w:rPr>
            </w:pPr>
            <w:r>
              <w:rPr>
                <w:rFonts w:ascii="Sylfaen" w:hAnsi="Sylfaen" w:cs="Sylfaen"/>
                <w:color w:val="000000"/>
                <w:sz w:val="14"/>
                <w:szCs w:val="14"/>
              </w:rPr>
              <w:t>ტყიბულის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მუნიციპალიტეტის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მერიის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სივრცითი</w:t>
            </w:r>
            <w:r w:rsidRPr="00573AE2">
              <w:rPr>
                <w:rFonts w:ascii="Calibri" w:hAnsi="Calibri" w:cs="Calibri"/>
                <w:color w:val="000000"/>
                <w:sz w:val="14"/>
                <w:szCs w:val="14"/>
              </w:rPr>
              <w:t xml:space="preserve"> </w:t>
            </w:r>
            <w:r w:rsidRPr="00573AE2">
              <w:rPr>
                <w:rFonts w:ascii="Sylfaen" w:hAnsi="Sylfaen" w:cs="Sylfaen"/>
                <w:color w:val="000000"/>
                <w:sz w:val="14"/>
                <w:szCs w:val="14"/>
              </w:rPr>
              <w:t>მოწყობის</w:t>
            </w:r>
            <w:r>
              <w:rPr>
                <w:rFonts w:ascii="Sylfaen" w:hAnsi="Sylfaen" w:cs="Sylfaen"/>
                <w:color w:val="000000"/>
                <w:sz w:val="14"/>
                <w:szCs w:val="14"/>
                <w:lang w:val="ka-GE"/>
              </w:rPr>
              <w:t xml:space="preserve"> </w:t>
            </w:r>
            <w:r>
              <w:rPr>
                <w:rFonts w:ascii="Calibri" w:hAnsi="Calibri" w:cs="Calibri"/>
                <w:color w:val="000000"/>
                <w:sz w:val="14"/>
                <w:szCs w:val="14"/>
              </w:rPr>
              <w:t xml:space="preserve">და </w:t>
            </w:r>
            <w:r w:rsidRPr="00573AE2">
              <w:rPr>
                <w:rFonts w:ascii="Calibri" w:hAnsi="Calibri" w:cs="Calibri"/>
                <w:color w:val="000000"/>
                <w:sz w:val="14"/>
                <w:szCs w:val="14"/>
              </w:rPr>
              <w:t xml:space="preserve"> </w:t>
            </w:r>
            <w:r>
              <w:rPr>
                <w:rFonts w:ascii="Sylfaen" w:hAnsi="Sylfaen" w:cs="Sylfaen"/>
                <w:color w:val="000000"/>
                <w:sz w:val="14"/>
                <w:szCs w:val="14"/>
              </w:rPr>
              <w:t>ინფრასტრუქტურის განვი</w:t>
            </w:r>
            <w:r>
              <w:rPr>
                <w:rFonts w:ascii="Sylfaen" w:hAnsi="Sylfaen" w:cs="Sylfaen"/>
                <w:color w:val="000000"/>
                <w:sz w:val="14"/>
                <w:szCs w:val="14"/>
                <w:lang w:val="ka-GE"/>
              </w:rPr>
              <w:t xml:space="preserve">თარების </w:t>
            </w:r>
            <w:r w:rsidRPr="00573AE2">
              <w:rPr>
                <w:rFonts w:ascii="Sylfaen" w:hAnsi="Sylfaen" w:cs="Sylfaen"/>
                <w:color w:val="000000"/>
                <w:sz w:val="14"/>
                <w:szCs w:val="14"/>
              </w:rPr>
              <w:t>სამსახური</w:t>
            </w:r>
          </w:p>
        </w:tc>
      </w:tr>
      <w:tr w:rsidR="00CE6289" w:rsidRPr="00573AE2" w14:paraId="4F8029FD" w14:textId="77777777" w:rsidTr="000E60FF">
        <w:trPr>
          <w:trHeight w:val="1022"/>
        </w:trPr>
        <w:tc>
          <w:tcPr>
            <w:tcW w:w="1511" w:type="pct"/>
            <w:shd w:val="clear" w:color="auto" w:fill="auto"/>
            <w:noWrap/>
            <w:vAlign w:val="center"/>
            <w:hideMark/>
          </w:tcPr>
          <w:p w14:paraId="15E4A88C" w14:textId="77777777"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აღწერა</w:t>
            </w:r>
          </w:p>
        </w:tc>
        <w:tc>
          <w:tcPr>
            <w:tcW w:w="3489" w:type="pct"/>
            <w:gridSpan w:val="7"/>
            <w:shd w:val="clear" w:color="auto" w:fill="auto"/>
            <w:vAlign w:val="center"/>
            <w:hideMark/>
          </w:tcPr>
          <w:p w14:paraId="0022BB82" w14:textId="77777777" w:rsidR="00CE6289" w:rsidRPr="0005441E" w:rsidRDefault="00CE6289" w:rsidP="0041598A">
            <w:pPr>
              <w:autoSpaceDE w:val="0"/>
              <w:autoSpaceDN w:val="0"/>
              <w:adjustRightInd w:val="0"/>
              <w:rPr>
                <w:rFonts w:ascii="Sylfaen_PDF_Subset" w:hAnsi="Sylfaen_PDF_Subset" w:cs="Sylfaen_PDF_Subset"/>
                <w:sz w:val="16"/>
                <w:szCs w:val="16"/>
              </w:rPr>
            </w:pPr>
            <w:proofErr w:type="gramStart"/>
            <w:r w:rsidRPr="0005441E">
              <w:rPr>
                <w:rFonts w:ascii="Sylfaen" w:hAnsi="Sylfaen" w:cs="Sylfaen"/>
                <w:sz w:val="16"/>
                <w:szCs w:val="16"/>
              </w:rPr>
              <w:t>პროგრამის</w:t>
            </w:r>
            <w:proofErr w:type="gramEnd"/>
            <w:r w:rsidRPr="0005441E">
              <w:rPr>
                <w:rFonts w:ascii="Sylfaen_PDF_Subset" w:hAnsi="Sylfaen_PDF_Subset" w:cs="Sylfaen_PDF_Subset"/>
                <w:sz w:val="16"/>
                <w:szCs w:val="16"/>
              </w:rPr>
              <w:t xml:space="preserve"> </w:t>
            </w:r>
            <w:r w:rsidRPr="0005441E">
              <w:rPr>
                <w:rFonts w:ascii="Sylfaen" w:hAnsi="Sylfaen" w:cs="Sylfaen"/>
                <w:sz w:val="16"/>
                <w:szCs w:val="16"/>
              </w:rPr>
              <w:t>მიზანია</w:t>
            </w:r>
            <w:r w:rsidRPr="0005441E">
              <w:rPr>
                <w:rFonts w:ascii="Sylfaen_PDF_Subset" w:hAnsi="Sylfaen_PDF_Subset" w:cs="Sylfaen_PDF_Subset"/>
                <w:sz w:val="16"/>
                <w:szCs w:val="16"/>
              </w:rPr>
              <w:t xml:space="preserve"> </w:t>
            </w:r>
            <w:r w:rsidRPr="0005441E">
              <w:rPr>
                <w:rFonts w:ascii="Sylfaen" w:hAnsi="Sylfaen" w:cs="Sylfaen"/>
                <w:sz w:val="16"/>
                <w:szCs w:val="16"/>
              </w:rPr>
              <w:t>სრულყოს</w:t>
            </w:r>
            <w:r w:rsidRPr="0005441E">
              <w:rPr>
                <w:rFonts w:ascii="Sylfaen_PDF_Subset" w:hAnsi="Sylfaen_PDF_Subset" w:cs="Sylfaen_PDF_Subset"/>
                <w:sz w:val="16"/>
                <w:szCs w:val="16"/>
              </w:rPr>
              <w:t xml:space="preserve"> </w:t>
            </w:r>
            <w:r w:rsidRPr="0005441E">
              <w:rPr>
                <w:rFonts w:ascii="Sylfaen" w:hAnsi="Sylfaen" w:cs="Sylfaen"/>
                <w:sz w:val="16"/>
                <w:szCs w:val="16"/>
              </w:rPr>
              <w:t>პროექტების</w:t>
            </w:r>
            <w:r w:rsidRPr="0005441E">
              <w:rPr>
                <w:rFonts w:ascii="Sylfaen_PDF_Subset" w:hAnsi="Sylfaen_PDF_Subset" w:cs="Sylfaen_PDF_Subset"/>
                <w:sz w:val="16"/>
                <w:szCs w:val="16"/>
              </w:rPr>
              <w:t xml:space="preserve"> </w:t>
            </w:r>
            <w:r w:rsidRPr="0005441E">
              <w:rPr>
                <w:rFonts w:ascii="Sylfaen" w:hAnsi="Sylfaen" w:cs="Sylfaen"/>
                <w:sz w:val="16"/>
                <w:szCs w:val="16"/>
              </w:rPr>
              <w:t>დამზადების</w:t>
            </w:r>
            <w:r w:rsidRPr="0005441E">
              <w:rPr>
                <w:rFonts w:ascii="Sylfaen_PDF_Subset" w:hAnsi="Sylfaen_PDF_Subset" w:cs="Sylfaen_PDF_Subset"/>
                <w:sz w:val="16"/>
                <w:szCs w:val="16"/>
              </w:rPr>
              <w:t xml:space="preserve"> </w:t>
            </w:r>
            <w:r w:rsidRPr="0005441E">
              <w:rPr>
                <w:rFonts w:ascii="Sylfaen" w:hAnsi="Sylfaen" w:cs="Sylfaen"/>
                <w:sz w:val="16"/>
                <w:szCs w:val="16"/>
              </w:rPr>
              <w:t>პროცესი</w:t>
            </w:r>
            <w:r w:rsidRPr="0005441E">
              <w:rPr>
                <w:rFonts w:ascii="Sylfaen_PDF_Subset" w:hAnsi="Sylfaen_PDF_Subset" w:cs="Sylfaen_PDF_Subset"/>
                <w:sz w:val="16"/>
                <w:szCs w:val="16"/>
              </w:rPr>
              <w:t xml:space="preserve"> </w:t>
            </w:r>
            <w:r w:rsidRPr="0005441E">
              <w:rPr>
                <w:rFonts w:ascii="Sylfaen" w:hAnsi="Sylfaen" w:cs="Sylfaen"/>
                <w:sz w:val="16"/>
                <w:szCs w:val="16"/>
              </w:rPr>
              <w:t>და</w:t>
            </w:r>
            <w:r w:rsidRPr="0005441E">
              <w:rPr>
                <w:rFonts w:ascii="Sylfaen_PDF_Subset" w:hAnsi="Sylfaen_PDF_Subset" w:cs="Sylfaen_PDF_Subset"/>
                <w:sz w:val="16"/>
                <w:szCs w:val="16"/>
              </w:rPr>
              <w:t xml:space="preserve"> </w:t>
            </w:r>
            <w:r w:rsidRPr="0005441E">
              <w:rPr>
                <w:rFonts w:ascii="Sylfaen" w:hAnsi="Sylfaen" w:cs="Sylfaen"/>
                <w:sz w:val="16"/>
                <w:szCs w:val="16"/>
              </w:rPr>
              <w:t>მინიმუმადე</w:t>
            </w:r>
            <w:r w:rsidRPr="0005441E">
              <w:rPr>
                <w:rFonts w:ascii="Sylfaen_PDF_Subset" w:hAnsi="Sylfaen_PDF_Subset" w:cs="Sylfaen_PDF_Subset"/>
                <w:sz w:val="16"/>
                <w:szCs w:val="16"/>
              </w:rPr>
              <w:t xml:space="preserve"> </w:t>
            </w:r>
            <w:r w:rsidRPr="0005441E">
              <w:rPr>
                <w:rFonts w:ascii="Sylfaen" w:hAnsi="Sylfaen" w:cs="Sylfaen"/>
                <w:sz w:val="16"/>
                <w:szCs w:val="16"/>
              </w:rPr>
              <w:t>იყოს</w:t>
            </w:r>
            <w:r w:rsidRPr="0005441E">
              <w:rPr>
                <w:rFonts w:ascii="Sylfaen_PDF_Subset" w:hAnsi="Sylfaen_PDF_Subset" w:cs="Sylfaen_PDF_Subset"/>
                <w:sz w:val="16"/>
                <w:szCs w:val="16"/>
              </w:rPr>
              <w:t xml:space="preserve"> </w:t>
            </w:r>
            <w:r w:rsidRPr="0005441E">
              <w:rPr>
                <w:rFonts w:ascii="Sylfaen" w:hAnsi="Sylfaen" w:cs="Sylfaen"/>
                <w:sz w:val="16"/>
                <w:szCs w:val="16"/>
              </w:rPr>
              <w:t>დაყვანილი</w:t>
            </w:r>
            <w:r w:rsidRPr="0005441E">
              <w:rPr>
                <w:rFonts w:ascii="Sylfaen" w:hAnsi="Sylfaen" w:cs="Sylfaen_PDF_Subset"/>
                <w:sz w:val="16"/>
                <w:szCs w:val="16"/>
                <w:lang w:val="ka-GE"/>
              </w:rPr>
              <w:t xml:space="preserve"> </w:t>
            </w:r>
            <w:r w:rsidRPr="0005441E">
              <w:rPr>
                <w:rFonts w:ascii="Sylfaen" w:hAnsi="Sylfaen" w:cs="Sylfaen"/>
                <w:sz w:val="16"/>
                <w:szCs w:val="16"/>
              </w:rPr>
              <w:t>დაპროექტების</w:t>
            </w:r>
            <w:r w:rsidRPr="0005441E">
              <w:rPr>
                <w:rFonts w:ascii="Sylfaen_PDF_Subset" w:hAnsi="Sylfaen_PDF_Subset" w:cs="Sylfaen_PDF_Subset"/>
                <w:sz w:val="16"/>
                <w:szCs w:val="16"/>
              </w:rPr>
              <w:t xml:space="preserve"> </w:t>
            </w:r>
            <w:r w:rsidRPr="0005441E">
              <w:rPr>
                <w:rFonts w:ascii="Sylfaen" w:hAnsi="Sylfaen" w:cs="Sylfaen"/>
                <w:sz w:val="16"/>
                <w:szCs w:val="16"/>
              </w:rPr>
              <w:t>სტადიაზე</w:t>
            </w:r>
            <w:r w:rsidRPr="0005441E">
              <w:rPr>
                <w:rFonts w:ascii="Sylfaen_PDF_Subset" w:hAnsi="Sylfaen_PDF_Subset" w:cs="Sylfaen_PDF_Subset"/>
                <w:sz w:val="16"/>
                <w:szCs w:val="16"/>
              </w:rPr>
              <w:t xml:space="preserve"> </w:t>
            </w:r>
            <w:r w:rsidRPr="0005441E">
              <w:rPr>
                <w:rFonts w:ascii="Sylfaen" w:hAnsi="Sylfaen" w:cs="Sylfaen"/>
                <w:sz w:val="16"/>
                <w:szCs w:val="16"/>
              </w:rPr>
              <w:t>შესაძლო</w:t>
            </w:r>
            <w:r w:rsidRPr="0005441E">
              <w:rPr>
                <w:rFonts w:ascii="Sylfaen_PDF_Subset" w:hAnsi="Sylfaen_PDF_Subset" w:cs="Sylfaen_PDF_Subset"/>
                <w:sz w:val="16"/>
                <w:szCs w:val="16"/>
              </w:rPr>
              <w:t xml:space="preserve"> </w:t>
            </w:r>
            <w:r w:rsidRPr="0005441E">
              <w:rPr>
                <w:rFonts w:ascii="Sylfaen" w:hAnsi="Sylfaen" w:cs="Sylfaen"/>
                <w:sz w:val="16"/>
                <w:szCs w:val="16"/>
              </w:rPr>
              <w:t>შეცდომები</w:t>
            </w:r>
            <w:r w:rsidRPr="0005441E">
              <w:rPr>
                <w:rFonts w:ascii="Sylfaen_PDF_Subset" w:hAnsi="Sylfaen_PDF_Subset" w:cs="Sylfaen_PDF_Subset"/>
                <w:sz w:val="16"/>
                <w:szCs w:val="16"/>
              </w:rPr>
              <w:t xml:space="preserve">, </w:t>
            </w:r>
            <w:r w:rsidRPr="0005441E">
              <w:rPr>
                <w:rFonts w:ascii="Sylfaen" w:hAnsi="Sylfaen" w:cs="Sylfaen"/>
                <w:sz w:val="16"/>
                <w:szCs w:val="16"/>
              </w:rPr>
              <w:t>რაც</w:t>
            </w:r>
            <w:r w:rsidRPr="0005441E">
              <w:rPr>
                <w:rFonts w:ascii="Sylfaen_PDF_Subset" w:hAnsi="Sylfaen_PDF_Subset" w:cs="Sylfaen_PDF_Subset"/>
                <w:sz w:val="16"/>
                <w:szCs w:val="16"/>
              </w:rPr>
              <w:t xml:space="preserve"> </w:t>
            </w:r>
            <w:r w:rsidRPr="0005441E">
              <w:rPr>
                <w:rFonts w:ascii="Sylfaen" w:hAnsi="Sylfaen" w:cs="Sylfaen"/>
                <w:sz w:val="16"/>
                <w:szCs w:val="16"/>
              </w:rPr>
              <w:t>პროექტს</w:t>
            </w:r>
            <w:r w:rsidRPr="0005441E">
              <w:rPr>
                <w:rFonts w:ascii="Sylfaen_PDF_Subset" w:hAnsi="Sylfaen_PDF_Subset" w:cs="Sylfaen_PDF_Subset"/>
                <w:sz w:val="16"/>
                <w:szCs w:val="16"/>
              </w:rPr>
              <w:t xml:space="preserve"> </w:t>
            </w:r>
            <w:r w:rsidRPr="0005441E">
              <w:rPr>
                <w:rFonts w:ascii="Sylfaen" w:hAnsi="Sylfaen" w:cs="Sylfaen"/>
                <w:sz w:val="16"/>
                <w:szCs w:val="16"/>
              </w:rPr>
              <w:t>მაქსიმალურად</w:t>
            </w:r>
            <w:r w:rsidRPr="0005441E">
              <w:rPr>
                <w:rFonts w:ascii="Sylfaen_PDF_Subset" w:hAnsi="Sylfaen_PDF_Subset" w:cs="Sylfaen_PDF_Subset"/>
                <w:sz w:val="16"/>
                <w:szCs w:val="16"/>
              </w:rPr>
              <w:t xml:space="preserve"> </w:t>
            </w:r>
            <w:r w:rsidRPr="0005441E">
              <w:rPr>
                <w:rFonts w:ascii="Sylfaen" w:hAnsi="Sylfaen" w:cs="Sylfaen"/>
                <w:sz w:val="16"/>
                <w:szCs w:val="16"/>
              </w:rPr>
              <w:t>დაახლოებს</w:t>
            </w:r>
            <w:r w:rsidRPr="0005441E">
              <w:rPr>
                <w:rFonts w:ascii="Sylfaen_PDF_Subset" w:hAnsi="Sylfaen_PDF_Subset" w:cs="Sylfaen_PDF_Subset"/>
                <w:sz w:val="16"/>
                <w:szCs w:val="16"/>
              </w:rPr>
              <w:t xml:space="preserve"> </w:t>
            </w:r>
            <w:r w:rsidRPr="0005441E">
              <w:rPr>
                <w:rFonts w:ascii="Sylfaen" w:hAnsi="Sylfaen" w:cs="Sylfaen"/>
                <w:sz w:val="16"/>
                <w:szCs w:val="16"/>
              </w:rPr>
              <w:t>არსებულ</w:t>
            </w:r>
            <w:r w:rsidRPr="0005441E">
              <w:rPr>
                <w:rFonts w:ascii="Sylfaen" w:hAnsi="Sylfaen" w:cs="Sylfaen_PDF_Subset"/>
                <w:sz w:val="16"/>
                <w:szCs w:val="16"/>
                <w:lang w:val="ka-GE"/>
              </w:rPr>
              <w:t xml:space="preserve"> </w:t>
            </w:r>
            <w:r w:rsidRPr="0005441E">
              <w:rPr>
                <w:rFonts w:ascii="Sylfaen" w:hAnsi="Sylfaen" w:cs="Sylfaen"/>
                <w:sz w:val="16"/>
                <w:szCs w:val="16"/>
              </w:rPr>
              <w:t>რეალობასთან</w:t>
            </w:r>
            <w:r w:rsidRPr="0005441E">
              <w:rPr>
                <w:rFonts w:ascii="Sylfaen_PDF_Subset" w:hAnsi="Sylfaen_PDF_Subset" w:cs="Sylfaen_PDF_Subset"/>
                <w:sz w:val="16"/>
                <w:szCs w:val="16"/>
              </w:rPr>
              <w:t xml:space="preserve">, </w:t>
            </w:r>
            <w:r w:rsidRPr="0005441E">
              <w:rPr>
                <w:rFonts w:ascii="Sylfaen" w:hAnsi="Sylfaen" w:cs="Sylfaen"/>
                <w:sz w:val="16"/>
                <w:szCs w:val="16"/>
              </w:rPr>
              <w:t>შემრულებელს</w:t>
            </w:r>
            <w:r w:rsidRPr="0005441E">
              <w:rPr>
                <w:rFonts w:ascii="Sylfaen_PDF_Subset" w:hAnsi="Sylfaen_PDF_Subset" w:cs="Sylfaen_PDF_Subset"/>
                <w:sz w:val="16"/>
                <w:szCs w:val="16"/>
              </w:rPr>
              <w:t xml:space="preserve"> </w:t>
            </w:r>
            <w:r w:rsidRPr="0005441E">
              <w:rPr>
                <w:rFonts w:ascii="Sylfaen" w:hAnsi="Sylfaen" w:cs="Sylfaen"/>
                <w:sz w:val="16"/>
                <w:szCs w:val="16"/>
              </w:rPr>
              <w:t>გაუმარტივებს</w:t>
            </w:r>
            <w:r w:rsidRPr="0005441E">
              <w:rPr>
                <w:rFonts w:ascii="Sylfaen_PDF_Subset" w:hAnsi="Sylfaen_PDF_Subset" w:cs="Sylfaen_PDF_Subset"/>
                <w:sz w:val="16"/>
                <w:szCs w:val="16"/>
              </w:rPr>
              <w:t xml:space="preserve"> </w:t>
            </w:r>
            <w:r w:rsidRPr="0005441E">
              <w:rPr>
                <w:rFonts w:ascii="Sylfaen" w:hAnsi="Sylfaen" w:cs="Sylfaen"/>
                <w:sz w:val="16"/>
                <w:szCs w:val="16"/>
              </w:rPr>
              <w:t>საქმეს</w:t>
            </w:r>
            <w:r w:rsidRPr="0005441E">
              <w:rPr>
                <w:rFonts w:ascii="Sylfaen_PDF_Subset" w:hAnsi="Sylfaen_PDF_Subset" w:cs="Sylfaen_PDF_Subset"/>
                <w:sz w:val="16"/>
                <w:szCs w:val="16"/>
              </w:rPr>
              <w:t xml:space="preserve"> </w:t>
            </w:r>
            <w:r w:rsidRPr="0005441E">
              <w:rPr>
                <w:rFonts w:ascii="Sylfaen" w:hAnsi="Sylfaen" w:cs="Sylfaen"/>
                <w:sz w:val="16"/>
                <w:szCs w:val="16"/>
              </w:rPr>
              <w:t>და</w:t>
            </w:r>
            <w:r w:rsidRPr="0005441E">
              <w:rPr>
                <w:rFonts w:ascii="Sylfaen_PDF_Subset" w:hAnsi="Sylfaen_PDF_Subset" w:cs="Sylfaen_PDF_Subset"/>
                <w:sz w:val="16"/>
                <w:szCs w:val="16"/>
              </w:rPr>
              <w:t xml:space="preserve"> </w:t>
            </w:r>
            <w:r w:rsidRPr="0005441E">
              <w:rPr>
                <w:rFonts w:ascii="Sylfaen" w:hAnsi="Sylfaen" w:cs="Sylfaen"/>
                <w:sz w:val="16"/>
                <w:szCs w:val="16"/>
              </w:rPr>
              <w:t>მინიმალური</w:t>
            </w:r>
            <w:r w:rsidRPr="0005441E">
              <w:rPr>
                <w:rFonts w:ascii="Sylfaen_PDF_Subset" w:hAnsi="Sylfaen_PDF_Subset" w:cs="Sylfaen_PDF_Subset"/>
                <w:sz w:val="16"/>
                <w:szCs w:val="16"/>
              </w:rPr>
              <w:t xml:space="preserve"> </w:t>
            </w:r>
            <w:r w:rsidRPr="0005441E">
              <w:rPr>
                <w:rFonts w:ascii="Sylfaen" w:hAnsi="Sylfaen" w:cs="Sylfaen"/>
                <w:sz w:val="16"/>
                <w:szCs w:val="16"/>
              </w:rPr>
              <w:t>დანახარჯებით</w:t>
            </w:r>
            <w:r w:rsidRPr="0005441E">
              <w:rPr>
                <w:rFonts w:ascii="Sylfaen_PDF_Subset" w:hAnsi="Sylfaen_PDF_Subset" w:cs="Sylfaen_PDF_Subset"/>
                <w:sz w:val="16"/>
                <w:szCs w:val="16"/>
              </w:rPr>
              <w:t xml:space="preserve"> </w:t>
            </w:r>
            <w:r w:rsidRPr="0005441E">
              <w:rPr>
                <w:rFonts w:ascii="Sylfaen" w:hAnsi="Sylfaen" w:cs="Sylfaen"/>
                <w:sz w:val="16"/>
                <w:szCs w:val="16"/>
              </w:rPr>
              <w:t>მოხდება</w:t>
            </w:r>
            <w:r w:rsidRPr="0005441E">
              <w:rPr>
                <w:rFonts w:ascii="Sylfaen_PDF_Subset" w:hAnsi="Sylfaen_PDF_Subset" w:cs="Sylfaen_PDF_Subset"/>
                <w:sz w:val="16"/>
                <w:szCs w:val="16"/>
              </w:rPr>
              <w:t xml:space="preserve"> </w:t>
            </w:r>
            <w:r w:rsidRPr="0005441E">
              <w:rPr>
                <w:rFonts w:ascii="Sylfaen" w:hAnsi="Sylfaen" w:cs="Sylfaen"/>
                <w:sz w:val="16"/>
                <w:szCs w:val="16"/>
              </w:rPr>
              <w:t>პროექტების</w:t>
            </w:r>
            <w:r w:rsidRPr="0005441E">
              <w:rPr>
                <w:rFonts w:ascii="Sylfaen" w:hAnsi="Sylfaen" w:cs="Sylfaen_PDF_Subset"/>
                <w:sz w:val="16"/>
                <w:szCs w:val="16"/>
                <w:lang w:val="ka-GE"/>
              </w:rPr>
              <w:t xml:space="preserve"> </w:t>
            </w:r>
            <w:r w:rsidRPr="0005441E">
              <w:rPr>
                <w:rFonts w:ascii="Sylfaen" w:hAnsi="Sylfaen" w:cs="Sylfaen"/>
                <w:sz w:val="16"/>
                <w:szCs w:val="16"/>
              </w:rPr>
              <w:t>განხორციელება</w:t>
            </w:r>
            <w:r w:rsidRPr="0005441E">
              <w:rPr>
                <w:rFonts w:ascii="Sylfaen_PDF_Subset" w:hAnsi="Sylfaen_PDF_Subset" w:cs="Sylfaen_PDF_Subset"/>
                <w:sz w:val="16"/>
                <w:szCs w:val="16"/>
              </w:rPr>
              <w:t xml:space="preserve">. </w:t>
            </w:r>
            <w:proofErr w:type="gramStart"/>
            <w:r w:rsidRPr="0005441E">
              <w:rPr>
                <w:rFonts w:ascii="Sylfaen" w:hAnsi="Sylfaen" w:cs="Sylfaen"/>
                <w:sz w:val="16"/>
                <w:szCs w:val="16"/>
              </w:rPr>
              <w:t>ასევე</w:t>
            </w:r>
            <w:proofErr w:type="gramEnd"/>
            <w:r w:rsidRPr="0005441E">
              <w:rPr>
                <w:rFonts w:ascii="Sylfaen_PDF_Subset" w:hAnsi="Sylfaen_PDF_Subset" w:cs="Sylfaen_PDF_Subset"/>
                <w:sz w:val="16"/>
                <w:szCs w:val="16"/>
              </w:rPr>
              <w:t xml:space="preserve"> </w:t>
            </w:r>
            <w:r w:rsidRPr="0005441E">
              <w:rPr>
                <w:rFonts w:ascii="Sylfaen" w:hAnsi="Sylfaen" w:cs="Sylfaen"/>
                <w:sz w:val="16"/>
                <w:szCs w:val="16"/>
              </w:rPr>
              <w:t>შეამცირებს</w:t>
            </w:r>
            <w:r w:rsidRPr="0005441E">
              <w:rPr>
                <w:rFonts w:ascii="Sylfaen_PDF_Subset" w:hAnsi="Sylfaen_PDF_Subset" w:cs="Sylfaen_PDF_Subset"/>
                <w:sz w:val="16"/>
                <w:szCs w:val="16"/>
              </w:rPr>
              <w:t xml:space="preserve"> </w:t>
            </w:r>
            <w:r w:rsidRPr="0005441E">
              <w:rPr>
                <w:rFonts w:ascii="Sylfaen" w:hAnsi="Sylfaen" w:cs="Sylfaen"/>
                <w:sz w:val="16"/>
                <w:szCs w:val="16"/>
              </w:rPr>
              <w:t>მზა</w:t>
            </w:r>
            <w:r w:rsidRPr="0005441E">
              <w:rPr>
                <w:rFonts w:ascii="Sylfaen_PDF_Subset" w:hAnsi="Sylfaen_PDF_Subset" w:cs="Sylfaen_PDF_Subset"/>
                <w:sz w:val="16"/>
                <w:szCs w:val="16"/>
              </w:rPr>
              <w:t xml:space="preserve"> </w:t>
            </w:r>
            <w:r w:rsidRPr="0005441E">
              <w:rPr>
                <w:rFonts w:ascii="Sylfaen" w:hAnsi="Sylfaen" w:cs="Sylfaen"/>
                <w:sz w:val="16"/>
                <w:szCs w:val="16"/>
              </w:rPr>
              <w:t>პროექტებში</w:t>
            </w:r>
            <w:r w:rsidRPr="0005441E">
              <w:rPr>
                <w:rFonts w:ascii="Sylfaen_PDF_Subset" w:hAnsi="Sylfaen_PDF_Subset" w:cs="Sylfaen_PDF_Subset"/>
                <w:sz w:val="16"/>
                <w:szCs w:val="16"/>
              </w:rPr>
              <w:t xml:space="preserve"> </w:t>
            </w:r>
            <w:r w:rsidRPr="0005441E">
              <w:rPr>
                <w:rFonts w:ascii="Sylfaen" w:hAnsi="Sylfaen" w:cs="Sylfaen"/>
                <w:sz w:val="16"/>
                <w:szCs w:val="16"/>
              </w:rPr>
              <w:t>ცვლილებების</w:t>
            </w:r>
            <w:r w:rsidRPr="0005441E">
              <w:rPr>
                <w:rFonts w:ascii="Sylfaen_PDF_Subset" w:hAnsi="Sylfaen_PDF_Subset" w:cs="Sylfaen_PDF_Subset"/>
                <w:sz w:val="16"/>
                <w:szCs w:val="16"/>
              </w:rPr>
              <w:t xml:space="preserve"> </w:t>
            </w:r>
            <w:r w:rsidRPr="0005441E">
              <w:rPr>
                <w:rFonts w:ascii="Sylfaen" w:hAnsi="Sylfaen" w:cs="Sylfaen"/>
                <w:sz w:val="16"/>
                <w:szCs w:val="16"/>
              </w:rPr>
              <w:t>რაოდენობას</w:t>
            </w:r>
            <w:r w:rsidRPr="0005441E">
              <w:rPr>
                <w:rFonts w:ascii="Sylfaen_PDF_Subset" w:hAnsi="Sylfaen_PDF_Subset" w:cs="Sylfaen_PDF_Subset"/>
                <w:sz w:val="16"/>
                <w:szCs w:val="16"/>
              </w:rPr>
              <w:t xml:space="preserve">. </w:t>
            </w:r>
            <w:proofErr w:type="gramStart"/>
            <w:r w:rsidRPr="0005441E">
              <w:rPr>
                <w:rFonts w:ascii="Sylfaen" w:hAnsi="Sylfaen" w:cs="Sylfaen"/>
                <w:sz w:val="16"/>
                <w:szCs w:val="16"/>
              </w:rPr>
              <w:t>რაც</w:t>
            </w:r>
            <w:proofErr w:type="gramEnd"/>
            <w:r w:rsidRPr="0005441E">
              <w:rPr>
                <w:rFonts w:ascii="Sylfaen_PDF_Subset" w:hAnsi="Sylfaen_PDF_Subset" w:cs="Sylfaen_PDF_Subset"/>
                <w:sz w:val="16"/>
                <w:szCs w:val="16"/>
              </w:rPr>
              <w:t xml:space="preserve"> </w:t>
            </w:r>
            <w:r w:rsidRPr="0005441E">
              <w:rPr>
                <w:rFonts w:ascii="Sylfaen" w:hAnsi="Sylfaen" w:cs="Sylfaen"/>
                <w:sz w:val="16"/>
                <w:szCs w:val="16"/>
              </w:rPr>
              <w:t>შეეხება</w:t>
            </w:r>
            <w:r w:rsidRPr="0005441E">
              <w:rPr>
                <w:rFonts w:ascii="Sylfaen" w:hAnsi="Sylfaen" w:cs="Sylfaen_PDF_Subset"/>
                <w:sz w:val="16"/>
                <w:szCs w:val="16"/>
                <w:lang w:val="ka-GE"/>
              </w:rPr>
              <w:t xml:space="preserve"> </w:t>
            </w:r>
            <w:r w:rsidRPr="0005441E">
              <w:rPr>
                <w:rFonts w:ascii="Sylfaen" w:hAnsi="Sylfaen" w:cs="Sylfaen"/>
                <w:sz w:val="16"/>
                <w:szCs w:val="16"/>
              </w:rPr>
              <w:t>შესრულებული</w:t>
            </w:r>
            <w:r w:rsidRPr="0005441E">
              <w:rPr>
                <w:rFonts w:ascii="Sylfaen_PDF_Subset" w:hAnsi="Sylfaen_PDF_Subset" w:cs="Sylfaen_PDF_Subset"/>
                <w:sz w:val="16"/>
                <w:szCs w:val="16"/>
              </w:rPr>
              <w:t xml:space="preserve"> </w:t>
            </w:r>
            <w:r w:rsidRPr="0005441E">
              <w:rPr>
                <w:rFonts w:ascii="Sylfaen" w:hAnsi="Sylfaen" w:cs="Sylfaen"/>
                <w:sz w:val="16"/>
                <w:szCs w:val="16"/>
              </w:rPr>
              <w:t>სამუშოების</w:t>
            </w:r>
            <w:r w:rsidRPr="0005441E">
              <w:rPr>
                <w:rFonts w:ascii="Sylfaen_PDF_Subset" w:hAnsi="Sylfaen_PDF_Subset" w:cs="Sylfaen_PDF_Subset"/>
                <w:sz w:val="16"/>
                <w:szCs w:val="16"/>
              </w:rPr>
              <w:t xml:space="preserve"> </w:t>
            </w:r>
            <w:r w:rsidRPr="0005441E">
              <w:rPr>
                <w:rFonts w:ascii="Sylfaen" w:hAnsi="Sylfaen" w:cs="Sylfaen"/>
                <w:sz w:val="16"/>
                <w:szCs w:val="16"/>
              </w:rPr>
              <w:t>ინსპექტირებას</w:t>
            </w:r>
            <w:r w:rsidRPr="0005441E">
              <w:rPr>
                <w:rFonts w:ascii="Sylfaen_PDF_Subset" w:hAnsi="Sylfaen_PDF_Subset" w:cs="Sylfaen_PDF_Subset"/>
                <w:sz w:val="16"/>
                <w:szCs w:val="16"/>
              </w:rPr>
              <w:t xml:space="preserve">, </w:t>
            </w:r>
            <w:r w:rsidRPr="0005441E">
              <w:rPr>
                <w:rFonts w:ascii="Sylfaen" w:hAnsi="Sylfaen" w:cs="Sylfaen"/>
                <w:sz w:val="16"/>
                <w:szCs w:val="16"/>
              </w:rPr>
              <w:t>აღნიშნული</w:t>
            </w:r>
            <w:r w:rsidRPr="0005441E">
              <w:rPr>
                <w:rFonts w:ascii="Sylfaen_PDF_Subset" w:hAnsi="Sylfaen_PDF_Subset" w:cs="Sylfaen_PDF_Subset"/>
                <w:sz w:val="16"/>
                <w:szCs w:val="16"/>
              </w:rPr>
              <w:t xml:space="preserve"> </w:t>
            </w:r>
            <w:r w:rsidRPr="0005441E">
              <w:rPr>
                <w:rFonts w:ascii="Sylfaen" w:hAnsi="Sylfaen" w:cs="Sylfaen"/>
                <w:sz w:val="16"/>
                <w:szCs w:val="16"/>
              </w:rPr>
              <w:t>ხელს</w:t>
            </w:r>
            <w:r w:rsidRPr="0005441E">
              <w:rPr>
                <w:rFonts w:ascii="Sylfaen_PDF_Subset" w:hAnsi="Sylfaen_PDF_Subset" w:cs="Sylfaen_PDF_Subset"/>
                <w:sz w:val="16"/>
                <w:szCs w:val="16"/>
              </w:rPr>
              <w:t xml:space="preserve"> </w:t>
            </w:r>
            <w:r w:rsidRPr="0005441E">
              <w:rPr>
                <w:rFonts w:ascii="Sylfaen" w:hAnsi="Sylfaen" w:cs="Sylfaen"/>
                <w:sz w:val="16"/>
                <w:szCs w:val="16"/>
              </w:rPr>
              <w:t>შეუწყობს</w:t>
            </w:r>
            <w:r w:rsidRPr="0005441E">
              <w:rPr>
                <w:rFonts w:ascii="Sylfaen_PDF_Subset" w:hAnsi="Sylfaen_PDF_Subset" w:cs="Sylfaen_PDF_Subset"/>
                <w:sz w:val="16"/>
                <w:szCs w:val="16"/>
              </w:rPr>
              <w:t xml:space="preserve"> </w:t>
            </w:r>
            <w:r w:rsidRPr="0005441E">
              <w:rPr>
                <w:rFonts w:ascii="Sylfaen" w:hAnsi="Sylfaen" w:cs="Sylfaen"/>
                <w:sz w:val="16"/>
                <w:szCs w:val="16"/>
              </w:rPr>
              <w:t>სამუშაო</w:t>
            </w:r>
            <w:r w:rsidRPr="0005441E">
              <w:rPr>
                <w:rFonts w:ascii="Sylfaen_PDF_Subset" w:hAnsi="Sylfaen_PDF_Subset" w:cs="Sylfaen_PDF_Subset"/>
                <w:sz w:val="16"/>
                <w:szCs w:val="16"/>
              </w:rPr>
              <w:t xml:space="preserve"> </w:t>
            </w:r>
            <w:r w:rsidRPr="0005441E">
              <w:rPr>
                <w:rFonts w:ascii="Sylfaen" w:hAnsi="Sylfaen" w:cs="Sylfaen"/>
                <w:sz w:val="16"/>
                <w:szCs w:val="16"/>
              </w:rPr>
              <w:t>პროცესის</w:t>
            </w:r>
            <w:r w:rsidRPr="0005441E">
              <w:rPr>
                <w:rFonts w:ascii="Sylfaen_PDF_Subset" w:hAnsi="Sylfaen_PDF_Subset" w:cs="Sylfaen_PDF_Subset"/>
                <w:sz w:val="16"/>
                <w:szCs w:val="16"/>
              </w:rPr>
              <w:t xml:space="preserve"> </w:t>
            </w:r>
            <w:r w:rsidRPr="0005441E">
              <w:rPr>
                <w:rFonts w:ascii="Sylfaen" w:hAnsi="Sylfaen" w:cs="Sylfaen"/>
                <w:sz w:val="16"/>
                <w:szCs w:val="16"/>
              </w:rPr>
              <w:t>მაღალ</w:t>
            </w:r>
            <w:r w:rsidRPr="0005441E">
              <w:rPr>
                <w:rFonts w:ascii="Sylfaen" w:hAnsi="Sylfaen" w:cs="Sylfaen_PDF_Subset"/>
                <w:sz w:val="16"/>
                <w:szCs w:val="16"/>
                <w:lang w:val="ka-GE"/>
              </w:rPr>
              <w:t xml:space="preserve"> </w:t>
            </w:r>
            <w:r w:rsidRPr="0005441E">
              <w:rPr>
                <w:rFonts w:ascii="Sylfaen" w:hAnsi="Sylfaen" w:cs="Sylfaen"/>
                <w:sz w:val="16"/>
                <w:szCs w:val="16"/>
              </w:rPr>
              <w:t>დონეზე</w:t>
            </w:r>
            <w:r w:rsidRPr="0005441E">
              <w:rPr>
                <w:rFonts w:ascii="Sylfaen_PDF_Subset" w:hAnsi="Sylfaen_PDF_Subset" w:cs="Sylfaen_PDF_Subset"/>
                <w:sz w:val="16"/>
                <w:szCs w:val="16"/>
              </w:rPr>
              <w:t xml:space="preserve"> </w:t>
            </w:r>
            <w:r w:rsidRPr="0005441E">
              <w:rPr>
                <w:rFonts w:ascii="Sylfaen" w:hAnsi="Sylfaen" w:cs="Sylfaen"/>
                <w:sz w:val="16"/>
                <w:szCs w:val="16"/>
              </w:rPr>
              <w:t>წარმართვას</w:t>
            </w:r>
            <w:r w:rsidRPr="0005441E">
              <w:rPr>
                <w:rFonts w:ascii="Sylfaen_PDF_Subset" w:hAnsi="Sylfaen_PDF_Subset" w:cs="Sylfaen_PDF_Subset"/>
                <w:sz w:val="16"/>
                <w:szCs w:val="16"/>
              </w:rPr>
              <w:t xml:space="preserve">, </w:t>
            </w:r>
            <w:r w:rsidRPr="0005441E">
              <w:rPr>
                <w:rFonts w:ascii="Sylfaen" w:hAnsi="Sylfaen" w:cs="Sylfaen"/>
                <w:sz w:val="16"/>
                <w:szCs w:val="16"/>
              </w:rPr>
              <w:t>საბოლოო</w:t>
            </w:r>
            <w:r w:rsidRPr="0005441E">
              <w:rPr>
                <w:rFonts w:ascii="Sylfaen_PDF_Subset" w:hAnsi="Sylfaen_PDF_Subset" w:cs="Sylfaen_PDF_Subset"/>
                <w:sz w:val="16"/>
                <w:szCs w:val="16"/>
              </w:rPr>
              <w:t xml:space="preserve"> </w:t>
            </w:r>
            <w:r w:rsidRPr="0005441E">
              <w:rPr>
                <w:rFonts w:ascii="Sylfaen" w:hAnsi="Sylfaen" w:cs="Sylfaen"/>
                <w:sz w:val="16"/>
                <w:szCs w:val="16"/>
              </w:rPr>
              <w:t>ეტაპზე</w:t>
            </w:r>
            <w:r w:rsidRPr="0005441E">
              <w:rPr>
                <w:rFonts w:ascii="Sylfaen_PDF_Subset" w:hAnsi="Sylfaen_PDF_Subset" w:cs="Sylfaen_PDF_Subset"/>
                <w:sz w:val="16"/>
                <w:szCs w:val="16"/>
              </w:rPr>
              <w:t xml:space="preserve"> </w:t>
            </w:r>
            <w:r w:rsidRPr="0005441E">
              <w:rPr>
                <w:rFonts w:ascii="Sylfaen" w:hAnsi="Sylfaen" w:cs="Sylfaen"/>
                <w:sz w:val="16"/>
                <w:szCs w:val="16"/>
              </w:rPr>
              <w:t>ხარისხიანი</w:t>
            </w:r>
            <w:r w:rsidRPr="0005441E">
              <w:rPr>
                <w:rFonts w:ascii="Sylfaen_PDF_Subset" w:hAnsi="Sylfaen_PDF_Subset" w:cs="Sylfaen_PDF_Subset"/>
                <w:sz w:val="16"/>
                <w:szCs w:val="16"/>
              </w:rPr>
              <w:t xml:space="preserve"> </w:t>
            </w:r>
            <w:r w:rsidRPr="0005441E">
              <w:rPr>
                <w:rFonts w:ascii="Sylfaen" w:hAnsi="Sylfaen" w:cs="Sylfaen"/>
                <w:sz w:val="16"/>
                <w:szCs w:val="16"/>
              </w:rPr>
              <w:t>სამუშაოს</w:t>
            </w:r>
            <w:r w:rsidRPr="0005441E">
              <w:rPr>
                <w:rFonts w:ascii="Sylfaen_PDF_Subset" w:hAnsi="Sylfaen_PDF_Subset" w:cs="Sylfaen_PDF_Subset"/>
                <w:sz w:val="16"/>
                <w:szCs w:val="16"/>
              </w:rPr>
              <w:t xml:space="preserve"> </w:t>
            </w:r>
            <w:r w:rsidRPr="0005441E">
              <w:rPr>
                <w:rFonts w:ascii="Sylfaen" w:hAnsi="Sylfaen" w:cs="Sylfaen"/>
                <w:sz w:val="16"/>
                <w:szCs w:val="16"/>
              </w:rPr>
              <w:t>მიღებას</w:t>
            </w:r>
            <w:r w:rsidRPr="0005441E">
              <w:rPr>
                <w:rFonts w:ascii="Sylfaen_PDF_Subset" w:hAnsi="Sylfaen_PDF_Subset" w:cs="Sylfaen_PDF_Subset"/>
                <w:sz w:val="16"/>
                <w:szCs w:val="16"/>
              </w:rPr>
              <w:t xml:space="preserve"> </w:t>
            </w:r>
            <w:r w:rsidRPr="0005441E">
              <w:rPr>
                <w:rFonts w:ascii="Sylfaen" w:hAnsi="Sylfaen" w:cs="Sylfaen"/>
                <w:sz w:val="16"/>
                <w:szCs w:val="16"/>
              </w:rPr>
              <w:t>და</w:t>
            </w:r>
            <w:r w:rsidRPr="0005441E">
              <w:rPr>
                <w:rFonts w:ascii="Sylfaen_PDF_Subset" w:hAnsi="Sylfaen_PDF_Subset" w:cs="Sylfaen_PDF_Subset"/>
                <w:sz w:val="16"/>
                <w:szCs w:val="16"/>
              </w:rPr>
              <w:t xml:space="preserve"> </w:t>
            </w:r>
            <w:r w:rsidRPr="0005441E">
              <w:rPr>
                <w:rFonts w:ascii="Sylfaen" w:hAnsi="Sylfaen" w:cs="Sylfaen"/>
                <w:sz w:val="16"/>
                <w:szCs w:val="16"/>
              </w:rPr>
              <w:t>გაწეული</w:t>
            </w:r>
            <w:r w:rsidRPr="0005441E">
              <w:rPr>
                <w:rFonts w:ascii="Sylfaen_PDF_Subset" w:hAnsi="Sylfaen_PDF_Subset" w:cs="Sylfaen_PDF_Subset"/>
                <w:sz w:val="16"/>
                <w:szCs w:val="16"/>
              </w:rPr>
              <w:t xml:space="preserve"> </w:t>
            </w:r>
            <w:r w:rsidRPr="0005441E">
              <w:rPr>
                <w:rFonts w:ascii="Sylfaen" w:hAnsi="Sylfaen" w:cs="Sylfaen"/>
                <w:sz w:val="16"/>
                <w:szCs w:val="16"/>
              </w:rPr>
              <w:t>ხარჯების</w:t>
            </w:r>
            <w:r w:rsidRPr="0005441E">
              <w:rPr>
                <w:rFonts w:cs="Sylfaen_PDF_Subset"/>
                <w:sz w:val="16"/>
                <w:szCs w:val="16"/>
                <w:lang w:val="ka-GE"/>
              </w:rPr>
              <w:t xml:space="preserve"> </w:t>
            </w:r>
            <w:r w:rsidRPr="0005441E">
              <w:rPr>
                <w:rFonts w:ascii="Sylfaen" w:hAnsi="Sylfaen" w:cs="Sylfaen"/>
                <w:sz w:val="16"/>
                <w:szCs w:val="16"/>
              </w:rPr>
              <w:t>ოპტიმიზაციას</w:t>
            </w:r>
            <w:r w:rsidRPr="0005441E">
              <w:rPr>
                <w:rFonts w:ascii="Sylfaen_PDF_Subset" w:hAnsi="Sylfaen_PDF_Subset" w:cs="Sylfaen_PDF_Subset"/>
                <w:sz w:val="16"/>
                <w:szCs w:val="16"/>
              </w:rPr>
              <w:t>.</w:t>
            </w:r>
          </w:p>
        </w:tc>
      </w:tr>
      <w:tr w:rsidR="00CE6289" w:rsidRPr="00573AE2" w14:paraId="0549B88C" w14:textId="77777777" w:rsidTr="000E60FF">
        <w:trPr>
          <w:trHeight w:val="645"/>
        </w:trPr>
        <w:tc>
          <w:tcPr>
            <w:tcW w:w="1511" w:type="pct"/>
            <w:shd w:val="clear" w:color="auto" w:fill="auto"/>
            <w:noWrap/>
            <w:vAlign w:val="center"/>
            <w:hideMark/>
          </w:tcPr>
          <w:p w14:paraId="02D7BEDC" w14:textId="77777777"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მიზანი</w:t>
            </w:r>
          </w:p>
        </w:tc>
        <w:tc>
          <w:tcPr>
            <w:tcW w:w="3489" w:type="pct"/>
            <w:gridSpan w:val="7"/>
            <w:shd w:val="clear" w:color="auto" w:fill="auto"/>
            <w:vAlign w:val="center"/>
            <w:hideMark/>
          </w:tcPr>
          <w:p w14:paraId="29C1A7A9" w14:textId="77777777" w:rsidR="00CE6289" w:rsidRPr="00580836" w:rsidRDefault="00CE6289" w:rsidP="0041598A">
            <w:pPr>
              <w:autoSpaceDE w:val="0"/>
              <w:autoSpaceDN w:val="0"/>
              <w:adjustRightInd w:val="0"/>
              <w:rPr>
                <w:rFonts w:ascii="Calibri" w:hAnsi="Calibri" w:cs="Calibri"/>
                <w:color w:val="000000"/>
                <w:sz w:val="16"/>
                <w:szCs w:val="16"/>
                <w:lang w:val="ka-GE"/>
              </w:rPr>
            </w:pPr>
            <w:proofErr w:type="gramStart"/>
            <w:r>
              <w:rPr>
                <w:rFonts w:ascii="Sylfaen" w:hAnsi="Sylfaen" w:cs="Sylfaen"/>
                <w:sz w:val="17"/>
                <w:szCs w:val="17"/>
              </w:rPr>
              <w:t>პროგრამის</w:t>
            </w:r>
            <w:r>
              <w:rPr>
                <w:rFonts w:ascii="Sylfaen_PDF_Subset" w:hAnsi="Sylfaen_PDF_Subset" w:cs="Sylfaen_PDF_Subset"/>
                <w:sz w:val="17"/>
                <w:szCs w:val="17"/>
              </w:rPr>
              <w:t xml:space="preserve">  </w:t>
            </w:r>
            <w:r>
              <w:rPr>
                <w:rFonts w:ascii="Sylfaen" w:hAnsi="Sylfaen" w:cs="Sylfaen"/>
                <w:sz w:val="17"/>
                <w:szCs w:val="17"/>
              </w:rPr>
              <w:t>საბოლოო</w:t>
            </w:r>
            <w:proofErr w:type="gramEnd"/>
            <w:r>
              <w:rPr>
                <w:rFonts w:ascii="Sylfaen_PDF_Subset" w:hAnsi="Sylfaen_PDF_Subset" w:cs="Sylfaen_PDF_Subset"/>
                <w:sz w:val="17"/>
                <w:szCs w:val="17"/>
              </w:rPr>
              <w:t xml:space="preserve"> </w:t>
            </w:r>
            <w:r>
              <w:rPr>
                <w:rFonts w:ascii="Sylfaen" w:hAnsi="Sylfaen" w:cs="Sylfaen"/>
                <w:sz w:val="17"/>
                <w:szCs w:val="17"/>
              </w:rPr>
              <w:t>ეტაპზე</w:t>
            </w:r>
            <w:r>
              <w:rPr>
                <w:rFonts w:ascii="Sylfaen_PDF_Subset" w:hAnsi="Sylfaen_PDF_Subset" w:cs="Sylfaen_PDF_Subset"/>
                <w:sz w:val="17"/>
                <w:szCs w:val="17"/>
              </w:rPr>
              <w:t xml:space="preserve"> </w:t>
            </w:r>
            <w:r>
              <w:rPr>
                <w:rFonts w:ascii="Sylfaen" w:hAnsi="Sylfaen" w:cs="Sylfaen"/>
                <w:sz w:val="17"/>
                <w:szCs w:val="17"/>
              </w:rPr>
              <w:t>ხარისხიანი</w:t>
            </w:r>
            <w:r>
              <w:rPr>
                <w:rFonts w:ascii="Sylfaen_PDF_Subset" w:hAnsi="Sylfaen_PDF_Subset" w:cs="Sylfaen_PDF_Subset"/>
                <w:sz w:val="17"/>
                <w:szCs w:val="17"/>
              </w:rPr>
              <w:t xml:space="preserve"> </w:t>
            </w:r>
            <w:r>
              <w:rPr>
                <w:rFonts w:ascii="Sylfaen" w:hAnsi="Sylfaen" w:cs="Sylfaen"/>
                <w:sz w:val="17"/>
                <w:szCs w:val="17"/>
              </w:rPr>
              <w:t>სამუშაოს</w:t>
            </w:r>
            <w:r>
              <w:rPr>
                <w:rFonts w:ascii="Sylfaen_PDF_Subset" w:hAnsi="Sylfaen_PDF_Subset" w:cs="Sylfaen_PDF_Subset"/>
                <w:sz w:val="17"/>
                <w:szCs w:val="17"/>
              </w:rPr>
              <w:t xml:space="preserve"> </w:t>
            </w:r>
            <w:r>
              <w:rPr>
                <w:rFonts w:ascii="Sylfaen" w:hAnsi="Sylfaen" w:cs="Sylfaen"/>
                <w:sz w:val="17"/>
                <w:szCs w:val="17"/>
              </w:rPr>
              <w:t>მიღების</w:t>
            </w:r>
            <w:r>
              <w:rPr>
                <w:rFonts w:ascii="Sylfaen_PDF_Subset" w:hAnsi="Sylfaen_PDF_Subset" w:cs="Sylfaen_PDF_Subset"/>
                <w:sz w:val="17"/>
                <w:szCs w:val="17"/>
              </w:rPr>
              <w:t xml:space="preserve"> </w:t>
            </w:r>
            <w:r>
              <w:rPr>
                <w:rFonts w:ascii="Sylfaen" w:hAnsi="Sylfaen" w:cs="Sylfaen"/>
                <w:sz w:val="17"/>
                <w:szCs w:val="17"/>
              </w:rPr>
              <w:t>უზრუნველყოფა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გაწეული</w:t>
            </w:r>
            <w:r>
              <w:rPr>
                <w:rFonts w:ascii="Sylfaen" w:hAnsi="Sylfaen" w:cs="Sylfaen_PDF_Subset"/>
                <w:sz w:val="17"/>
                <w:szCs w:val="17"/>
                <w:lang w:val="ka-GE"/>
              </w:rPr>
              <w:t xml:space="preserve"> </w:t>
            </w:r>
            <w:r>
              <w:rPr>
                <w:rFonts w:ascii="Sylfaen" w:hAnsi="Sylfaen" w:cs="Sylfaen"/>
                <w:sz w:val="17"/>
                <w:szCs w:val="17"/>
              </w:rPr>
              <w:t>ხარჯების</w:t>
            </w:r>
            <w:r>
              <w:rPr>
                <w:rFonts w:ascii="Sylfaen_PDF_Subset" w:hAnsi="Sylfaen_PDF_Subset" w:cs="Sylfaen_PDF_Subset"/>
                <w:sz w:val="17"/>
                <w:szCs w:val="17"/>
              </w:rPr>
              <w:t xml:space="preserve"> </w:t>
            </w:r>
            <w:r>
              <w:rPr>
                <w:rFonts w:ascii="Sylfaen" w:hAnsi="Sylfaen" w:cs="Sylfaen"/>
                <w:sz w:val="17"/>
                <w:szCs w:val="17"/>
              </w:rPr>
              <w:t>ოპტიმიზაცია</w:t>
            </w:r>
            <w:r>
              <w:rPr>
                <w:rFonts w:ascii="Sylfaen_PDF_Subset" w:hAnsi="Sylfaen_PDF_Subset" w:cs="Sylfaen_PDF_Subset"/>
                <w:sz w:val="17"/>
                <w:szCs w:val="17"/>
              </w:rPr>
              <w:t>.</w:t>
            </w:r>
          </w:p>
        </w:tc>
      </w:tr>
      <w:tr w:rsidR="000E60FF" w:rsidRPr="00573AE2" w14:paraId="7659CB82" w14:textId="77777777" w:rsidTr="000E60FF">
        <w:trPr>
          <w:trHeight w:val="300"/>
        </w:trPr>
        <w:tc>
          <w:tcPr>
            <w:tcW w:w="1511" w:type="pct"/>
            <w:shd w:val="clear" w:color="auto" w:fill="auto"/>
            <w:noWrap/>
            <w:vAlign w:val="center"/>
            <w:hideMark/>
          </w:tcPr>
          <w:p w14:paraId="7839752C" w14:textId="6C738CE9" w:rsidR="000E60FF" w:rsidRPr="0083459F" w:rsidRDefault="000E60FF" w:rsidP="000E60FF">
            <w:pPr>
              <w:rPr>
                <w:rFonts w:ascii="Calibri" w:hAnsi="Calibri" w:cs="Calibri"/>
                <w:b/>
                <w:bCs/>
                <w:color w:val="000000"/>
                <w:sz w:val="14"/>
                <w:szCs w:val="14"/>
              </w:rPr>
            </w:pPr>
            <w:r w:rsidRPr="0083459F">
              <w:rPr>
                <w:rFonts w:ascii="Sylfaen" w:hAnsi="Sylfaen" w:cs="Sylfaen"/>
                <w:b/>
                <w:bCs/>
                <w:color w:val="000000"/>
                <w:sz w:val="14"/>
                <w:szCs w:val="14"/>
              </w:rPr>
              <w:t>გაეროს</w:t>
            </w:r>
            <w:r w:rsidRPr="0083459F">
              <w:rPr>
                <w:rFonts w:ascii="Calibri" w:hAnsi="Calibri" w:cs="Calibri"/>
                <w:b/>
                <w:bCs/>
                <w:color w:val="000000"/>
                <w:sz w:val="14"/>
                <w:szCs w:val="14"/>
              </w:rPr>
              <w:t xml:space="preserve"> </w:t>
            </w:r>
            <w:r w:rsidRPr="0083459F">
              <w:rPr>
                <w:rFonts w:ascii="Sylfaen" w:hAnsi="Sylfaen" w:cs="Sylfaen"/>
                <w:b/>
                <w:bCs/>
                <w:color w:val="000000"/>
                <w:sz w:val="14"/>
                <w:szCs w:val="14"/>
              </w:rPr>
              <w:t>მდგრადი</w:t>
            </w:r>
            <w:r w:rsidRPr="0083459F">
              <w:rPr>
                <w:rFonts w:ascii="Calibri" w:hAnsi="Calibri" w:cs="Calibri"/>
                <w:b/>
                <w:bCs/>
                <w:color w:val="000000"/>
                <w:sz w:val="14"/>
                <w:szCs w:val="14"/>
              </w:rPr>
              <w:t xml:space="preserve"> </w:t>
            </w:r>
            <w:r w:rsidRPr="0083459F">
              <w:rPr>
                <w:rFonts w:ascii="Sylfaen" w:hAnsi="Sylfaen" w:cs="Sylfaen"/>
                <w:b/>
                <w:bCs/>
                <w:color w:val="000000"/>
                <w:sz w:val="14"/>
                <w:szCs w:val="14"/>
              </w:rPr>
              <w:t>განვითარების</w:t>
            </w:r>
            <w:r w:rsidRPr="0083459F">
              <w:rPr>
                <w:rFonts w:ascii="Calibri" w:hAnsi="Calibri" w:cs="Calibri"/>
                <w:b/>
                <w:bCs/>
                <w:color w:val="000000"/>
                <w:sz w:val="14"/>
                <w:szCs w:val="14"/>
              </w:rPr>
              <w:t xml:space="preserve"> SDG </w:t>
            </w:r>
            <w:r w:rsidRPr="0083459F">
              <w:rPr>
                <w:rFonts w:ascii="Sylfaen" w:hAnsi="Sylfaen" w:cs="Sylfaen"/>
                <w:b/>
                <w:bCs/>
                <w:color w:val="000000"/>
                <w:sz w:val="14"/>
                <w:szCs w:val="14"/>
              </w:rPr>
              <w:t xml:space="preserve">მიზანი, </w:t>
            </w:r>
            <w:r w:rsidRPr="0083459F">
              <w:rPr>
                <w:rFonts w:ascii="Sylfaen" w:hAnsi="Sylfaen" w:cs="Sylfaen"/>
                <w:b/>
                <w:bCs/>
                <w:color w:val="000000"/>
                <w:sz w:val="14"/>
                <w:szCs w:val="14"/>
                <w:lang w:val="ka-GE"/>
              </w:rPr>
              <w:t>რომლის მიღწევასაც ემსახურება პროგრამა</w:t>
            </w:r>
          </w:p>
        </w:tc>
        <w:tc>
          <w:tcPr>
            <w:tcW w:w="3489" w:type="pct"/>
            <w:gridSpan w:val="7"/>
            <w:shd w:val="clear" w:color="auto" w:fill="auto"/>
            <w:vAlign w:val="center"/>
            <w:hideMark/>
          </w:tcPr>
          <w:p w14:paraId="7D10B67F" w14:textId="77777777" w:rsidR="000E60FF" w:rsidRPr="0083459F" w:rsidRDefault="000E60FF" w:rsidP="000E60FF">
            <w:pPr>
              <w:rPr>
                <w:rFonts w:ascii="Sylfaen" w:hAnsi="Sylfaen" w:cs="Sylfaen"/>
                <w:sz w:val="16"/>
                <w:szCs w:val="16"/>
                <w:lang w:val="ka-GE"/>
              </w:rPr>
            </w:pPr>
            <w:r w:rsidRPr="0083459F">
              <w:rPr>
                <w:rFonts w:ascii="Sylfaen" w:hAnsi="Sylfaen" w:cs="Sylfaen"/>
                <w:sz w:val="16"/>
                <w:szCs w:val="16"/>
                <w:lang w:val="ka-GE"/>
              </w:rPr>
              <w:t xml:space="preserve">SDG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  </w:t>
            </w:r>
          </w:p>
          <w:p w14:paraId="4F512087" w14:textId="05361855" w:rsidR="000E60FF" w:rsidRPr="0083459F" w:rsidRDefault="000E60FF" w:rsidP="000E60FF">
            <w:pPr>
              <w:rPr>
                <w:rFonts w:ascii="AcadMtavr" w:hAnsi="AcadMtavr" w:cs="Calibri"/>
                <w:color w:val="000000"/>
                <w:sz w:val="16"/>
                <w:szCs w:val="16"/>
                <w:lang w:val="ka-GE"/>
              </w:rPr>
            </w:pPr>
            <w:r w:rsidRPr="0083459F">
              <w:rPr>
                <w:rFonts w:ascii="Sylfaen" w:hAnsi="Sylfaen" w:cs="Sylfaen"/>
                <w:sz w:val="16"/>
                <w:szCs w:val="16"/>
                <w:lang w:val="ka-GE"/>
              </w:rPr>
              <w:t>SDG 11.  ქალაქებისა და დასახლებების ინკლუზიური, უსაფრთხო და მდგრადი განვითარება</w:t>
            </w:r>
          </w:p>
        </w:tc>
      </w:tr>
      <w:tr w:rsidR="00CE6289" w:rsidRPr="00573AE2" w14:paraId="4D8AF153" w14:textId="77777777" w:rsidTr="000E60FF">
        <w:trPr>
          <w:trHeight w:val="300"/>
        </w:trPr>
        <w:tc>
          <w:tcPr>
            <w:tcW w:w="1511" w:type="pct"/>
            <w:shd w:val="clear" w:color="auto" w:fill="auto"/>
            <w:noWrap/>
            <w:vAlign w:val="center"/>
            <w:hideMark/>
          </w:tcPr>
          <w:p w14:paraId="6DE12CB7" w14:textId="77777777"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განხორციელების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ვადები</w:t>
            </w:r>
          </w:p>
        </w:tc>
        <w:tc>
          <w:tcPr>
            <w:tcW w:w="3489" w:type="pct"/>
            <w:gridSpan w:val="7"/>
            <w:shd w:val="clear" w:color="auto" w:fill="auto"/>
            <w:vAlign w:val="center"/>
            <w:hideMark/>
          </w:tcPr>
          <w:p w14:paraId="727D574C" w14:textId="77777777" w:rsidR="00CE6289" w:rsidRPr="00573AE2" w:rsidRDefault="00CE6289" w:rsidP="0041598A">
            <w:pPr>
              <w:rPr>
                <w:rFonts w:ascii="Calibri" w:hAnsi="Calibri" w:cs="Calibri"/>
                <w:color w:val="000000"/>
                <w:sz w:val="14"/>
                <w:szCs w:val="14"/>
              </w:rPr>
            </w:pPr>
            <w:r w:rsidRPr="00573AE2">
              <w:rPr>
                <w:rFonts w:ascii="Sylfaen" w:hAnsi="Sylfaen" w:cs="Sylfaen"/>
                <w:color w:val="000000"/>
                <w:sz w:val="14"/>
                <w:szCs w:val="14"/>
              </w:rPr>
              <w:t>მუდმივი</w:t>
            </w:r>
          </w:p>
        </w:tc>
      </w:tr>
      <w:tr w:rsidR="00CE6289" w:rsidRPr="00573AE2" w14:paraId="1B75631D" w14:textId="77777777" w:rsidTr="000E60FF">
        <w:trPr>
          <w:trHeight w:val="480"/>
        </w:trPr>
        <w:tc>
          <w:tcPr>
            <w:tcW w:w="1511" w:type="pct"/>
            <w:shd w:val="clear" w:color="000000" w:fill="F2F2F2"/>
            <w:noWrap/>
            <w:vAlign w:val="center"/>
            <w:hideMark/>
          </w:tcPr>
          <w:p w14:paraId="6658DA96" w14:textId="77777777"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მოსალოდნელი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საბოლოო</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შედეგი</w:t>
            </w:r>
          </w:p>
        </w:tc>
        <w:tc>
          <w:tcPr>
            <w:tcW w:w="723" w:type="pct"/>
            <w:shd w:val="clear" w:color="000000" w:fill="F2F2F2"/>
            <w:vAlign w:val="center"/>
            <w:hideMark/>
          </w:tcPr>
          <w:p w14:paraId="79C699BC" w14:textId="77777777" w:rsidR="00CE6289" w:rsidRPr="00573AE2" w:rsidRDefault="00CE6289" w:rsidP="0041598A">
            <w:pPr>
              <w:jc w:val="center"/>
              <w:rPr>
                <w:rFonts w:ascii="Calibri" w:hAnsi="Calibri" w:cs="Calibri"/>
                <w:b/>
                <w:bCs/>
                <w:color w:val="000000"/>
                <w:sz w:val="10"/>
                <w:szCs w:val="10"/>
              </w:rPr>
            </w:pPr>
            <w:r w:rsidRPr="00573AE2">
              <w:rPr>
                <w:rFonts w:ascii="Sylfaen" w:hAnsi="Sylfaen" w:cs="Sylfaen"/>
                <w:b/>
                <w:bCs/>
                <w:color w:val="000000"/>
                <w:sz w:val="10"/>
                <w:szCs w:val="10"/>
              </w:rPr>
              <w:t>შეფასების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ინდიკატორი</w:t>
            </w:r>
          </w:p>
        </w:tc>
        <w:tc>
          <w:tcPr>
            <w:tcW w:w="497" w:type="pct"/>
            <w:shd w:val="clear" w:color="000000" w:fill="F2F2F2"/>
            <w:vAlign w:val="center"/>
            <w:hideMark/>
          </w:tcPr>
          <w:p w14:paraId="5304BB0E" w14:textId="77777777" w:rsidR="00CE6289" w:rsidRPr="00573AE2" w:rsidRDefault="00CE6289"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464" w:type="pct"/>
            <w:shd w:val="clear" w:color="000000" w:fill="F2F2F2"/>
            <w:vAlign w:val="center"/>
            <w:hideMark/>
          </w:tcPr>
          <w:p w14:paraId="7788E85E" w14:textId="77777777" w:rsidR="00CE6289" w:rsidRPr="00573AE2" w:rsidRDefault="00CE6289"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470" w:type="pct"/>
            <w:shd w:val="clear" w:color="000000" w:fill="F2F2F2"/>
            <w:vAlign w:val="center"/>
            <w:hideMark/>
          </w:tcPr>
          <w:p w14:paraId="5A4747A5" w14:textId="47A21E11" w:rsidR="00CE6289" w:rsidRPr="00573AE2" w:rsidRDefault="00CE6289"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CF72B5">
              <w:rPr>
                <w:rFonts w:ascii="Calibri" w:hAnsi="Calibri" w:cs="Calibri"/>
                <w:b/>
                <w:bCs/>
                <w:color w:val="000000"/>
                <w:sz w:val="10"/>
                <w:szCs w:val="10"/>
                <w:lang w:val="ka-GE"/>
              </w:rPr>
              <w:t>5</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445" w:type="pct"/>
            <w:shd w:val="clear" w:color="000000" w:fill="F2F2F2"/>
            <w:vAlign w:val="center"/>
            <w:hideMark/>
          </w:tcPr>
          <w:p w14:paraId="7B947B8D" w14:textId="079839E2" w:rsidR="00CE6289" w:rsidRPr="00573AE2" w:rsidRDefault="00CE6289"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CF72B5">
              <w:rPr>
                <w:rFonts w:ascii="Calibri" w:hAnsi="Calibri" w:cs="Calibri"/>
                <w:b/>
                <w:bCs/>
                <w:color w:val="000000"/>
                <w:sz w:val="10"/>
                <w:szCs w:val="10"/>
                <w:lang w:val="ka-GE"/>
              </w:rPr>
              <w:t>6</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45" w:type="pct"/>
            <w:shd w:val="clear" w:color="000000" w:fill="F2F2F2"/>
            <w:vAlign w:val="center"/>
            <w:hideMark/>
          </w:tcPr>
          <w:p w14:paraId="0A54BEAC" w14:textId="41AC6A47" w:rsidR="00CE6289" w:rsidRPr="00573AE2" w:rsidRDefault="00CE6289"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CF72B5">
              <w:rPr>
                <w:rFonts w:ascii="Calibri" w:hAnsi="Calibri" w:cs="Calibri"/>
                <w:b/>
                <w:bCs/>
                <w:color w:val="000000"/>
                <w:sz w:val="10"/>
                <w:szCs w:val="10"/>
                <w:lang w:val="ka-GE"/>
              </w:rPr>
              <w:t>7</w:t>
            </w:r>
            <w:r>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45" w:type="pct"/>
            <w:shd w:val="clear" w:color="000000" w:fill="F2F2F2"/>
            <w:vAlign w:val="center"/>
            <w:hideMark/>
          </w:tcPr>
          <w:p w14:paraId="70237611" w14:textId="5F8C3F25" w:rsidR="00CE6289" w:rsidRPr="00573AE2" w:rsidRDefault="00CE6289" w:rsidP="0041598A">
            <w:pPr>
              <w:jc w:val="center"/>
              <w:rPr>
                <w:rFonts w:ascii="Calibri" w:hAnsi="Calibri" w:cs="Calibri"/>
                <w:b/>
                <w:bCs/>
                <w:color w:val="000000"/>
                <w:sz w:val="10"/>
                <w:szCs w:val="10"/>
              </w:rPr>
            </w:pPr>
            <w:r w:rsidRPr="00573AE2">
              <w:rPr>
                <w:rFonts w:ascii="Calibri" w:hAnsi="Calibri" w:cs="Calibri"/>
                <w:b/>
                <w:bCs/>
                <w:color w:val="000000"/>
                <w:sz w:val="10"/>
                <w:szCs w:val="10"/>
              </w:rPr>
              <w:t>2</w:t>
            </w:r>
            <w:r>
              <w:rPr>
                <w:rFonts w:ascii="Calibri" w:hAnsi="Calibri" w:cs="Calibri"/>
                <w:b/>
                <w:bCs/>
                <w:color w:val="000000"/>
                <w:sz w:val="10"/>
                <w:szCs w:val="10"/>
              </w:rPr>
              <w:t>02</w:t>
            </w:r>
            <w:r w:rsidR="00CF72B5">
              <w:rPr>
                <w:rFonts w:ascii="Calibri" w:hAnsi="Calibri" w:cs="Calibri"/>
                <w:b/>
                <w:bCs/>
                <w:color w:val="000000"/>
                <w:sz w:val="10"/>
                <w:szCs w:val="10"/>
                <w:lang w:val="ka-GE"/>
              </w:rPr>
              <w:t>8</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r>
      <w:tr w:rsidR="00CE6289" w:rsidRPr="00573AE2" w14:paraId="5E47E0B3" w14:textId="77777777" w:rsidTr="000E60FF">
        <w:trPr>
          <w:trHeight w:val="375"/>
        </w:trPr>
        <w:tc>
          <w:tcPr>
            <w:tcW w:w="1511" w:type="pct"/>
            <w:vMerge w:val="restart"/>
            <w:shd w:val="clear" w:color="auto" w:fill="auto"/>
            <w:vAlign w:val="center"/>
            <w:hideMark/>
          </w:tcPr>
          <w:p w14:paraId="0168099C" w14:textId="77777777" w:rsidR="00CE6289" w:rsidRPr="009F0879" w:rsidRDefault="00CE6289" w:rsidP="0041598A">
            <w:pPr>
              <w:rPr>
                <w:rFonts w:ascii="Calibri" w:hAnsi="Calibri"/>
                <w:color w:val="000000"/>
                <w:sz w:val="16"/>
                <w:szCs w:val="16"/>
              </w:rPr>
            </w:pPr>
            <w:r w:rsidRPr="009F0879">
              <w:rPr>
                <w:rFonts w:ascii="Sylfaen" w:eastAsia="Calibri" w:hAnsi="Sylfaen" w:cs="Calibri"/>
                <w:sz w:val="16"/>
                <w:szCs w:val="16"/>
                <w:lang w:val="ka-GE"/>
              </w:rPr>
              <w:t>შედგენილია</w:t>
            </w:r>
            <w:r w:rsidRPr="009F0879">
              <w:rPr>
                <w:rFonts w:ascii="Sylfaen" w:eastAsia="Calibri" w:hAnsi="Sylfaen" w:cs="Calibri"/>
                <w:sz w:val="16"/>
                <w:szCs w:val="16"/>
              </w:rPr>
              <w:t xml:space="preserve"> ხარისხიანი საპროექტო და სამშენებლო სამუშაოები</w:t>
            </w:r>
            <w:r w:rsidRPr="009F0879">
              <w:rPr>
                <w:rFonts w:ascii="Sylfaen" w:eastAsia="Calibri" w:hAnsi="Sylfaen" w:cs="Calibri"/>
                <w:sz w:val="16"/>
                <w:szCs w:val="16"/>
                <w:lang w:val="ka-GE"/>
              </w:rPr>
              <w:t>.</w:t>
            </w:r>
          </w:p>
        </w:tc>
        <w:tc>
          <w:tcPr>
            <w:tcW w:w="723" w:type="pct"/>
            <w:vMerge w:val="restart"/>
            <w:shd w:val="clear" w:color="auto" w:fill="auto"/>
            <w:vAlign w:val="center"/>
            <w:hideMark/>
          </w:tcPr>
          <w:p w14:paraId="0F455062" w14:textId="77777777" w:rsidR="00CE6289" w:rsidRPr="0005441E" w:rsidRDefault="00CE6289" w:rsidP="0041598A">
            <w:pPr>
              <w:jc w:val="center"/>
              <w:rPr>
                <w:rFonts w:ascii="Calibri" w:hAnsi="Calibri" w:cs="Calibri"/>
                <w:b/>
                <w:bCs/>
                <w:color w:val="000000"/>
                <w:sz w:val="12"/>
                <w:szCs w:val="12"/>
              </w:rPr>
            </w:pPr>
            <w:r w:rsidRPr="0005441E">
              <w:rPr>
                <w:rFonts w:ascii="Sylfaen" w:eastAsia="Times New Roman" w:hAnsi="Sylfaen" w:cs="Sylfaen"/>
                <w:color w:val="000000"/>
                <w:sz w:val="12"/>
                <w:szCs w:val="12"/>
                <w:lang w:val="ka-GE"/>
              </w:rPr>
              <w:t>1.</w:t>
            </w:r>
            <w:r w:rsidRPr="0005441E">
              <w:rPr>
                <w:rFonts w:ascii="Sylfaen" w:eastAsia="Times New Roman" w:hAnsi="Sylfaen" w:cs="Sylfaen"/>
                <w:color w:val="000000"/>
                <w:sz w:val="12"/>
                <w:szCs w:val="12"/>
              </w:rPr>
              <w:t>პროექტები</w:t>
            </w:r>
            <w:r w:rsidRPr="0005441E">
              <w:rPr>
                <w:rFonts w:ascii="Calibri" w:eastAsia="Times New Roman" w:hAnsi="Calibri" w:cs="Calibri"/>
                <w:color w:val="000000"/>
                <w:sz w:val="12"/>
                <w:szCs w:val="12"/>
              </w:rPr>
              <w:t>,</w:t>
            </w:r>
            <w:r w:rsidRPr="0005441E">
              <w:rPr>
                <w:rFonts w:ascii="Calibri" w:eastAsia="Times New Roman" w:hAnsi="Calibri" w:cs="Times New Roman"/>
                <w:color w:val="000000"/>
                <w:sz w:val="12"/>
                <w:szCs w:val="12"/>
              </w:rPr>
              <w:t xml:space="preserve"> </w:t>
            </w:r>
            <w:r w:rsidRPr="0005441E">
              <w:rPr>
                <w:rFonts w:ascii="Sylfaen" w:eastAsia="Times New Roman" w:hAnsi="Sylfaen" w:cs="Sylfaen"/>
                <w:color w:val="000000"/>
                <w:sz w:val="12"/>
                <w:szCs w:val="12"/>
              </w:rPr>
              <w:t>რომელთა</w:t>
            </w:r>
            <w:r w:rsidRPr="0005441E">
              <w:rPr>
                <w:rFonts w:ascii="Calibri" w:eastAsia="Times New Roman" w:hAnsi="Calibri" w:cs="Calibri"/>
                <w:color w:val="000000"/>
                <w:sz w:val="12"/>
                <w:szCs w:val="12"/>
              </w:rPr>
              <w:t xml:space="preserve"> </w:t>
            </w:r>
            <w:r w:rsidRPr="0005441E">
              <w:rPr>
                <w:rFonts w:ascii="Sylfaen" w:eastAsia="Times New Roman" w:hAnsi="Sylfaen" w:cs="Sylfaen"/>
                <w:color w:val="000000"/>
                <w:sz w:val="12"/>
                <w:szCs w:val="12"/>
              </w:rPr>
              <w:t>სამუშაოების</w:t>
            </w:r>
            <w:r w:rsidRPr="0005441E">
              <w:rPr>
                <w:rFonts w:ascii="Calibri" w:eastAsia="Times New Roman" w:hAnsi="Calibri" w:cs="Calibri"/>
                <w:color w:val="000000"/>
                <w:sz w:val="12"/>
                <w:szCs w:val="12"/>
              </w:rPr>
              <w:t xml:space="preserve"> </w:t>
            </w:r>
            <w:r w:rsidRPr="0005441E">
              <w:rPr>
                <w:rFonts w:ascii="Sylfaen" w:eastAsia="Times New Roman" w:hAnsi="Sylfaen" w:cs="Sylfaen"/>
                <w:color w:val="000000"/>
                <w:sz w:val="12"/>
                <w:szCs w:val="12"/>
              </w:rPr>
              <w:t>მიმდინარეობას</w:t>
            </w:r>
            <w:r w:rsidRPr="0005441E">
              <w:rPr>
                <w:rFonts w:ascii="Calibri" w:eastAsia="Times New Roman" w:hAnsi="Calibri" w:cs="Calibri"/>
                <w:color w:val="000000"/>
                <w:sz w:val="12"/>
                <w:szCs w:val="12"/>
              </w:rPr>
              <w:t xml:space="preserve"> </w:t>
            </w:r>
            <w:r w:rsidRPr="0005441E">
              <w:rPr>
                <w:rFonts w:ascii="Sylfaen" w:eastAsia="Times New Roman" w:hAnsi="Sylfaen" w:cs="Sylfaen"/>
                <w:color w:val="000000"/>
                <w:sz w:val="12"/>
                <w:szCs w:val="12"/>
              </w:rPr>
              <w:t>გაეწია</w:t>
            </w:r>
            <w:r w:rsidRPr="0005441E">
              <w:rPr>
                <w:rFonts w:ascii="Calibri" w:eastAsia="Times New Roman" w:hAnsi="Calibri" w:cs="Calibri"/>
                <w:color w:val="000000"/>
                <w:sz w:val="12"/>
                <w:szCs w:val="12"/>
              </w:rPr>
              <w:t xml:space="preserve"> </w:t>
            </w:r>
            <w:r w:rsidRPr="0005441E">
              <w:rPr>
                <w:rFonts w:ascii="Sylfaen" w:eastAsia="Times New Roman" w:hAnsi="Sylfaen" w:cs="Sylfaen"/>
                <w:color w:val="000000"/>
                <w:sz w:val="12"/>
                <w:szCs w:val="12"/>
              </w:rPr>
              <w:t>ზედამხედველობა</w:t>
            </w:r>
          </w:p>
        </w:tc>
        <w:tc>
          <w:tcPr>
            <w:tcW w:w="497" w:type="pct"/>
            <w:vMerge w:val="restart"/>
            <w:shd w:val="clear" w:color="auto" w:fill="auto"/>
            <w:vAlign w:val="center"/>
            <w:hideMark/>
          </w:tcPr>
          <w:p w14:paraId="7129879B" w14:textId="77777777" w:rsidR="00CE6289" w:rsidRPr="00573AE2" w:rsidRDefault="00CE6289" w:rsidP="0041598A">
            <w:pPr>
              <w:jc w:val="center"/>
              <w:rPr>
                <w:rFonts w:ascii="Calibri" w:hAnsi="Calibri" w:cs="Calibri"/>
                <w:b/>
                <w:bCs/>
                <w:color w:val="000000"/>
                <w:sz w:val="12"/>
                <w:szCs w:val="12"/>
              </w:rPr>
            </w:pPr>
          </w:p>
        </w:tc>
        <w:tc>
          <w:tcPr>
            <w:tcW w:w="464" w:type="pct"/>
            <w:shd w:val="clear" w:color="auto" w:fill="auto"/>
            <w:vAlign w:val="center"/>
            <w:hideMark/>
          </w:tcPr>
          <w:p w14:paraId="61444001" w14:textId="77777777" w:rsidR="00CE6289" w:rsidRPr="00573AE2" w:rsidRDefault="00CE6289"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1805" w:type="pct"/>
            <w:gridSpan w:val="4"/>
            <w:shd w:val="clear" w:color="auto" w:fill="auto"/>
            <w:vAlign w:val="center"/>
            <w:hideMark/>
          </w:tcPr>
          <w:p w14:paraId="12583DCF" w14:textId="399202D6" w:rsidR="00CE6289" w:rsidRPr="0005441E" w:rsidRDefault="00102779" w:rsidP="0041598A">
            <w:pPr>
              <w:jc w:val="center"/>
              <w:rPr>
                <w:rFonts w:ascii="Calibri" w:hAnsi="Calibri" w:cs="Calibri"/>
                <w:color w:val="000000"/>
                <w:sz w:val="12"/>
                <w:szCs w:val="12"/>
                <w:lang w:val="ka-GE"/>
              </w:rPr>
            </w:pPr>
            <w:r>
              <w:rPr>
                <w:rFonts w:ascii="Calibri" w:hAnsi="Calibri" w:cs="Calibri"/>
                <w:color w:val="000000"/>
                <w:sz w:val="12"/>
                <w:szCs w:val="12"/>
                <w:lang w:val="ka-GE"/>
              </w:rPr>
              <w:t>2024</w:t>
            </w:r>
            <w:r w:rsidR="00CE6289">
              <w:rPr>
                <w:rFonts w:ascii="Calibri" w:hAnsi="Calibri" w:cs="Calibri"/>
                <w:color w:val="000000"/>
                <w:sz w:val="12"/>
                <w:szCs w:val="12"/>
                <w:lang w:val="ka-GE"/>
              </w:rPr>
              <w:t xml:space="preserve"> წელს ზედამხედველობა გაეწია</w:t>
            </w:r>
            <w:r w:rsidR="00472CE1">
              <w:rPr>
                <w:rFonts w:ascii="Calibri" w:hAnsi="Calibri" w:cs="Calibri"/>
                <w:color w:val="000000"/>
                <w:sz w:val="12"/>
                <w:szCs w:val="12"/>
                <w:lang w:val="ka-GE"/>
              </w:rPr>
              <w:t xml:space="preserve"> 2</w:t>
            </w:r>
            <w:r w:rsidR="00CE6289">
              <w:rPr>
                <w:rFonts w:ascii="Calibri" w:hAnsi="Calibri" w:cs="Calibri"/>
                <w:color w:val="000000"/>
                <w:sz w:val="12"/>
                <w:szCs w:val="12"/>
                <w:lang w:val="ka-GE"/>
              </w:rPr>
              <w:t>5 პროექტს</w:t>
            </w:r>
          </w:p>
        </w:tc>
      </w:tr>
      <w:tr w:rsidR="00CE6289" w:rsidRPr="00573AE2" w14:paraId="0F882C2D" w14:textId="77777777" w:rsidTr="000E60FF">
        <w:trPr>
          <w:trHeight w:val="375"/>
        </w:trPr>
        <w:tc>
          <w:tcPr>
            <w:tcW w:w="1511" w:type="pct"/>
            <w:vMerge/>
            <w:vAlign w:val="center"/>
            <w:hideMark/>
          </w:tcPr>
          <w:p w14:paraId="06841D34" w14:textId="77777777" w:rsidR="00CE6289" w:rsidRPr="00573AE2" w:rsidRDefault="00CE6289" w:rsidP="0041598A">
            <w:pPr>
              <w:rPr>
                <w:rFonts w:ascii="Calibri" w:hAnsi="Calibri" w:cs="Calibri"/>
                <w:b/>
                <w:bCs/>
                <w:color w:val="000000"/>
                <w:sz w:val="14"/>
                <w:szCs w:val="14"/>
              </w:rPr>
            </w:pPr>
          </w:p>
        </w:tc>
        <w:tc>
          <w:tcPr>
            <w:tcW w:w="723" w:type="pct"/>
            <w:vMerge/>
            <w:vAlign w:val="center"/>
            <w:hideMark/>
          </w:tcPr>
          <w:p w14:paraId="15611621" w14:textId="77777777" w:rsidR="00CE6289" w:rsidRPr="00573AE2" w:rsidRDefault="00CE6289" w:rsidP="0041598A">
            <w:pPr>
              <w:rPr>
                <w:rFonts w:ascii="Calibri" w:hAnsi="Calibri" w:cs="Calibri"/>
                <w:b/>
                <w:bCs/>
                <w:color w:val="000000"/>
                <w:sz w:val="12"/>
                <w:szCs w:val="12"/>
              </w:rPr>
            </w:pPr>
          </w:p>
        </w:tc>
        <w:tc>
          <w:tcPr>
            <w:tcW w:w="497" w:type="pct"/>
            <w:vMerge/>
            <w:vAlign w:val="center"/>
            <w:hideMark/>
          </w:tcPr>
          <w:p w14:paraId="489AB958" w14:textId="77777777" w:rsidR="00CE6289" w:rsidRPr="00573AE2" w:rsidRDefault="00CE6289" w:rsidP="0041598A">
            <w:pPr>
              <w:rPr>
                <w:rFonts w:ascii="Calibri" w:hAnsi="Calibri" w:cs="Calibri"/>
                <w:b/>
                <w:bCs/>
                <w:color w:val="000000"/>
                <w:sz w:val="12"/>
                <w:szCs w:val="12"/>
              </w:rPr>
            </w:pPr>
          </w:p>
        </w:tc>
        <w:tc>
          <w:tcPr>
            <w:tcW w:w="464" w:type="pct"/>
            <w:shd w:val="clear" w:color="auto" w:fill="auto"/>
            <w:vAlign w:val="center"/>
            <w:hideMark/>
          </w:tcPr>
          <w:p w14:paraId="72C53823" w14:textId="77777777" w:rsidR="00CE6289" w:rsidRPr="00573AE2" w:rsidRDefault="00CE6289"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470" w:type="pct"/>
            <w:shd w:val="clear" w:color="auto" w:fill="auto"/>
            <w:vAlign w:val="center"/>
            <w:hideMark/>
          </w:tcPr>
          <w:p w14:paraId="13078862" w14:textId="0FD9445C" w:rsidR="00CE6289" w:rsidRPr="00265093" w:rsidRDefault="00102779" w:rsidP="0041598A">
            <w:pPr>
              <w:rPr>
                <w:rFonts w:ascii="Calibri" w:hAnsi="Calibri" w:cs="Calibri"/>
                <w:color w:val="000000"/>
                <w:sz w:val="12"/>
                <w:szCs w:val="12"/>
                <w:lang w:val="ka-GE"/>
              </w:rPr>
            </w:pPr>
            <w:r>
              <w:rPr>
                <w:rFonts w:ascii="Calibri" w:hAnsi="Calibri" w:cs="Calibri"/>
                <w:color w:val="000000"/>
                <w:sz w:val="12"/>
                <w:szCs w:val="12"/>
                <w:lang w:val="ka-GE"/>
              </w:rPr>
              <w:t>2025</w:t>
            </w:r>
            <w:r w:rsidR="00CE6289">
              <w:rPr>
                <w:rFonts w:ascii="Calibri" w:hAnsi="Calibri" w:cs="Calibri"/>
                <w:color w:val="000000"/>
                <w:sz w:val="12"/>
                <w:szCs w:val="12"/>
                <w:lang w:val="ka-GE"/>
              </w:rPr>
              <w:t xml:space="preserve"> წლის მაჩვენებელია 21 პროექტი</w:t>
            </w:r>
          </w:p>
        </w:tc>
        <w:tc>
          <w:tcPr>
            <w:tcW w:w="445" w:type="pct"/>
            <w:shd w:val="clear" w:color="auto" w:fill="auto"/>
            <w:vAlign w:val="center"/>
            <w:hideMark/>
          </w:tcPr>
          <w:p w14:paraId="2307E036" w14:textId="77777777" w:rsidR="00CE6289" w:rsidRPr="00573AE2" w:rsidRDefault="00CE6289"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45" w:type="pct"/>
            <w:shd w:val="clear" w:color="auto" w:fill="auto"/>
            <w:vAlign w:val="center"/>
            <w:hideMark/>
          </w:tcPr>
          <w:p w14:paraId="00312B79" w14:textId="77777777" w:rsidR="00CE6289" w:rsidRPr="00573AE2" w:rsidRDefault="00CE6289"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45" w:type="pct"/>
            <w:shd w:val="clear" w:color="auto" w:fill="auto"/>
            <w:vAlign w:val="center"/>
            <w:hideMark/>
          </w:tcPr>
          <w:p w14:paraId="795D68BE" w14:textId="77777777" w:rsidR="00CE6289" w:rsidRPr="00573AE2" w:rsidRDefault="00CE6289"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CE6289" w:rsidRPr="00573AE2" w14:paraId="36C785BD" w14:textId="77777777" w:rsidTr="000E60FF">
        <w:trPr>
          <w:trHeight w:val="375"/>
        </w:trPr>
        <w:tc>
          <w:tcPr>
            <w:tcW w:w="1511" w:type="pct"/>
            <w:vMerge/>
            <w:vAlign w:val="center"/>
            <w:hideMark/>
          </w:tcPr>
          <w:p w14:paraId="76137277" w14:textId="77777777" w:rsidR="00CE6289" w:rsidRPr="00573AE2" w:rsidRDefault="00CE6289" w:rsidP="0041598A">
            <w:pPr>
              <w:rPr>
                <w:rFonts w:ascii="Calibri" w:hAnsi="Calibri" w:cs="Calibri"/>
                <w:b/>
                <w:bCs/>
                <w:color w:val="000000"/>
                <w:sz w:val="14"/>
                <w:szCs w:val="14"/>
              </w:rPr>
            </w:pPr>
          </w:p>
        </w:tc>
        <w:tc>
          <w:tcPr>
            <w:tcW w:w="723" w:type="pct"/>
            <w:vMerge/>
            <w:vAlign w:val="center"/>
            <w:hideMark/>
          </w:tcPr>
          <w:p w14:paraId="631B414E" w14:textId="77777777" w:rsidR="00CE6289" w:rsidRPr="00573AE2" w:rsidRDefault="00CE6289" w:rsidP="0041598A">
            <w:pPr>
              <w:rPr>
                <w:rFonts w:ascii="Calibri" w:hAnsi="Calibri" w:cs="Calibri"/>
                <w:b/>
                <w:bCs/>
                <w:color w:val="000000"/>
                <w:sz w:val="12"/>
                <w:szCs w:val="12"/>
              </w:rPr>
            </w:pPr>
          </w:p>
        </w:tc>
        <w:tc>
          <w:tcPr>
            <w:tcW w:w="497" w:type="pct"/>
            <w:vMerge/>
            <w:vAlign w:val="center"/>
            <w:hideMark/>
          </w:tcPr>
          <w:p w14:paraId="27A533C4" w14:textId="77777777" w:rsidR="00CE6289" w:rsidRPr="00573AE2" w:rsidRDefault="00CE6289" w:rsidP="0041598A">
            <w:pPr>
              <w:rPr>
                <w:rFonts w:ascii="Calibri" w:hAnsi="Calibri" w:cs="Calibri"/>
                <w:b/>
                <w:bCs/>
                <w:color w:val="000000"/>
                <w:sz w:val="12"/>
                <w:szCs w:val="12"/>
              </w:rPr>
            </w:pPr>
          </w:p>
        </w:tc>
        <w:tc>
          <w:tcPr>
            <w:tcW w:w="464" w:type="pct"/>
            <w:shd w:val="clear" w:color="auto" w:fill="auto"/>
            <w:vAlign w:val="center"/>
            <w:hideMark/>
          </w:tcPr>
          <w:p w14:paraId="07BFA54C" w14:textId="77777777" w:rsidR="00CE6289" w:rsidRPr="00573AE2" w:rsidRDefault="00CE6289"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470" w:type="pct"/>
            <w:shd w:val="clear" w:color="auto" w:fill="auto"/>
            <w:vAlign w:val="center"/>
            <w:hideMark/>
          </w:tcPr>
          <w:p w14:paraId="5E3505D6" w14:textId="77777777" w:rsidR="00CE6289" w:rsidRPr="00573AE2" w:rsidRDefault="00CE6289"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c>
          <w:tcPr>
            <w:tcW w:w="445" w:type="pct"/>
            <w:shd w:val="clear" w:color="auto" w:fill="auto"/>
            <w:vAlign w:val="center"/>
            <w:hideMark/>
          </w:tcPr>
          <w:p w14:paraId="332DC98B" w14:textId="77777777" w:rsidR="00CE6289" w:rsidRPr="00573AE2" w:rsidRDefault="00CE6289"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c>
          <w:tcPr>
            <w:tcW w:w="445" w:type="pct"/>
            <w:shd w:val="clear" w:color="auto" w:fill="auto"/>
            <w:vAlign w:val="center"/>
            <w:hideMark/>
          </w:tcPr>
          <w:p w14:paraId="7E99BB6D" w14:textId="77777777" w:rsidR="00CE6289" w:rsidRPr="00573AE2" w:rsidRDefault="00CE6289"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c>
          <w:tcPr>
            <w:tcW w:w="445" w:type="pct"/>
            <w:shd w:val="clear" w:color="auto" w:fill="auto"/>
            <w:vAlign w:val="center"/>
            <w:hideMark/>
          </w:tcPr>
          <w:p w14:paraId="6AB82DF2" w14:textId="77777777" w:rsidR="00CE6289" w:rsidRPr="00573AE2" w:rsidRDefault="00CE6289"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r>
      <w:tr w:rsidR="00CE6289" w:rsidRPr="00573AE2" w14:paraId="3C458FFC" w14:textId="77777777" w:rsidTr="000E60FF">
        <w:trPr>
          <w:trHeight w:val="375"/>
        </w:trPr>
        <w:tc>
          <w:tcPr>
            <w:tcW w:w="1511" w:type="pct"/>
            <w:vMerge/>
            <w:vAlign w:val="center"/>
            <w:hideMark/>
          </w:tcPr>
          <w:p w14:paraId="1F6281EC" w14:textId="77777777" w:rsidR="00CE6289" w:rsidRPr="00573AE2" w:rsidRDefault="00CE6289" w:rsidP="0041598A">
            <w:pPr>
              <w:rPr>
                <w:rFonts w:ascii="Calibri" w:hAnsi="Calibri" w:cs="Calibri"/>
                <w:b/>
                <w:bCs/>
                <w:color w:val="000000"/>
                <w:sz w:val="14"/>
                <w:szCs w:val="14"/>
              </w:rPr>
            </w:pPr>
          </w:p>
        </w:tc>
        <w:tc>
          <w:tcPr>
            <w:tcW w:w="723" w:type="pct"/>
            <w:vMerge/>
            <w:vAlign w:val="center"/>
            <w:hideMark/>
          </w:tcPr>
          <w:p w14:paraId="211F018B" w14:textId="77777777" w:rsidR="00CE6289" w:rsidRPr="00573AE2" w:rsidRDefault="00CE6289" w:rsidP="0041598A">
            <w:pPr>
              <w:rPr>
                <w:rFonts w:ascii="Calibri" w:hAnsi="Calibri" w:cs="Calibri"/>
                <w:b/>
                <w:bCs/>
                <w:color w:val="000000"/>
                <w:sz w:val="12"/>
                <w:szCs w:val="12"/>
              </w:rPr>
            </w:pPr>
          </w:p>
        </w:tc>
        <w:tc>
          <w:tcPr>
            <w:tcW w:w="497" w:type="pct"/>
            <w:vMerge/>
            <w:vAlign w:val="center"/>
            <w:hideMark/>
          </w:tcPr>
          <w:p w14:paraId="3D8AFDEC" w14:textId="77777777" w:rsidR="00CE6289" w:rsidRPr="00573AE2" w:rsidRDefault="00CE6289" w:rsidP="0041598A">
            <w:pPr>
              <w:rPr>
                <w:rFonts w:ascii="Calibri" w:hAnsi="Calibri" w:cs="Calibri"/>
                <w:b/>
                <w:bCs/>
                <w:color w:val="000000"/>
                <w:sz w:val="12"/>
                <w:szCs w:val="12"/>
              </w:rPr>
            </w:pPr>
          </w:p>
        </w:tc>
        <w:tc>
          <w:tcPr>
            <w:tcW w:w="464" w:type="pct"/>
            <w:shd w:val="clear" w:color="auto" w:fill="auto"/>
            <w:vAlign w:val="center"/>
            <w:hideMark/>
          </w:tcPr>
          <w:p w14:paraId="183C2B11" w14:textId="77777777" w:rsidR="00CE6289" w:rsidRPr="00573AE2" w:rsidRDefault="00CE6289"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1805" w:type="pct"/>
            <w:gridSpan w:val="4"/>
            <w:shd w:val="clear" w:color="auto" w:fill="auto"/>
            <w:vAlign w:val="center"/>
            <w:hideMark/>
          </w:tcPr>
          <w:p w14:paraId="574CE6F8" w14:textId="77777777" w:rsidR="00CE6289" w:rsidRPr="00573AE2" w:rsidRDefault="00CE6289" w:rsidP="0041598A">
            <w:pPr>
              <w:jc w:val="center"/>
              <w:rPr>
                <w:rFonts w:ascii="Calibri" w:hAnsi="Calibri" w:cs="Calibri"/>
                <w:color w:val="000000"/>
                <w:sz w:val="12"/>
                <w:szCs w:val="12"/>
              </w:rPr>
            </w:pPr>
            <w:r w:rsidRPr="00573AE2">
              <w:rPr>
                <w:rFonts w:ascii="Calibri" w:hAnsi="Calibri" w:cs="Calibri"/>
                <w:color w:val="000000"/>
                <w:sz w:val="12"/>
                <w:szCs w:val="12"/>
              </w:rPr>
              <w:t xml:space="preserve">  </w:t>
            </w:r>
            <w:r w:rsidRPr="00573AE2">
              <w:rPr>
                <w:rFonts w:ascii="Sylfaen" w:hAnsi="Sylfaen" w:cs="Sylfaen"/>
                <w:color w:val="000000"/>
                <w:sz w:val="12"/>
                <w:szCs w:val="12"/>
              </w:rPr>
              <w:t>მიმწოდებლების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არაკეთილსინდისიერი</w:t>
            </w:r>
            <w:r w:rsidRPr="00573AE2">
              <w:rPr>
                <w:rFonts w:ascii="Calibri" w:hAnsi="Calibri" w:cs="Calibri"/>
                <w:color w:val="000000"/>
                <w:sz w:val="12"/>
                <w:szCs w:val="12"/>
              </w:rPr>
              <w:t xml:space="preserve"> </w:t>
            </w:r>
            <w:r w:rsidRPr="00573AE2">
              <w:rPr>
                <w:rFonts w:ascii="Sylfaen" w:hAnsi="Sylfaen" w:cs="Sylfaen"/>
                <w:color w:val="000000"/>
                <w:sz w:val="12"/>
                <w:szCs w:val="12"/>
              </w:rPr>
              <w:t>დამოკიდებულება</w:t>
            </w:r>
            <w:r w:rsidRPr="00573AE2">
              <w:rPr>
                <w:rFonts w:ascii="Calibri" w:hAnsi="Calibri" w:cs="Calibri"/>
                <w:color w:val="000000"/>
                <w:sz w:val="12"/>
                <w:szCs w:val="12"/>
              </w:rPr>
              <w:t>   </w:t>
            </w:r>
          </w:p>
        </w:tc>
      </w:tr>
    </w:tbl>
    <w:p w14:paraId="53B192DC" w14:textId="77777777" w:rsidR="001C01B4" w:rsidRDefault="001C01B4" w:rsidP="001C01B4">
      <w:pPr>
        <w:jc w:val="both"/>
        <w:rPr>
          <w:rFonts w:ascii="Sylfaen" w:hAnsi="Sylfaen" w:cs="Sylfaen"/>
          <w:b/>
          <w:lang w:val="ka-GE"/>
        </w:rPr>
      </w:pPr>
    </w:p>
    <w:p w14:paraId="5E5BD35E" w14:textId="77777777" w:rsidR="00CE6289" w:rsidRDefault="00CE6289" w:rsidP="001C01B4">
      <w:pPr>
        <w:jc w:val="both"/>
        <w:rPr>
          <w:rFonts w:ascii="Sylfaen" w:hAnsi="Sylfaen" w:cs="Sylfaen"/>
          <w:b/>
          <w:lang w:val="ka-GE"/>
        </w:rPr>
      </w:pPr>
    </w:p>
    <w:p w14:paraId="03C8A800" w14:textId="77777777" w:rsidR="00CE6289" w:rsidRDefault="00CE6289" w:rsidP="00CE6289">
      <w:pPr>
        <w:pStyle w:val="a5"/>
        <w:spacing w:after="0" w:line="240" w:lineRule="auto"/>
        <w:ind w:left="180" w:firstLine="540"/>
        <w:jc w:val="both"/>
        <w:rPr>
          <w:rFonts w:ascii="Sylfaen" w:hAnsi="Sylfaen" w:cs="Sylfaen"/>
          <w:b/>
          <w:lang w:val="ka-GE"/>
        </w:rPr>
      </w:pPr>
      <w:r>
        <w:rPr>
          <w:rFonts w:ascii="Sylfaen" w:hAnsi="Sylfaen" w:cs="Sylfaen"/>
          <w:b/>
          <w:lang w:val="ka-GE"/>
        </w:rPr>
        <w:t>2</w:t>
      </w:r>
      <w:r w:rsidRPr="008A181B">
        <w:rPr>
          <w:rFonts w:ascii="Sylfaen" w:hAnsi="Sylfaen" w:cs="Sylfaen"/>
          <w:b/>
          <w:lang w:val="ka-GE"/>
        </w:rPr>
        <w:t>) დასუფთავება</w:t>
      </w:r>
      <w:r>
        <w:rPr>
          <w:rFonts w:ascii="Sylfaen" w:hAnsi="Sylfaen" w:cs="Sylfaen"/>
          <w:b/>
          <w:lang w:val="ka-GE"/>
        </w:rPr>
        <w:t xml:space="preserve"> (03 00)</w:t>
      </w:r>
    </w:p>
    <w:p w14:paraId="43E1BC3A" w14:textId="77777777" w:rsidR="00CE6289" w:rsidRDefault="00CE6289" w:rsidP="001C01B4">
      <w:pPr>
        <w:jc w:val="both"/>
        <w:rPr>
          <w:rFonts w:ascii="Sylfaen" w:hAnsi="Sylfaen" w:cs="Sylfaen"/>
          <w:b/>
          <w:lang w:val="ka-GE"/>
        </w:rPr>
      </w:pPr>
    </w:p>
    <w:p w14:paraId="45FEC7B3" w14:textId="77777777" w:rsidR="00CE6289" w:rsidRDefault="00CE6289" w:rsidP="001C01B4">
      <w:pPr>
        <w:jc w:val="both"/>
        <w:rPr>
          <w:rFonts w:ascii="Sylfaen" w:hAnsi="Sylfaen" w:cs="Sylfaen"/>
          <w:b/>
          <w:lang w:val="ka-GE"/>
        </w:rPr>
      </w:pPr>
    </w:p>
    <w:tbl>
      <w:tblPr>
        <w:tblW w:w="5015" w:type="pct"/>
        <w:tblLook w:val="04A0" w:firstRow="1" w:lastRow="0" w:firstColumn="1" w:lastColumn="0" w:noHBand="0" w:noVBand="1"/>
      </w:tblPr>
      <w:tblGrid>
        <w:gridCol w:w="653"/>
        <w:gridCol w:w="4607"/>
        <w:gridCol w:w="582"/>
        <w:gridCol w:w="801"/>
        <w:gridCol w:w="827"/>
        <w:gridCol w:w="805"/>
        <w:gridCol w:w="805"/>
        <w:gridCol w:w="805"/>
      </w:tblGrid>
      <w:tr w:rsidR="00B0718E" w:rsidRPr="00086137" w14:paraId="7C3B9620" w14:textId="77777777" w:rsidTr="00B0718E">
        <w:trPr>
          <w:trHeight w:val="285"/>
        </w:trPr>
        <w:tc>
          <w:tcPr>
            <w:tcW w:w="361"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5A3FF491" w14:textId="77777777" w:rsidR="00B0718E" w:rsidRPr="00086137" w:rsidRDefault="00B0718E" w:rsidP="00B0718E">
            <w:pPr>
              <w:jc w:val="center"/>
              <w:rPr>
                <w:rFonts w:ascii="Arial" w:hAnsi="Arial" w:cs="Arial"/>
                <w:b/>
                <w:bCs/>
                <w:sz w:val="12"/>
                <w:szCs w:val="12"/>
              </w:rPr>
            </w:pPr>
            <w:r w:rsidRPr="00086137">
              <w:rPr>
                <w:rFonts w:ascii="Arial" w:hAnsi="Arial" w:cs="Arial"/>
                <w:b/>
                <w:bCs/>
                <w:sz w:val="12"/>
                <w:szCs w:val="12"/>
              </w:rPr>
              <w:t> </w:t>
            </w:r>
          </w:p>
        </w:tc>
        <w:tc>
          <w:tcPr>
            <w:tcW w:w="2361"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62965702" w14:textId="77777777" w:rsidR="00B0718E" w:rsidRPr="00086137" w:rsidRDefault="00B0718E" w:rsidP="00B0718E">
            <w:pPr>
              <w:jc w:val="center"/>
              <w:rPr>
                <w:rFonts w:ascii="Arial" w:hAnsi="Arial" w:cs="Arial"/>
                <w:b/>
                <w:bCs/>
                <w:sz w:val="12"/>
                <w:szCs w:val="12"/>
              </w:rPr>
            </w:pPr>
            <w:r w:rsidRPr="00086137">
              <w:rPr>
                <w:rFonts w:ascii="Sylfaen" w:hAnsi="Sylfaen" w:cs="Sylfaen"/>
                <w:b/>
                <w:bCs/>
                <w:sz w:val="12"/>
                <w:szCs w:val="12"/>
              </w:rPr>
              <w:t>დასახელება</w:t>
            </w:r>
          </w:p>
        </w:tc>
        <w:tc>
          <w:tcPr>
            <w:tcW w:w="1056" w:type="pct"/>
            <w:gridSpan w:val="3"/>
            <w:tcBorders>
              <w:top w:val="single" w:sz="4" w:space="0" w:color="auto"/>
              <w:left w:val="nil"/>
              <w:bottom w:val="single" w:sz="4" w:space="0" w:color="auto"/>
              <w:right w:val="single" w:sz="4" w:space="0" w:color="auto"/>
            </w:tcBorders>
            <w:shd w:val="clear" w:color="000000" w:fill="E2EFDA"/>
            <w:noWrap/>
            <w:vAlign w:val="center"/>
            <w:hideMark/>
          </w:tcPr>
          <w:p w14:paraId="3C94DCFD" w14:textId="4F6129FB" w:rsidR="00B0718E" w:rsidRPr="00086137" w:rsidRDefault="00B0718E" w:rsidP="00B0718E">
            <w:pPr>
              <w:jc w:val="center"/>
              <w:rPr>
                <w:rFonts w:ascii="Arial" w:hAnsi="Arial" w:cs="Arial"/>
                <w:b/>
                <w:bCs/>
                <w:sz w:val="14"/>
                <w:szCs w:val="14"/>
              </w:rPr>
            </w:pPr>
            <w:r w:rsidRPr="00086137">
              <w:rPr>
                <w:rFonts w:ascii="Arial" w:hAnsi="Arial" w:cs="Arial"/>
                <w:b/>
                <w:bCs/>
                <w:sz w:val="14"/>
                <w:szCs w:val="14"/>
              </w:rPr>
              <w:t>202</w:t>
            </w:r>
            <w:r>
              <w:rPr>
                <w:rFonts w:cs="Arial"/>
                <w:b/>
                <w:bCs/>
                <w:sz w:val="14"/>
                <w:szCs w:val="14"/>
                <w:lang w:val="ka-GE"/>
              </w:rPr>
              <w:t>5</w:t>
            </w:r>
            <w:r w:rsidRPr="00086137">
              <w:rPr>
                <w:rFonts w:ascii="Arial" w:hAnsi="Arial" w:cs="Arial"/>
                <w:b/>
                <w:bCs/>
                <w:sz w:val="14"/>
                <w:szCs w:val="14"/>
              </w:rPr>
              <w:t xml:space="preserve"> </w:t>
            </w:r>
            <w:r w:rsidRPr="00086137">
              <w:rPr>
                <w:rFonts w:ascii="Sylfaen" w:hAnsi="Sylfaen" w:cs="Sylfaen"/>
                <w:b/>
                <w:bCs/>
                <w:sz w:val="14"/>
                <w:szCs w:val="14"/>
              </w:rPr>
              <w:t>წლის</w:t>
            </w:r>
            <w:r w:rsidRPr="00086137">
              <w:rPr>
                <w:rFonts w:ascii="Arial" w:hAnsi="Arial" w:cs="Arial"/>
                <w:b/>
                <w:bCs/>
                <w:sz w:val="14"/>
                <w:szCs w:val="14"/>
              </w:rPr>
              <w:t xml:space="preserve"> </w:t>
            </w:r>
            <w:r>
              <w:rPr>
                <w:rFonts w:ascii="Sylfaen" w:hAnsi="Sylfaen" w:cs="Sylfaen"/>
                <w:b/>
                <w:bCs/>
                <w:sz w:val="14"/>
                <w:szCs w:val="14"/>
              </w:rPr>
              <w:t>გეგმა</w:t>
            </w:r>
          </w:p>
        </w:tc>
        <w:tc>
          <w:tcPr>
            <w:tcW w:w="407"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35EEBA04" w14:textId="12A4D139" w:rsidR="00B0718E" w:rsidRPr="00086137" w:rsidRDefault="00B0718E" w:rsidP="00B0718E">
            <w:pPr>
              <w:jc w:val="center"/>
              <w:rPr>
                <w:rFonts w:ascii="Arial" w:hAnsi="Arial" w:cs="Arial"/>
                <w:b/>
                <w:bCs/>
                <w:sz w:val="12"/>
                <w:szCs w:val="12"/>
              </w:rPr>
            </w:pPr>
            <w:r w:rsidRPr="00DB2E15">
              <w:rPr>
                <w:rFonts w:ascii="Arial" w:hAnsi="Arial" w:cs="Arial"/>
                <w:b/>
                <w:bCs/>
                <w:sz w:val="12"/>
                <w:szCs w:val="12"/>
              </w:rPr>
              <w:t>202</w:t>
            </w:r>
            <w:r>
              <w:rPr>
                <w:rFonts w:cs="Arial"/>
                <w:b/>
                <w:bCs/>
                <w:sz w:val="12"/>
                <w:szCs w:val="12"/>
                <w:lang w:val="ka-GE"/>
              </w:rPr>
              <w:t>6</w:t>
            </w:r>
            <w:r w:rsidRPr="00DB2E15">
              <w:rPr>
                <w:rFonts w:ascii="Arial" w:hAnsi="Arial" w:cs="Arial"/>
                <w:b/>
                <w:bCs/>
                <w:sz w:val="12"/>
                <w:szCs w:val="12"/>
              </w:rPr>
              <w:t xml:space="preserve"> </w:t>
            </w:r>
            <w:r w:rsidRPr="00DB2E15">
              <w:rPr>
                <w:rFonts w:ascii="Sylfaen" w:hAnsi="Sylfaen" w:cs="Sylfaen"/>
                <w:b/>
                <w:bCs/>
                <w:sz w:val="12"/>
                <w:szCs w:val="12"/>
              </w:rPr>
              <w:t>წლის</w:t>
            </w:r>
            <w:r w:rsidRPr="00DB2E15">
              <w:rPr>
                <w:rFonts w:ascii="Arial" w:hAnsi="Arial" w:cs="Arial"/>
                <w:b/>
                <w:bCs/>
                <w:sz w:val="12"/>
                <w:szCs w:val="12"/>
              </w:rPr>
              <w:t xml:space="preserve"> </w:t>
            </w:r>
            <w:r w:rsidRPr="00DB2E15">
              <w:rPr>
                <w:rFonts w:ascii="Sylfaen" w:hAnsi="Sylfaen" w:cs="Sylfaen"/>
                <w:b/>
                <w:bCs/>
                <w:sz w:val="12"/>
                <w:szCs w:val="12"/>
              </w:rPr>
              <w:t>პროგნოზი</w:t>
            </w:r>
          </w:p>
        </w:tc>
        <w:tc>
          <w:tcPr>
            <w:tcW w:w="407"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2262F8B5" w14:textId="5D21344D" w:rsidR="00B0718E" w:rsidRPr="00086137" w:rsidRDefault="00B0718E" w:rsidP="00B0718E">
            <w:pPr>
              <w:jc w:val="center"/>
              <w:rPr>
                <w:rFonts w:ascii="Arial" w:hAnsi="Arial" w:cs="Arial"/>
                <w:b/>
                <w:bCs/>
                <w:sz w:val="12"/>
                <w:szCs w:val="12"/>
              </w:rPr>
            </w:pPr>
            <w:r w:rsidRPr="00086137">
              <w:rPr>
                <w:rFonts w:ascii="Arial" w:hAnsi="Arial" w:cs="Arial"/>
                <w:b/>
                <w:bCs/>
                <w:sz w:val="12"/>
                <w:szCs w:val="12"/>
              </w:rPr>
              <w:t>202</w:t>
            </w:r>
            <w:r>
              <w:rPr>
                <w:rFonts w:cs="Arial"/>
                <w:b/>
                <w:bCs/>
                <w:sz w:val="12"/>
                <w:szCs w:val="12"/>
                <w:lang w:val="ka-GE"/>
              </w:rPr>
              <w:t>7</w:t>
            </w:r>
            <w:r w:rsidRPr="00086137">
              <w:rPr>
                <w:rFonts w:ascii="Arial" w:hAnsi="Arial" w:cs="Arial"/>
                <w:b/>
                <w:bCs/>
                <w:sz w:val="12"/>
                <w:szCs w:val="12"/>
              </w:rPr>
              <w:t xml:space="preserve"> </w:t>
            </w:r>
            <w:r w:rsidRPr="00086137">
              <w:rPr>
                <w:rFonts w:ascii="Sylfaen" w:hAnsi="Sylfaen" w:cs="Sylfaen"/>
                <w:b/>
                <w:bCs/>
                <w:sz w:val="12"/>
                <w:szCs w:val="12"/>
              </w:rPr>
              <w:t>წლის</w:t>
            </w:r>
            <w:r w:rsidRPr="00086137">
              <w:rPr>
                <w:rFonts w:ascii="Arial" w:hAnsi="Arial" w:cs="Arial"/>
                <w:b/>
                <w:bCs/>
                <w:sz w:val="12"/>
                <w:szCs w:val="12"/>
              </w:rPr>
              <w:t xml:space="preserve"> </w:t>
            </w:r>
            <w:r w:rsidRPr="00086137">
              <w:rPr>
                <w:rFonts w:ascii="Sylfaen" w:hAnsi="Sylfaen" w:cs="Sylfaen"/>
                <w:b/>
                <w:bCs/>
                <w:sz w:val="12"/>
                <w:szCs w:val="12"/>
              </w:rPr>
              <w:t>პროგნოზი</w:t>
            </w:r>
          </w:p>
        </w:tc>
        <w:tc>
          <w:tcPr>
            <w:tcW w:w="407"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49EBF5A5" w14:textId="017A595E" w:rsidR="00B0718E" w:rsidRPr="00086137" w:rsidRDefault="00B0718E" w:rsidP="00B0718E">
            <w:pPr>
              <w:jc w:val="center"/>
              <w:rPr>
                <w:rFonts w:ascii="Arial" w:hAnsi="Arial" w:cs="Arial"/>
                <w:b/>
                <w:bCs/>
                <w:sz w:val="12"/>
                <w:szCs w:val="12"/>
              </w:rPr>
            </w:pPr>
            <w:r w:rsidRPr="00086137">
              <w:rPr>
                <w:rFonts w:ascii="Arial" w:hAnsi="Arial" w:cs="Arial"/>
                <w:b/>
                <w:bCs/>
                <w:sz w:val="12"/>
                <w:szCs w:val="12"/>
              </w:rPr>
              <w:t>202</w:t>
            </w:r>
            <w:r>
              <w:rPr>
                <w:rFonts w:cs="Arial"/>
                <w:b/>
                <w:bCs/>
                <w:sz w:val="12"/>
                <w:szCs w:val="12"/>
                <w:lang w:val="ka-GE"/>
              </w:rPr>
              <w:t>8</w:t>
            </w:r>
            <w:r w:rsidRPr="00086137">
              <w:rPr>
                <w:rFonts w:ascii="Arial" w:hAnsi="Arial" w:cs="Arial"/>
                <w:b/>
                <w:bCs/>
                <w:sz w:val="12"/>
                <w:szCs w:val="12"/>
              </w:rPr>
              <w:t xml:space="preserve"> </w:t>
            </w:r>
            <w:r w:rsidRPr="00086137">
              <w:rPr>
                <w:rFonts w:ascii="Sylfaen" w:hAnsi="Sylfaen" w:cs="Sylfaen"/>
                <w:b/>
                <w:bCs/>
                <w:sz w:val="12"/>
                <w:szCs w:val="12"/>
              </w:rPr>
              <w:t>წლის</w:t>
            </w:r>
            <w:r w:rsidRPr="00086137">
              <w:rPr>
                <w:rFonts w:ascii="Arial" w:hAnsi="Arial" w:cs="Arial"/>
                <w:b/>
                <w:bCs/>
                <w:sz w:val="12"/>
                <w:szCs w:val="12"/>
              </w:rPr>
              <w:t xml:space="preserve"> </w:t>
            </w:r>
            <w:r w:rsidRPr="00086137">
              <w:rPr>
                <w:rFonts w:ascii="Sylfaen" w:hAnsi="Sylfaen" w:cs="Sylfaen"/>
                <w:b/>
                <w:bCs/>
                <w:sz w:val="12"/>
                <w:szCs w:val="12"/>
              </w:rPr>
              <w:t>პროგნოზი</w:t>
            </w:r>
          </w:p>
        </w:tc>
      </w:tr>
      <w:tr w:rsidR="00B0718E" w:rsidRPr="00086137" w14:paraId="3F991AE4" w14:textId="77777777" w:rsidTr="00B0718E">
        <w:trPr>
          <w:trHeight w:val="285"/>
        </w:trPr>
        <w:tc>
          <w:tcPr>
            <w:tcW w:w="361" w:type="pct"/>
            <w:vMerge/>
            <w:tcBorders>
              <w:top w:val="single" w:sz="4" w:space="0" w:color="auto"/>
              <w:left w:val="single" w:sz="4" w:space="0" w:color="auto"/>
              <w:bottom w:val="single" w:sz="4" w:space="0" w:color="000000"/>
              <w:right w:val="single" w:sz="4" w:space="0" w:color="auto"/>
            </w:tcBorders>
            <w:vAlign w:val="center"/>
            <w:hideMark/>
          </w:tcPr>
          <w:p w14:paraId="14FB4C01" w14:textId="77777777" w:rsidR="00B0718E" w:rsidRPr="00086137" w:rsidRDefault="00B0718E" w:rsidP="00B0718E">
            <w:pPr>
              <w:rPr>
                <w:rFonts w:ascii="Arial" w:hAnsi="Arial" w:cs="Arial"/>
                <w:b/>
                <w:bCs/>
                <w:sz w:val="12"/>
                <w:szCs w:val="12"/>
              </w:rPr>
            </w:pPr>
          </w:p>
        </w:tc>
        <w:tc>
          <w:tcPr>
            <w:tcW w:w="2361" w:type="pct"/>
            <w:vMerge/>
            <w:tcBorders>
              <w:top w:val="single" w:sz="4" w:space="0" w:color="auto"/>
              <w:left w:val="single" w:sz="4" w:space="0" w:color="auto"/>
              <w:bottom w:val="single" w:sz="4" w:space="0" w:color="000000"/>
              <w:right w:val="single" w:sz="4" w:space="0" w:color="auto"/>
            </w:tcBorders>
            <w:vAlign w:val="center"/>
            <w:hideMark/>
          </w:tcPr>
          <w:p w14:paraId="079F77F1" w14:textId="77777777" w:rsidR="00B0718E" w:rsidRPr="00086137" w:rsidRDefault="00B0718E" w:rsidP="00B0718E">
            <w:pPr>
              <w:rPr>
                <w:rFonts w:ascii="Arial" w:hAnsi="Arial" w:cs="Arial"/>
                <w:b/>
                <w:bCs/>
                <w:sz w:val="12"/>
                <w:szCs w:val="12"/>
              </w:rPr>
            </w:pPr>
          </w:p>
        </w:tc>
        <w:tc>
          <w:tcPr>
            <w:tcW w:w="233" w:type="pct"/>
            <w:tcBorders>
              <w:top w:val="nil"/>
              <w:left w:val="nil"/>
              <w:bottom w:val="single" w:sz="4" w:space="0" w:color="auto"/>
              <w:right w:val="single" w:sz="4" w:space="0" w:color="auto"/>
            </w:tcBorders>
            <w:shd w:val="clear" w:color="000000" w:fill="E2EFDA"/>
            <w:vAlign w:val="center"/>
            <w:hideMark/>
          </w:tcPr>
          <w:p w14:paraId="0BC90729" w14:textId="77777777" w:rsidR="00B0718E" w:rsidRPr="00086137" w:rsidRDefault="00B0718E" w:rsidP="00B0718E">
            <w:pPr>
              <w:jc w:val="center"/>
              <w:rPr>
                <w:rFonts w:ascii="Arial" w:hAnsi="Arial" w:cs="Arial"/>
                <w:b/>
                <w:bCs/>
                <w:sz w:val="10"/>
                <w:szCs w:val="10"/>
              </w:rPr>
            </w:pPr>
            <w:r w:rsidRPr="00086137">
              <w:rPr>
                <w:rFonts w:ascii="Sylfaen" w:hAnsi="Sylfaen" w:cs="Sylfaen"/>
                <w:b/>
                <w:bCs/>
                <w:sz w:val="10"/>
                <w:szCs w:val="10"/>
              </w:rPr>
              <w:t>სულ</w:t>
            </w:r>
          </w:p>
        </w:tc>
        <w:tc>
          <w:tcPr>
            <w:tcW w:w="405" w:type="pct"/>
            <w:tcBorders>
              <w:top w:val="nil"/>
              <w:left w:val="nil"/>
              <w:bottom w:val="single" w:sz="4" w:space="0" w:color="auto"/>
              <w:right w:val="single" w:sz="4" w:space="0" w:color="auto"/>
            </w:tcBorders>
            <w:shd w:val="clear" w:color="000000" w:fill="E2EFDA"/>
            <w:vAlign w:val="center"/>
            <w:hideMark/>
          </w:tcPr>
          <w:p w14:paraId="3A24629F" w14:textId="77777777" w:rsidR="00B0718E" w:rsidRPr="00086137" w:rsidRDefault="00B0718E" w:rsidP="00B0718E">
            <w:pPr>
              <w:jc w:val="center"/>
              <w:rPr>
                <w:rFonts w:ascii="Arial" w:hAnsi="Arial" w:cs="Arial"/>
                <w:b/>
                <w:bCs/>
                <w:sz w:val="10"/>
                <w:szCs w:val="10"/>
              </w:rPr>
            </w:pPr>
            <w:r w:rsidRPr="00086137">
              <w:rPr>
                <w:rFonts w:ascii="Sylfaen" w:hAnsi="Sylfaen" w:cs="Sylfaen"/>
                <w:b/>
                <w:bCs/>
                <w:sz w:val="10"/>
                <w:szCs w:val="10"/>
              </w:rPr>
              <w:t>სახელმწიფო</w:t>
            </w:r>
            <w:r w:rsidRPr="00086137">
              <w:rPr>
                <w:rFonts w:ascii="Arial" w:hAnsi="Arial" w:cs="Arial"/>
                <w:b/>
                <w:bCs/>
                <w:sz w:val="10"/>
                <w:szCs w:val="10"/>
              </w:rPr>
              <w:t xml:space="preserve"> </w:t>
            </w:r>
            <w:r w:rsidRPr="00086137">
              <w:rPr>
                <w:rFonts w:ascii="Sylfaen" w:hAnsi="Sylfaen" w:cs="Sylfaen"/>
                <w:b/>
                <w:bCs/>
                <w:sz w:val="10"/>
                <w:szCs w:val="10"/>
              </w:rPr>
              <w:t>ბიუჯეტის</w:t>
            </w:r>
            <w:r w:rsidRPr="00086137">
              <w:rPr>
                <w:rFonts w:ascii="Arial" w:hAnsi="Arial" w:cs="Arial"/>
                <w:b/>
                <w:bCs/>
                <w:sz w:val="10"/>
                <w:szCs w:val="10"/>
              </w:rPr>
              <w:t xml:space="preserve"> </w:t>
            </w:r>
            <w:r w:rsidRPr="00086137">
              <w:rPr>
                <w:rFonts w:ascii="Sylfaen" w:hAnsi="Sylfaen" w:cs="Sylfaen"/>
                <w:b/>
                <w:bCs/>
                <w:sz w:val="10"/>
                <w:szCs w:val="10"/>
              </w:rPr>
              <w:t>ფონდები</w:t>
            </w:r>
          </w:p>
        </w:tc>
        <w:tc>
          <w:tcPr>
            <w:tcW w:w="418" w:type="pct"/>
            <w:tcBorders>
              <w:top w:val="nil"/>
              <w:left w:val="nil"/>
              <w:bottom w:val="single" w:sz="4" w:space="0" w:color="auto"/>
              <w:right w:val="single" w:sz="4" w:space="0" w:color="auto"/>
            </w:tcBorders>
            <w:shd w:val="clear" w:color="000000" w:fill="E2EFDA"/>
            <w:vAlign w:val="center"/>
            <w:hideMark/>
          </w:tcPr>
          <w:p w14:paraId="20E8467B" w14:textId="77777777" w:rsidR="00B0718E" w:rsidRPr="00086137" w:rsidRDefault="00B0718E" w:rsidP="00B0718E">
            <w:pPr>
              <w:jc w:val="center"/>
              <w:rPr>
                <w:rFonts w:ascii="Arial" w:hAnsi="Arial" w:cs="Arial"/>
                <w:b/>
                <w:bCs/>
                <w:sz w:val="10"/>
                <w:szCs w:val="10"/>
              </w:rPr>
            </w:pPr>
            <w:r w:rsidRPr="00086137">
              <w:rPr>
                <w:rFonts w:ascii="Sylfaen" w:hAnsi="Sylfaen" w:cs="Sylfaen"/>
                <w:b/>
                <w:bCs/>
                <w:sz w:val="10"/>
                <w:szCs w:val="10"/>
              </w:rPr>
              <w:t>საკუთარი</w:t>
            </w:r>
            <w:r w:rsidRPr="00086137">
              <w:rPr>
                <w:rFonts w:ascii="Arial" w:hAnsi="Arial" w:cs="Arial"/>
                <w:b/>
                <w:bCs/>
                <w:sz w:val="10"/>
                <w:szCs w:val="10"/>
              </w:rPr>
              <w:t xml:space="preserve"> </w:t>
            </w:r>
            <w:r w:rsidRPr="00086137">
              <w:rPr>
                <w:rFonts w:ascii="Sylfaen" w:hAnsi="Sylfaen" w:cs="Sylfaen"/>
                <w:b/>
                <w:bCs/>
                <w:sz w:val="10"/>
                <w:szCs w:val="10"/>
              </w:rPr>
              <w:t>შემოსავლები</w:t>
            </w:r>
          </w:p>
        </w:tc>
        <w:tc>
          <w:tcPr>
            <w:tcW w:w="407" w:type="pct"/>
            <w:vMerge/>
            <w:tcBorders>
              <w:top w:val="single" w:sz="4" w:space="0" w:color="auto"/>
              <w:left w:val="single" w:sz="4" w:space="0" w:color="auto"/>
              <w:bottom w:val="single" w:sz="4" w:space="0" w:color="000000"/>
              <w:right w:val="single" w:sz="4" w:space="0" w:color="auto"/>
            </w:tcBorders>
            <w:vAlign w:val="center"/>
            <w:hideMark/>
          </w:tcPr>
          <w:p w14:paraId="09E49290" w14:textId="77777777" w:rsidR="00B0718E" w:rsidRPr="00086137" w:rsidRDefault="00B0718E" w:rsidP="00B0718E">
            <w:pPr>
              <w:rPr>
                <w:rFonts w:ascii="Arial" w:hAnsi="Arial" w:cs="Arial"/>
                <w:b/>
                <w:bCs/>
                <w:sz w:val="12"/>
                <w:szCs w:val="12"/>
              </w:rPr>
            </w:pPr>
          </w:p>
        </w:tc>
        <w:tc>
          <w:tcPr>
            <w:tcW w:w="407" w:type="pct"/>
            <w:vMerge/>
            <w:tcBorders>
              <w:top w:val="single" w:sz="4" w:space="0" w:color="auto"/>
              <w:left w:val="single" w:sz="4" w:space="0" w:color="auto"/>
              <w:bottom w:val="single" w:sz="4" w:space="0" w:color="000000"/>
              <w:right w:val="single" w:sz="4" w:space="0" w:color="auto"/>
            </w:tcBorders>
            <w:vAlign w:val="center"/>
            <w:hideMark/>
          </w:tcPr>
          <w:p w14:paraId="20D7426E" w14:textId="77777777" w:rsidR="00B0718E" w:rsidRPr="00086137" w:rsidRDefault="00B0718E" w:rsidP="00B0718E">
            <w:pPr>
              <w:rPr>
                <w:rFonts w:ascii="Arial" w:hAnsi="Arial" w:cs="Arial"/>
                <w:b/>
                <w:bCs/>
                <w:sz w:val="12"/>
                <w:szCs w:val="12"/>
              </w:rPr>
            </w:pPr>
          </w:p>
        </w:tc>
        <w:tc>
          <w:tcPr>
            <w:tcW w:w="407" w:type="pct"/>
            <w:vMerge/>
            <w:tcBorders>
              <w:top w:val="single" w:sz="4" w:space="0" w:color="auto"/>
              <w:left w:val="single" w:sz="4" w:space="0" w:color="auto"/>
              <w:bottom w:val="single" w:sz="4" w:space="0" w:color="000000"/>
              <w:right w:val="single" w:sz="4" w:space="0" w:color="auto"/>
            </w:tcBorders>
            <w:vAlign w:val="center"/>
            <w:hideMark/>
          </w:tcPr>
          <w:p w14:paraId="7D1C3E90" w14:textId="77777777" w:rsidR="00B0718E" w:rsidRPr="00086137" w:rsidRDefault="00B0718E" w:rsidP="00B0718E">
            <w:pPr>
              <w:rPr>
                <w:rFonts w:ascii="Arial" w:hAnsi="Arial" w:cs="Arial"/>
                <w:b/>
                <w:bCs/>
                <w:sz w:val="12"/>
                <w:szCs w:val="12"/>
              </w:rPr>
            </w:pPr>
          </w:p>
        </w:tc>
      </w:tr>
      <w:tr w:rsidR="00B0718E" w:rsidRPr="00086137" w14:paraId="37BF25D1" w14:textId="77777777" w:rsidTr="00B0718E">
        <w:trPr>
          <w:trHeight w:val="285"/>
        </w:trPr>
        <w:tc>
          <w:tcPr>
            <w:tcW w:w="361" w:type="pct"/>
            <w:tcBorders>
              <w:top w:val="nil"/>
              <w:left w:val="single" w:sz="4" w:space="0" w:color="auto"/>
              <w:bottom w:val="single" w:sz="4" w:space="0" w:color="auto"/>
              <w:right w:val="single" w:sz="4" w:space="0" w:color="auto"/>
            </w:tcBorders>
            <w:shd w:val="clear" w:color="000000" w:fill="E2EFDA"/>
            <w:vAlign w:val="center"/>
            <w:hideMark/>
          </w:tcPr>
          <w:p w14:paraId="6FA96AFA" w14:textId="77777777" w:rsidR="00B0718E" w:rsidRPr="00086137" w:rsidRDefault="00B0718E" w:rsidP="00B0718E">
            <w:pPr>
              <w:jc w:val="center"/>
              <w:rPr>
                <w:rFonts w:ascii="Arial" w:hAnsi="Arial" w:cs="Arial"/>
                <w:b/>
                <w:bCs/>
                <w:color w:val="0000FF"/>
                <w:sz w:val="16"/>
                <w:szCs w:val="16"/>
              </w:rPr>
            </w:pPr>
            <w:r w:rsidRPr="00086137">
              <w:rPr>
                <w:rFonts w:ascii="Arial" w:hAnsi="Arial" w:cs="Arial"/>
                <w:b/>
                <w:bCs/>
                <w:color w:val="0000FF"/>
                <w:sz w:val="16"/>
                <w:szCs w:val="16"/>
              </w:rPr>
              <w:t>03 00</w:t>
            </w:r>
          </w:p>
        </w:tc>
        <w:tc>
          <w:tcPr>
            <w:tcW w:w="2361" w:type="pct"/>
            <w:tcBorders>
              <w:top w:val="nil"/>
              <w:left w:val="nil"/>
              <w:bottom w:val="single" w:sz="4" w:space="0" w:color="auto"/>
              <w:right w:val="single" w:sz="4" w:space="0" w:color="auto"/>
            </w:tcBorders>
            <w:shd w:val="clear" w:color="000000" w:fill="E2EFDA"/>
            <w:noWrap/>
            <w:vAlign w:val="center"/>
            <w:hideMark/>
          </w:tcPr>
          <w:p w14:paraId="5179E3F8" w14:textId="77777777" w:rsidR="00B0718E" w:rsidRPr="00086137" w:rsidRDefault="00B0718E" w:rsidP="00B0718E">
            <w:pPr>
              <w:rPr>
                <w:rFonts w:ascii="Arial" w:hAnsi="Arial" w:cs="Arial"/>
                <w:b/>
                <w:bCs/>
                <w:color w:val="0000FF"/>
                <w:sz w:val="16"/>
                <w:szCs w:val="16"/>
              </w:rPr>
            </w:pPr>
            <w:r w:rsidRPr="00086137">
              <w:rPr>
                <w:rFonts w:ascii="Sylfaen" w:hAnsi="Sylfaen" w:cs="Sylfaen"/>
                <w:b/>
                <w:bCs/>
                <w:color w:val="0000FF"/>
                <w:sz w:val="16"/>
                <w:szCs w:val="16"/>
              </w:rPr>
              <w:t>დასუფთავება</w:t>
            </w:r>
            <w:r w:rsidRPr="00086137">
              <w:rPr>
                <w:rFonts w:ascii="Arial" w:hAnsi="Arial" w:cs="Arial"/>
                <w:b/>
                <w:bCs/>
                <w:color w:val="0000FF"/>
                <w:sz w:val="16"/>
                <w:szCs w:val="16"/>
              </w:rPr>
              <w:t xml:space="preserve"> </w:t>
            </w:r>
          </w:p>
        </w:tc>
        <w:tc>
          <w:tcPr>
            <w:tcW w:w="233" w:type="pct"/>
            <w:tcBorders>
              <w:top w:val="nil"/>
              <w:left w:val="nil"/>
              <w:bottom w:val="single" w:sz="4" w:space="0" w:color="auto"/>
              <w:right w:val="single" w:sz="4" w:space="0" w:color="auto"/>
            </w:tcBorders>
            <w:shd w:val="clear" w:color="000000" w:fill="E2EFDA"/>
            <w:vAlign w:val="center"/>
            <w:hideMark/>
          </w:tcPr>
          <w:p w14:paraId="4C2B7157" w14:textId="53315018" w:rsidR="00B0718E" w:rsidRPr="00086137" w:rsidRDefault="00B0718E" w:rsidP="00B0718E">
            <w:pPr>
              <w:jc w:val="right"/>
              <w:rPr>
                <w:rFonts w:ascii="Arial" w:hAnsi="Arial" w:cs="Arial"/>
                <w:b/>
                <w:bCs/>
                <w:color w:val="0000FF"/>
                <w:sz w:val="16"/>
                <w:szCs w:val="16"/>
              </w:rPr>
            </w:pPr>
            <w:r w:rsidRPr="00086137">
              <w:rPr>
                <w:rFonts w:ascii="Arial" w:hAnsi="Arial" w:cs="Arial"/>
                <w:b/>
                <w:bCs/>
                <w:color w:val="0000FF"/>
                <w:sz w:val="16"/>
                <w:szCs w:val="16"/>
              </w:rPr>
              <w:t xml:space="preserve">      </w:t>
            </w:r>
            <w:r w:rsidR="00B020E7">
              <w:rPr>
                <w:rFonts w:cs="Arial"/>
                <w:b/>
                <w:bCs/>
                <w:color w:val="0000FF"/>
                <w:sz w:val="16"/>
                <w:szCs w:val="16"/>
                <w:lang w:val="ka-GE"/>
              </w:rPr>
              <w:t>621,2</w:t>
            </w:r>
          </w:p>
        </w:tc>
        <w:tc>
          <w:tcPr>
            <w:tcW w:w="405" w:type="pct"/>
            <w:tcBorders>
              <w:top w:val="nil"/>
              <w:left w:val="nil"/>
              <w:bottom w:val="single" w:sz="4" w:space="0" w:color="auto"/>
              <w:right w:val="single" w:sz="4" w:space="0" w:color="auto"/>
            </w:tcBorders>
            <w:shd w:val="clear" w:color="000000" w:fill="E2EFDA"/>
            <w:vAlign w:val="center"/>
            <w:hideMark/>
          </w:tcPr>
          <w:p w14:paraId="39A8050D" w14:textId="77777777" w:rsidR="00B0718E" w:rsidRPr="00086137" w:rsidRDefault="00B0718E" w:rsidP="00B0718E">
            <w:pPr>
              <w:jc w:val="right"/>
              <w:rPr>
                <w:rFonts w:ascii="Arial" w:hAnsi="Arial" w:cs="Arial"/>
                <w:b/>
                <w:bCs/>
                <w:color w:val="0000FF"/>
                <w:sz w:val="16"/>
                <w:szCs w:val="16"/>
              </w:rPr>
            </w:pPr>
            <w:r w:rsidRPr="00086137">
              <w:rPr>
                <w:rFonts w:ascii="Arial" w:hAnsi="Arial" w:cs="Arial"/>
                <w:b/>
                <w:bCs/>
                <w:color w:val="0000FF"/>
                <w:sz w:val="16"/>
                <w:szCs w:val="16"/>
              </w:rPr>
              <w:t xml:space="preserve">            -  </w:t>
            </w:r>
          </w:p>
        </w:tc>
        <w:tc>
          <w:tcPr>
            <w:tcW w:w="418" w:type="pct"/>
            <w:tcBorders>
              <w:top w:val="nil"/>
              <w:left w:val="nil"/>
              <w:bottom w:val="single" w:sz="4" w:space="0" w:color="auto"/>
              <w:right w:val="single" w:sz="4" w:space="0" w:color="auto"/>
            </w:tcBorders>
            <w:shd w:val="clear" w:color="000000" w:fill="E2EFDA"/>
            <w:vAlign w:val="center"/>
            <w:hideMark/>
          </w:tcPr>
          <w:p w14:paraId="7DD69385" w14:textId="440A126C" w:rsidR="00B0718E" w:rsidRPr="00086137" w:rsidRDefault="00B020E7" w:rsidP="00B0718E">
            <w:pPr>
              <w:jc w:val="right"/>
              <w:rPr>
                <w:rFonts w:ascii="Arial" w:hAnsi="Arial" w:cs="Arial"/>
                <w:b/>
                <w:bCs/>
                <w:color w:val="0000FF"/>
                <w:sz w:val="16"/>
                <w:szCs w:val="16"/>
              </w:rPr>
            </w:pPr>
            <w:r>
              <w:rPr>
                <w:rFonts w:cs="Arial"/>
                <w:b/>
                <w:bCs/>
                <w:color w:val="0000FF"/>
                <w:sz w:val="16"/>
                <w:szCs w:val="16"/>
                <w:lang w:val="ka-GE"/>
              </w:rPr>
              <w:t>621,2</w:t>
            </w:r>
            <w:r w:rsidR="00B0718E" w:rsidRPr="00086137">
              <w:rPr>
                <w:rFonts w:ascii="Arial" w:hAnsi="Arial" w:cs="Arial"/>
                <w:b/>
                <w:bCs/>
                <w:color w:val="0000FF"/>
                <w:sz w:val="16"/>
                <w:szCs w:val="16"/>
              </w:rPr>
              <w:t xml:space="preserve"> </w:t>
            </w:r>
          </w:p>
        </w:tc>
        <w:tc>
          <w:tcPr>
            <w:tcW w:w="407" w:type="pct"/>
            <w:tcBorders>
              <w:top w:val="nil"/>
              <w:left w:val="nil"/>
              <w:bottom w:val="single" w:sz="4" w:space="0" w:color="auto"/>
              <w:right w:val="single" w:sz="4" w:space="0" w:color="auto"/>
            </w:tcBorders>
            <w:shd w:val="clear" w:color="000000" w:fill="E2EFDA"/>
            <w:vAlign w:val="center"/>
          </w:tcPr>
          <w:p w14:paraId="2BE64051" w14:textId="65EF3E21" w:rsidR="00B0718E" w:rsidRPr="00B020E7" w:rsidRDefault="00B020E7" w:rsidP="00B0718E">
            <w:pPr>
              <w:jc w:val="right"/>
              <w:rPr>
                <w:rFonts w:ascii="Arial" w:hAnsi="Arial" w:cs="Arial"/>
                <w:b/>
                <w:bCs/>
                <w:color w:val="0000FF"/>
                <w:sz w:val="16"/>
                <w:szCs w:val="16"/>
                <w:lang w:val="ka-GE"/>
              </w:rPr>
            </w:pPr>
            <w:r>
              <w:rPr>
                <w:rFonts w:cs="Arial"/>
                <w:b/>
                <w:bCs/>
                <w:color w:val="0000FF"/>
                <w:sz w:val="16"/>
                <w:szCs w:val="16"/>
                <w:lang w:val="ka-GE"/>
              </w:rPr>
              <w:t>648,2</w:t>
            </w:r>
          </w:p>
        </w:tc>
        <w:tc>
          <w:tcPr>
            <w:tcW w:w="407" w:type="pct"/>
            <w:tcBorders>
              <w:top w:val="nil"/>
              <w:left w:val="nil"/>
              <w:bottom w:val="single" w:sz="4" w:space="0" w:color="auto"/>
              <w:right w:val="single" w:sz="4" w:space="0" w:color="auto"/>
            </w:tcBorders>
            <w:shd w:val="clear" w:color="000000" w:fill="E2EFDA"/>
            <w:vAlign w:val="center"/>
          </w:tcPr>
          <w:p w14:paraId="3B3E2597" w14:textId="549EAFAD" w:rsidR="00B0718E" w:rsidRPr="00B020E7" w:rsidRDefault="00B020E7" w:rsidP="00B0718E">
            <w:pPr>
              <w:jc w:val="right"/>
              <w:rPr>
                <w:rFonts w:ascii="Arial" w:hAnsi="Arial" w:cs="Arial"/>
                <w:b/>
                <w:bCs/>
                <w:color w:val="0000FF"/>
                <w:sz w:val="16"/>
                <w:szCs w:val="16"/>
                <w:lang w:val="ka-GE"/>
              </w:rPr>
            </w:pPr>
            <w:r>
              <w:rPr>
                <w:rFonts w:cs="Arial"/>
                <w:b/>
                <w:bCs/>
                <w:color w:val="0000FF"/>
                <w:sz w:val="16"/>
                <w:szCs w:val="16"/>
                <w:lang w:val="ka-GE"/>
              </w:rPr>
              <w:t>681,3</w:t>
            </w:r>
          </w:p>
        </w:tc>
        <w:tc>
          <w:tcPr>
            <w:tcW w:w="407" w:type="pct"/>
            <w:tcBorders>
              <w:top w:val="nil"/>
              <w:left w:val="nil"/>
              <w:bottom w:val="single" w:sz="4" w:space="0" w:color="auto"/>
              <w:right w:val="single" w:sz="4" w:space="0" w:color="auto"/>
            </w:tcBorders>
            <w:shd w:val="clear" w:color="000000" w:fill="E2EFDA"/>
            <w:vAlign w:val="center"/>
          </w:tcPr>
          <w:p w14:paraId="5A34D43E" w14:textId="3F700B0B" w:rsidR="00B0718E" w:rsidRPr="00B020E7" w:rsidRDefault="00B020E7" w:rsidP="00B0718E">
            <w:pPr>
              <w:jc w:val="right"/>
              <w:rPr>
                <w:rFonts w:ascii="Arial" w:hAnsi="Arial" w:cs="Arial"/>
                <w:b/>
                <w:bCs/>
                <w:color w:val="0000FF"/>
                <w:sz w:val="16"/>
                <w:szCs w:val="16"/>
                <w:lang w:val="ka-GE"/>
              </w:rPr>
            </w:pPr>
            <w:r>
              <w:rPr>
                <w:rFonts w:cs="Arial"/>
                <w:b/>
                <w:bCs/>
                <w:color w:val="0000FF"/>
                <w:sz w:val="16"/>
                <w:szCs w:val="16"/>
                <w:lang w:val="ka-GE"/>
              </w:rPr>
              <w:t>716,7</w:t>
            </w:r>
          </w:p>
        </w:tc>
      </w:tr>
      <w:tr w:rsidR="00B0718E" w:rsidRPr="00086137" w14:paraId="609AF170" w14:textId="77777777" w:rsidTr="00B0718E">
        <w:trPr>
          <w:trHeight w:val="285"/>
        </w:trPr>
        <w:tc>
          <w:tcPr>
            <w:tcW w:w="361" w:type="pct"/>
            <w:tcBorders>
              <w:top w:val="nil"/>
              <w:left w:val="single" w:sz="4" w:space="0" w:color="auto"/>
              <w:bottom w:val="single" w:sz="4" w:space="0" w:color="auto"/>
              <w:right w:val="single" w:sz="4" w:space="0" w:color="auto"/>
            </w:tcBorders>
            <w:shd w:val="clear" w:color="000000" w:fill="FFFFFF"/>
            <w:vAlign w:val="center"/>
            <w:hideMark/>
          </w:tcPr>
          <w:p w14:paraId="3B1A8DDB" w14:textId="77777777" w:rsidR="00B0718E" w:rsidRPr="00086137" w:rsidRDefault="00B0718E" w:rsidP="00B0718E">
            <w:pPr>
              <w:jc w:val="center"/>
              <w:rPr>
                <w:rFonts w:ascii="Arial" w:hAnsi="Arial" w:cs="Arial"/>
                <w:b/>
                <w:bCs/>
                <w:sz w:val="16"/>
                <w:szCs w:val="16"/>
              </w:rPr>
            </w:pPr>
            <w:r w:rsidRPr="00086137">
              <w:rPr>
                <w:rFonts w:ascii="Arial" w:hAnsi="Arial" w:cs="Arial"/>
                <w:b/>
                <w:bCs/>
                <w:sz w:val="16"/>
                <w:szCs w:val="16"/>
              </w:rPr>
              <w:t>03 01</w:t>
            </w:r>
          </w:p>
        </w:tc>
        <w:tc>
          <w:tcPr>
            <w:tcW w:w="2361" w:type="pct"/>
            <w:tcBorders>
              <w:top w:val="nil"/>
              <w:left w:val="nil"/>
              <w:bottom w:val="single" w:sz="4" w:space="0" w:color="auto"/>
              <w:right w:val="single" w:sz="4" w:space="0" w:color="auto"/>
            </w:tcBorders>
            <w:shd w:val="clear" w:color="000000" w:fill="FFFFFF"/>
            <w:noWrap/>
            <w:vAlign w:val="center"/>
            <w:hideMark/>
          </w:tcPr>
          <w:p w14:paraId="04C0D69D" w14:textId="77777777" w:rsidR="00B0718E" w:rsidRPr="001F2D3E" w:rsidRDefault="00B0718E" w:rsidP="00B0718E">
            <w:pPr>
              <w:rPr>
                <w:rFonts w:ascii="Arial" w:hAnsi="Arial" w:cs="Arial"/>
                <w:b/>
                <w:bCs/>
                <w:sz w:val="16"/>
                <w:szCs w:val="16"/>
                <w:lang w:val="ka-GE"/>
              </w:rPr>
            </w:pPr>
            <w:r>
              <w:rPr>
                <w:rFonts w:ascii="Sylfaen" w:hAnsi="Sylfaen" w:cs="Sylfaen"/>
                <w:b/>
                <w:bCs/>
                <w:sz w:val="16"/>
                <w:szCs w:val="16"/>
                <w:lang w:val="ka-GE"/>
              </w:rPr>
              <w:t>დასუფთავება და ნარჩენების გატანა</w:t>
            </w:r>
          </w:p>
        </w:tc>
        <w:tc>
          <w:tcPr>
            <w:tcW w:w="233" w:type="pct"/>
            <w:tcBorders>
              <w:top w:val="nil"/>
              <w:left w:val="nil"/>
              <w:bottom w:val="single" w:sz="4" w:space="0" w:color="auto"/>
              <w:right w:val="single" w:sz="4" w:space="0" w:color="auto"/>
            </w:tcBorders>
            <w:shd w:val="clear" w:color="000000" w:fill="FFFFFF"/>
            <w:vAlign w:val="center"/>
            <w:hideMark/>
          </w:tcPr>
          <w:p w14:paraId="74F60685" w14:textId="25DA78AB" w:rsidR="00B0718E" w:rsidRPr="00086137" w:rsidRDefault="00B020E7" w:rsidP="00B0718E">
            <w:pPr>
              <w:jc w:val="right"/>
              <w:rPr>
                <w:rFonts w:ascii="Arial" w:hAnsi="Arial" w:cs="Arial"/>
                <w:b/>
                <w:bCs/>
                <w:sz w:val="16"/>
                <w:szCs w:val="16"/>
              </w:rPr>
            </w:pPr>
            <w:r>
              <w:rPr>
                <w:rFonts w:cs="Arial"/>
                <w:b/>
                <w:bCs/>
                <w:sz w:val="16"/>
                <w:szCs w:val="16"/>
                <w:lang w:val="ka-GE"/>
              </w:rPr>
              <w:t>621,2</w:t>
            </w:r>
            <w:r w:rsidR="00B0718E" w:rsidRPr="00086137">
              <w:rPr>
                <w:rFonts w:ascii="Arial" w:hAnsi="Arial" w:cs="Arial"/>
                <w:b/>
                <w:bCs/>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1D651315" w14:textId="77777777" w:rsidR="00B0718E" w:rsidRPr="00086137" w:rsidRDefault="00B0718E" w:rsidP="00B0718E">
            <w:pPr>
              <w:jc w:val="right"/>
              <w:rPr>
                <w:rFonts w:ascii="Arial" w:hAnsi="Arial" w:cs="Arial"/>
                <w:b/>
                <w:bCs/>
                <w:sz w:val="16"/>
                <w:szCs w:val="16"/>
              </w:rPr>
            </w:pPr>
            <w:r w:rsidRPr="00086137">
              <w:rPr>
                <w:rFonts w:ascii="Arial" w:hAnsi="Arial" w:cs="Arial"/>
                <w:b/>
                <w:bCs/>
                <w:sz w:val="16"/>
                <w:szCs w:val="16"/>
              </w:rPr>
              <w:t xml:space="preserve">            -  </w:t>
            </w:r>
          </w:p>
        </w:tc>
        <w:tc>
          <w:tcPr>
            <w:tcW w:w="418" w:type="pct"/>
            <w:tcBorders>
              <w:top w:val="nil"/>
              <w:left w:val="nil"/>
              <w:bottom w:val="single" w:sz="4" w:space="0" w:color="auto"/>
              <w:right w:val="single" w:sz="4" w:space="0" w:color="auto"/>
            </w:tcBorders>
            <w:shd w:val="clear" w:color="000000" w:fill="FFFFFF"/>
            <w:vAlign w:val="center"/>
            <w:hideMark/>
          </w:tcPr>
          <w:p w14:paraId="4999BC5C" w14:textId="4883F62E" w:rsidR="00B0718E" w:rsidRPr="00086137" w:rsidRDefault="00B020E7" w:rsidP="00B0718E">
            <w:pPr>
              <w:jc w:val="right"/>
              <w:rPr>
                <w:rFonts w:ascii="Arial" w:hAnsi="Arial" w:cs="Arial"/>
                <w:b/>
                <w:bCs/>
                <w:sz w:val="16"/>
                <w:szCs w:val="16"/>
              </w:rPr>
            </w:pPr>
            <w:r>
              <w:rPr>
                <w:rFonts w:cs="Arial"/>
                <w:b/>
                <w:bCs/>
                <w:sz w:val="16"/>
                <w:szCs w:val="16"/>
                <w:lang w:val="ka-GE"/>
              </w:rPr>
              <w:t>621,2</w:t>
            </w:r>
            <w:r w:rsidR="00B0718E" w:rsidRPr="00086137">
              <w:rPr>
                <w:rFonts w:ascii="Arial" w:hAnsi="Arial" w:cs="Arial"/>
                <w:b/>
                <w:bCs/>
                <w:sz w:val="16"/>
                <w:szCs w:val="16"/>
              </w:rPr>
              <w:t xml:space="preserve"> </w:t>
            </w:r>
          </w:p>
        </w:tc>
        <w:tc>
          <w:tcPr>
            <w:tcW w:w="407" w:type="pct"/>
            <w:tcBorders>
              <w:top w:val="nil"/>
              <w:left w:val="nil"/>
              <w:bottom w:val="single" w:sz="4" w:space="0" w:color="auto"/>
              <w:right w:val="single" w:sz="4" w:space="0" w:color="auto"/>
            </w:tcBorders>
            <w:shd w:val="clear" w:color="000000" w:fill="FFFFFF"/>
            <w:vAlign w:val="center"/>
          </w:tcPr>
          <w:p w14:paraId="29DBE3F3" w14:textId="382B0896" w:rsidR="00B0718E" w:rsidRPr="00B020E7" w:rsidRDefault="00B020E7" w:rsidP="00B0718E">
            <w:pPr>
              <w:jc w:val="right"/>
              <w:rPr>
                <w:rFonts w:ascii="Arial" w:hAnsi="Arial" w:cs="Arial"/>
                <w:b/>
                <w:bCs/>
                <w:sz w:val="16"/>
                <w:szCs w:val="16"/>
                <w:lang w:val="ka-GE"/>
              </w:rPr>
            </w:pPr>
            <w:r>
              <w:rPr>
                <w:rFonts w:cs="Arial"/>
                <w:b/>
                <w:bCs/>
                <w:sz w:val="16"/>
                <w:szCs w:val="16"/>
                <w:lang w:val="ka-GE"/>
              </w:rPr>
              <w:t>648,3</w:t>
            </w:r>
          </w:p>
        </w:tc>
        <w:tc>
          <w:tcPr>
            <w:tcW w:w="407" w:type="pct"/>
            <w:tcBorders>
              <w:top w:val="nil"/>
              <w:left w:val="nil"/>
              <w:bottom w:val="single" w:sz="4" w:space="0" w:color="auto"/>
              <w:right w:val="single" w:sz="4" w:space="0" w:color="auto"/>
            </w:tcBorders>
            <w:shd w:val="clear" w:color="000000" w:fill="FFFFFF"/>
            <w:vAlign w:val="center"/>
          </w:tcPr>
          <w:p w14:paraId="73C4A289" w14:textId="08B161BD" w:rsidR="00B0718E" w:rsidRPr="00B020E7" w:rsidRDefault="00B020E7" w:rsidP="00B0718E">
            <w:pPr>
              <w:jc w:val="right"/>
              <w:rPr>
                <w:rFonts w:ascii="Arial" w:hAnsi="Arial" w:cs="Arial"/>
                <w:b/>
                <w:bCs/>
                <w:sz w:val="16"/>
                <w:szCs w:val="16"/>
                <w:lang w:val="ka-GE"/>
              </w:rPr>
            </w:pPr>
            <w:r>
              <w:rPr>
                <w:rFonts w:cs="Arial"/>
                <w:b/>
                <w:bCs/>
                <w:sz w:val="16"/>
                <w:szCs w:val="16"/>
                <w:lang w:val="ka-GE"/>
              </w:rPr>
              <w:t>681,3</w:t>
            </w:r>
          </w:p>
        </w:tc>
        <w:tc>
          <w:tcPr>
            <w:tcW w:w="407" w:type="pct"/>
            <w:tcBorders>
              <w:top w:val="nil"/>
              <w:left w:val="nil"/>
              <w:bottom w:val="single" w:sz="4" w:space="0" w:color="auto"/>
              <w:right w:val="single" w:sz="4" w:space="0" w:color="auto"/>
            </w:tcBorders>
            <w:shd w:val="clear" w:color="000000" w:fill="FFFFFF"/>
            <w:vAlign w:val="center"/>
          </w:tcPr>
          <w:p w14:paraId="599C69FD" w14:textId="39D5E3D3" w:rsidR="00B0718E" w:rsidRPr="00B020E7" w:rsidRDefault="00B020E7" w:rsidP="00B0718E">
            <w:pPr>
              <w:jc w:val="right"/>
              <w:rPr>
                <w:rFonts w:ascii="Arial" w:hAnsi="Arial" w:cs="Arial"/>
                <w:b/>
                <w:bCs/>
                <w:sz w:val="16"/>
                <w:szCs w:val="16"/>
                <w:lang w:val="ka-GE"/>
              </w:rPr>
            </w:pPr>
            <w:r>
              <w:rPr>
                <w:rFonts w:cs="Arial"/>
                <w:b/>
                <w:bCs/>
                <w:sz w:val="16"/>
                <w:szCs w:val="16"/>
                <w:lang w:val="ka-GE"/>
              </w:rPr>
              <w:t>716,7</w:t>
            </w:r>
          </w:p>
        </w:tc>
      </w:tr>
    </w:tbl>
    <w:p w14:paraId="332D506C" w14:textId="77777777" w:rsidR="001C01B4" w:rsidRDefault="001C01B4" w:rsidP="001C01B4">
      <w:pPr>
        <w:jc w:val="both"/>
        <w:rPr>
          <w:rFonts w:ascii="Sylfaen" w:hAnsi="Sylfaen" w:cs="Sylfaen"/>
          <w:b/>
          <w:lang w:val="ka-GE"/>
        </w:rPr>
      </w:pPr>
    </w:p>
    <w:p w14:paraId="6C7306F0" w14:textId="77777777" w:rsidR="001C01B4" w:rsidRDefault="001C01B4" w:rsidP="001C01B4">
      <w:pPr>
        <w:jc w:val="both"/>
        <w:rPr>
          <w:rFonts w:ascii="Sylfaen" w:hAnsi="Sylfaen" w:cs="Sylfaen"/>
          <w:b/>
          <w:lang w:val="ka-GE"/>
        </w:rPr>
      </w:pPr>
    </w:p>
    <w:p w14:paraId="13DE1EE0" w14:textId="77777777"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1121"/>
        <w:gridCol w:w="834"/>
        <w:gridCol w:w="752"/>
        <w:gridCol w:w="737"/>
        <w:gridCol w:w="713"/>
        <w:gridCol w:w="713"/>
        <w:gridCol w:w="713"/>
      </w:tblGrid>
      <w:tr w:rsidR="0041598A" w:rsidRPr="00A745C4" w14:paraId="2936D4EA" w14:textId="77777777" w:rsidTr="000E60FF">
        <w:trPr>
          <w:trHeight w:val="495"/>
        </w:trPr>
        <w:tc>
          <w:tcPr>
            <w:tcW w:w="1498" w:type="pct"/>
            <w:shd w:val="clear" w:color="000000" w:fill="EBF1DE"/>
            <w:noWrap/>
            <w:vAlign w:val="center"/>
            <w:hideMark/>
          </w:tcPr>
          <w:p w14:paraId="4B532A40" w14:textId="77777777"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t>პროგრამის</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დასახელება</w:t>
            </w:r>
          </w:p>
        </w:tc>
        <w:tc>
          <w:tcPr>
            <w:tcW w:w="3502" w:type="pct"/>
            <w:gridSpan w:val="7"/>
            <w:shd w:val="clear" w:color="000000" w:fill="EBF1DE"/>
            <w:vAlign w:val="center"/>
            <w:hideMark/>
          </w:tcPr>
          <w:p w14:paraId="5088BFE7" w14:textId="77777777" w:rsidR="0041598A" w:rsidRPr="00A745C4" w:rsidRDefault="0041598A" w:rsidP="0041598A">
            <w:pPr>
              <w:rPr>
                <w:rFonts w:ascii="Calibri" w:hAnsi="Calibri" w:cs="Calibri"/>
                <w:b/>
                <w:bCs/>
                <w:color w:val="000000"/>
                <w:sz w:val="16"/>
                <w:szCs w:val="16"/>
              </w:rPr>
            </w:pPr>
            <w:r>
              <w:rPr>
                <w:rFonts w:ascii="Sylfaen" w:hAnsi="Sylfaen" w:cs="Sylfaen"/>
                <w:b/>
                <w:bCs/>
                <w:sz w:val="16"/>
                <w:szCs w:val="16"/>
                <w:lang w:val="ka-GE"/>
              </w:rPr>
              <w:t>დასუფთავება და ნარჩენების გატანა</w:t>
            </w:r>
          </w:p>
        </w:tc>
      </w:tr>
      <w:tr w:rsidR="0041598A" w:rsidRPr="00A745C4" w14:paraId="63CCA192" w14:textId="77777777" w:rsidTr="000E60FF">
        <w:trPr>
          <w:trHeight w:val="300"/>
        </w:trPr>
        <w:tc>
          <w:tcPr>
            <w:tcW w:w="1498" w:type="pct"/>
            <w:shd w:val="clear" w:color="auto" w:fill="auto"/>
            <w:noWrap/>
            <w:vAlign w:val="center"/>
            <w:hideMark/>
          </w:tcPr>
          <w:p w14:paraId="3792E03D" w14:textId="77777777"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t>პროგრამული</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კოდი</w:t>
            </w:r>
          </w:p>
        </w:tc>
        <w:tc>
          <w:tcPr>
            <w:tcW w:w="3502" w:type="pct"/>
            <w:gridSpan w:val="7"/>
            <w:shd w:val="clear" w:color="auto" w:fill="auto"/>
            <w:vAlign w:val="center"/>
            <w:hideMark/>
          </w:tcPr>
          <w:p w14:paraId="18B145BA" w14:textId="77777777" w:rsidR="0041598A" w:rsidRPr="00A745C4" w:rsidRDefault="0041598A" w:rsidP="0041598A">
            <w:pPr>
              <w:rPr>
                <w:rFonts w:ascii="Calibri" w:hAnsi="Calibri" w:cs="Calibri"/>
                <w:color w:val="000000"/>
                <w:sz w:val="14"/>
                <w:szCs w:val="14"/>
              </w:rPr>
            </w:pPr>
            <w:r w:rsidRPr="00A745C4">
              <w:rPr>
                <w:rFonts w:ascii="Calibri" w:hAnsi="Calibri" w:cs="Calibri"/>
                <w:color w:val="000000"/>
                <w:sz w:val="14"/>
                <w:szCs w:val="14"/>
              </w:rPr>
              <w:t>03 01</w:t>
            </w:r>
          </w:p>
        </w:tc>
      </w:tr>
      <w:tr w:rsidR="0041598A" w:rsidRPr="00A745C4" w14:paraId="02637926" w14:textId="77777777" w:rsidTr="000E60FF">
        <w:trPr>
          <w:trHeight w:val="300"/>
        </w:trPr>
        <w:tc>
          <w:tcPr>
            <w:tcW w:w="1498" w:type="pct"/>
            <w:shd w:val="clear" w:color="auto" w:fill="auto"/>
            <w:noWrap/>
            <w:vAlign w:val="center"/>
            <w:hideMark/>
          </w:tcPr>
          <w:p w14:paraId="3C5F564D" w14:textId="77777777"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t>ფუნქციონალური</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კოდი</w:t>
            </w:r>
          </w:p>
        </w:tc>
        <w:tc>
          <w:tcPr>
            <w:tcW w:w="3502" w:type="pct"/>
            <w:gridSpan w:val="7"/>
            <w:shd w:val="clear" w:color="auto" w:fill="auto"/>
            <w:vAlign w:val="center"/>
            <w:hideMark/>
          </w:tcPr>
          <w:p w14:paraId="307E8FE8" w14:textId="77777777" w:rsidR="0041598A" w:rsidRPr="00A745C4" w:rsidRDefault="0041598A" w:rsidP="0041598A">
            <w:pPr>
              <w:rPr>
                <w:rFonts w:ascii="Calibri" w:hAnsi="Calibri" w:cs="Calibri"/>
                <w:color w:val="000000"/>
                <w:sz w:val="14"/>
                <w:szCs w:val="14"/>
              </w:rPr>
            </w:pPr>
            <w:r w:rsidRPr="00A745C4">
              <w:rPr>
                <w:rFonts w:ascii="Calibri" w:hAnsi="Calibri" w:cs="Calibri"/>
                <w:color w:val="000000"/>
                <w:sz w:val="14"/>
                <w:szCs w:val="14"/>
              </w:rPr>
              <w:t>7.5.1</w:t>
            </w:r>
          </w:p>
        </w:tc>
      </w:tr>
      <w:tr w:rsidR="0041598A" w:rsidRPr="00A745C4" w14:paraId="1CA81F53" w14:textId="77777777" w:rsidTr="000E60FF">
        <w:trPr>
          <w:trHeight w:val="300"/>
        </w:trPr>
        <w:tc>
          <w:tcPr>
            <w:tcW w:w="1498" w:type="pct"/>
            <w:shd w:val="clear" w:color="auto" w:fill="auto"/>
            <w:noWrap/>
            <w:vAlign w:val="center"/>
            <w:hideMark/>
          </w:tcPr>
          <w:p w14:paraId="3D2B4D51" w14:textId="77777777"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t>პროგრამის</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განმახორციელებელი</w:t>
            </w:r>
          </w:p>
        </w:tc>
        <w:tc>
          <w:tcPr>
            <w:tcW w:w="3502" w:type="pct"/>
            <w:gridSpan w:val="7"/>
            <w:shd w:val="clear" w:color="auto" w:fill="auto"/>
            <w:vAlign w:val="center"/>
            <w:hideMark/>
          </w:tcPr>
          <w:p w14:paraId="41420434" w14:textId="77777777" w:rsidR="0041598A" w:rsidRPr="0005441E" w:rsidRDefault="0041598A" w:rsidP="0041598A">
            <w:pPr>
              <w:rPr>
                <w:rFonts w:ascii="Calibri" w:hAnsi="Calibri" w:cs="Calibri"/>
                <w:color w:val="000000"/>
                <w:sz w:val="16"/>
                <w:szCs w:val="16"/>
              </w:rPr>
            </w:pPr>
            <w:r w:rsidRPr="0005441E">
              <w:rPr>
                <w:rFonts w:ascii="Sylfaen" w:hAnsi="Sylfaen" w:cs="Sylfaen"/>
                <w:color w:val="000000"/>
                <w:sz w:val="16"/>
                <w:szCs w:val="16"/>
              </w:rPr>
              <w:t>ა</w:t>
            </w:r>
            <w:r w:rsidRPr="0005441E">
              <w:rPr>
                <w:rFonts w:ascii="Calibri" w:hAnsi="Calibri" w:cs="Calibri"/>
                <w:color w:val="000000"/>
                <w:sz w:val="16"/>
                <w:szCs w:val="16"/>
              </w:rPr>
              <w:t>(</w:t>
            </w:r>
            <w:r w:rsidRPr="0005441E">
              <w:rPr>
                <w:rFonts w:ascii="Sylfaen" w:hAnsi="Sylfaen" w:cs="Sylfaen"/>
                <w:color w:val="000000"/>
                <w:sz w:val="16"/>
                <w:szCs w:val="16"/>
              </w:rPr>
              <w:t>ა</w:t>
            </w:r>
            <w:r w:rsidRPr="0005441E">
              <w:rPr>
                <w:rFonts w:ascii="Calibri" w:hAnsi="Calibri" w:cs="Calibri"/>
                <w:color w:val="000000"/>
                <w:sz w:val="16"/>
                <w:szCs w:val="16"/>
              </w:rPr>
              <w:t>)</w:t>
            </w:r>
            <w:r w:rsidRPr="0005441E">
              <w:rPr>
                <w:rFonts w:ascii="Sylfaen" w:hAnsi="Sylfaen" w:cs="Sylfaen"/>
                <w:color w:val="000000"/>
                <w:sz w:val="16"/>
                <w:szCs w:val="16"/>
              </w:rPr>
              <w:t>იპ</w:t>
            </w:r>
            <w:r w:rsidRPr="0005441E">
              <w:rPr>
                <w:rFonts w:ascii="Calibri" w:hAnsi="Calibri" w:cs="Calibri"/>
                <w:color w:val="000000"/>
                <w:sz w:val="16"/>
                <w:szCs w:val="16"/>
              </w:rPr>
              <w:t xml:space="preserve"> </w:t>
            </w:r>
            <w:r w:rsidRPr="0005441E">
              <w:rPr>
                <w:rFonts w:ascii="Sylfaen" w:hAnsi="Sylfaen" w:cs="Sylfaen"/>
                <w:color w:val="000000"/>
                <w:sz w:val="16"/>
                <w:szCs w:val="16"/>
              </w:rPr>
              <w:t>ტყიბულის</w:t>
            </w:r>
            <w:r w:rsidRPr="0005441E">
              <w:rPr>
                <w:rFonts w:ascii="Calibri" w:hAnsi="Calibri" w:cs="Calibri"/>
                <w:color w:val="000000"/>
                <w:sz w:val="16"/>
                <w:szCs w:val="16"/>
              </w:rPr>
              <w:t xml:space="preserve"> </w:t>
            </w:r>
            <w:r w:rsidRPr="0005441E">
              <w:rPr>
                <w:rFonts w:ascii="Calibri" w:hAnsi="Calibri" w:cs="Calibri"/>
                <w:color w:val="000000"/>
                <w:sz w:val="16"/>
                <w:szCs w:val="16"/>
                <w:lang w:val="ka-GE"/>
              </w:rPr>
              <w:t xml:space="preserve">მუნიციპალიტეტის </w:t>
            </w:r>
            <w:r w:rsidRPr="0005441E">
              <w:rPr>
                <w:rFonts w:ascii="Sylfaen" w:hAnsi="Sylfaen" w:cs="Sylfaen"/>
                <w:color w:val="000000"/>
                <w:sz w:val="16"/>
                <w:szCs w:val="16"/>
              </w:rPr>
              <w:t>კომუნალური</w:t>
            </w:r>
            <w:r w:rsidRPr="0005441E">
              <w:rPr>
                <w:rFonts w:ascii="Calibri" w:hAnsi="Calibri" w:cs="Calibri"/>
                <w:color w:val="000000"/>
                <w:sz w:val="16"/>
                <w:szCs w:val="16"/>
              </w:rPr>
              <w:t xml:space="preserve"> </w:t>
            </w:r>
            <w:r w:rsidRPr="0005441E">
              <w:rPr>
                <w:rFonts w:ascii="Sylfaen" w:hAnsi="Sylfaen" w:cs="Sylfaen"/>
                <w:color w:val="000000"/>
                <w:sz w:val="16"/>
                <w:szCs w:val="16"/>
              </w:rPr>
              <w:t>გაერთიანება</w:t>
            </w:r>
          </w:p>
        </w:tc>
      </w:tr>
      <w:tr w:rsidR="0041598A" w:rsidRPr="00A745C4" w14:paraId="72AE77A7" w14:textId="77777777" w:rsidTr="000E60FF">
        <w:trPr>
          <w:trHeight w:val="1080"/>
        </w:trPr>
        <w:tc>
          <w:tcPr>
            <w:tcW w:w="1498" w:type="pct"/>
            <w:shd w:val="clear" w:color="auto" w:fill="auto"/>
            <w:noWrap/>
            <w:vAlign w:val="center"/>
            <w:hideMark/>
          </w:tcPr>
          <w:p w14:paraId="78C68439" w14:textId="77777777"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t>პროგრამის</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აღწერა</w:t>
            </w:r>
          </w:p>
        </w:tc>
        <w:tc>
          <w:tcPr>
            <w:tcW w:w="3502" w:type="pct"/>
            <w:gridSpan w:val="7"/>
            <w:shd w:val="clear" w:color="auto" w:fill="auto"/>
            <w:vAlign w:val="center"/>
            <w:hideMark/>
          </w:tcPr>
          <w:p w14:paraId="72CB6D13" w14:textId="77777777" w:rsidR="0041598A" w:rsidRPr="0005441E" w:rsidRDefault="0041598A" w:rsidP="0041598A">
            <w:pPr>
              <w:spacing w:after="0" w:line="240" w:lineRule="auto"/>
              <w:rPr>
                <w:rFonts w:ascii="Calibri" w:eastAsia="Times New Roman" w:hAnsi="Calibri" w:cs="Times New Roman"/>
                <w:color w:val="000000"/>
                <w:sz w:val="16"/>
                <w:szCs w:val="16"/>
                <w:lang w:eastAsia="ru-RU"/>
              </w:rPr>
            </w:pPr>
            <w:proofErr w:type="gramStart"/>
            <w:r w:rsidRPr="0005441E">
              <w:rPr>
                <w:rFonts w:ascii="Sylfaen" w:eastAsia="Times New Roman" w:hAnsi="Sylfaen" w:cs="Sylfaen"/>
                <w:color w:val="000000"/>
                <w:sz w:val="16"/>
                <w:szCs w:val="16"/>
                <w:lang w:eastAsia="ru-RU"/>
              </w:rPr>
              <w:t>ტყიბულის</w:t>
            </w:r>
            <w:proofErr w:type="gramEnd"/>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მუნიციპალიტეტში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დასუფთავების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ღონისძიბების</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განხორციელება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ერთ</w:t>
            </w:r>
            <w:r w:rsidRPr="0005441E">
              <w:rPr>
                <w:rFonts w:ascii="Calibri" w:eastAsia="Times New Roman" w:hAnsi="Calibri" w:cs="Calibri"/>
                <w:color w:val="000000"/>
                <w:sz w:val="16"/>
                <w:szCs w:val="16"/>
                <w:lang w:eastAsia="ru-RU"/>
              </w:rPr>
              <w:t>-</w:t>
            </w:r>
            <w:r w:rsidRPr="0005441E">
              <w:rPr>
                <w:rFonts w:ascii="Sylfaen" w:eastAsia="Times New Roman" w:hAnsi="Sylfaen" w:cs="Sylfaen"/>
                <w:color w:val="000000"/>
                <w:sz w:val="16"/>
                <w:szCs w:val="16"/>
                <w:lang w:eastAsia="ru-RU"/>
              </w:rPr>
              <w:t>ერთ</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მნიშვნელოვან</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პრიორიტეტს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წარმოადგენს</w:t>
            </w:r>
            <w:r w:rsidRPr="0005441E">
              <w:rPr>
                <w:rFonts w:ascii="Calibri" w:eastAsia="Times New Roman" w:hAnsi="Calibri" w:cs="Calibri"/>
                <w:color w:val="000000"/>
                <w:sz w:val="16"/>
                <w:szCs w:val="16"/>
                <w:lang w:eastAsia="ru-RU"/>
              </w:rPr>
              <w:t xml:space="preserve">. </w:t>
            </w:r>
            <w:proofErr w:type="gramStart"/>
            <w:r w:rsidRPr="0005441E">
              <w:rPr>
                <w:rFonts w:ascii="Sylfaen" w:eastAsia="Times New Roman" w:hAnsi="Sylfaen" w:cs="Sylfaen"/>
                <w:color w:val="000000"/>
                <w:sz w:val="16"/>
                <w:szCs w:val="16"/>
                <w:lang w:eastAsia="ru-RU"/>
              </w:rPr>
              <w:t>ამ</w:t>
            </w:r>
            <w:proofErr w:type="gramEnd"/>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მიზნით</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მუნიციპალიტეტი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ნაყოფიერად</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თანამშრომლობს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მუნიციპალური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განვითარების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ფონდთან</w:t>
            </w:r>
            <w:r w:rsidRPr="0005441E">
              <w:rPr>
                <w:rFonts w:ascii="Calibri" w:eastAsia="Times New Roman" w:hAnsi="Calibri" w:cs="Calibri"/>
                <w:color w:val="000000"/>
                <w:sz w:val="16"/>
                <w:szCs w:val="16"/>
                <w:lang w:eastAsia="ru-RU"/>
              </w:rPr>
              <w:t>,</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რომლის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ფარგლებშიც</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მუნიციპალური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განვითარების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ფონდის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სესხით</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განხორციელდა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ნაგვის</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ურნების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შეძენა</w:t>
            </w:r>
            <w:r w:rsidRPr="0005441E">
              <w:rPr>
                <w:rFonts w:ascii="Calibri" w:eastAsia="Times New Roman" w:hAnsi="Calibri" w:cs="Calibri"/>
                <w:color w:val="000000"/>
                <w:sz w:val="16"/>
                <w:szCs w:val="16"/>
                <w:lang w:eastAsia="ru-RU"/>
              </w:rPr>
              <w:t xml:space="preserve">. </w:t>
            </w:r>
            <w:proofErr w:type="gramStart"/>
            <w:r w:rsidRPr="0005441E">
              <w:rPr>
                <w:rFonts w:ascii="Sylfaen" w:eastAsia="Times New Roman" w:hAnsi="Sylfaen" w:cs="Sylfaen"/>
                <w:color w:val="000000"/>
                <w:sz w:val="16"/>
                <w:szCs w:val="16"/>
                <w:lang w:eastAsia="ru-RU"/>
              </w:rPr>
              <w:t>ასევე</w:t>
            </w:r>
            <w:proofErr w:type="gramEnd"/>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მუნიციპალიტეტს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გადმოეცა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ნაგავმზიდი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მანქანები</w:t>
            </w:r>
            <w:r w:rsidRPr="0005441E">
              <w:rPr>
                <w:rFonts w:ascii="Calibri" w:eastAsia="Times New Roman" w:hAnsi="Calibri" w:cs="Calibri"/>
                <w:color w:val="000000"/>
                <w:sz w:val="16"/>
                <w:szCs w:val="16"/>
                <w:lang w:eastAsia="ru-RU"/>
              </w:rPr>
              <w:t>.</w:t>
            </w:r>
            <w:r w:rsidRPr="0005441E">
              <w:rPr>
                <w:rFonts w:ascii="Calibri" w:eastAsia="Times New Roman" w:hAnsi="Calibri" w:cs="Times New Roman"/>
                <w:color w:val="000000"/>
                <w:sz w:val="16"/>
                <w:szCs w:val="16"/>
                <w:lang w:eastAsia="ru-RU"/>
              </w:rPr>
              <w:t xml:space="preserve"> </w:t>
            </w:r>
            <w:r w:rsidRPr="0005441E">
              <w:rPr>
                <w:rFonts w:ascii="Calibri" w:eastAsia="Times New Roman" w:hAnsi="Calibri" w:cs="Times New Roman"/>
                <w:color w:val="000000"/>
                <w:sz w:val="16"/>
                <w:szCs w:val="16"/>
                <w:lang w:eastAsia="ru-RU"/>
              </w:rPr>
              <w:br/>
            </w:r>
            <w:r w:rsidRPr="0005441E">
              <w:rPr>
                <w:rFonts w:ascii="Calibri" w:eastAsia="Times New Roman" w:hAnsi="Calibri" w:cs="Times New Roman"/>
                <w:color w:val="000000"/>
                <w:sz w:val="16"/>
                <w:szCs w:val="16"/>
                <w:lang w:eastAsia="ru-RU"/>
              </w:rPr>
              <w:br/>
            </w:r>
            <w:proofErr w:type="gramStart"/>
            <w:r w:rsidRPr="0005441E">
              <w:rPr>
                <w:rFonts w:ascii="Sylfaen" w:eastAsia="Times New Roman" w:hAnsi="Sylfaen" w:cs="Sylfaen"/>
                <w:color w:val="000000"/>
                <w:sz w:val="16"/>
                <w:szCs w:val="16"/>
                <w:lang w:eastAsia="ru-RU"/>
              </w:rPr>
              <w:t>პროგრამის</w:t>
            </w:r>
            <w:proofErr w:type="gramEnd"/>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ფარგლებში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ა</w:t>
            </w:r>
            <w:r w:rsidRPr="0005441E">
              <w:rPr>
                <w:rFonts w:ascii="Calibri" w:eastAsia="Times New Roman" w:hAnsi="Calibri" w:cs="Calibri"/>
                <w:color w:val="000000"/>
                <w:sz w:val="16"/>
                <w:szCs w:val="16"/>
                <w:lang w:eastAsia="ru-RU"/>
              </w:rPr>
              <w:t>(</w:t>
            </w:r>
            <w:r w:rsidRPr="0005441E">
              <w:rPr>
                <w:rFonts w:ascii="Sylfaen" w:eastAsia="Times New Roman" w:hAnsi="Sylfaen" w:cs="Sylfaen"/>
                <w:color w:val="000000"/>
                <w:sz w:val="16"/>
                <w:szCs w:val="16"/>
                <w:lang w:eastAsia="ru-RU"/>
              </w:rPr>
              <w:t>ა</w:t>
            </w:r>
            <w:r w:rsidRPr="0005441E">
              <w:rPr>
                <w:rFonts w:ascii="Calibri" w:eastAsia="Times New Roman" w:hAnsi="Calibri" w:cs="Calibri"/>
                <w:color w:val="000000"/>
                <w:sz w:val="16"/>
                <w:szCs w:val="16"/>
                <w:lang w:eastAsia="ru-RU"/>
              </w:rPr>
              <w:t>)</w:t>
            </w:r>
            <w:r w:rsidRPr="0005441E">
              <w:rPr>
                <w:rFonts w:ascii="Sylfaen" w:eastAsia="Times New Roman" w:hAnsi="Sylfaen" w:cs="Sylfaen"/>
                <w:color w:val="000000"/>
                <w:sz w:val="16"/>
                <w:szCs w:val="16"/>
                <w:lang w:eastAsia="ru-RU"/>
              </w:rPr>
              <w:t>იპ</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კომუნალური გაერთიანება</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ახორციელებს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ქალაქისა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და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მუნიციპალიტეტში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შემავალ</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ადმინისტრაციული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ერთეულებიდან</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ნაგვის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ნარჩენების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მოგროვებას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და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გატანას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რომელსაც</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ემსახურება</w:t>
            </w:r>
            <w:r w:rsidRPr="0005441E">
              <w:rPr>
                <w:rFonts w:ascii="Calibri" w:eastAsia="Times New Roman" w:hAnsi="Calibri" w:cs="Calibri"/>
                <w:color w:val="000000"/>
                <w:sz w:val="16"/>
                <w:szCs w:val="16"/>
                <w:lang w:eastAsia="ru-RU"/>
              </w:rPr>
              <w:t xml:space="preserve"> 3 </w:t>
            </w:r>
            <w:r w:rsidRPr="0005441E">
              <w:rPr>
                <w:rFonts w:ascii="Sylfaen" w:eastAsia="Times New Roman" w:hAnsi="Sylfaen" w:cs="Sylfaen"/>
                <w:color w:val="000000"/>
                <w:sz w:val="16"/>
                <w:szCs w:val="16"/>
                <w:lang w:eastAsia="ru-RU"/>
              </w:rPr>
              <w:t>ერთეული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ნაგვის</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გამტანი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ავტომობილი</w:t>
            </w:r>
            <w:r w:rsidRPr="0005441E">
              <w:rPr>
                <w:rFonts w:ascii="Calibri" w:eastAsia="Times New Roman" w:hAnsi="Calibri" w:cs="Calibri"/>
                <w:color w:val="000000"/>
                <w:sz w:val="16"/>
                <w:szCs w:val="16"/>
                <w:lang w:eastAsia="ru-RU"/>
              </w:rPr>
              <w:t>.</w:t>
            </w:r>
            <w:r w:rsidRPr="0005441E">
              <w:rPr>
                <w:rFonts w:ascii="Calibri" w:eastAsia="Times New Roman" w:hAnsi="Calibri" w:cs="Times New Roman"/>
                <w:color w:val="000000"/>
                <w:sz w:val="16"/>
                <w:szCs w:val="16"/>
                <w:lang w:eastAsia="ru-RU"/>
              </w:rPr>
              <w:t xml:space="preserve">  </w:t>
            </w:r>
            <w:proofErr w:type="gramStart"/>
            <w:r w:rsidRPr="0005441E">
              <w:rPr>
                <w:rFonts w:ascii="Sylfaen" w:eastAsia="Times New Roman" w:hAnsi="Sylfaen" w:cs="Sylfaen"/>
                <w:color w:val="000000"/>
                <w:sz w:val="16"/>
                <w:szCs w:val="16"/>
                <w:lang w:eastAsia="ru-RU"/>
              </w:rPr>
              <w:t>სამუშაოები</w:t>
            </w:r>
            <w:proofErr w:type="gramEnd"/>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ხორციელდება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მუნიციპალიტეტის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შემდეგ</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სოფლებში</w:t>
            </w:r>
            <w:r w:rsidRPr="0005441E">
              <w:rPr>
                <w:rFonts w:ascii="Calibri" w:eastAsia="Times New Roman" w:hAnsi="Calibri" w:cs="Calibri"/>
                <w:color w:val="000000"/>
                <w:sz w:val="16"/>
                <w:szCs w:val="16"/>
                <w:lang w:eastAsia="ru-RU"/>
              </w:rPr>
              <w:t>:</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Times New Roman"/>
                <w:color w:val="000000"/>
                <w:sz w:val="16"/>
                <w:szCs w:val="16"/>
                <w:lang w:val="ka-GE" w:eastAsia="ru-RU"/>
              </w:rPr>
              <w:t>სამტრედია,</w:t>
            </w:r>
            <w:r w:rsidRPr="0005441E">
              <w:rPr>
                <w:rFonts w:ascii="Sylfaen" w:eastAsia="Times New Roman" w:hAnsi="Sylfaen" w:cs="Sylfaen"/>
                <w:color w:val="000000"/>
                <w:sz w:val="16"/>
                <w:szCs w:val="16"/>
                <w:lang w:eastAsia="ru-RU"/>
              </w:rPr>
              <w:t>საწირე, ხრესილი,</w:t>
            </w:r>
            <w:r w:rsidRPr="0005441E">
              <w:rPr>
                <w:rFonts w:ascii="Sylfaen" w:eastAsia="Times New Roman" w:hAnsi="Sylfaen" w:cs="Sylfaen"/>
                <w:color w:val="000000"/>
                <w:sz w:val="16"/>
                <w:szCs w:val="16"/>
                <w:lang w:val="ka-GE" w:eastAsia="ru-RU"/>
              </w:rPr>
              <w:t xml:space="preserve"> ლეღვა,ჭყეპი, ბუეთი,</w:t>
            </w:r>
            <w:r w:rsidRPr="0005441E">
              <w:rPr>
                <w:rFonts w:ascii="Sylfaen" w:eastAsia="Times New Roman" w:hAnsi="Sylfaen" w:cs="Sylfaen"/>
                <w:color w:val="000000"/>
                <w:sz w:val="16"/>
                <w:szCs w:val="16"/>
                <w:lang w:eastAsia="ru-RU"/>
              </w:rPr>
              <w:t xml:space="preserve"> ორპირი</w:t>
            </w:r>
            <w:r w:rsidRPr="0005441E">
              <w:rPr>
                <w:rFonts w:ascii="Sylfaen" w:eastAsia="Times New Roman" w:hAnsi="Sylfaen" w:cs="Sylfaen"/>
                <w:color w:val="000000"/>
                <w:sz w:val="16"/>
                <w:szCs w:val="16"/>
                <w:lang w:val="ka-GE" w:eastAsia="ru-RU"/>
              </w:rPr>
              <w:t>, კურსები, მაღარო,</w:t>
            </w:r>
            <w:r w:rsidRPr="0005441E">
              <w:rPr>
                <w:rFonts w:ascii="Sylfaen" w:eastAsia="Times New Roman" w:hAnsi="Sylfaen" w:cs="Sylfaen"/>
                <w:color w:val="000000"/>
                <w:sz w:val="16"/>
                <w:szCs w:val="16"/>
                <w:lang w:eastAsia="ru-RU"/>
              </w:rPr>
              <w:t xml:space="preserve"> გელათი</w:t>
            </w:r>
            <w:r w:rsidRPr="0005441E">
              <w:rPr>
                <w:rFonts w:ascii="Sylfaen" w:eastAsia="Times New Roman" w:hAnsi="Sylfaen" w:cs="Sylfaen"/>
                <w:color w:val="000000"/>
                <w:sz w:val="16"/>
                <w:szCs w:val="16"/>
                <w:lang w:val="ka-GE" w:eastAsia="ru-RU"/>
              </w:rPr>
              <w:t>, მოწამეთა</w:t>
            </w:r>
            <w:r w:rsidRPr="0005441E">
              <w:rPr>
                <w:rFonts w:ascii="Calibri" w:eastAsia="Times New Roman" w:hAnsi="Calibri" w:cs="Calibri"/>
                <w:color w:val="000000"/>
                <w:sz w:val="16"/>
                <w:szCs w:val="16"/>
                <w:lang w:eastAsia="ru-RU"/>
              </w:rPr>
              <w:t>.</w:t>
            </w:r>
            <w:r w:rsidRPr="0005441E">
              <w:rPr>
                <w:rFonts w:ascii="Calibri" w:eastAsia="Times New Roman" w:hAnsi="Calibri" w:cs="Times New Roman"/>
                <w:color w:val="000000"/>
                <w:sz w:val="16"/>
                <w:szCs w:val="16"/>
                <w:lang w:eastAsia="ru-RU"/>
              </w:rPr>
              <w:t xml:space="preserve">  </w:t>
            </w:r>
            <w:proofErr w:type="gramStart"/>
            <w:r w:rsidRPr="0005441E">
              <w:rPr>
                <w:rFonts w:ascii="Sylfaen" w:eastAsia="Times New Roman" w:hAnsi="Sylfaen" w:cs="Sylfaen"/>
                <w:color w:val="000000"/>
                <w:sz w:val="16"/>
                <w:szCs w:val="16"/>
                <w:lang w:eastAsia="ru-RU"/>
              </w:rPr>
              <w:t>შეგროვებული</w:t>
            </w:r>
            <w:proofErr w:type="gramEnd"/>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ნარჩენები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გადის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მანჭიორის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ნაგავსაყრელზე</w:t>
            </w:r>
            <w:r w:rsidRPr="0005441E">
              <w:rPr>
                <w:rFonts w:ascii="Calibri" w:eastAsia="Times New Roman" w:hAnsi="Calibri" w:cs="Calibri"/>
                <w:color w:val="000000"/>
                <w:sz w:val="16"/>
                <w:szCs w:val="16"/>
                <w:lang w:eastAsia="ru-RU"/>
              </w:rPr>
              <w:t>.</w:t>
            </w:r>
            <w:r w:rsidRPr="0005441E">
              <w:rPr>
                <w:rFonts w:ascii="Calibri" w:eastAsia="Times New Roman" w:hAnsi="Calibri" w:cs="Times New Roman"/>
                <w:color w:val="000000"/>
                <w:sz w:val="16"/>
                <w:szCs w:val="16"/>
                <w:lang w:eastAsia="ru-RU"/>
              </w:rPr>
              <w:br/>
            </w:r>
            <w:proofErr w:type="gramStart"/>
            <w:r w:rsidRPr="0005441E">
              <w:rPr>
                <w:rFonts w:ascii="Sylfaen" w:eastAsia="Times New Roman" w:hAnsi="Sylfaen" w:cs="Sylfaen"/>
                <w:color w:val="000000"/>
                <w:sz w:val="16"/>
                <w:szCs w:val="16"/>
                <w:lang w:eastAsia="ru-RU"/>
              </w:rPr>
              <w:t>პროგრამის</w:t>
            </w:r>
            <w:proofErr w:type="gramEnd"/>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ფარგლებში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მუნიციპალიტეტის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ტერიტორიიდან</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ყოველდღიურად</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გადის</w:t>
            </w:r>
            <w:r w:rsidRPr="0005441E">
              <w:rPr>
                <w:rFonts w:ascii="Calibri" w:eastAsia="Times New Roman" w:hAnsi="Calibri" w:cs="Calibri"/>
                <w:color w:val="000000"/>
                <w:sz w:val="16"/>
                <w:szCs w:val="16"/>
                <w:lang w:eastAsia="ru-RU"/>
              </w:rPr>
              <w:t xml:space="preserve"> 20-30</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მ</w:t>
            </w:r>
            <w:r w:rsidRPr="0005441E">
              <w:rPr>
                <w:rFonts w:ascii="Calibri" w:eastAsia="Times New Roman" w:hAnsi="Calibri" w:cs="Calibri"/>
                <w:color w:val="000000"/>
                <w:sz w:val="16"/>
                <w:szCs w:val="16"/>
                <w:lang w:eastAsia="ru-RU"/>
              </w:rPr>
              <w:t>/</w:t>
            </w:r>
            <w:r w:rsidRPr="0005441E">
              <w:rPr>
                <w:rFonts w:ascii="Sylfaen" w:eastAsia="Times New Roman" w:hAnsi="Sylfaen" w:cs="Sylfaen"/>
                <w:color w:val="000000"/>
                <w:sz w:val="16"/>
                <w:szCs w:val="16"/>
                <w:lang w:eastAsia="ru-RU"/>
              </w:rPr>
              <w:t>კუბ</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ნარჩენი</w:t>
            </w:r>
            <w:r w:rsidRPr="0005441E">
              <w:rPr>
                <w:rFonts w:ascii="Sylfaen" w:eastAsia="Times New Roman" w:hAnsi="Sylfaen" w:cs="Sylfaen"/>
                <w:color w:val="000000"/>
                <w:sz w:val="16"/>
                <w:szCs w:val="16"/>
                <w:lang w:val="ka-GE" w:eastAsia="ru-RU"/>
              </w:rPr>
              <w:t>,</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რაზეც</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ყოველდღიურად</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მუშაობს</w:t>
            </w:r>
            <w:r w:rsidRPr="0005441E">
              <w:rPr>
                <w:rFonts w:ascii="Calibri" w:eastAsia="Times New Roman" w:hAnsi="Calibri" w:cs="Calibri"/>
                <w:color w:val="000000"/>
                <w:sz w:val="16"/>
                <w:szCs w:val="16"/>
                <w:lang w:eastAsia="ru-RU"/>
              </w:rPr>
              <w:t xml:space="preserve"> 3 </w:t>
            </w:r>
            <w:r w:rsidRPr="0005441E">
              <w:rPr>
                <w:rFonts w:ascii="Sylfaen" w:eastAsia="Times New Roman" w:hAnsi="Sylfaen" w:cs="Sylfaen"/>
                <w:color w:val="000000"/>
                <w:sz w:val="16"/>
                <w:szCs w:val="16"/>
                <w:lang w:eastAsia="ru-RU"/>
              </w:rPr>
              <w:t>ნაგავმზიდი</w:t>
            </w:r>
            <w:r w:rsidRPr="0005441E">
              <w:rPr>
                <w:rFonts w:ascii="Calibri" w:eastAsia="Times New Roman" w:hAnsi="Calibri" w:cs="Calibri"/>
                <w:color w:val="000000"/>
                <w:sz w:val="16"/>
                <w:szCs w:val="16"/>
                <w:lang w:eastAsia="ru-RU"/>
              </w:rPr>
              <w:t>.</w:t>
            </w:r>
            <w:r w:rsidRPr="0005441E">
              <w:rPr>
                <w:rFonts w:ascii="Calibri" w:eastAsia="Times New Roman" w:hAnsi="Calibri" w:cs="Times New Roman"/>
                <w:color w:val="000000"/>
                <w:sz w:val="16"/>
                <w:szCs w:val="16"/>
                <w:lang w:eastAsia="ru-RU"/>
              </w:rPr>
              <w:br/>
            </w:r>
            <w:r w:rsidRPr="0005441E">
              <w:rPr>
                <w:rFonts w:ascii="Calibri" w:eastAsia="Times New Roman" w:hAnsi="Calibri" w:cs="Times New Roman"/>
                <w:color w:val="000000"/>
                <w:sz w:val="16"/>
                <w:szCs w:val="16"/>
                <w:lang w:eastAsia="ru-RU"/>
              </w:rPr>
              <w:br/>
            </w:r>
            <w:proofErr w:type="gramStart"/>
            <w:r w:rsidRPr="0005441E">
              <w:rPr>
                <w:rFonts w:ascii="Sylfaen" w:eastAsia="Times New Roman" w:hAnsi="Sylfaen" w:cs="Sylfaen"/>
                <w:color w:val="000000"/>
                <w:sz w:val="16"/>
                <w:szCs w:val="16"/>
                <w:lang w:eastAsia="ru-RU"/>
              </w:rPr>
              <w:t>პროგრამისთვის</w:t>
            </w:r>
            <w:proofErr w:type="gramEnd"/>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გამოყოფილ</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ასიგნებები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ასევე</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მოიცავს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ადმინისტრაციულ</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ხარჯებს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მათ</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შორის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ხელშეკრულებით</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აყვანილ</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პერსონალის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მეზოოვები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მძღოლები</w:t>
            </w:r>
            <w:r w:rsidRPr="0005441E">
              <w:rPr>
                <w:rFonts w:ascii="Calibri" w:eastAsia="Times New Roman" w:hAnsi="Calibri" w:cs="Calibri"/>
                <w:color w:val="000000"/>
                <w:sz w:val="16"/>
                <w:szCs w:val="16"/>
                <w:lang w:eastAsia="ru-RU"/>
              </w:rPr>
              <w:t>,</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ზედამხედველები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და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სხვა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ხელფასებს</w:t>
            </w:r>
            <w:r w:rsidRPr="0005441E">
              <w:rPr>
                <w:rFonts w:ascii="Calibri" w:eastAsia="Times New Roman" w:hAnsi="Calibri" w:cs="Times New Roman"/>
                <w:color w:val="000000"/>
                <w:sz w:val="16"/>
                <w:szCs w:val="16"/>
                <w:lang w:eastAsia="ru-RU"/>
              </w:rPr>
              <w:t>.</w:t>
            </w:r>
          </w:p>
          <w:p w14:paraId="0124612D" w14:textId="77777777" w:rsidR="0041598A" w:rsidRPr="0005441E" w:rsidRDefault="0041598A" w:rsidP="0041598A">
            <w:pPr>
              <w:spacing w:after="0" w:line="240" w:lineRule="auto"/>
              <w:rPr>
                <w:rFonts w:ascii="Sylfaen" w:eastAsia="Times New Roman" w:hAnsi="Sylfaen" w:cs="Sylfaen"/>
                <w:color w:val="000000"/>
                <w:sz w:val="16"/>
                <w:szCs w:val="16"/>
                <w:lang w:val="ka-GE" w:eastAsia="ru-RU"/>
              </w:rPr>
            </w:pPr>
            <w:proofErr w:type="gramStart"/>
            <w:r w:rsidRPr="0005441E">
              <w:rPr>
                <w:rFonts w:ascii="Sylfaen" w:eastAsia="Times New Roman" w:hAnsi="Sylfaen" w:cs="Sylfaen"/>
                <w:color w:val="000000"/>
                <w:sz w:val="16"/>
                <w:szCs w:val="16"/>
                <w:lang w:eastAsia="ru-RU"/>
              </w:rPr>
              <w:t>პროგრამის</w:t>
            </w:r>
            <w:proofErr w:type="gramEnd"/>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ფარგლებში</w:t>
            </w:r>
            <w:r w:rsidRPr="0005441E">
              <w:rPr>
                <w:rFonts w:ascii="Sylfaen" w:eastAsia="Times New Roman" w:hAnsi="Sylfaen" w:cs="Sylfaen"/>
                <w:color w:val="000000"/>
                <w:sz w:val="16"/>
                <w:szCs w:val="16"/>
                <w:lang w:val="ka-GE" w:eastAsia="ru-RU"/>
              </w:rPr>
              <w:t>, მოსახლეობის უსაფრთხოების დაცვის მიზნით,</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ხორციელდება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Calibri"/>
                <w:color w:val="000000"/>
                <w:sz w:val="16"/>
                <w:szCs w:val="16"/>
                <w:lang w:val="ka-GE" w:eastAsia="ru-RU"/>
              </w:rPr>
              <w:t xml:space="preserve">აგრეთვე </w:t>
            </w:r>
            <w:r w:rsidRPr="0005441E">
              <w:rPr>
                <w:rFonts w:ascii="Sylfaen" w:eastAsia="Times New Roman" w:hAnsi="Sylfaen" w:cs="Sylfaen"/>
                <w:color w:val="000000"/>
                <w:sz w:val="16"/>
                <w:szCs w:val="16"/>
                <w:lang w:eastAsia="ru-RU"/>
              </w:rPr>
              <w:t>ტყიბულის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მუნიციპალიტეტის</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ტერიტორიაზე</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არსებული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მაწანწალა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ძაღლების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ტერიტორიიდან გაყვანა.</w:t>
            </w:r>
            <w:r w:rsidRPr="0005441E">
              <w:rPr>
                <w:rFonts w:ascii="Sylfaen" w:eastAsia="Times New Roman" w:hAnsi="Sylfaen" w:cs="Sylfaen"/>
                <w:color w:val="000000"/>
                <w:sz w:val="16"/>
                <w:szCs w:val="16"/>
                <w:lang w:val="ka-GE" w:eastAsia="ru-RU"/>
              </w:rPr>
              <w:t xml:space="preserve"> </w:t>
            </w:r>
          </w:p>
          <w:p w14:paraId="6BB0A4C8" w14:textId="77777777" w:rsidR="0041598A" w:rsidRPr="00C17C50" w:rsidRDefault="0041598A" w:rsidP="0041598A">
            <w:pPr>
              <w:rPr>
                <w:rFonts w:ascii="Calibri" w:hAnsi="Calibri" w:cs="Calibri"/>
                <w:color w:val="000000"/>
                <w:sz w:val="16"/>
                <w:szCs w:val="16"/>
              </w:rPr>
            </w:pPr>
            <w:r w:rsidRPr="0005441E">
              <w:rPr>
                <w:rFonts w:ascii="Sylfaen" w:eastAsia="Times New Roman" w:hAnsi="Sylfaen" w:cs="Sylfaen"/>
                <w:color w:val="000000"/>
                <w:sz w:val="16"/>
                <w:szCs w:val="16"/>
                <w:lang w:eastAsia="ru-RU"/>
              </w:rPr>
              <w:t>ასევე</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ფინანსდება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ქალაქ</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ტყიბულის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ტერიტორიის</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კეთილმოწყობითი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და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გამწვანებითი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ღონისძიებები</w:t>
            </w:r>
            <w:r w:rsidRPr="0005441E">
              <w:rPr>
                <w:rFonts w:ascii="Calibri" w:eastAsia="Times New Roman" w:hAnsi="Calibri" w:cs="Calibri"/>
                <w:color w:val="000000"/>
                <w:sz w:val="16"/>
                <w:szCs w:val="16"/>
                <w:lang w:eastAsia="ru-RU"/>
              </w:rPr>
              <w:t>.</w:t>
            </w:r>
            <w:r w:rsidRPr="00C17C50">
              <w:rPr>
                <w:rFonts w:ascii="Sylfaen" w:hAnsi="Sylfaen" w:cs="Sylfaen"/>
                <w:color w:val="000000"/>
                <w:sz w:val="16"/>
                <w:szCs w:val="16"/>
              </w:rPr>
              <w:t>ასევე</w:t>
            </w:r>
            <w:r w:rsidRPr="00C17C50">
              <w:rPr>
                <w:rFonts w:ascii="Calibri" w:hAnsi="Calibri" w:cs="Calibri"/>
                <w:color w:val="000000"/>
                <w:sz w:val="16"/>
                <w:szCs w:val="16"/>
              </w:rPr>
              <w:t xml:space="preserve"> </w:t>
            </w:r>
            <w:r w:rsidRPr="00C17C50">
              <w:rPr>
                <w:rFonts w:ascii="Sylfaen" w:hAnsi="Sylfaen" w:cs="Sylfaen"/>
                <w:color w:val="000000"/>
                <w:sz w:val="16"/>
                <w:szCs w:val="16"/>
              </w:rPr>
              <w:t>ფინანსდება</w:t>
            </w:r>
            <w:r w:rsidRPr="00C17C50">
              <w:rPr>
                <w:rFonts w:ascii="Calibri" w:hAnsi="Calibri" w:cs="Calibri"/>
                <w:color w:val="000000"/>
                <w:sz w:val="16"/>
                <w:szCs w:val="16"/>
              </w:rPr>
              <w:t xml:space="preserve"> </w:t>
            </w:r>
            <w:r w:rsidRPr="00C17C50">
              <w:rPr>
                <w:rFonts w:ascii="Sylfaen" w:hAnsi="Sylfaen" w:cs="Sylfaen"/>
                <w:color w:val="000000"/>
                <w:sz w:val="16"/>
                <w:szCs w:val="16"/>
              </w:rPr>
              <w:t>ქალაქ</w:t>
            </w:r>
            <w:r w:rsidRPr="00C17C50">
              <w:rPr>
                <w:rFonts w:ascii="Calibri" w:hAnsi="Calibri" w:cs="Calibri"/>
                <w:color w:val="000000"/>
                <w:sz w:val="16"/>
                <w:szCs w:val="16"/>
              </w:rPr>
              <w:t xml:space="preserve"> </w:t>
            </w:r>
            <w:r w:rsidRPr="00C17C50">
              <w:rPr>
                <w:rFonts w:ascii="Sylfaen" w:hAnsi="Sylfaen" w:cs="Sylfaen"/>
                <w:color w:val="000000"/>
                <w:sz w:val="16"/>
                <w:szCs w:val="16"/>
              </w:rPr>
              <w:t>ტყიბულის</w:t>
            </w:r>
            <w:r w:rsidRPr="00C17C50">
              <w:rPr>
                <w:rFonts w:ascii="Calibri" w:hAnsi="Calibri" w:cs="Calibri"/>
                <w:color w:val="000000"/>
                <w:sz w:val="16"/>
                <w:szCs w:val="16"/>
              </w:rPr>
              <w:t xml:space="preserve"> </w:t>
            </w:r>
            <w:r w:rsidRPr="00C17C50">
              <w:rPr>
                <w:rFonts w:ascii="Sylfaen" w:hAnsi="Sylfaen" w:cs="Sylfaen"/>
                <w:color w:val="000000"/>
                <w:sz w:val="16"/>
                <w:szCs w:val="16"/>
              </w:rPr>
              <w:t>ტერიტორიის</w:t>
            </w:r>
            <w:r w:rsidRPr="00C17C50">
              <w:rPr>
                <w:rFonts w:ascii="Calibri" w:hAnsi="Calibri"/>
                <w:color w:val="000000"/>
                <w:sz w:val="16"/>
                <w:szCs w:val="16"/>
              </w:rPr>
              <w:t xml:space="preserve"> </w:t>
            </w:r>
            <w:r w:rsidRPr="00C17C50">
              <w:rPr>
                <w:rFonts w:ascii="Sylfaen" w:hAnsi="Sylfaen" w:cs="Sylfaen"/>
                <w:color w:val="000000"/>
                <w:sz w:val="16"/>
                <w:szCs w:val="16"/>
              </w:rPr>
              <w:t>კეთილმოწყობითი</w:t>
            </w:r>
            <w:r w:rsidRPr="00C17C50">
              <w:rPr>
                <w:rFonts w:ascii="Calibri" w:hAnsi="Calibri" w:cs="Calibri"/>
                <w:color w:val="000000"/>
                <w:sz w:val="16"/>
                <w:szCs w:val="16"/>
              </w:rPr>
              <w:t xml:space="preserve"> </w:t>
            </w:r>
            <w:r w:rsidRPr="00C17C50">
              <w:rPr>
                <w:rFonts w:ascii="Sylfaen" w:hAnsi="Sylfaen" w:cs="Sylfaen"/>
                <w:color w:val="000000"/>
                <w:sz w:val="16"/>
                <w:szCs w:val="16"/>
              </w:rPr>
              <w:t>და</w:t>
            </w:r>
            <w:r w:rsidRPr="00C17C50">
              <w:rPr>
                <w:rFonts w:ascii="Calibri" w:hAnsi="Calibri" w:cs="Calibri"/>
                <w:color w:val="000000"/>
                <w:sz w:val="16"/>
                <w:szCs w:val="16"/>
              </w:rPr>
              <w:t xml:space="preserve"> </w:t>
            </w:r>
            <w:r w:rsidRPr="00C17C50">
              <w:rPr>
                <w:rFonts w:ascii="Sylfaen" w:hAnsi="Sylfaen" w:cs="Sylfaen"/>
                <w:color w:val="000000"/>
                <w:sz w:val="16"/>
                <w:szCs w:val="16"/>
              </w:rPr>
              <w:t>გამწვანებითი</w:t>
            </w:r>
          </w:p>
        </w:tc>
      </w:tr>
      <w:tr w:rsidR="0041598A" w:rsidRPr="00A745C4" w14:paraId="3B626600" w14:textId="77777777" w:rsidTr="000E60FF">
        <w:trPr>
          <w:trHeight w:val="645"/>
        </w:trPr>
        <w:tc>
          <w:tcPr>
            <w:tcW w:w="1498" w:type="pct"/>
            <w:shd w:val="clear" w:color="auto" w:fill="auto"/>
            <w:noWrap/>
            <w:vAlign w:val="center"/>
            <w:hideMark/>
          </w:tcPr>
          <w:p w14:paraId="2A3135BC" w14:textId="77777777"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t>პროგრამის</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მიზანი</w:t>
            </w:r>
          </w:p>
        </w:tc>
        <w:tc>
          <w:tcPr>
            <w:tcW w:w="3502" w:type="pct"/>
            <w:gridSpan w:val="7"/>
            <w:shd w:val="clear" w:color="auto" w:fill="auto"/>
            <w:vAlign w:val="center"/>
            <w:hideMark/>
          </w:tcPr>
          <w:p w14:paraId="3CE72EB6" w14:textId="77777777" w:rsidR="0041598A" w:rsidRPr="0005441E" w:rsidRDefault="0041598A" w:rsidP="0041598A">
            <w:pPr>
              <w:spacing w:after="0" w:line="240" w:lineRule="auto"/>
              <w:rPr>
                <w:rFonts w:ascii="Sylfaen" w:eastAsia="Times New Roman" w:hAnsi="Sylfaen" w:cs="Sylfaen"/>
                <w:color w:val="000000"/>
                <w:sz w:val="16"/>
                <w:szCs w:val="16"/>
                <w:lang w:val="ka-GE" w:eastAsia="ru-RU"/>
              </w:rPr>
            </w:pPr>
            <w:r w:rsidRPr="0005441E">
              <w:rPr>
                <w:rFonts w:ascii="Sylfaen" w:eastAsia="Times New Roman" w:hAnsi="Sylfaen" w:cs="Calibri"/>
                <w:color w:val="000000"/>
                <w:sz w:val="16"/>
                <w:szCs w:val="16"/>
                <w:lang w:val="ka-GE" w:eastAsia="ru-RU"/>
              </w:rPr>
              <w:t xml:space="preserve">პროგრამის მიზანია </w:t>
            </w:r>
            <w:r w:rsidRPr="0005441E">
              <w:rPr>
                <w:rFonts w:ascii="Sylfaen" w:eastAsia="Times New Roman" w:hAnsi="Sylfaen" w:cs="Calibri"/>
                <w:color w:val="000000"/>
                <w:sz w:val="16"/>
                <w:szCs w:val="16"/>
                <w:lang w:eastAsia="ru-RU"/>
              </w:rPr>
              <w:t> </w:t>
            </w:r>
            <w:r w:rsidRPr="0005441E">
              <w:rPr>
                <w:rFonts w:ascii="Sylfaen" w:eastAsia="Times New Roman" w:hAnsi="Sylfaen" w:cs="Sylfaen"/>
                <w:color w:val="000000"/>
                <w:sz w:val="16"/>
                <w:szCs w:val="16"/>
                <w:lang w:eastAsia="ru-RU"/>
              </w:rPr>
              <w:t>მთელი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წლის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მანძილზე</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შეუფერხებლად</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განხორციელ</w:t>
            </w:r>
            <w:r w:rsidRPr="0005441E">
              <w:rPr>
                <w:rFonts w:ascii="Sylfaen" w:eastAsia="Times New Roman" w:hAnsi="Sylfaen" w:cs="Sylfaen"/>
                <w:color w:val="000000"/>
                <w:sz w:val="16"/>
                <w:szCs w:val="16"/>
                <w:lang w:val="ka-GE" w:eastAsia="ru-RU"/>
              </w:rPr>
              <w:t>დ</w:t>
            </w:r>
            <w:r w:rsidRPr="0005441E">
              <w:rPr>
                <w:rFonts w:ascii="Sylfaen" w:eastAsia="Times New Roman" w:hAnsi="Sylfaen" w:cs="Sylfaen"/>
                <w:color w:val="000000"/>
                <w:sz w:val="16"/>
                <w:szCs w:val="16"/>
                <w:lang w:eastAsia="ru-RU"/>
              </w:rPr>
              <w:t>ეს</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ქალაქის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დასუფთავება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და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ქალაქიდან</w:t>
            </w:r>
            <w:r w:rsidRPr="0005441E">
              <w:rPr>
                <w:rFonts w:ascii="Sylfaen" w:eastAsia="Times New Roman" w:hAnsi="Sylfaen" w:cs="Sylfaen"/>
                <w:color w:val="000000"/>
                <w:sz w:val="16"/>
                <w:szCs w:val="16"/>
                <w:lang w:val="ka-GE" w:eastAsia="ru-RU"/>
              </w:rPr>
              <w:t xml:space="preserve"> და მუნიციპალიტეტის სხვა ტერიტორიებიდან</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ნარჩენების</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გატანა</w:t>
            </w:r>
            <w:r w:rsidRPr="0005441E">
              <w:rPr>
                <w:rFonts w:ascii="Calibri" w:eastAsia="Times New Roman" w:hAnsi="Calibri" w:cs="Calibri"/>
                <w:color w:val="000000"/>
                <w:sz w:val="16"/>
                <w:szCs w:val="16"/>
                <w:lang w:eastAsia="ru-RU"/>
              </w:rPr>
              <w:t xml:space="preserve">; </w:t>
            </w:r>
          </w:p>
          <w:p w14:paraId="0BF7C58D" w14:textId="77777777" w:rsidR="0041598A" w:rsidRPr="00C17C50" w:rsidRDefault="0041598A" w:rsidP="0041598A">
            <w:pPr>
              <w:rPr>
                <w:rFonts w:ascii="Calibri" w:hAnsi="Calibri" w:cs="Calibri"/>
                <w:color w:val="000000"/>
                <w:sz w:val="16"/>
                <w:szCs w:val="16"/>
              </w:rPr>
            </w:pPr>
          </w:p>
        </w:tc>
      </w:tr>
      <w:tr w:rsidR="000E60FF" w:rsidRPr="00A745C4" w14:paraId="224750E9" w14:textId="77777777" w:rsidTr="000E60FF">
        <w:trPr>
          <w:trHeight w:val="300"/>
        </w:trPr>
        <w:tc>
          <w:tcPr>
            <w:tcW w:w="1498" w:type="pct"/>
            <w:shd w:val="clear" w:color="auto" w:fill="auto"/>
            <w:noWrap/>
            <w:vAlign w:val="center"/>
            <w:hideMark/>
          </w:tcPr>
          <w:p w14:paraId="48EFD52F" w14:textId="044E30DD" w:rsidR="000E60FF" w:rsidRPr="0083459F" w:rsidRDefault="000E60FF" w:rsidP="000E60FF">
            <w:pPr>
              <w:rPr>
                <w:rFonts w:ascii="Calibri" w:hAnsi="Calibri" w:cs="Calibri"/>
                <w:b/>
                <w:bCs/>
                <w:color w:val="000000"/>
                <w:sz w:val="14"/>
                <w:szCs w:val="14"/>
              </w:rPr>
            </w:pPr>
            <w:r w:rsidRPr="0083459F">
              <w:rPr>
                <w:rFonts w:ascii="Sylfaen" w:hAnsi="Sylfaen" w:cs="Sylfaen"/>
                <w:b/>
                <w:bCs/>
                <w:color w:val="000000"/>
                <w:sz w:val="14"/>
                <w:szCs w:val="14"/>
              </w:rPr>
              <w:t>გაეროს</w:t>
            </w:r>
            <w:r w:rsidRPr="0083459F">
              <w:rPr>
                <w:rFonts w:ascii="Calibri" w:hAnsi="Calibri" w:cs="Calibri"/>
                <w:b/>
                <w:bCs/>
                <w:color w:val="000000"/>
                <w:sz w:val="14"/>
                <w:szCs w:val="14"/>
              </w:rPr>
              <w:t xml:space="preserve"> </w:t>
            </w:r>
            <w:r w:rsidRPr="0083459F">
              <w:rPr>
                <w:rFonts w:ascii="Sylfaen" w:hAnsi="Sylfaen" w:cs="Sylfaen"/>
                <w:b/>
                <w:bCs/>
                <w:color w:val="000000"/>
                <w:sz w:val="14"/>
                <w:szCs w:val="14"/>
              </w:rPr>
              <w:t>მდგრადი</w:t>
            </w:r>
            <w:r w:rsidRPr="0083459F">
              <w:rPr>
                <w:rFonts w:ascii="Calibri" w:hAnsi="Calibri" w:cs="Calibri"/>
                <w:b/>
                <w:bCs/>
                <w:color w:val="000000"/>
                <w:sz w:val="14"/>
                <w:szCs w:val="14"/>
              </w:rPr>
              <w:t xml:space="preserve"> </w:t>
            </w:r>
            <w:r w:rsidRPr="0083459F">
              <w:rPr>
                <w:rFonts w:ascii="Sylfaen" w:hAnsi="Sylfaen" w:cs="Sylfaen"/>
                <w:b/>
                <w:bCs/>
                <w:color w:val="000000"/>
                <w:sz w:val="14"/>
                <w:szCs w:val="14"/>
              </w:rPr>
              <w:t>განვითარების</w:t>
            </w:r>
            <w:r w:rsidRPr="0083459F">
              <w:rPr>
                <w:rFonts w:ascii="Calibri" w:hAnsi="Calibri" w:cs="Calibri"/>
                <w:b/>
                <w:bCs/>
                <w:color w:val="000000"/>
                <w:sz w:val="14"/>
                <w:szCs w:val="14"/>
              </w:rPr>
              <w:t xml:space="preserve"> SDG </w:t>
            </w:r>
            <w:r w:rsidRPr="0083459F">
              <w:rPr>
                <w:rFonts w:ascii="Sylfaen" w:hAnsi="Sylfaen" w:cs="Sylfaen"/>
                <w:b/>
                <w:bCs/>
                <w:color w:val="000000"/>
                <w:sz w:val="14"/>
                <w:szCs w:val="14"/>
              </w:rPr>
              <w:t xml:space="preserve">მიზანი, </w:t>
            </w:r>
            <w:r w:rsidRPr="0083459F">
              <w:rPr>
                <w:rFonts w:ascii="Sylfaen" w:hAnsi="Sylfaen" w:cs="Sylfaen"/>
                <w:b/>
                <w:bCs/>
                <w:color w:val="000000"/>
                <w:sz w:val="14"/>
                <w:szCs w:val="14"/>
                <w:lang w:val="ka-GE"/>
              </w:rPr>
              <w:t>რომლის მიღწევასაც ემსახურება პროგრამა</w:t>
            </w:r>
          </w:p>
        </w:tc>
        <w:tc>
          <w:tcPr>
            <w:tcW w:w="3502" w:type="pct"/>
            <w:gridSpan w:val="7"/>
            <w:shd w:val="clear" w:color="auto" w:fill="auto"/>
            <w:vAlign w:val="center"/>
            <w:hideMark/>
          </w:tcPr>
          <w:p w14:paraId="33D234FB" w14:textId="69458680" w:rsidR="000E60FF" w:rsidRPr="0083459F" w:rsidRDefault="000E60FF" w:rsidP="000E60FF">
            <w:pPr>
              <w:rPr>
                <w:rFonts w:ascii="Calibri" w:hAnsi="Calibri" w:cs="Calibri"/>
                <w:color w:val="000000"/>
                <w:sz w:val="14"/>
                <w:szCs w:val="14"/>
              </w:rPr>
            </w:pPr>
            <w:r w:rsidRPr="0083459F">
              <w:rPr>
                <w:rFonts w:ascii="Sylfaen" w:hAnsi="Sylfaen" w:cs="Sylfaen"/>
                <w:sz w:val="16"/>
                <w:szCs w:val="16"/>
                <w:lang w:val="ka-GE"/>
              </w:rPr>
              <w:t>SDG 11.  ქალაქებისა და დასახლებების ინკლუზიური, უსაფრთხო და მდგრადი განვითარება</w:t>
            </w:r>
          </w:p>
        </w:tc>
      </w:tr>
      <w:tr w:rsidR="0041598A" w:rsidRPr="00A745C4" w14:paraId="51626758" w14:textId="77777777" w:rsidTr="000E60FF">
        <w:trPr>
          <w:trHeight w:val="300"/>
        </w:trPr>
        <w:tc>
          <w:tcPr>
            <w:tcW w:w="1498" w:type="pct"/>
            <w:shd w:val="clear" w:color="auto" w:fill="auto"/>
            <w:noWrap/>
            <w:vAlign w:val="center"/>
            <w:hideMark/>
          </w:tcPr>
          <w:p w14:paraId="24F7B850" w14:textId="77777777"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lastRenderedPageBreak/>
              <w:t>პროგრამის</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განხორციელების</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ვადები</w:t>
            </w:r>
          </w:p>
        </w:tc>
        <w:tc>
          <w:tcPr>
            <w:tcW w:w="3502" w:type="pct"/>
            <w:gridSpan w:val="7"/>
            <w:shd w:val="clear" w:color="auto" w:fill="auto"/>
            <w:vAlign w:val="center"/>
            <w:hideMark/>
          </w:tcPr>
          <w:p w14:paraId="4E669B58" w14:textId="77777777" w:rsidR="0041598A" w:rsidRPr="00A745C4" w:rsidRDefault="0041598A" w:rsidP="0041598A">
            <w:pPr>
              <w:rPr>
                <w:rFonts w:ascii="Calibri" w:hAnsi="Calibri" w:cs="Calibri"/>
                <w:color w:val="000000"/>
                <w:sz w:val="14"/>
                <w:szCs w:val="14"/>
              </w:rPr>
            </w:pPr>
            <w:r w:rsidRPr="00A745C4">
              <w:rPr>
                <w:rFonts w:ascii="Sylfaen" w:hAnsi="Sylfaen" w:cs="Sylfaen"/>
                <w:color w:val="000000"/>
                <w:sz w:val="14"/>
                <w:szCs w:val="14"/>
              </w:rPr>
              <w:t>მუდმივი</w:t>
            </w:r>
          </w:p>
        </w:tc>
      </w:tr>
      <w:tr w:rsidR="0041598A" w:rsidRPr="00A745C4" w14:paraId="7F948DFA" w14:textId="77777777" w:rsidTr="000E60FF">
        <w:trPr>
          <w:trHeight w:val="480"/>
        </w:trPr>
        <w:tc>
          <w:tcPr>
            <w:tcW w:w="1498" w:type="pct"/>
            <w:shd w:val="clear" w:color="000000" w:fill="F2F2F2"/>
            <w:noWrap/>
            <w:vAlign w:val="center"/>
            <w:hideMark/>
          </w:tcPr>
          <w:p w14:paraId="472375C8" w14:textId="77777777"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t>პროგრამის</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მოსალოდნელი</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საბოლოო</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შედეგი</w:t>
            </w:r>
          </w:p>
        </w:tc>
        <w:tc>
          <w:tcPr>
            <w:tcW w:w="705" w:type="pct"/>
            <w:shd w:val="clear" w:color="000000" w:fill="F2F2F2"/>
            <w:vAlign w:val="center"/>
            <w:hideMark/>
          </w:tcPr>
          <w:p w14:paraId="366A5931" w14:textId="77777777" w:rsidR="0041598A" w:rsidRPr="00A745C4" w:rsidRDefault="0041598A" w:rsidP="0041598A">
            <w:pPr>
              <w:jc w:val="center"/>
              <w:rPr>
                <w:rFonts w:ascii="Calibri" w:hAnsi="Calibri" w:cs="Calibri"/>
                <w:b/>
                <w:bCs/>
                <w:color w:val="000000"/>
                <w:sz w:val="10"/>
                <w:szCs w:val="10"/>
              </w:rPr>
            </w:pPr>
            <w:r w:rsidRPr="00A745C4">
              <w:rPr>
                <w:rFonts w:ascii="Sylfaen" w:hAnsi="Sylfaen" w:cs="Sylfaen"/>
                <w:b/>
                <w:bCs/>
                <w:color w:val="000000"/>
                <w:sz w:val="10"/>
                <w:szCs w:val="10"/>
              </w:rPr>
              <w:t>შეფასების</w:t>
            </w:r>
            <w:r w:rsidRPr="00A745C4">
              <w:rPr>
                <w:rFonts w:ascii="Calibri" w:hAnsi="Calibri" w:cs="Calibri"/>
                <w:b/>
                <w:bCs/>
                <w:color w:val="000000"/>
                <w:sz w:val="10"/>
                <w:szCs w:val="10"/>
              </w:rPr>
              <w:t xml:space="preserve"> </w:t>
            </w:r>
            <w:r w:rsidRPr="00A745C4">
              <w:rPr>
                <w:rFonts w:ascii="Sylfaen" w:hAnsi="Sylfaen" w:cs="Sylfaen"/>
                <w:b/>
                <w:bCs/>
                <w:color w:val="000000"/>
                <w:sz w:val="10"/>
                <w:szCs w:val="10"/>
              </w:rPr>
              <w:t>ინდიკატორი</w:t>
            </w:r>
          </w:p>
        </w:tc>
        <w:tc>
          <w:tcPr>
            <w:tcW w:w="515" w:type="pct"/>
            <w:shd w:val="clear" w:color="000000" w:fill="F2F2F2"/>
            <w:vAlign w:val="center"/>
            <w:hideMark/>
          </w:tcPr>
          <w:p w14:paraId="28EC76FB" w14:textId="77777777" w:rsidR="0041598A" w:rsidRPr="00A745C4" w:rsidRDefault="0041598A" w:rsidP="0041598A">
            <w:pPr>
              <w:jc w:val="center"/>
              <w:rPr>
                <w:rFonts w:ascii="Calibri" w:hAnsi="Calibri" w:cs="Calibri"/>
                <w:b/>
                <w:bCs/>
                <w:color w:val="000000"/>
                <w:sz w:val="10"/>
                <w:szCs w:val="10"/>
              </w:rPr>
            </w:pPr>
            <w:r w:rsidRPr="00A745C4">
              <w:rPr>
                <w:rFonts w:ascii="Sylfaen" w:hAnsi="Sylfaen" w:cs="Sylfaen"/>
                <w:b/>
                <w:bCs/>
                <w:color w:val="000000"/>
                <w:sz w:val="10"/>
                <w:szCs w:val="10"/>
              </w:rPr>
              <w:t>ინდიკატორის</w:t>
            </w:r>
            <w:r w:rsidRPr="00A745C4">
              <w:rPr>
                <w:rFonts w:ascii="Calibri" w:hAnsi="Calibri" w:cs="Calibri"/>
                <w:b/>
                <w:bCs/>
                <w:color w:val="000000"/>
                <w:sz w:val="10"/>
                <w:szCs w:val="10"/>
              </w:rPr>
              <w:t xml:space="preserve"> </w:t>
            </w:r>
            <w:r w:rsidRPr="00A745C4">
              <w:rPr>
                <w:rFonts w:ascii="Sylfaen" w:hAnsi="Sylfaen" w:cs="Sylfaen"/>
                <w:b/>
                <w:bCs/>
                <w:color w:val="000000"/>
                <w:sz w:val="10"/>
                <w:szCs w:val="10"/>
              </w:rPr>
              <w:t>დადასტურების</w:t>
            </w:r>
            <w:r w:rsidRPr="00A745C4">
              <w:rPr>
                <w:rFonts w:ascii="Calibri" w:hAnsi="Calibri" w:cs="Calibri"/>
                <w:b/>
                <w:bCs/>
                <w:color w:val="000000"/>
                <w:sz w:val="10"/>
                <w:szCs w:val="10"/>
              </w:rPr>
              <w:t xml:space="preserve"> </w:t>
            </w:r>
            <w:r w:rsidRPr="00A745C4">
              <w:rPr>
                <w:rFonts w:ascii="Sylfaen" w:hAnsi="Sylfaen" w:cs="Sylfaen"/>
                <w:b/>
                <w:bCs/>
                <w:color w:val="000000"/>
                <w:sz w:val="10"/>
                <w:szCs w:val="10"/>
              </w:rPr>
              <w:t>საშუალება</w:t>
            </w:r>
          </w:p>
        </w:tc>
        <w:tc>
          <w:tcPr>
            <w:tcW w:w="460" w:type="pct"/>
            <w:shd w:val="clear" w:color="000000" w:fill="F2F2F2"/>
            <w:vAlign w:val="center"/>
            <w:hideMark/>
          </w:tcPr>
          <w:p w14:paraId="129D4E48" w14:textId="77777777" w:rsidR="0041598A" w:rsidRPr="00A745C4" w:rsidRDefault="0041598A" w:rsidP="0041598A">
            <w:pPr>
              <w:jc w:val="center"/>
              <w:rPr>
                <w:rFonts w:ascii="Calibri" w:hAnsi="Calibri" w:cs="Calibri"/>
                <w:b/>
                <w:bCs/>
                <w:color w:val="000000"/>
                <w:sz w:val="10"/>
                <w:szCs w:val="10"/>
              </w:rPr>
            </w:pPr>
            <w:r w:rsidRPr="00A745C4">
              <w:rPr>
                <w:rFonts w:ascii="Sylfaen" w:hAnsi="Sylfaen" w:cs="Sylfaen"/>
                <w:b/>
                <w:bCs/>
                <w:color w:val="000000"/>
                <w:sz w:val="10"/>
                <w:szCs w:val="10"/>
              </w:rPr>
              <w:t>ინდიკატორის</w:t>
            </w:r>
            <w:r w:rsidRPr="00A745C4">
              <w:rPr>
                <w:rFonts w:ascii="Calibri" w:hAnsi="Calibri" w:cs="Calibri"/>
                <w:b/>
                <w:bCs/>
                <w:color w:val="000000"/>
                <w:sz w:val="10"/>
                <w:szCs w:val="10"/>
              </w:rPr>
              <w:t xml:space="preserve"> </w:t>
            </w:r>
            <w:r w:rsidRPr="00A745C4">
              <w:rPr>
                <w:rFonts w:ascii="Sylfaen" w:hAnsi="Sylfaen" w:cs="Sylfaen"/>
                <w:b/>
                <w:bCs/>
                <w:color w:val="000000"/>
                <w:sz w:val="10"/>
                <w:szCs w:val="10"/>
              </w:rPr>
              <w:t>მაჩვენებლები</w:t>
            </w:r>
          </w:p>
        </w:tc>
        <w:tc>
          <w:tcPr>
            <w:tcW w:w="519" w:type="pct"/>
            <w:shd w:val="clear" w:color="000000" w:fill="F2F2F2"/>
            <w:vAlign w:val="center"/>
            <w:hideMark/>
          </w:tcPr>
          <w:p w14:paraId="37D0E47E" w14:textId="7AED3367" w:rsidR="0041598A" w:rsidRPr="00A745C4" w:rsidRDefault="0041598A" w:rsidP="0041598A">
            <w:pPr>
              <w:jc w:val="center"/>
              <w:rPr>
                <w:rFonts w:ascii="Calibri" w:hAnsi="Calibri" w:cs="Calibri"/>
                <w:b/>
                <w:bCs/>
                <w:color w:val="000000"/>
                <w:sz w:val="10"/>
                <w:szCs w:val="10"/>
              </w:rPr>
            </w:pPr>
            <w:r w:rsidRPr="00A745C4">
              <w:rPr>
                <w:rFonts w:ascii="Calibri" w:hAnsi="Calibri" w:cs="Calibri"/>
                <w:b/>
                <w:bCs/>
                <w:color w:val="000000"/>
                <w:sz w:val="10"/>
                <w:szCs w:val="10"/>
              </w:rPr>
              <w:t>202</w:t>
            </w:r>
            <w:r w:rsidR="000B2EA5">
              <w:rPr>
                <w:rFonts w:ascii="Calibri" w:hAnsi="Calibri" w:cs="Calibri"/>
                <w:b/>
                <w:bCs/>
                <w:color w:val="000000"/>
                <w:sz w:val="10"/>
                <w:szCs w:val="10"/>
                <w:lang w:val="ka-GE"/>
              </w:rPr>
              <w:t>5</w:t>
            </w:r>
            <w:r w:rsidRPr="00A745C4">
              <w:rPr>
                <w:rFonts w:ascii="Calibri" w:hAnsi="Calibri" w:cs="Calibri"/>
                <w:b/>
                <w:bCs/>
                <w:color w:val="000000"/>
                <w:sz w:val="10"/>
                <w:szCs w:val="10"/>
              </w:rPr>
              <w:t xml:space="preserve"> </w:t>
            </w:r>
            <w:r w:rsidRPr="00A745C4">
              <w:rPr>
                <w:rFonts w:ascii="Sylfaen" w:hAnsi="Sylfaen" w:cs="Sylfaen"/>
                <w:b/>
                <w:bCs/>
                <w:color w:val="000000"/>
                <w:sz w:val="10"/>
                <w:szCs w:val="10"/>
              </w:rPr>
              <w:t>გეგმა</w:t>
            </w:r>
          </w:p>
        </w:tc>
        <w:tc>
          <w:tcPr>
            <w:tcW w:w="434" w:type="pct"/>
            <w:shd w:val="clear" w:color="000000" w:fill="F2F2F2"/>
            <w:vAlign w:val="center"/>
            <w:hideMark/>
          </w:tcPr>
          <w:p w14:paraId="63DA826C" w14:textId="5D415EA6" w:rsidR="0041598A" w:rsidRPr="00A745C4" w:rsidRDefault="0041598A" w:rsidP="0041598A">
            <w:pPr>
              <w:jc w:val="center"/>
              <w:rPr>
                <w:rFonts w:ascii="Calibri" w:hAnsi="Calibri" w:cs="Calibri"/>
                <w:b/>
                <w:bCs/>
                <w:color w:val="000000"/>
                <w:sz w:val="10"/>
                <w:szCs w:val="10"/>
              </w:rPr>
            </w:pPr>
            <w:r w:rsidRPr="00A745C4">
              <w:rPr>
                <w:rFonts w:ascii="Calibri" w:hAnsi="Calibri" w:cs="Calibri"/>
                <w:b/>
                <w:bCs/>
                <w:color w:val="000000"/>
                <w:sz w:val="10"/>
                <w:szCs w:val="10"/>
              </w:rPr>
              <w:t>2</w:t>
            </w:r>
            <w:r>
              <w:rPr>
                <w:rFonts w:ascii="Calibri" w:hAnsi="Calibri" w:cs="Calibri"/>
                <w:b/>
                <w:bCs/>
                <w:color w:val="000000"/>
                <w:sz w:val="10"/>
                <w:szCs w:val="10"/>
              </w:rPr>
              <w:t>02</w:t>
            </w:r>
            <w:r w:rsidR="000B2EA5">
              <w:rPr>
                <w:rFonts w:ascii="Calibri" w:hAnsi="Calibri" w:cs="Calibri"/>
                <w:b/>
                <w:bCs/>
                <w:color w:val="000000"/>
                <w:sz w:val="10"/>
                <w:szCs w:val="10"/>
                <w:lang w:val="ka-GE"/>
              </w:rPr>
              <w:t>6</w:t>
            </w:r>
            <w:r w:rsidRPr="00A745C4">
              <w:rPr>
                <w:rFonts w:ascii="Calibri" w:hAnsi="Calibri" w:cs="Calibri"/>
                <w:b/>
                <w:bCs/>
                <w:color w:val="000000"/>
                <w:sz w:val="10"/>
                <w:szCs w:val="10"/>
              </w:rPr>
              <w:t xml:space="preserve"> </w:t>
            </w:r>
            <w:r w:rsidRPr="00A745C4">
              <w:rPr>
                <w:rFonts w:ascii="Sylfaen" w:hAnsi="Sylfaen" w:cs="Sylfaen"/>
                <w:b/>
                <w:bCs/>
                <w:color w:val="000000"/>
                <w:sz w:val="10"/>
                <w:szCs w:val="10"/>
              </w:rPr>
              <w:t>პროგნოზი</w:t>
            </w:r>
          </w:p>
        </w:tc>
        <w:tc>
          <w:tcPr>
            <w:tcW w:w="434" w:type="pct"/>
            <w:shd w:val="clear" w:color="000000" w:fill="F2F2F2"/>
            <w:vAlign w:val="center"/>
            <w:hideMark/>
          </w:tcPr>
          <w:p w14:paraId="50CA6278" w14:textId="2E32BC14" w:rsidR="0041598A" w:rsidRPr="00A745C4"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0B2EA5">
              <w:rPr>
                <w:rFonts w:ascii="Calibri" w:hAnsi="Calibri" w:cs="Calibri"/>
                <w:b/>
                <w:bCs/>
                <w:color w:val="000000"/>
                <w:sz w:val="10"/>
                <w:szCs w:val="10"/>
                <w:lang w:val="ka-GE"/>
              </w:rPr>
              <w:t>7</w:t>
            </w:r>
            <w:r>
              <w:rPr>
                <w:rFonts w:ascii="Calibri" w:hAnsi="Calibri" w:cs="Calibri"/>
                <w:b/>
                <w:bCs/>
                <w:color w:val="000000"/>
                <w:sz w:val="10"/>
                <w:szCs w:val="10"/>
              </w:rPr>
              <w:t xml:space="preserve"> </w:t>
            </w:r>
            <w:r w:rsidRPr="00A745C4">
              <w:rPr>
                <w:rFonts w:ascii="Sylfaen" w:hAnsi="Sylfaen" w:cs="Sylfaen"/>
                <w:b/>
                <w:bCs/>
                <w:color w:val="000000"/>
                <w:sz w:val="10"/>
                <w:szCs w:val="10"/>
              </w:rPr>
              <w:t>პროგნოზი</w:t>
            </w:r>
          </w:p>
        </w:tc>
        <w:tc>
          <w:tcPr>
            <w:tcW w:w="434" w:type="pct"/>
            <w:shd w:val="clear" w:color="000000" w:fill="F2F2F2"/>
            <w:vAlign w:val="center"/>
            <w:hideMark/>
          </w:tcPr>
          <w:p w14:paraId="7F306B62" w14:textId="496805F2" w:rsidR="0041598A" w:rsidRPr="00A745C4"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0B2EA5">
              <w:rPr>
                <w:rFonts w:ascii="Calibri" w:hAnsi="Calibri" w:cs="Calibri"/>
                <w:b/>
                <w:bCs/>
                <w:color w:val="000000"/>
                <w:sz w:val="10"/>
                <w:szCs w:val="10"/>
                <w:lang w:val="ka-GE"/>
              </w:rPr>
              <w:t>8</w:t>
            </w:r>
            <w:r w:rsidRPr="00A745C4">
              <w:rPr>
                <w:rFonts w:ascii="Calibri" w:hAnsi="Calibri" w:cs="Calibri"/>
                <w:b/>
                <w:bCs/>
                <w:color w:val="000000"/>
                <w:sz w:val="10"/>
                <w:szCs w:val="10"/>
              </w:rPr>
              <w:t xml:space="preserve"> </w:t>
            </w:r>
            <w:r w:rsidRPr="00A745C4">
              <w:rPr>
                <w:rFonts w:ascii="Sylfaen" w:hAnsi="Sylfaen" w:cs="Sylfaen"/>
                <w:b/>
                <w:bCs/>
                <w:color w:val="000000"/>
                <w:sz w:val="10"/>
                <w:szCs w:val="10"/>
              </w:rPr>
              <w:t>პროგნოზი</w:t>
            </w:r>
          </w:p>
        </w:tc>
      </w:tr>
      <w:tr w:rsidR="0041598A" w:rsidRPr="00A745C4" w14:paraId="62F0D60D" w14:textId="77777777" w:rsidTr="000E60FF">
        <w:trPr>
          <w:trHeight w:val="375"/>
        </w:trPr>
        <w:tc>
          <w:tcPr>
            <w:tcW w:w="1498" w:type="pct"/>
            <w:vMerge w:val="restart"/>
            <w:shd w:val="clear" w:color="auto" w:fill="auto"/>
            <w:vAlign w:val="center"/>
            <w:hideMark/>
          </w:tcPr>
          <w:p w14:paraId="0117A7EF" w14:textId="77777777" w:rsidR="0041598A" w:rsidRPr="0005441E" w:rsidRDefault="0041598A" w:rsidP="0041598A">
            <w:pPr>
              <w:jc w:val="center"/>
              <w:rPr>
                <w:rFonts w:ascii="Calibri" w:hAnsi="Calibri" w:cs="Calibri"/>
                <w:bCs/>
                <w:color w:val="000000"/>
                <w:sz w:val="16"/>
                <w:szCs w:val="16"/>
              </w:rPr>
            </w:pPr>
            <w:r w:rsidRPr="0005441E">
              <w:rPr>
                <w:rFonts w:ascii="Sylfaen" w:hAnsi="Sylfaen" w:cs="Sylfaen"/>
                <w:sz w:val="16"/>
                <w:szCs w:val="16"/>
                <w:lang w:val="ka-GE"/>
              </w:rPr>
              <w:t>ქალაქში სანიტარული წესრიგი შენარჩუნებულია, გაუმჯობესებულია სანიტარული პირობები.</w:t>
            </w:r>
          </w:p>
        </w:tc>
        <w:tc>
          <w:tcPr>
            <w:tcW w:w="705" w:type="pct"/>
            <w:vMerge w:val="restart"/>
            <w:shd w:val="clear" w:color="auto" w:fill="auto"/>
            <w:vAlign w:val="center"/>
            <w:hideMark/>
          </w:tcPr>
          <w:p w14:paraId="039235E6" w14:textId="77777777" w:rsidR="0041598A" w:rsidRPr="0005441E" w:rsidRDefault="0041598A" w:rsidP="0041598A">
            <w:pPr>
              <w:jc w:val="center"/>
              <w:rPr>
                <w:rFonts w:ascii="Sylfaen" w:hAnsi="Sylfaen" w:cs="Calibri"/>
                <w:sz w:val="14"/>
                <w:szCs w:val="14"/>
                <w:lang w:val="ka-GE"/>
              </w:rPr>
            </w:pPr>
            <w:r w:rsidRPr="0005441E">
              <w:rPr>
                <w:rFonts w:ascii="Sylfaen" w:hAnsi="Sylfaen" w:cs="Calibri"/>
                <w:sz w:val="14"/>
                <w:szCs w:val="14"/>
                <w:lang w:val="ka-GE"/>
              </w:rPr>
              <w:t>1.გატანილი ნარჩენების რაოდენობა(კბ.მ)</w:t>
            </w:r>
          </w:p>
          <w:p w14:paraId="1B2A6344" w14:textId="77777777" w:rsidR="0041598A" w:rsidRPr="0005441E" w:rsidRDefault="0041598A" w:rsidP="0041598A">
            <w:pPr>
              <w:jc w:val="center"/>
              <w:rPr>
                <w:rFonts w:ascii="Sylfaen" w:hAnsi="Sylfaen" w:cs="Calibri"/>
                <w:sz w:val="14"/>
                <w:szCs w:val="14"/>
                <w:lang w:val="ka-GE"/>
              </w:rPr>
            </w:pPr>
            <w:r w:rsidRPr="0005441E">
              <w:rPr>
                <w:rFonts w:ascii="Sylfaen" w:hAnsi="Sylfaen" w:cs="Calibri"/>
                <w:sz w:val="14"/>
                <w:szCs w:val="14"/>
                <w:lang w:val="ka-GE"/>
              </w:rPr>
              <w:t>2.დასუფთავებული ფართობი</w:t>
            </w:r>
          </w:p>
          <w:p w14:paraId="442EFB35" w14:textId="77777777" w:rsidR="0041598A" w:rsidRPr="0005441E" w:rsidRDefault="0041598A" w:rsidP="0041598A">
            <w:pPr>
              <w:jc w:val="center"/>
              <w:rPr>
                <w:rFonts w:ascii="Avaza Mtavruli" w:hAnsi="Avaza Mtavruli" w:cs="Calibri"/>
                <w:bCs/>
                <w:color w:val="000000"/>
                <w:sz w:val="16"/>
                <w:szCs w:val="16"/>
              </w:rPr>
            </w:pPr>
            <w:r w:rsidRPr="0005441E">
              <w:rPr>
                <w:rFonts w:ascii="Avaza Mtavruli" w:hAnsi="Avaza Mtavruli" w:cs="Calibri"/>
                <w:bCs/>
                <w:color w:val="000000"/>
                <w:sz w:val="14"/>
                <w:szCs w:val="14"/>
                <w:lang w:val="ka-GE"/>
              </w:rPr>
              <w:t>3.</w:t>
            </w:r>
            <w:r w:rsidRPr="0005441E">
              <w:rPr>
                <w:rFonts w:ascii="Sylfaen" w:hAnsi="Sylfaen" w:cs="Sylfaen"/>
                <w:bCs/>
                <w:color w:val="000000"/>
                <w:sz w:val="14"/>
                <w:szCs w:val="14"/>
                <w:lang w:val="ka-GE"/>
              </w:rPr>
              <w:t>გაცელილი</w:t>
            </w:r>
            <w:r w:rsidRPr="0005441E">
              <w:rPr>
                <w:rFonts w:ascii="Avaza Mtavruli" w:hAnsi="Avaza Mtavruli" w:cs="Calibri"/>
                <w:bCs/>
                <w:color w:val="000000"/>
                <w:sz w:val="14"/>
                <w:szCs w:val="14"/>
                <w:lang w:val="ka-GE"/>
              </w:rPr>
              <w:t xml:space="preserve"> </w:t>
            </w:r>
            <w:r w:rsidRPr="0005441E">
              <w:rPr>
                <w:rFonts w:ascii="Sylfaen" w:hAnsi="Sylfaen" w:cs="Sylfaen"/>
                <w:bCs/>
                <w:color w:val="000000"/>
                <w:sz w:val="14"/>
                <w:szCs w:val="14"/>
                <w:lang w:val="ka-GE"/>
              </w:rPr>
              <w:t>ტერიტორიის</w:t>
            </w:r>
            <w:r w:rsidRPr="0005441E">
              <w:rPr>
                <w:rFonts w:ascii="Avaza Mtavruli" w:hAnsi="Avaza Mtavruli" w:cs="Calibri"/>
                <w:bCs/>
                <w:color w:val="000000"/>
                <w:sz w:val="14"/>
                <w:szCs w:val="14"/>
                <w:lang w:val="ka-GE"/>
              </w:rPr>
              <w:t xml:space="preserve"> </w:t>
            </w:r>
            <w:r w:rsidRPr="0005441E">
              <w:rPr>
                <w:rFonts w:ascii="Sylfaen" w:hAnsi="Sylfaen" w:cs="Sylfaen"/>
                <w:bCs/>
                <w:color w:val="000000"/>
                <w:sz w:val="14"/>
                <w:szCs w:val="14"/>
                <w:lang w:val="ka-GE"/>
              </w:rPr>
              <w:t>რაოდენობა</w:t>
            </w:r>
          </w:p>
        </w:tc>
        <w:tc>
          <w:tcPr>
            <w:tcW w:w="515" w:type="pct"/>
            <w:vMerge w:val="restart"/>
            <w:shd w:val="clear" w:color="auto" w:fill="auto"/>
            <w:vAlign w:val="center"/>
            <w:hideMark/>
          </w:tcPr>
          <w:p w14:paraId="5967F017" w14:textId="77777777" w:rsidR="0041598A" w:rsidRPr="00A745C4" w:rsidRDefault="0041598A" w:rsidP="0041598A">
            <w:pPr>
              <w:jc w:val="center"/>
              <w:rPr>
                <w:rFonts w:ascii="Calibri" w:hAnsi="Calibri" w:cs="Calibri"/>
                <w:b/>
                <w:bCs/>
                <w:color w:val="000000"/>
                <w:sz w:val="12"/>
                <w:szCs w:val="12"/>
              </w:rPr>
            </w:pPr>
            <w:r w:rsidRPr="00A745C4">
              <w:rPr>
                <w:rFonts w:ascii="Sylfaen" w:hAnsi="Sylfaen" w:cs="Sylfaen"/>
                <w:b/>
                <w:bCs/>
                <w:color w:val="000000"/>
                <w:sz w:val="12"/>
                <w:szCs w:val="12"/>
              </w:rPr>
              <w:t>შ</w:t>
            </w:r>
            <w:r>
              <w:rPr>
                <w:rFonts w:ascii="Sylfaen" w:hAnsi="Sylfaen" w:cs="Sylfaen"/>
                <w:b/>
                <w:bCs/>
                <w:color w:val="000000"/>
                <w:sz w:val="12"/>
                <w:szCs w:val="12"/>
                <w:lang w:val="ka-GE"/>
              </w:rPr>
              <w:t>ე</w:t>
            </w:r>
            <w:r w:rsidRPr="00A745C4">
              <w:rPr>
                <w:rFonts w:ascii="Sylfaen" w:hAnsi="Sylfaen" w:cs="Sylfaen"/>
                <w:b/>
                <w:bCs/>
                <w:color w:val="000000"/>
                <w:sz w:val="12"/>
                <w:szCs w:val="12"/>
              </w:rPr>
              <w:t>სრულებული</w:t>
            </w:r>
            <w:r w:rsidRPr="00A745C4">
              <w:rPr>
                <w:rFonts w:ascii="Calibri" w:hAnsi="Calibri" w:cs="Calibri"/>
                <w:b/>
                <w:bCs/>
                <w:color w:val="000000"/>
                <w:sz w:val="12"/>
                <w:szCs w:val="12"/>
              </w:rPr>
              <w:t xml:space="preserve"> </w:t>
            </w:r>
            <w:r w:rsidRPr="00A745C4">
              <w:rPr>
                <w:rFonts w:ascii="Sylfaen" w:hAnsi="Sylfaen" w:cs="Sylfaen"/>
                <w:b/>
                <w:bCs/>
                <w:color w:val="000000"/>
                <w:sz w:val="12"/>
                <w:szCs w:val="12"/>
              </w:rPr>
              <w:t>სამუშაოს</w:t>
            </w:r>
            <w:r w:rsidRPr="00A745C4">
              <w:rPr>
                <w:rFonts w:ascii="Calibri" w:hAnsi="Calibri" w:cs="Calibri"/>
                <w:b/>
                <w:bCs/>
                <w:color w:val="000000"/>
                <w:sz w:val="12"/>
                <w:szCs w:val="12"/>
              </w:rPr>
              <w:t xml:space="preserve"> </w:t>
            </w:r>
            <w:r w:rsidRPr="00A745C4">
              <w:rPr>
                <w:rFonts w:ascii="Sylfaen" w:hAnsi="Sylfaen" w:cs="Sylfaen"/>
                <w:b/>
                <w:bCs/>
                <w:color w:val="000000"/>
                <w:sz w:val="12"/>
                <w:szCs w:val="12"/>
              </w:rPr>
              <w:t>აქტი</w:t>
            </w:r>
          </w:p>
        </w:tc>
        <w:tc>
          <w:tcPr>
            <w:tcW w:w="460" w:type="pct"/>
            <w:shd w:val="clear" w:color="auto" w:fill="auto"/>
            <w:vAlign w:val="center"/>
            <w:hideMark/>
          </w:tcPr>
          <w:p w14:paraId="03727D9F" w14:textId="77777777" w:rsidR="0041598A" w:rsidRPr="00A745C4" w:rsidRDefault="0041598A" w:rsidP="0041598A">
            <w:pPr>
              <w:rPr>
                <w:rFonts w:ascii="Calibri" w:hAnsi="Calibri" w:cs="Calibri"/>
                <w:color w:val="000000"/>
                <w:sz w:val="12"/>
                <w:szCs w:val="12"/>
              </w:rPr>
            </w:pPr>
            <w:r w:rsidRPr="00A745C4">
              <w:rPr>
                <w:rFonts w:ascii="Sylfaen" w:hAnsi="Sylfaen" w:cs="Sylfaen"/>
                <w:color w:val="000000"/>
                <w:sz w:val="12"/>
                <w:szCs w:val="12"/>
              </w:rPr>
              <w:t>საბაზისო</w:t>
            </w:r>
            <w:r w:rsidRPr="00A745C4">
              <w:rPr>
                <w:rFonts w:ascii="Calibri" w:hAnsi="Calibri" w:cs="Calibri"/>
                <w:color w:val="000000"/>
                <w:sz w:val="12"/>
                <w:szCs w:val="12"/>
              </w:rPr>
              <w:t xml:space="preserve"> </w:t>
            </w:r>
            <w:r w:rsidRPr="00A745C4">
              <w:rPr>
                <w:rFonts w:ascii="Sylfaen" w:hAnsi="Sylfaen" w:cs="Sylfaen"/>
                <w:color w:val="000000"/>
                <w:sz w:val="12"/>
                <w:szCs w:val="12"/>
              </w:rPr>
              <w:t>მაჩვენებელი</w:t>
            </w:r>
          </w:p>
        </w:tc>
        <w:tc>
          <w:tcPr>
            <w:tcW w:w="1822" w:type="pct"/>
            <w:gridSpan w:val="4"/>
            <w:shd w:val="clear" w:color="auto" w:fill="auto"/>
            <w:vAlign w:val="center"/>
            <w:hideMark/>
          </w:tcPr>
          <w:p w14:paraId="5A49F961" w14:textId="6F16BA82" w:rsidR="0041598A" w:rsidRPr="00A745C4" w:rsidRDefault="000B2EA5" w:rsidP="0041598A">
            <w:pPr>
              <w:jc w:val="center"/>
              <w:rPr>
                <w:rFonts w:ascii="Calibri" w:hAnsi="Calibri" w:cs="Calibri"/>
                <w:color w:val="000000"/>
                <w:sz w:val="12"/>
                <w:szCs w:val="12"/>
              </w:rPr>
            </w:pPr>
            <w:r>
              <w:rPr>
                <w:rFonts w:ascii="Sylfaen" w:hAnsi="Sylfaen" w:cs="Sylfaen"/>
                <w:color w:val="000000"/>
                <w:sz w:val="12"/>
                <w:szCs w:val="12"/>
                <w:lang w:val="ka-GE"/>
              </w:rPr>
              <w:t>2024</w:t>
            </w:r>
            <w:r w:rsidR="0041598A">
              <w:rPr>
                <w:rFonts w:ascii="Sylfaen" w:hAnsi="Sylfaen" w:cs="Sylfaen"/>
                <w:color w:val="000000"/>
                <w:sz w:val="12"/>
                <w:szCs w:val="12"/>
                <w:lang w:val="ka-GE"/>
              </w:rPr>
              <w:t xml:space="preserve"> წლის მაჩვენებლებით გატანილია 10500კბ.მ ნარჩენი; დასუფთავებულია 130000კვ.მ ფართობი და გაცელილია 16000კვ.მ ტერიტირია.</w:t>
            </w:r>
          </w:p>
        </w:tc>
      </w:tr>
      <w:tr w:rsidR="0041598A" w:rsidRPr="00A745C4" w14:paraId="01B1259C" w14:textId="77777777" w:rsidTr="000E60FF">
        <w:trPr>
          <w:trHeight w:val="375"/>
        </w:trPr>
        <w:tc>
          <w:tcPr>
            <w:tcW w:w="1498" w:type="pct"/>
            <w:vMerge/>
            <w:vAlign w:val="center"/>
            <w:hideMark/>
          </w:tcPr>
          <w:p w14:paraId="4C50AC6E" w14:textId="77777777" w:rsidR="0041598A" w:rsidRPr="00A745C4" w:rsidRDefault="0041598A" w:rsidP="0041598A">
            <w:pPr>
              <w:rPr>
                <w:rFonts w:ascii="Calibri" w:hAnsi="Calibri" w:cs="Calibri"/>
                <w:b/>
                <w:bCs/>
                <w:color w:val="000000"/>
                <w:sz w:val="14"/>
                <w:szCs w:val="14"/>
              </w:rPr>
            </w:pPr>
          </w:p>
        </w:tc>
        <w:tc>
          <w:tcPr>
            <w:tcW w:w="705" w:type="pct"/>
            <w:vMerge/>
            <w:vAlign w:val="center"/>
            <w:hideMark/>
          </w:tcPr>
          <w:p w14:paraId="4DF3CD87" w14:textId="77777777" w:rsidR="0041598A" w:rsidRPr="00A745C4" w:rsidRDefault="0041598A" w:rsidP="0041598A">
            <w:pPr>
              <w:rPr>
                <w:rFonts w:ascii="Calibri" w:hAnsi="Calibri" w:cs="Calibri"/>
                <w:b/>
                <w:bCs/>
                <w:color w:val="000000"/>
                <w:sz w:val="12"/>
                <w:szCs w:val="12"/>
              </w:rPr>
            </w:pPr>
          </w:p>
        </w:tc>
        <w:tc>
          <w:tcPr>
            <w:tcW w:w="515" w:type="pct"/>
            <w:vMerge/>
            <w:vAlign w:val="center"/>
            <w:hideMark/>
          </w:tcPr>
          <w:p w14:paraId="1D209E85" w14:textId="77777777" w:rsidR="0041598A" w:rsidRPr="00A745C4" w:rsidRDefault="0041598A" w:rsidP="0041598A">
            <w:pPr>
              <w:rPr>
                <w:rFonts w:ascii="Calibri" w:hAnsi="Calibri" w:cs="Calibri"/>
                <w:b/>
                <w:bCs/>
                <w:color w:val="000000"/>
                <w:sz w:val="12"/>
                <w:szCs w:val="12"/>
              </w:rPr>
            </w:pPr>
          </w:p>
        </w:tc>
        <w:tc>
          <w:tcPr>
            <w:tcW w:w="460" w:type="pct"/>
            <w:shd w:val="clear" w:color="auto" w:fill="auto"/>
            <w:vAlign w:val="center"/>
            <w:hideMark/>
          </w:tcPr>
          <w:p w14:paraId="076E0C11" w14:textId="77777777" w:rsidR="0041598A" w:rsidRPr="00A745C4" w:rsidRDefault="0041598A" w:rsidP="0041598A">
            <w:pPr>
              <w:rPr>
                <w:rFonts w:ascii="Calibri" w:hAnsi="Calibri" w:cs="Calibri"/>
                <w:color w:val="000000"/>
                <w:sz w:val="12"/>
                <w:szCs w:val="12"/>
              </w:rPr>
            </w:pPr>
            <w:r w:rsidRPr="00A745C4">
              <w:rPr>
                <w:rFonts w:ascii="Sylfaen" w:hAnsi="Sylfaen" w:cs="Sylfaen"/>
                <w:color w:val="000000"/>
                <w:sz w:val="12"/>
                <w:szCs w:val="12"/>
              </w:rPr>
              <w:t>მიზნობრივი</w:t>
            </w:r>
            <w:r w:rsidRPr="00A745C4">
              <w:rPr>
                <w:rFonts w:ascii="Calibri" w:hAnsi="Calibri" w:cs="Calibri"/>
                <w:color w:val="000000"/>
                <w:sz w:val="12"/>
                <w:szCs w:val="12"/>
              </w:rPr>
              <w:t xml:space="preserve"> </w:t>
            </w:r>
            <w:r w:rsidRPr="00A745C4">
              <w:rPr>
                <w:rFonts w:ascii="Sylfaen" w:hAnsi="Sylfaen" w:cs="Sylfaen"/>
                <w:color w:val="000000"/>
                <w:sz w:val="12"/>
                <w:szCs w:val="12"/>
              </w:rPr>
              <w:t>მაჩვენებელი</w:t>
            </w:r>
          </w:p>
        </w:tc>
        <w:tc>
          <w:tcPr>
            <w:tcW w:w="519" w:type="pct"/>
            <w:shd w:val="clear" w:color="auto" w:fill="auto"/>
            <w:vAlign w:val="center"/>
            <w:hideMark/>
          </w:tcPr>
          <w:p w14:paraId="23D1A10C" w14:textId="1076466F" w:rsidR="0041598A" w:rsidRPr="000B2EA5" w:rsidRDefault="006544F9" w:rsidP="0041598A">
            <w:pPr>
              <w:rPr>
                <w:rFonts w:ascii="Calibri" w:hAnsi="Calibri" w:cs="Calibri"/>
                <w:color w:val="000000"/>
                <w:sz w:val="10"/>
                <w:szCs w:val="10"/>
              </w:rPr>
            </w:pPr>
            <w:r>
              <w:rPr>
                <w:rFonts w:ascii="Sylfaen" w:hAnsi="Sylfaen" w:cs="Sylfaen"/>
                <w:color w:val="000000"/>
                <w:sz w:val="10"/>
                <w:szCs w:val="10"/>
                <w:lang w:val="ka-GE"/>
              </w:rPr>
              <w:t xml:space="preserve">2025 წელს </w:t>
            </w:r>
            <w:r w:rsidR="0041598A" w:rsidRPr="000B2EA5">
              <w:rPr>
                <w:rFonts w:ascii="Sylfaen" w:hAnsi="Sylfaen" w:cs="Sylfaen"/>
                <w:color w:val="000000"/>
                <w:sz w:val="10"/>
                <w:szCs w:val="10"/>
                <w:lang w:val="ka-GE"/>
              </w:rPr>
              <w:t>გატანილი იქნება  12000კბ.მ ნარჩენი; დასუფთავდება 135000კვ.მ ფართობი; გაიცელება 20000კვ.მ ტერიტორია</w:t>
            </w:r>
          </w:p>
        </w:tc>
        <w:tc>
          <w:tcPr>
            <w:tcW w:w="434" w:type="pct"/>
            <w:shd w:val="clear" w:color="auto" w:fill="auto"/>
            <w:vAlign w:val="center"/>
            <w:hideMark/>
          </w:tcPr>
          <w:p w14:paraId="3C1C1E07" w14:textId="77777777" w:rsidR="0041598A" w:rsidRPr="00A745C4" w:rsidRDefault="0041598A" w:rsidP="0041598A">
            <w:pPr>
              <w:rPr>
                <w:rFonts w:ascii="Calibri" w:hAnsi="Calibri" w:cs="Calibri"/>
                <w:color w:val="000000"/>
                <w:sz w:val="12"/>
                <w:szCs w:val="12"/>
              </w:rPr>
            </w:pPr>
            <w:r w:rsidRPr="00A745C4">
              <w:rPr>
                <w:rFonts w:ascii="Sylfaen" w:hAnsi="Sylfaen" w:cs="Sylfaen"/>
                <w:color w:val="000000"/>
                <w:sz w:val="12"/>
                <w:szCs w:val="12"/>
              </w:rPr>
              <w:t>საბაზისო</w:t>
            </w:r>
            <w:r w:rsidRPr="00A745C4">
              <w:rPr>
                <w:rFonts w:ascii="Calibri" w:hAnsi="Calibri" w:cs="Calibri"/>
                <w:color w:val="000000"/>
                <w:sz w:val="12"/>
                <w:szCs w:val="12"/>
              </w:rPr>
              <w:t xml:space="preserve"> </w:t>
            </w:r>
            <w:r w:rsidRPr="00A745C4">
              <w:rPr>
                <w:rFonts w:ascii="Sylfaen" w:hAnsi="Sylfaen" w:cs="Sylfaen"/>
                <w:color w:val="000000"/>
                <w:sz w:val="12"/>
                <w:szCs w:val="12"/>
              </w:rPr>
              <w:t>მონაცემების</w:t>
            </w:r>
            <w:r w:rsidRPr="00A745C4">
              <w:rPr>
                <w:rFonts w:ascii="Calibri" w:hAnsi="Calibri" w:cs="Calibri"/>
                <w:color w:val="000000"/>
                <w:sz w:val="12"/>
                <w:szCs w:val="12"/>
              </w:rPr>
              <w:t xml:space="preserve"> </w:t>
            </w:r>
            <w:r w:rsidRPr="00A745C4">
              <w:rPr>
                <w:rFonts w:ascii="Sylfaen" w:hAnsi="Sylfaen" w:cs="Sylfaen"/>
                <w:color w:val="000000"/>
                <w:sz w:val="12"/>
                <w:szCs w:val="12"/>
              </w:rPr>
              <w:t>შენარჩუნება</w:t>
            </w:r>
          </w:p>
        </w:tc>
        <w:tc>
          <w:tcPr>
            <w:tcW w:w="434" w:type="pct"/>
            <w:shd w:val="clear" w:color="auto" w:fill="auto"/>
            <w:vAlign w:val="center"/>
            <w:hideMark/>
          </w:tcPr>
          <w:p w14:paraId="1DB8D620" w14:textId="77777777" w:rsidR="0041598A" w:rsidRPr="00A745C4" w:rsidRDefault="0041598A" w:rsidP="0041598A">
            <w:pPr>
              <w:rPr>
                <w:rFonts w:ascii="Calibri" w:hAnsi="Calibri" w:cs="Calibri"/>
                <w:color w:val="000000"/>
                <w:sz w:val="12"/>
                <w:szCs w:val="12"/>
              </w:rPr>
            </w:pPr>
            <w:r w:rsidRPr="00A745C4">
              <w:rPr>
                <w:rFonts w:ascii="Sylfaen" w:hAnsi="Sylfaen" w:cs="Sylfaen"/>
                <w:color w:val="000000"/>
                <w:sz w:val="12"/>
                <w:szCs w:val="12"/>
              </w:rPr>
              <w:t>საბაზისო</w:t>
            </w:r>
            <w:r w:rsidRPr="00A745C4">
              <w:rPr>
                <w:rFonts w:ascii="Calibri" w:hAnsi="Calibri" w:cs="Calibri"/>
                <w:color w:val="000000"/>
                <w:sz w:val="12"/>
                <w:szCs w:val="12"/>
              </w:rPr>
              <w:t xml:space="preserve"> </w:t>
            </w:r>
            <w:r w:rsidRPr="00A745C4">
              <w:rPr>
                <w:rFonts w:ascii="Sylfaen" w:hAnsi="Sylfaen" w:cs="Sylfaen"/>
                <w:color w:val="000000"/>
                <w:sz w:val="12"/>
                <w:szCs w:val="12"/>
              </w:rPr>
              <w:t>მონაცემების</w:t>
            </w:r>
            <w:r w:rsidRPr="00A745C4">
              <w:rPr>
                <w:rFonts w:ascii="Calibri" w:hAnsi="Calibri" w:cs="Calibri"/>
                <w:color w:val="000000"/>
                <w:sz w:val="12"/>
                <w:szCs w:val="12"/>
              </w:rPr>
              <w:t xml:space="preserve"> </w:t>
            </w:r>
            <w:r w:rsidRPr="00A745C4">
              <w:rPr>
                <w:rFonts w:ascii="Sylfaen" w:hAnsi="Sylfaen" w:cs="Sylfaen"/>
                <w:color w:val="000000"/>
                <w:sz w:val="12"/>
                <w:szCs w:val="12"/>
              </w:rPr>
              <w:t>შენარჩუნება</w:t>
            </w:r>
          </w:p>
        </w:tc>
        <w:tc>
          <w:tcPr>
            <w:tcW w:w="434" w:type="pct"/>
            <w:shd w:val="clear" w:color="auto" w:fill="auto"/>
            <w:vAlign w:val="center"/>
            <w:hideMark/>
          </w:tcPr>
          <w:p w14:paraId="56FB4C76" w14:textId="77777777" w:rsidR="0041598A" w:rsidRPr="00A745C4" w:rsidRDefault="0041598A" w:rsidP="0041598A">
            <w:pPr>
              <w:rPr>
                <w:rFonts w:ascii="Calibri" w:hAnsi="Calibri" w:cs="Calibri"/>
                <w:color w:val="000000"/>
                <w:sz w:val="12"/>
                <w:szCs w:val="12"/>
              </w:rPr>
            </w:pPr>
            <w:r w:rsidRPr="00A745C4">
              <w:rPr>
                <w:rFonts w:ascii="Sylfaen" w:hAnsi="Sylfaen" w:cs="Sylfaen"/>
                <w:color w:val="000000"/>
                <w:sz w:val="12"/>
                <w:szCs w:val="12"/>
              </w:rPr>
              <w:t>საბაზისო</w:t>
            </w:r>
            <w:r w:rsidRPr="00A745C4">
              <w:rPr>
                <w:rFonts w:ascii="Calibri" w:hAnsi="Calibri" w:cs="Calibri"/>
                <w:color w:val="000000"/>
                <w:sz w:val="12"/>
                <w:szCs w:val="12"/>
              </w:rPr>
              <w:t xml:space="preserve"> </w:t>
            </w:r>
            <w:r w:rsidRPr="00A745C4">
              <w:rPr>
                <w:rFonts w:ascii="Sylfaen" w:hAnsi="Sylfaen" w:cs="Sylfaen"/>
                <w:color w:val="000000"/>
                <w:sz w:val="12"/>
                <w:szCs w:val="12"/>
              </w:rPr>
              <w:t>მონაცემების</w:t>
            </w:r>
            <w:r w:rsidRPr="00A745C4">
              <w:rPr>
                <w:rFonts w:ascii="Calibri" w:hAnsi="Calibri" w:cs="Calibri"/>
                <w:color w:val="000000"/>
                <w:sz w:val="12"/>
                <w:szCs w:val="12"/>
              </w:rPr>
              <w:t xml:space="preserve"> </w:t>
            </w:r>
            <w:r w:rsidRPr="00A745C4">
              <w:rPr>
                <w:rFonts w:ascii="Sylfaen" w:hAnsi="Sylfaen" w:cs="Sylfaen"/>
                <w:color w:val="000000"/>
                <w:sz w:val="12"/>
                <w:szCs w:val="12"/>
              </w:rPr>
              <w:t>შენარჩუნება</w:t>
            </w:r>
          </w:p>
        </w:tc>
      </w:tr>
      <w:tr w:rsidR="0041598A" w:rsidRPr="00A745C4" w14:paraId="7506993F" w14:textId="77777777" w:rsidTr="000E60FF">
        <w:trPr>
          <w:trHeight w:val="375"/>
        </w:trPr>
        <w:tc>
          <w:tcPr>
            <w:tcW w:w="1498" w:type="pct"/>
            <w:vMerge/>
            <w:vAlign w:val="center"/>
            <w:hideMark/>
          </w:tcPr>
          <w:p w14:paraId="03FC83E1" w14:textId="77777777" w:rsidR="0041598A" w:rsidRPr="00A745C4" w:rsidRDefault="0041598A" w:rsidP="0041598A">
            <w:pPr>
              <w:rPr>
                <w:rFonts w:ascii="Calibri" w:hAnsi="Calibri" w:cs="Calibri"/>
                <w:b/>
                <w:bCs/>
                <w:color w:val="000000"/>
                <w:sz w:val="14"/>
                <w:szCs w:val="14"/>
              </w:rPr>
            </w:pPr>
          </w:p>
        </w:tc>
        <w:tc>
          <w:tcPr>
            <w:tcW w:w="705" w:type="pct"/>
            <w:vMerge/>
            <w:vAlign w:val="center"/>
            <w:hideMark/>
          </w:tcPr>
          <w:p w14:paraId="095BF6AE" w14:textId="77777777" w:rsidR="0041598A" w:rsidRPr="00A745C4" w:rsidRDefault="0041598A" w:rsidP="0041598A">
            <w:pPr>
              <w:rPr>
                <w:rFonts w:ascii="Calibri" w:hAnsi="Calibri" w:cs="Calibri"/>
                <w:b/>
                <w:bCs/>
                <w:color w:val="000000"/>
                <w:sz w:val="12"/>
                <w:szCs w:val="12"/>
              </w:rPr>
            </w:pPr>
          </w:p>
        </w:tc>
        <w:tc>
          <w:tcPr>
            <w:tcW w:w="515" w:type="pct"/>
            <w:vMerge/>
            <w:vAlign w:val="center"/>
            <w:hideMark/>
          </w:tcPr>
          <w:p w14:paraId="28133490" w14:textId="77777777" w:rsidR="0041598A" w:rsidRPr="00A745C4" w:rsidRDefault="0041598A" w:rsidP="0041598A">
            <w:pPr>
              <w:rPr>
                <w:rFonts w:ascii="Calibri" w:hAnsi="Calibri" w:cs="Calibri"/>
                <w:b/>
                <w:bCs/>
                <w:color w:val="000000"/>
                <w:sz w:val="12"/>
                <w:szCs w:val="12"/>
              </w:rPr>
            </w:pPr>
          </w:p>
        </w:tc>
        <w:tc>
          <w:tcPr>
            <w:tcW w:w="460" w:type="pct"/>
            <w:shd w:val="clear" w:color="auto" w:fill="auto"/>
            <w:vAlign w:val="center"/>
            <w:hideMark/>
          </w:tcPr>
          <w:p w14:paraId="03D44E36" w14:textId="77777777" w:rsidR="0041598A" w:rsidRPr="00A745C4" w:rsidRDefault="0041598A" w:rsidP="0041598A">
            <w:pPr>
              <w:rPr>
                <w:rFonts w:ascii="Calibri" w:hAnsi="Calibri" w:cs="Calibri"/>
                <w:color w:val="000000"/>
                <w:sz w:val="12"/>
                <w:szCs w:val="12"/>
              </w:rPr>
            </w:pPr>
            <w:r w:rsidRPr="00A745C4">
              <w:rPr>
                <w:rFonts w:ascii="Sylfaen" w:hAnsi="Sylfaen" w:cs="Sylfaen"/>
                <w:color w:val="000000"/>
                <w:sz w:val="12"/>
                <w:szCs w:val="12"/>
              </w:rPr>
              <w:t>ცდომილების</w:t>
            </w:r>
            <w:r w:rsidRPr="00A745C4">
              <w:rPr>
                <w:rFonts w:ascii="Calibri" w:hAnsi="Calibri" w:cs="Calibri"/>
                <w:color w:val="000000"/>
                <w:sz w:val="12"/>
                <w:szCs w:val="12"/>
              </w:rPr>
              <w:t xml:space="preserve"> </w:t>
            </w:r>
            <w:r w:rsidRPr="00A745C4">
              <w:rPr>
                <w:rFonts w:ascii="Sylfaen" w:hAnsi="Sylfaen" w:cs="Sylfaen"/>
                <w:color w:val="000000"/>
                <w:sz w:val="12"/>
                <w:szCs w:val="12"/>
              </w:rPr>
              <w:t>ალბათობა</w:t>
            </w:r>
            <w:r w:rsidRPr="00A745C4">
              <w:rPr>
                <w:rFonts w:ascii="Calibri" w:hAnsi="Calibri" w:cs="Calibri"/>
                <w:color w:val="000000"/>
                <w:sz w:val="12"/>
                <w:szCs w:val="12"/>
              </w:rPr>
              <w:t xml:space="preserve"> (%/</w:t>
            </w:r>
            <w:r w:rsidRPr="00A745C4">
              <w:rPr>
                <w:rFonts w:ascii="Sylfaen" w:hAnsi="Sylfaen" w:cs="Sylfaen"/>
                <w:color w:val="000000"/>
                <w:sz w:val="12"/>
                <w:szCs w:val="12"/>
              </w:rPr>
              <w:t>აღწერა</w:t>
            </w:r>
            <w:r w:rsidRPr="00A745C4">
              <w:rPr>
                <w:rFonts w:ascii="Calibri" w:hAnsi="Calibri" w:cs="Calibri"/>
                <w:color w:val="000000"/>
                <w:sz w:val="12"/>
                <w:szCs w:val="12"/>
              </w:rPr>
              <w:t>)</w:t>
            </w:r>
          </w:p>
        </w:tc>
        <w:tc>
          <w:tcPr>
            <w:tcW w:w="519" w:type="pct"/>
            <w:shd w:val="clear" w:color="auto" w:fill="auto"/>
            <w:vAlign w:val="center"/>
            <w:hideMark/>
          </w:tcPr>
          <w:p w14:paraId="02C92EA9" w14:textId="77777777" w:rsidR="0041598A" w:rsidRPr="00A745C4" w:rsidRDefault="0041598A" w:rsidP="0041598A">
            <w:pPr>
              <w:jc w:val="right"/>
              <w:rPr>
                <w:rFonts w:ascii="Calibri" w:hAnsi="Calibri" w:cs="Calibri"/>
                <w:color w:val="000000"/>
                <w:sz w:val="12"/>
                <w:szCs w:val="12"/>
              </w:rPr>
            </w:pPr>
            <w:r w:rsidRPr="00A745C4">
              <w:rPr>
                <w:rFonts w:ascii="Calibri" w:hAnsi="Calibri" w:cs="Calibri"/>
                <w:color w:val="000000"/>
                <w:sz w:val="12"/>
                <w:szCs w:val="12"/>
              </w:rPr>
              <w:t>0.02</w:t>
            </w:r>
          </w:p>
        </w:tc>
        <w:tc>
          <w:tcPr>
            <w:tcW w:w="434" w:type="pct"/>
            <w:shd w:val="clear" w:color="auto" w:fill="auto"/>
            <w:vAlign w:val="center"/>
            <w:hideMark/>
          </w:tcPr>
          <w:p w14:paraId="7B0FAFFB" w14:textId="77777777" w:rsidR="0041598A" w:rsidRPr="00A745C4" w:rsidRDefault="0041598A" w:rsidP="0041598A">
            <w:pPr>
              <w:jc w:val="right"/>
              <w:rPr>
                <w:rFonts w:ascii="Calibri" w:hAnsi="Calibri" w:cs="Calibri"/>
                <w:color w:val="000000"/>
                <w:sz w:val="12"/>
                <w:szCs w:val="12"/>
              </w:rPr>
            </w:pPr>
            <w:r w:rsidRPr="00A745C4">
              <w:rPr>
                <w:rFonts w:ascii="Calibri" w:hAnsi="Calibri" w:cs="Calibri"/>
                <w:color w:val="000000"/>
                <w:sz w:val="12"/>
                <w:szCs w:val="12"/>
              </w:rPr>
              <w:t>0.02</w:t>
            </w:r>
          </w:p>
        </w:tc>
        <w:tc>
          <w:tcPr>
            <w:tcW w:w="434" w:type="pct"/>
            <w:shd w:val="clear" w:color="auto" w:fill="auto"/>
            <w:vAlign w:val="center"/>
            <w:hideMark/>
          </w:tcPr>
          <w:p w14:paraId="23DF1EEF" w14:textId="77777777" w:rsidR="0041598A" w:rsidRPr="00A745C4" w:rsidRDefault="0041598A" w:rsidP="0041598A">
            <w:pPr>
              <w:jc w:val="right"/>
              <w:rPr>
                <w:rFonts w:ascii="Calibri" w:hAnsi="Calibri" w:cs="Calibri"/>
                <w:color w:val="000000"/>
                <w:sz w:val="12"/>
                <w:szCs w:val="12"/>
              </w:rPr>
            </w:pPr>
            <w:r w:rsidRPr="00A745C4">
              <w:rPr>
                <w:rFonts w:ascii="Calibri" w:hAnsi="Calibri" w:cs="Calibri"/>
                <w:color w:val="000000"/>
                <w:sz w:val="12"/>
                <w:szCs w:val="12"/>
              </w:rPr>
              <w:t>0.02</w:t>
            </w:r>
          </w:p>
        </w:tc>
        <w:tc>
          <w:tcPr>
            <w:tcW w:w="434" w:type="pct"/>
            <w:shd w:val="clear" w:color="auto" w:fill="auto"/>
            <w:vAlign w:val="center"/>
            <w:hideMark/>
          </w:tcPr>
          <w:p w14:paraId="41B26CD9" w14:textId="77777777" w:rsidR="0041598A" w:rsidRPr="00A745C4" w:rsidRDefault="0041598A" w:rsidP="0041598A">
            <w:pPr>
              <w:jc w:val="right"/>
              <w:rPr>
                <w:rFonts w:ascii="Calibri" w:hAnsi="Calibri" w:cs="Calibri"/>
                <w:color w:val="000000"/>
                <w:sz w:val="12"/>
                <w:szCs w:val="12"/>
              </w:rPr>
            </w:pPr>
            <w:r w:rsidRPr="00A745C4">
              <w:rPr>
                <w:rFonts w:ascii="Calibri" w:hAnsi="Calibri" w:cs="Calibri"/>
                <w:color w:val="000000"/>
                <w:sz w:val="12"/>
                <w:szCs w:val="12"/>
              </w:rPr>
              <w:t>0.02</w:t>
            </w:r>
          </w:p>
        </w:tc>
      </w:tr>
      <w:tr w:rsidR="0041598A" w:rsidRPr="00A745C4" w14:paraId="4696777A" w14:textId="77777777" w:rsidTr="000E60FF">
        <w:trPr>
          <w:trHeight w:val="375"/>
        </w:trPr>
        <w:tc>
          <w:tcPr>
            <w:tcW w:w="1498" w:type="pct"/>
            <w:vMerge/>
            <w:vAlign w:val="center"/>
            <w:hideMark/>
          </w:tcPr>
          <w:p w14:paraId="1931EC9E" w14:textId="77777777" w:rsidR="0041598A" w:rsidRPr="00A745C4" w:rsidRDefault="0041598A" w:rsidP="0041598A">
            <w:pPr>
              <w:rPr>
                <w:rFonts w:ascii="Calibri" w:hAnsi="Calibri" w:cs="Calibri"/>
                <w:b/>
                <w:bCs/>
                <w:color w:val="000000"/>
                <w:sz w:val="14"/>
                <w:szCs w:val="14"/>
              </w:rPr>
            </w:pPr>
          </w:p>
        </w:tc>
        <w:tc>
          <w:tcPr>
            <w:tcW w:w="705" w:type="pct"/>
            <w:vMerge/>
            <w:vAlign w:val="center"/>
            <w:hideMark/>
          </w:tcPr>
          <w:p w14:paraId="2B4F1E13" w14:textId="77777777" w:rsidR="0041598A" w:rsidRPr="00A745C4" w:rsidRDefault="0041598A" w:rsidP="0041598A">
            <w:pPr>
              <w:rPr>
                <w:rFonts w:ascii="Calibri" w:hAnsi="Calibri" w:cs="Calibri"/>
                <w:b/>
                <w:bCs/>
                <w:color w:val="000000"/>
                <w:sz w:val="12"/>
                <w:szCs w:val="12"/>
              </w:rPr>
            </w:pPr>
          </w:p>
        </w:tc>
        <w:tc>
          <w:tcPr>
            <w:tcW w:w="515" w:type="pct"/>
            <w:vMerge/>
            <w:vAlign w:val="center"/>
            <w:hideMark/>
          </w:tcPr>
          <w:p w14:paraId="15418CFB" w14:textId="77777777" w:rsidR="0041598A" w:rsidRPr="00A745C4" w:rsidRDefault="0041598A" w:rsidP="0041598A">
            <w:pPr>
              <w:rPr>
                <w:rFonts w:ascii="Calibri" w:hAnsi="Calibri" w:cs="Calibri"/>
                <w:b/>
                <w:bCs/>
                <w:color w:val="000000"/>
                <w:sz w:val="12"/>
                <w:szCs w:val="12"/>
              </w:rPr>
            </w:pPr>
          </w:p>
        </w:tc>
        <w:tc>
          <w:tcPr>
            <w:tcW w:w="460" w:type="pct"/>
            <w:shd w:val="clear" w:color="auto" w:fill="auto"/>
            <w:vAlign w:val="center"/>
            <w:hideMark/>
          </w:tcPr>
          <w:p w14:paraId="0ECA3701" w14:textId="77777777" w:rsidR="0041598A" w:rsidRPr="00A745C4" w:rsidRDefault="0041598A" w:rsidP="0041598A">
            <w:pPr>
              <w:rPr>
                <w:rFonts w:ascii="Calibri" w:hAnsi="Calibri" w:cs="Calibri"/>
                <w:color w:val="000000"/>
                <w:sz w:val="12"/>
                <w:szCs w:val="12"/>
              </w:rPr>
            </w:pPr>
            <w:r w:rsidRPr="00A745C4">
              <w:rPr>
                <w:rFonts w:ascii="Sylfaen" w:hAnsi="Sylfaen" w:cs="Sylfaen"/>
                <w:color w:val="000000"/>
                <w:sz w:val="12"/>
                <w:szCs w:val="12"/>
              </w:rPr>
              <w:t>შესაძლო</w:t>
            </w:r>
            <w:r w:rsidRPr="00A745C4">
              <w:rPr>
                <w:rFonts w:ascii="Calibri" w:hAnsi="Calibri" w:cs="Calibri"/>
                <w:color w:val="000000"/>
                <w:sz w:val="12"/>
                <w:szCs w:val="12"/>
              </w:rPr>
              <w:t xml:space="preserve"> </w:t>
            </w:r>
            <w:r w:rsidRPr="00A745C4">
              <w:rPr>
                <w:rFonts w:ascii="Sylfaen" w:hAnsi="Sylfaen" w:cs="Sylfaen"/>
                <w:color w:val="000000"/>
                <w:sz w:val="12"/>
                <w:szCs w:val="12"/>
              </w:rPr>
              <w:t>რისკები</w:t>
            </w:r>
          </w:p>
        </w:tc>
        <w:tc>
          <w:tcPr>
            <w:tcW w:w="1822" w:type="pct"/>
            <w:gridSpan w:val="4"/>
            <w:shd w:val="clear" w:color="auto" w:fill="auto"/>
            <w:vAlign w:val="center"/>
            <w:hideMark/>
          </w:tcPr>
          <w:p w14:paraId="7EACCF37" w14:textId="77777777" w:rsidR="0041598A" w:rsidRPr="0005441E" w:rsidRDefault="0041598A" w:rsidP="0041598A">
            <w:pPr>
              <w:jc w:val="center"/>
              <w:rPr>
                <w:rFonts w:ascii="Calibri" w:hAnsi="Calibri" w:cs="Calibri"/>
                <w:color w:val="000000"/>
                <w:sz w:val="12"/>
                <w:szCs w:val="12"/>
                <w:lang w:val="ka-GE"/>
              </w:rPr>
            </w:pPr>
            <w:r w:rsidRPr="00A745C4">
              <w:rPr>
                <w:rFonts w:ascii="Calibri" w:hAnsi="Calibri" w:cs="Calibri"/>
                <w:color w:val="000000"/>
                <w:sz w:val="12"/>
                <w:szCs w:val="12"/>
              </w:rPr>
              <w:t> </w:t>
            </w:r>
            <w:r>
              <w:rPr>
                <w:rFonts w:ascii="Sylfaen" w:hAnsi="Sylfaen" w:cs="Sylfaen"/>
                <w:color w:val="000000"/>
                <w:sz w:val="12"/>
                <w:szCs w:val="12"/>
                <w:lang w:val="ka-GE"/>
              </w:rPr>
              <w:t>არახელსაყრელი მეტეოროლოგიური პირობები და გაუმართავი სპეცტექნიკა</w:t>
            </w:r>
          </w:p>
        </w:tc>
      </w:tr>
    </w:tbl>
    <w:p w14:paraId="15725EF6" w14:textId="77777777" w:rsidR="001C01B4" w:rsidRDefault="001C01B4" w:rsidP="001C01B4">
      <w:pPr>
        <w:jc w:val="both"/>
        <w:rPr>
          <w:rFonts w:ascii="Sylfaen" w:hAnsi="Sylfaen" w:cs="Sylfaen"/>
          <w:b/>
          <w:lang w:val="ka-GE"/>
        </w:rPr>
      </w:pPr>
    </w:p>
    <w:p w14:paraId="5FB1BC76" w14:textId="77777777" w:rsidR="001C01B4" w:rsidRDefault="001C01B4" w:rsidP="001C01B4">
      <w:pPr>
        <w:jc w:val="both"/>
        <w:rPr>
          <w:rFonts w:ascii="Sylfaen" w:hAnsi="Sylfaen" w:cs="Sylfaen"/>
          <w:b/>
          <w:lang w:val="ka-GE"/>
        </w:rPr>
      </w:pPr>
    </w:p>
    <w:p w14:paraId="4097E471" w14:textId="77777777" w:rsidR="001C01B4" w:rsidRDefault="001C01B4" w:rsidP="001C01B4">
      <w:pPr>
        <w:jc w:val="both"/>
        <w:rPr>
          <w:rFonts w:ascii="Sylfaen" w:hAnsi="Sylfaen" w:cs="Sylfaen"/>
          <w:b/>
          <w:lang w:val="ka-GE"/>
        </w:rPr>
      </w:pPr>
    </w:p>
    <w:p w14:paraId="1E239A45" w14:textId="77777777" w:rsidR="001C01B4" w:rsidRDefault="001C01B4" w:rsidP="001C01B4">
      <w:pPr>
        <w:jc w:val="both"/>
        <w:rPr>
          <w:rFonts w:ascii="Sylfaen" w:hAnsi="Sylfaen" w:cs="Sylfaen"/>
          <w:b/>
          <w:lang w:val="ka-GE"/>
        </w:rPr>
      </w:pPr>
    </w:p>
    <w:p w14:paraId="56E20D06" w14:textId="77777777" w:rsidR="0041598A" w:rsidRPr="00B633AE" w:rsidRDefault="0041598A" w:rsidP="0041598A">
      <w:pPr>
        <w:ind w:left="180" w:right="283" w:firstLine="540"/>
        <w:jc w:val="both"/>
        <w:rPr>
          <w:rFonts w:ascii="Sylfaen" w:hAnsi="Sylfaen" w:cs="Sylfaen"/>
          <w:b/>
          <w:lang w:val="ka-GE"/>
        </w:rPr>
      </w:pPr>
      <w:r>
        <w:rPr>
          <w:rFonts w:ascii="Sylfaen" w:hAnsi="Sylfaen" w:cs="Sylfaen"/>
          <w:b/>
          <w:lang w:val="ka-GE"/>
        </w:rPr>
        <w:t>3</w:t>
      </w:r>
      <w:r w:rsidRPr="00B633AE">
        <w:rPr>
          <w:rFonts w:ascii="Sylfaen" w:hAnsi="Sylfaen" w:cs="Sylfaen"/>
          <w:b/>
          <w:lang w:val="ka-GE"/>
        </w:rPr>
        <w:t>) განათლება</w:t>
      </w:r>
      <w:r>
        <w:rPr>
          <w:rFonts w:ascii="Sylfaen" w:hAnsi="Sylfaen" w:cs="Sylfaen"/>
          <w:b/>
          <w:lang w:val="ka-GE"/>
        </w:rPr>
        <w:t xml:space="preserve"> (04 00)</w:t>
      </w:r>
    </w:p>
    <w:p w14:paraId="391A95B8" w14:textId="77777777" w:rsidR="0041598A" w:rsidRDefault="0041598A" w:rsidP="0041598A">
      <w:pPr>
        <w:pStyle w:val="a5"/>
        <w:spacing w:after="0" w:line="240" w:lineRule="auto"/>
        <w:ind w:left="180" w:firstLine="540"/>
        <w:jc w:val="both"/>
        <w:rPr>
          <w:rFonts w:ascii="Sylfaen" w:hAnsi="Sylfaen"/>
          <w:lang w:val="ka-GE"/>
        </w:rPr>
      </w:pPr>
      <w:r w:rsidRPr="009A7DEA">
        <w:rPr>
          <w:rFonts w:ascii="Sylfaen" w:hAnsi="Sylfaen"/>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w:t>
      </w:r>
      <w:r>
        <w:rPr>
          <w:rFonts w:ascii="Sylfaen" w:hAnsi="Sylfaen"/>
          <w:lang w:val="ka-GE"/>
        </w:rPr>
        <w:t>ასევე, მუნიციპალიტეტი, განათლების სამინისტროსთან გაფორმებული დელეგირების ხელშეკრულების საფუძველზე განახორციელებს საჯარო სკოლების მოსწავლეთა ტრანსპორტირებისა და სკოლების მცირე სარეაბილიტაციო სამუშაოებს.</w:t>
      </w:r>
    </w:p>
    <w:p w14:paraId="4BEE74F5" w14:textId="77777777" w:rsidR="001C01B4" w:rsidRDefault="001C01B4" w:rsidP="001C01B4">
      <w:pPr>
        <w:jc w:val="both"/>
        <w:rPr>
          <w:rFonts w:ascii="Sylfaen" w:hAnsi="Sylfaen" w:cs="Sylfaen"/>
          <w:b/>
          <w:lang w:val="ka-GE"/>
        </w:rPr>
      </w:pPr>
    </w:p>
    <w:p w14:paraId="1609AEED" w14:textId="77777777" w:rsidR="0041598A" w:rsidRDefault="0041598A" w:rsidP="0041598A">
      <w:pPr>
        <w:pStyle w:val="a5"/>
        <w:spacing w:after="0" w:line="240" w:lineRule="auto"/>
        <w:ind w:left="180" w:firstLine="540"/>
        <w:jc w:val="both"/>
        <w:rPr>
          <w:rFonts w:ascii="Sylfaen" w:hAnsi="Sylfaen"/>
          <w:lang w:val="ka-GE"/>
        </w:rPr>
      </w:pPr>
    </w:p>
    <w:tbl>
      <w:tblPr>
        <w:tblW w:w="4979" w:type="pct"/>
        <w:tblLayout w:type="fixed"/>
        <w:tblLook w:val="04A0" w:firstRow="1" w:lastRow="0" w:firstColumn="1" w:lastColumn="0" w:noHBand="0" w:noVBand="1"/>
      </w:tblPr>
      <w:tblGrid>
        <w:gridCol w:w="643"/>
        <w:gridCol w:w="4599"/>
        <w:gridCol w:w="714"/>
        <w:gridCol w:w="764"/>
        <w:gridCol w:w="791"/>
        <w:gridCol w:w="767"/>
        <w:gridCol w:w="769"/>
        <w:gridCol w:w="767"/>
      </w:tblGrid>
      <w:tr w:rsidR="0041598A" w:rsidRPr="00DB2E15" w14:paraId="087316B4" w14:textId="77777777" w:rsidTr="0041598A">
        <w:trPr>
          <w:trHeight w:val="285"/>
        </w:trPr>
        <w:tc>
          <w:tcPr>
            <w:tcW w:w="327"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0C887E5C" w14:textId="77777777" w:rsidR="0041598A" w:rsidRPr="00DB2E15" w:rsidRDefault="0041598A" w:rsidP="0041598A">
            <w:pPr>
              <w:jc w:val="center"/>
              <w:rPr>
                <w:rFonts w:ascii="Arial" w:hAnsi="Arial" w:cs="Arial"/>
                <w:b/>
                <w:bCs/>
                <w:sz w:val="12"/>
                <w:szCs w:val="12"/>
              </w:rPr>
            </w:pPr>
            <w:r w:rsidRPr="00DB2E15">
              <w:rPr>
                <w:rFonts w:ascii="Arial" w:hAnsi="Arial" w:cs="Arial"/>
                <w:b/>
                <w:bCs/>
                <w:sz w:val="12"/>
                <w:szCs w:val="12"/>
              </w:rPr>
              <w:t> </w:t>
            </w:r>
          </w:p>
        </w:tc>
        <w:tc>
          <w:tcPr>
            <w:tcW w:w="2343"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6B64551A" w14:textId="77777777" w:rsidR="0041598A" w:rsidRPr="00DB2E15" w:rsidRDefault="0041598A" w:rsidP="0041598A">
            <w:pPr>
              <w:jc w:val="center"/>
              <w:rPr>
                <w:rFonts w:ascii="Arial" w:hAnsi="Arial" w:cs="Arial"/>
                <w:b/>
                <w:bCs/>
                <w:sz w:val="12"/>
                <w:szCs w:val="12"/>
              </w:rPr>
            </w:pPr>
            <w:r w:rsidRPr="00DB2E15">
              <w:rPr>
                <w:rFonts w:ascii="Sylfaen" w:hAnsi="Sylfaen" w:cs="Sylfaen"/>
                <w:b/>
                <w:bCs/>
                <w:sz w:val="12"/>
                <w:szCs w:val="12"/>
              </w:rPr>
              <w:t>დასახელება</w:t>
            </w:r>
          </w:p>
        </w:tc>
        <w:tc>
          <w:tcPr>
            <w:tcW w:w="1156" w:type="pct"/>
            <w:gridSpan w:val="3"/>
            <w:tcBorders>
              <w:top w:val="single" w:sz="4" w:space="0" w:color="auto"/>
              <w:left w:val="nil"/>
              <w:bottom w:val="single" w:sz="4" w:space="0" w:color="auto"/>
              <w:right w:val="single" w:sz="4" w:space="0" w:color="auto"/>
            </w:tcBorders>
            <w:shd w:val="clear" w:color="000000" w:fill="E2EFDA"/>
            <w:noWrap/>
            <w:vAlign w:val="center"/>
            <w:hideMark/>
          </w:tcPr>
          <w:p w14:paraId="0321C3CE" w14:textId="0441ACD2" w:rsidR="0041598A" w:rsidRPr="00DB2E15" w:rsidRDefault="0041598A" w:rsidP="0041598A">
            <w:pPr>
              <w:jc w:val="center"/>
              <w:rPr>
                <w:rFonts w:ascii="Arial" w:hAnsi="Arial" w:cs="Arial"/>
                <w:b/>
                <w:bCs/>
                <w:sz w:val="14"/>
                <w:szCs w:val="14"/>
              </w:rPr>
            </w:pPr>
            <w:r w:rsidRPr="00DB2E15">
              <w:rPr>
                <w:rFonts w:ascii="Arial" w:hAnsi="Arial" w:cs="Arial"/>
                <w:b/>
                <w:bCs/>
                <w:sz w:val="14"/>
                <w:szCs w:val="14"/>
              </w:rPr>
              <w:t>202</w:t>
            </w:r>
            <w:r w:rsidR="00B0718E">
              <w:rPr>
                <w:rFonts w:cs="Arial"/>
                <w:b/>
                <w:bCs/>
                <w:sz w:val="14"/>
                <w:szCs w:val="14"/>
                <w:lang w:val="ka-GE"/>
              </w:rPr>
              <w:t>5</w:t>
            </w:r>
            <w:r w:rsidRPr="00DB2E15">
              <w:rPr>
                <w:rFonts w:ascii="Arial" w:hAnsi="Arial" w:cs="Arial"/>
                <w:b/>
                <w:bCs/>
                <w:sz w:val="14"/>
                <w:szCs w:val="14"/>
              </w:rPr>
              <w:t xml:space="preserve"> </w:t>
            </w:r>
            <w:r w:rsidRPr="00DB2E15">
              <w:rPr>
                <w:rFonts w:ascii="Sylfaen" w:hAnsi="Sylfaen" w:cs="Sylfaen"/>
                <w:b/>
                <w:bCs/>
                <w:sz w:val="14"/>
                <w:szCs w:val="14"/>
              </w:rPr>
              <w:t>წლის</w:t>
            </w:r>
            <w:r w:rsidRPr="00DB2E15">
              <w:rPr>
                <w:rFonts w:ascii="Arial" w:hAnsi="Arial" w:cs="Arial"/>
                <w:b/>
                <w:bCs/>
                <w:sz w:val="14"/>
                <w:szCs w:val="14"/>
              </w:rPr>
              <w:t xml:space="preserve"> </w:t>
            </w:r>
            <w:r>
              <w:rPr>
                <w:rFonts w:ascii="Sylfaen" w:hAnsi="Sylfaen" w:cs="Sylfaen"/>
                <w:b/>
                <w:bCs/>
                <w:sz w:val="14"/>
                <w:szCs w:val="14"/>
              </w:rPr>
              <w:t>გეგმა</w:t>
            </w:r>
          </w:p>
        </w:tc>
        <w:tc>
          <w:tcPr>
            <w:tcW w:w="391"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416164F7" w14:textId="2EFBC932" w:rsidR="0041598A" w:rsidRPr="00DB2E15" w:rsidRDefault="0041598A" w:rsidP="0041598A">
            <w:pPr>
              <w:jc w:val="center"/>
              <w:rPr>
                <w:rFonts w:ascii="Arial" w:hAnsi="Arial" w:cs="Arial"/>
                <w:b/>
                <w:bCs/>
                <w:sz w:val="12"/>
                <w:szCs w:val="12"/>
              </w:rPr>
            </w:pPr>
            <w:r w:rsidRPr="00DB2E15">
              <w:rPr>
                <w:rFonts w:ascii="Arial" w:hAnsi="Arial" w:cs="Arial"/>
                <w:b/>
                <w:bCs/>
                <w:sz w:val="12"/>
                <w:szCs w:val="12"/>
              </w:rPr>
              <w:t>202</w:t>
            </w:r>
            <w:r w:rsidR="00B0718E">
              <w:rPr>
                <w:rFonts w:cs="Arial"/>
                <w:b/>
                <w:bCs/>
                <w:sz w:val="12"/>
                <w:szCs w:val="12"/>
                <w:lang w:val="ka-GE"/>
              </w:rPr>
              <w:t>6</w:t>
            </w:r>
            <w:r w:rsidRPr="00DB2E15">
              <w:rPr>
                <w:rFonts w:ascii="Arial" w:hAnsi="Arial" w:cs="Arial"/>
                <w:b/>
                <w:bCs/>
                <w:sz w:val="12"/>
                <w:szCs w:val="12"/>
              </w:rPr>
              <w:t xml:space="preserve"> </w:t>
            </w:r>
            <w:r w:rsidRPr="00DB2E15">
              <w:rPr>
                <w:rFonts w:ascii="Sylfaen" w:hAnsi="Sylfaen" w:cs="Sylfaen"/>
                <w:b/>
                <w:bCs/>
                <w:sz w:val="12"/>
                <w:szCs w:val="12"/>
              </w:rPr>
              <w:t>წლის</w:t>
            </w:r>
            <w:r w:rsidRPr="00DB2E15">
              <w:rPr>
                <w:rFonts w:ascii="Arial" w:hAnsi="Arial" w:cs="Arial"/>
                <w:b/>
                <w:bCs/>
                <w:sz w:val="12"/>
                <w:szCs w:val="12"/>
              </w:rPr>
              <w:t xml:space="preserve"> </w:t>
            </w:r>
            <w:r w:rsidRPr="00DB2E15">
              <w:rPr>
                <w:rFonts w:ascii="Sylfaen" w:hAnsi="Sylfaen" w:cs="Sylfaen"/>
                <w:b/>
                <w:bCs/>
                <w:sz w:val="12"/>
                <w:szCs w:val="12"/>
              </w:rPr>
              <w:t>პროგნოზი</w:t>
            </w:r>
          </w:p>
        </w:tc>
        <w:tc>
          <w:tcPr>
            <w:tcW w:w="392"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506B3B3D" w14:textId="34E45D8B" w:rsidR="0041598A" w:rsidRPr="00DB2E15" w:rsidRDefault="0041598A" w:rsidP="0041598A">
            <w:pPr>
              <w:jc w:val="center"/>
              <w:rPr>
                <w:rFonts w:ascii="Arial" w:hAnsi="Arial" w:cs="Arial"/>
                <w:b/>
                <w:bCs/>
                <w:sz w:val="12"/>
                <w:szCs w:val="12"/>
              </w:rPr>
            </w:pPr>
            <w:r w:rsidRPr="00DB2E15">
              <w:rPr>
                <w:rFonts w:ascii="Arial" w:hAnsi="Arial" w:cs="Arial"/>
                <w:b/>
                <w:bCs/>
                <w:sz w:val="12"/>
                <w:szCs w:val="12"/>
              </w:rPr>
              <w:t>202</w:t>
            </w:r>
            <w:r w:rsidR="00B0718E">
              <w:rPr>
                <w:rFonts w:cs="Arial"/>
                <w:b/>
                <w:bCs/>
                <w:sz w:val="12"/>
                <w:szCs w:val="12"/>
                <w:lang w:val="ka-GE"/>
              </w:rPr>
              <w:t>7</w:t>
            </w:r>
            <w:r w:rsidRPr="00DB2E15">
              <w:rPr>
                <w:rFonts w:ascii="Arial" w:hAnsi="Arial" w:cs="Arial"/>
                <w:b/>
                <w:bCs/>
                <w:sz w:val="12"/>
                <w:szCs w:val="12"/>
              </w:rPr>
              <w:t xml:space="preserve"> </w:t>
            </w:r>
            <w:r w:rsidRPr="00DB2E15">
              <w:rPr>
                <w:rFonts w:ascii="Sylfaen" w:hAnsi="Sylfaen" w:cs="Sylfaen"/>
                <w:b/>
                <w:bCs/>
                <w:sz w:val="12"/>
                <w:szCs w:val="12"/>
              </w:rPr>
              <w:t>წლის</w:t>
            </w:r>
            <w:r w:rsidRPr="00DB2E15">
              <w:rPr>
                <w:rFonts w:ascii="Arial" w:hAnsi="Arial" w:cs="Arial"/>
                <w:b/>
                <w:bCs/>
                <w:sz w:val="12"/>
                <w:szCs w:val="12"/>
              </w:rPr>
              <w:t xml:space="preserve"> </w:t>
            </w:r>
            <w:r w:rsidRPr="00DB2E15">
              <w:rPr>
                <w:rFonts w:ascii="Sylfaen" w:hAnsi="Sylfaen" w:cs="Sylfaen"/>
                <w:b/>
                <w:bCs/>
                <w:sz w:val="12"/>
                <w:szCs w:val="12"/>
              </w:rPr>
              <w:t>პროგნოზი</w:t>
            </w:r>
          </w:p>
        </w:tc>
        <w:tc>
          <w:tcPr>
            <w:tcW w:w="391"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3CCC6608" w14:textId="79A14A17" w:rsidR="0041598A" w:rsidRPr="00DB2E15" w:rsidRDefault="0041598A" w:rsidP="0041598A">
            <w:pPr>
              <w:jc w:val="center"/>
              <w:rPr>
                <w:rFonts w:ascii="Arial" w:hAnsi="Arial" w:cs="Arial"/>
                <w:b/>
                <w:bCs/>
                <w:sz w:val="12"/>
                <w:szCs w:val="12"/>
              </w:rPr>
            </w:pPr>
            <w:r w:rsidRPr="00DB2E15">
              <w:rPr>
                <w:rFonts w:ascii="Arial" w:hAnsi="Arial" w:cs="Arial"/>
                <w:b/>
                <w:bCs/>
                <w:sz w:val="12"/>
                <w:szCs w:val="12"/>
              </w:rPr>
              <w:t>202</w:t>
            </w:r>
            <w:r w:rsidR="00B0718E">
              <w:rPr>
                <w:rFonts w:cs="Arial"/>
                <w:b/>
                <w:bCs/>
                <w:sz w:val="12"/>
                <w:szCs w:val="12"/>
                <w:lang w:val="ka-GE"/>
              </w:rPr>
              <w:t>8</w:t>
            </w:r>
            <w:r w:rsidRPr="00DB2E15">
              <w:rPr>
                <w:rFonts w:ascii="Arial" w:hAnsi="Arial" w:cs="Arial"/>
                <w:b/>
                <w:bCs/>
                <w:sz w:val="12"/>
                <w:szCs w:val="12"/>
              </w:rPr>
              <w:t xml:space="preserve"> </w:t>
            </w:r>
            <w:r w:rsidRPr="00DB2E15">
              <w:rPr>
                <w:rFonts w:ascii="Sylfaen" w:hAnsi="Sylfaen" w:cs="Sylfaen"/>
                <w:b/>
                <w:bCs/>
                <w:sz w:val="12"/>
                <w:szCs w:val="12"/>
              </w:rPr>
              <w:t>წლის</w:t>
            </w:r>
            <w:r w:rsidRPr="00DB2E15">
              <w:rPr>
                <w:rFonts w:ascii="Arial" w:hAnsi="Arial" w:cs="Arial"/>
                <w:b/>
                <w:bCs/>
                <w:sz w:val="12"/>
                <w:szCs w:val="12"/>
              </w:rPr>
              <w:t xml:space="preserve"> </w:t>
            </w:r>
            <w:r w:rsidRPr="00DB2E15">
              <w:rPr>
                <w:rFonts w:ascii="Sylfaen" w:hAnsi="Sylfaen" w:cs="Sylfaen"/>
                <w:b/>
                <w:bCs/>
                <w:sz w:val="12"/>
                <w:szCs w:val="12"/>
              </w:rPr>
              <w:t>პროგნოზი</w:t>
            </w:r>
          </w:p>
        </w:tc>
      </w:tr>
      <w:tr w:rsidR="0041598A" w:rsidRPr="00DB2E15" w14:paraId="524BAA44" w14:textId="77777777" w:rsidTr="0041598A">
        <w:trPr>
          <w:trHeight w:val="285"/>
        </w:trPr>
        <w:tc>
          <w:tcPr>
            <w:tcW w:w="327" w:type="pct"/>
            <w:vMerge/>
            <w:tcBorders>
              <w:top w:val="single" w:sz="4" w:space="0" w:color="auto"/>
              <w:left w:val="single" w:sz="4" w:space="0" w:color="auto"/>
              <w:bottom w:val="single" w:sz="4" w:space="0" w:color="000000"/>
              <w:right w:val="single" w:sz="4" w:space="0" w:color="auto"/>
            </w:tcBorders>
            <w:vAlign w:val="center"/>
            <w:hideMark/>
          </w:tcPr>
          <w:p w14:paraId="423AAA0B" w14:textId="77777777" w:rsidR="0041598A" w:rsidRPr="00DB2E15" w:rsidRDefault="0041598A" w:rsidP="0041598A">
            <w:pPr>
              <w:rPr>
                <w:rFonts w:ascii="Arial" w:hAnsi="Arial" w:cs="Arial"/>
                <w:b/>
                <w:bCs/>
                <w:sz w:val="12"/>
                <w:szCs w:val="12"/>
              </w:rPr>
            </w:pPr>
          </w:p>
        </w:tc>
        <w:tc>
          <w:tcPr>
            <w:tcW w:w="2343" w:type="pct"/>
            <w:vMerge/>
            <w:tcBorders>
              <w:top w:val="single" w:sz="4" w:space="0" w:color="auto"/>
              <w:left w:val="single" w:sz="4" w:space="0" w:color="auto"/>
              <w:bottom w:val="single" w:sz="4" w:space="0" w:color="000000"/>
              <w:right w:val="single" w:sz="4" w:space="0" w:color="auto"/>
            </w:tcBorders>
            <w:vAlign w:val="center"/>
            <w:hideMark/>
          </w:tcPr>
          <w:p w14:paraId="5F9A39BE" w14:textId="77777777" w:rsidR="0041598A" w:rsidRPr="00DB2E15" w:rsidRDefault="0041598A" w:rsidP="0041598A">
            <w:pPr>
              <w:rPr>
                <w:rFonts w:ascii="Arial" w:hAnsi="Arial" w:cs="Arial"/>
                <w:b/>
                <w:bCs/>
                <w:sz w:val="12"/>
                <w:szCs w:val="12"/>
              </w:rPr>
            </w:pPr>
          </w:p>
        </w:tc>
        <w:tc>
          <w:tcPr>
            <w:tcW w:w="364" w:type="pct"/>
            <w:tcBorders>
              <w:top w:val="nil"/>
              <w:left w:val="nil"/>
              <w:bottom w:val="single" w:sz="4" w:space="0" w:color="auto"/>
              <w:right w:val="single" w:sz="4" w:space="0" w:color="auto"/>
            </w:tcBorders>
            <w:shd w:val="clear" w:color="000000" w:fill="E2EFDA"/>
            <w:vAlign w:val="center"/>
            <w:hideMark/>
          </w:tcPr>
          <w:p w14:paraId="3AA60E62" w14:textId="77777777" w:rsidR="0041598A" w:rsidRPr="00DB2E15" w:rsidRDefault="0041598A" w:rsidP="0041598A">
            <w:pPr>
              <w:jc w:val="center"/>
              <w:rPr>
                <w:rFonts w:ascii="Arial" w:hAnsi="Arial" w:cs="Arial"/>
                <w:b/>
                <w:bCs/>
                <w:sz w:val="10"/>
                <w:szCs w:val="10"/>
              </w:rPr>
            </w:pPr>
            <w:r w:rsidRPr="00DB2E15">
              <w:rPr>
                <w:rFonts w:ascii="Sylfaen" w:hAnsi="Sylfaen" w:cs="Sylfaen"/>
                <w:b/>
                <w:bCs/>
                <w:sz w:val="10"/>
                <w:szCs w:val="10"/>
              </w:rPr>
              <w:t>სულ</w:t>
            </w:r>
          </w:p>
        </w:tc>
        <w:tc>
          <w:tcPr>
            <w:tcW w:w="389" w:type="pct"/>
            <w:tcBorders>
              <w:top w:val="nil"/>
              <w:left w:val="nil"/>
              <w:bottom w:val="single" w:sz="4" w:space="0" w:color="auto"/>
              <w:right w:val="single" w:sz="4" w:space="0" w:color="auto"/>
            </w:tcBorders>
            <w:shd w:val="clear" w:color="000000" w:fill="E2EFDA"/>
            <w:vAlign w:val="center"/>
            <w:hideMark/>
          </w:tcPr>
          <w:p w14:paraId="0F828FB5" w14:textId="77777777" w:rsidR="0041598A" w:rsidRPr="00DB2E15" w:rsidRDefault="0041598A" w:rsidP="0041598A">
            <w:pPr>
              <w:jc w:val="center"/>
              <w:rPr>
                <w:rFonts w:ascii="Arial" w:hAnsi="Arial" w:cs="Arial"/>
                <w:b/>
                <w:bCs/>
                <w:sz w:val="10"/>
                <w:szCs w:val="10"/>
              </w:rPr>
            </w:pPr>
            <w:r w:rsidRPr="00DB2E15">
              <w:rPr>
                <w:rFonts w:ascii="Sylfaen" w:hAnsi="Sylfaen" w:cs="Sylfaen"/>
                <w:b/>
                <w:bCs/>
                <w:sz w:val="10"/>
                <w:szCs w:val="10"/>
              </w:rPr>
              <w:t>სახელმწიფო</w:t>
            </w:r>
            <w:r w:rsidRPr="00DB2E15">
              <w:rPr>
                <w:rFonts w:ascii="Arial" w:hAnsi="Arial" w:cs="Arial"/>
                <w:b/>
                <w:bCs/>
                <w:sz w:val="10"/>
                <w:szCs w:val="10"/>
              </w:rPr>
              <w:t xml:space="preserve"> </w:t>
            </w:r>
            <w:r w:rsidRPr="00DB2E15">
              <w:rPr>
                <w:rFonts w:ascii="Sylfaen" w:hAnsi="Sylfaen" w:cs="Sylfaen"/>
                <w:b/>
                <w:bCs/>
                <w:sz w:val="10"/>
                <w:szCs w:val="10"/>
              </w:rPr>
              <w:t>ბიუჯეტის</w:t>
            </w:r>
            <w:r w:rsidRPr="00DB2E15">
              <w:rPr>
                <w:rFonts w:ascii="Arial" w:hAnsi="Arial" w:cs="Arial"/>
                <w:b/>
                <w:bCs/>
                <w:sz w:val="10"/>
                <w:szCs w:val="10"/>
              </w:rPr>
              <w:t xml:space="preserve"> </w:t>
            </w:r>
            <w:r w:rsidRPr="00DB2E15">
              <w:rPr>
                <w:rFonts w:ascii="Sylfaen" w:hAnsi="Sylfaen" w:cs="Sylfaen"/>
                <w:b/>
                <w:bCs/>
                <w:sz w:val="10"/>
                <w:szCs w:val="10"/>
              </w:rPr>
              <w:t>ფონდები</w:t>
            </w:r>
          </w:p>
        </w:tc>
        <w:tc>
          <w:tcPr>
            <w:tcW w:w="402" w:type="pct"/>
            <w:tcBorders>
              <w:top w:val="nil"/>
              <w:left w:val="nil"/>
              <w:bottom w:val="single" w:sz="4" w:space="0" w:color="auto"/>
              <w:right w:val="single" w:sz="4" w:space="0" w:color="auto"/>
            </w:tcBorders>
            <w:shd w:val="clear" w:color="000000" w:fill="E2EFDA"/>
            <w:vAlign w:val="center"/>
            <w:hideMark/>
          </w:tcPr>
          <w:p w14:paraId="1ECFDEE2" w14:textId="77777777" w:rsidR="0041598A" w:rsidRPr="00DB2E15" w:rsidRDefault="0041598A" w:rsidP="0041598A">
            <w:pPr>
              <w:jc w:val="center"/>
              <w:rPr>
                <w:rFonts w:ascii="Arial" w:hAnsi="Arial" w:cs="Arial"/>
                <w:b/>
                <w:bCs/>
                <w:sz w:val="10"/>
                <w:szCs w:val="10"/>
              </w:rPr>
            </w:pPr>
            <w:r w:rsidRPr="00DB2E15">
              <w:rPr>
                <w:rFonts w:ascii="Sylfaen" w:hAnsi="Sylfaen" w:cs="Sylfaen"/>
                <w:b/>
                <w:bCs/>
                <w:sz w:val="10"/>
                <w:szCs w:val="10"/>
              </w:rPr>
              <w:t>საკუთარი</w:t>
            </w:r>
            <w:r w:rsidRPr="00DB2E15">
              <w:rPr>
                <w:rFonts w:ascii="Arial" w:hAnsi="Arial" w:cs="Arial"/>
                <w:b/>
                <w:bCs/>
                <w:sz w:val="10"/>
                <w:szCs w:val="10"/>
              </w:rPr>
              <w:t xml:space="preserve"> </w:t>
            </w:r>
            <w:r w:rsidRPr="00DB2E15">
              <w:rPr>
                <w:rFonts w:ascii="Sylfaen" w:hAnsi="Sylfaen" w:cs="Sylfaen"/>
                <w:b/>
                <w:bCs/>
                <w:sz w:val="10"/>
                <w:szCs w:val="10"/>
              </w:rPr>
              <w:t>შემოსავლები</w:t>
            </w:r>
          </w:p>
        </w:tc>
        <w:tc>
          <w:tcPr>
            <w:tcW w:w="391" w:type="pct"/>
            <w:vMerge/>
            <w:tcBorders>
              <w:top w:val="single" w:sz="4" w:space="0" w:color="auto"/>
              <w:left w:val="single" w:sz="4" w:space="0" w:color="auto"/>
              <w:bottom w:val="single" w:sz="4" w:space="0" w:color="000000"/>
              <w:right w:val="single" w:sz="4" w:space="0" w:color="auto"/>
            </w:tcBorders>
            <w:vAlign w:val="center"/>
            <w:hideMark/>
          </w:tcPr>
          <w:p w14:paraId="27A64C8F" w14:textId="77777777" w:rsidR="0041598A" w:rsidRPr="00DB2E15" w:rsidRDefault="0041598A" w:rsidP="0041598A">
            <w:pPr>
              <w:rPr>
                <w:rFonts w:ascii="Arial" w:hAnsi="Arial" w:cs="Arial"/>
                <w:b/>
                <w:bCs/>
                <w:sz w:val="12"/>
                <w:szCs w:val="12"/>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14:paraId="31D3D63A" w14:textId="77777777" w:rsidR="0041598A" w:rsidRPr="00DB2E15" w:rsidRDefault="0041598A" w:rsidP="0041598A">
            <w:pPr>
              <w:rPr>
                <w:rFonts w:ascii="Arial" w:hAnsi="Arial" w:cs="Arial"/>
                <w:b/>
                <w:bCs/>
                <w:sz w:val="12"/>
                <w:szCs w:val="12"/>
              </w:rPr>
            </w:pPr>
          </w:p>
        </w:tc>
        <w:tc>
          <w:tcPr>
            <w:tcW w:w="391" w:type="pct"/>
            <w:vMerge/>
            <w:tcBorders>
              <w:top w:val="single" w:sz="4" w:space="0" w:color="auto"/>
              <w:left w:val="single" w:sz="4" w:space="0" w:color="auto"/>
              <w:bottom w:val="single" w:sz="4" w:space="0" w:color="000000"/>
              <w:right w:val="single" w:sz="4" w:space="0" w:color="auto"/>
            </w:tcBorders>
            <w:vAlign w:val="center"/>
            <w:hideMark/>
          </w:tcPr>
          <w:p w14:paraId="26CE4577" w14:textId="77777777" w:rsidR="0041598A" w:rsidRPr="00DB2E15" w:rsidRDefault="0041598A" w:rsidP="0041598A">
            <w:pPr>
              <w:rPr>
                <w:rFonts w:ascii="Arial" w:hAnsi="Arial" w:cs="Arial"/>
                <w:b/>
                <w:bCs/>
                <w:sz w:val="12"/>
                <w:szCs w:val="12"/>
              </w:rPr>
            </w:pPr>
          </w:p>
        </w:tc>
      </w:tr>
      <w:tr w:rsidR="0041598A" w:rsidRPr="00DB2E15" w14:paraId="69995B68" w14:textId="77777777" w:rsidTr="0041598A">
        <w:trPr>
          <w:trHeight w:val="285"/>
        </w:trPr>
        <w:tc>
          <w:tcPr>
            <w:tcW w:w="327" w:type="pct"/>
            <w:tcBorders>
              <w:top w:val="nil"/>
              <w:left w:val="single" w:sz="4" w:space="0" w:color="auto"/>
              <w:bottom w:val="single" w:sz="4" w:space="0" w:color="auto"/>
              <w:right w:val="single" w:sz="4" w:space="0" w:color="auto"/>
            </w:tcBorders>
            <w:shd w:val="clear" w:color="000000" w:fill="E2EFDA"/>
            <w:vAlign w:val="center"/>
            <w:hideMark/>
          </w:tcPr>
          <w:p w14:paraId="3BCFC9D8" w14:textId="77777777" w:rsidR="0041598A" w:rsidRPr="00DB2E15" w:rsidRDefault="0041598A" w:rsidP="0041598A">
            <w:pPr>
              <w:jc w:val="center"/>
              <w:rPr>
                <w:rFonts w:ascii="Arial" w:hAnsi="Arial" w:cs="Arial"/>
                <w:b/>
                <w:bCs/>
                <w:color w:val="0000FF"/>
                <w:sz w:val="16"/>
                <w:szCs w:val="16"/>
              </w:rPr>
            </w:pPr>
            <w:r w:rsidRPr="00DB2E15">
              <w:rPr>
                <w:rFonts w:ascii="Arial" w:hAnsi="Arial" w:cs="Arial"/>
                <w:b/>
                <w:bCs/>
                <w:color w:val="0000FF"/>
                <w:sz w:val="16"/>
                <w:szCs w:val="16"/>
              </w:rPr>
              <w:t>04 00</w:t>
            </w:r>
          </w:p>
        </w:tc>
        <w:tc>
          <w:tcPr>
            <w:tcW w:w="2343" w:type="pct"/>
            <w:tcBorders>
              <w:top w:val="nil"/>
              <w:left w:val="nil"/>
              <w:bottom w:val="single" w:sz="4" w:space="0" w:color="auto"/>
              <w:right w:val="single" w:sz="4" w:space="0" w:color="auto"/>
            </w:tcBorders>
            <w:shd w:val="clear" w:color="000000" w:fill="E2EFDA"/>
            <w:noWrap/>
            <w:vAlign w:val="center"/>
            <w:hideMark/>
          </w:tcPr>
          <w:p w14:paraId="2D7F46D3" w14:textId="77777777" w:rsidR="0041598A" w:rsidRPr="00DB2E15" w:rsidRDefault="0041598A" w:rsidP="0041598A">
            <w:pPr>
              <w:rPr>
                <w:rFonts w:ascii="Arial" w:hAnsi="Arial" w:cs="Arial"/>
                <w:b/>
                <w:bCs/>
                <w:color w:val="0000FF"/>
                <w:sz w:val="16"/>
                <w:szCs w:val="16"/>
              </w:rPr>
            </w:pPr>
            <w:r w:rsidRPr="00DB2E15">
              <w:rPr>
                <w:rFonts w:ascii="Sylfaen" w:hAnsi="Sylfaen" w:cs="Sylfaen"/>
                <w:b/>
                <w:bCs/>
                <w:color w:val="0000FF"/>
                <w:sz w:val="16"/>
                <w:szCs w:val="16"/>
              </w:rPr>
              <w:t>განათლება</w:t>
            </w:r>
          </w:p>
        </w:tc>
        <w:tc>
          <w:tcPr>
            <w:tcW w:w="364" w:type="pct"/>
            <w:tcBorders>
              <w:top w:val="nil"/>
              <w:left w:val="nil"/>
              <w:bottom w:val="single" w:sz="4" w:space="0" w:color="auto"/>
              <w:right w:val="single" w:sz="4" w:space="0" w:color="auto"/>
            </w:tcBorders>
            <w:shd w:val="clear" w:color="000000" w:fill="E2EFDA"/>
            <w:vAlign w:val="center"/>
            <w:hideMark/>
          </w:tcPr>
          <w:p w14:paraId="06CCE0F3" w14:textId="779F4D0E" w:rsidR="0041598A" w:rsidRPr="00DB2E15" w:rsidRDefault="0041598A" w:rsidP="006971DC">
            <w:pPr>
              <w:jc w:val="right"/>
              <w:rPr>
                <w:rFonts w:ascii="Arial" w:hAnsi="Arial" w:cs="Arial"/>
                <w:b/>
                <w:bCs/>
                <w:color w:val="0000FF"/>
                <w:sz w:val="16"/>
                <w:szCs w:val="16"/>
              </w:rPr>
            </w:pPr>
            <w:r w:rsidRPr="00DB2E15">
              <w:rPr>
                <w:rFonts w:ascii="Arial" w:hAnsi="Arial" w:cs="Arial"/>
                <w:b/>
                <w:bCs/>
                <w:color w:val="0000FF"/>
                <w:sz w:val="16"/>
                <w:szCs w:val="16"/>
              </w:rPr>
              <w:t xml:space="preserve">   </w:t>
            </w:r>
            <w:r w:rsidR="006971DC">
              <w:rPr>
                <w:rFonts w:cs="Arial"/>
                <w:b/>
                <w:bCs/>
                <w:color w:val="0000FF"/>
                <w:sz w:val="16"/>
                <w:szCs w:val="16"/>
              </w:rPr>
              <w:t>2591.0</w:t>
            </w:r>
            <w:r w:rsidRPr="00DB2E15">
              <w:rPr>
                <w:rFonts w:ascii="Arial" w:hAnsi="Arial" w:cs="Arial"/>
                <w:b/>
                <w:bCs/>
                <w:color w:val="0000FF"/>
                <w:sz w:val="16"/>
                <w:szCs w:val="16"/>
              </w:rPr>
              <w:t xml:space="preserve"> </w:t>
            </w:r>
          </w:p>
        </w:tc>
        <w:tc>
          <w:tcPr>
            <w:tcW w:w="389" w:type="pct"/>
            <w:tcBorders>
              <w:top w:val="nil"/>
              <w:left w:val="nil"/>
              <w:bottom w:val="single" w:sz="4" w:space="0" w:color="auto"/>
              <w:right w:val="single" w:sz="4" w:space="0" w:color="auto"/>
            </w:tcBorders>
            <w:shd w:val="clear" w:color="000000" w:fill="E2EFDA"/>
            <w:vAlign w:val="center"/>
            <w:hideMark/>
          </w:tcPr>
          <w:p w14:paraId="7CDE8B03" w14:textId="77777777" w:rsidR="0041598A" w:rsidRPr="00DB2E15" w:rsidRDefault="0041598A" w:rsidP="0041598A">
            <w:pPr>
              <w:jc w:val="right"/>
              <w:rPr>
                <w:rFonts w:ascii="Arial" w:hAnsi="Arial" w:cs="Arial"/>
                <w:b/>
                <w:bCs/>
                <w:color w:val="0000FF"/>
                <w:sz w:val="16"/>
                <w:szCs w:val="16"/>
              </w:rPr>
            </w:pPr>
            <w:r w:rsidRPr="00DB2E15">
              <w:rPr>
                <w:rFonts w:ascii="Arial" w:hAnsi="Arial" w:cs="Arial"/>
                <w:b/>
                <w:bCs/>
                <w:color w:val="0000FF"/>
                <w:sz w:val="16"/>
                <w:szCs w:val="16"/>
              </w:rPr>
              <w:t xml:space="preserve">            -  </w:t>
            </w:r>
          </w:p>
        </w:tc>
        <w:tc>
          <w:tcPr>
            <w:tcW w:w="402" w:type="pct"/>
            <w:tcBorders>
              <w:top w:val="nil"/>
              <w:left w:val="nil"/>
              <w:bottom w:val="single" w:sz="4" w:space="0" w:color="auto"/>
              <w:right w:val="single" w:sz="4" w:space="0" w:color="auto"/>
            </w:tcBorders>
            <w:shd w:val="clear" w:color="000000" w:fill="E2EFDA"/>
            <w:vAlign w:val="center"/>
            <w:hideMark/>
          </w:tcPr>
          <w:p w14:paraId="0087EFE6" w14:textId="290C1E15" w:rsidR="0041598A" w:rsidRPr="00DB2E15" w:rsidRDefault="0041598A" w:rsidP="006971DC">
            <w:pPr>
              <w:jc w:val="right"/>
              <w:rPr>
                <w:rFonts w:ascii="Arial" w:hAnsi="Arial" w:cs="Arial"/>
                <w:b/>
                <w:bCs/>
                <w:color w:val="0000FF"/>
                <w:sz w:val="16"/>
                <w:szCs w:val="16"/>
              </w:rPr>
            </w:pPr>
            <w:r w:rsidRPr="00DB2E15">
              <w:rPr>
                <w:rFonts w:ascii="Arial" w:hAnsi="Arial" w:cs="Arial"/>
                <w:b/>
                <w:bCs/>
                <w:color w:val="0000FF"/>
                <w:sz w:val="16"/>
                <w:szCs w:val="16"/>
              </w:rPr>
              <w:t xml:space="preserve">   </w:t>
            </w:r>
            <w:r w:rsidR="006971DC">
              <w:rPr>
                <w:rFonts w:cs="Arial"/>
                <w:b/>
                <w:bCs/>
                <w:color w:val="0000FF"/>
                <w:sz w:val="16"/>
                <w:szCs w:val="16"/>
              </w:rPr>
              <w:t>2591.0</w:t>
            </w:r>
            <w:r w:rsidRPr="00DB2E15">
              <w:rPr>
                <w:rFonts w:ascii="Arial" w:hAnsi="Arial" w:cs="Arial"/>
                <w:b/>
                <w:bCs/>
                <w:color w:val="0000FF"/>
                <w:sz w:val="16"/>
                <w:szCs w:val="16"/>
              </w:rPr>
              <w:t xml:space="preserve"> </w:t>
            </w:r>
          </w:p>
        </w:tc>
        <w:tc>
          <w:tcPr>
            <w:tcW w:w="391" w:type="pct"/>
            <w:tcBorders>
              <w:top w:val="nil"/>
              <w:left w:val="nil"/>
              <w:bottom w:val="single" w:sz="4" w:space="0" w:color="auto"/>
              <w:right w:val="single" w:sz="4" w:space="0" w:color="auto"/>
            </w:tcBorders>
            <w:shd w:val="clear" w:color="000000" w:fill="E2EFDA"/>
            <w:vAlign w:val="center"/>
          </w:tcPr>
          <w:p w14:paraId="7A0AFD21" w14:textId="5E49EFDA" w:rsidR="0041598A" w:rsidRPr="00CA59A7" w:rsidRDefault="00CA59A7" w:rsidP="0041598A">
            <w:pPr>
              <w:jc w:val="right"/>
              <w:rPr>
                <w:rFonts w:ascii="Arial" w:hAnsi="Arial" w:cs="Arial"/>
                <w:b/>
                <w:bCs/>
                <w:color w:val="0000FF"/>
                <w:sz w:val="16"/>
                <w:szCs w:val="16"/>
                <w:lang w:val="ka-GE"/>
              </w:rPr>
            </w:pPr>
            <w:r>
              <w:rPr>
                <w:rFonts w:cs="Arial"/>
                <w:b/>
                <w:bCs/>
                <w:color w:val="0000FF"/>
                <w:sz w:val="16"/>
                <w:szCs w:val="16"/>
                <w:lang w:val="ka-GE"/>
              </w:rPr>
              <w:t>2624,0</w:t>
            </w:r>
          </w:p>
        </w:tc>
        <w:tc>
          <w:tcPr>
            <w:tcW w:w="392" w:type="pct"/>
            <w:tcBorders>
              <w:top w:val="nil"/>
              <w:left w:val="nil"/>
              <w:bottom w:val="single" w:sz="4" w:space="0" w:color="auto"/>
              <w:right w:val="single" w:sz="4" w:space="0" w:color="auto"/>
            </w:tcBorders>
            <w:shd w:val="clear" w:color="000000" w:fill="E2EFDA"/>
            <w:vAlign w:val="center"/>
          </w:tcPr>
          <w:p w14:paraId="129DCC22" w14:textId="2CDD6B89" w:rsidR="0041598A" w:rsidRPr="00CA59A7" w:rsidRDefault="00CA59A7" w:rsidP="0041598A">
            <w:pPr>
              <w:jc w:val="right"/>
              <w:rPr>
                <w:rFonts w:ascii="Arial" w:hAnsi="Arial" w:cs="Arial"/>
                <w:b/>
                <w:bCs/>
                <w:color w:val="0000FF"/>
                <w:sz w:val="16"/>
                <w:szCs w:val="16"/>
                <w:lang w:val="ka-GE"/>
              </w:rPr>
            </w:pPr>
            <w:r>
              <w:rPr>
                <w:rFonts w:cs="Arial"/>
                <w:b/>
                <w:bCs/>
                <w:color w:val="0000FF"/>
                <w:sz w:val="16"/>
                <w:szCs w:val="16"/>
                <w:lang w:val="ka-GE"/>
              </w:rPr>
              <w:t>2757,7</w:t>
            </w:r>
          </w:p>
        </w:tc>
        <w:tc>
          <w:tcPr>
            <w:tcW w:w="391" w:type="pct"/>
            <w:tcBorders>
              <w:top w:val="nil"/>
              <w:left w:val="nil"/>
              <w:bottom w:val="single" w:sz="4" w:space="0" w:color="auto"/>
              <w:right w:val="single" w:sz="4" w:space="0" w:color="auto"/>
            </w:tcBorders>
            <w:shd w:val="clear" w:color="000000" w:fill="E2EFDA"/>
            <w:vAlign w:val="center"/>
          </w:tcPr>
          <w:p w14:paraId="4AACFE01" w14:textId="6EE4B079" w:rsidR="0041598A" w:rsidRPr="00CA59A7" w:rsidRDefault="00CA59A7" w:rsidP="0041598A">
            <w:pPr>
              <w:jc w:val="right"/>
              <w:rPr>
                <w:rFonts w:ascii="Arial" w:hAnsi="Arial" w:cs="Arial"/>
                <w:b/>
                <w:bCs/>
                <w:color w:val="0000FF"/>
                <w:sz w:val="16"/>
                <w:szCs w:val="16"/>
                <w:lang w:val="ka-GE"/>
              </w:rPr>
            </w:pPr>
            <w:r>
              <w:rPr>
                <w:rFonts w:cs="Arial"/>
                <w:b/>
                <w:bCs/>
                <w:color w:val="0000FF"/>
                <w:sz w:val="16"/>
                <w:szCs w:val="16"/>
                <w:lang w:val="ka-GE"/>
              </w:rPr>
              <w:t>2901,0</w:t>
            </w:r>
          </w:p>
        </w:tc>
      </w:tr>
      <w:tr w:rsidR="0041598A" w:rsidRPr="00DB2E15" w14:paraId="22DE667B" w14:textId="77777777" w:rsidTr="0041598A">
        <w:trPr>
          <w:trHeight w:val="614"/>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3B5485F7" w14:textId="77777777" w:rsidR="0041598A" w:rsidRPr="00DB2E15" w:rsidRDefault="0041598A" w:rsidP="0041598A">
            <w:pPr>
              <w:jc w:val="center"/>
              <w:rPr>
                <w:rFonts w:ascii="Arial" w:hAnsi="Arial" w:cs="Arial"/>
                <w:b/>
                <w:bCs/>
                <w:sz w:val="16"/>
                <w:szCs w:val="16"/>
              </w:rPr>
            </w:pPr>
            <w:r w:rsidRPr="00DB2E15">
              <w:rPr>
                <w:rFonts w:ascii="Arial" w:hAnsi="Arial" w:cs="Arial"/>
                <w:b/>
                <w:bCs/>
                <w:sz w:val="16"/>
                <w:szCs w:val="16"/>
              </w:rPr>
              <w:t>04 01</w:t>
            </w:r>
          </w:p>
        </w:tc>
        <w:tc>
          <w:tcPr>
            <w:tcW w:w="2343" w:type="pct"/>
            <w:tcBorders>
              <w:top w:val="nil"/>
              <w:left w:val="nil"/>
              <w:bottom w:val="single" w:sz="4" w:space="0" w:color="auto"/>
              <w:right w:val="single" w:sz="4" w:space="0" w:color="auto"/>
            </w:tcBorders>
            <w:shd w:val="clear" w:color="000000" w:fill="FFFFFF"/>
            <w:noWrap/>
            <w:vAlign w:val="center"/>
            <w:hideMark/>
          </w:tcPr>
          <w:p w14:paraId="34A41EC3" w14:textId="77777777" w:rsidR="0041598A" w:rsidRPr="00DB2E15" w:rsidRDefault="0041598A" w:rsidP="0041598A">
            <w:pPr>
              <w:rPr>
                <w:rFonts w:ascii="Arial" w:hAnsi="Arial" w:cs="Arial"/>
                <w:b/>
                <w:bCs/>
                <w:sz w:val="16"/>
                <w:szCs w:val="16"/>
              </w:rPr>
            </w:pPr>
            <w:r w:rsidRPr="00DB2E15">
              <w:rPr>
                <w:rFonts w:ascii="Sylfaen" w:hAnsi="Sylfaen" w:cs="Sylfaen"/>
                <w:b/>
                <w:bCs/>
                <w:sz w:val="16"/>
                <w:szCs w:val="16"/>
              </w:rPr>
              <w:t>სკოლამდელი</w:t>
            </w:r>
            <w:r w:rsidRPr="00DB2E15">
              <w:rPr>
                <w:rFonts w:ascii="Arial" w:hAnsi="Arial" w:cs="Arial"/>
                <w:b/>
                <w:bCs/>
                <w:sz w:val="16"/>
                <w:szCs w:val="16"/>
              </w:rPr>
              <w:t xml:space="preserve"> </w:t>
            </w:r>
            <w:r w:rsidRPr="00DB2E15">
              <w:rPr>
                <w:rFonts w:ascii="Sylfaen" w:hAnsi="Sylfaen" w:cs="Sylfaen"/>
                <w:b/>
                <w:bCs/>
                <w:sz w:val="16"/>
                <w:szCs w:val="16"/>
              </w:rPr>
              <w:t>დაწესებულებების</w:t>
            </w:r>
            <w:r w:rsidRPr="00DB2E15">
              <w:rPr>
                <w:rFonts w:ascii="Arial" w:hAnsi="Arial" w:cs="Arial"/>
                <w:b/>
                <w:bCs/>
                <w:sz w:val="16"/>
                <w:szCs w:val="16"/>
              </w:rPr>
              <w:t xml:space="preserve"> </w:t>
            </w:r>
            <w:r>
              <w:rPr>
                <w:rFonts w:ascii="Sylfaen" w:hAnsi="Sylfaen" w:cs="Sylfaen"/>
                <w:b/>
                <w:bCs/>
                <w:sz w:val="16"/>
                <w:szCs w:val="16"/>
              </w:rPr>
              <w:t>ფუნქციონირება</w:t>
            </w:r>
          </w:p>
        </w:tc>
        <w:tc>
          <w:tcPr>
            <w:tcW w:w="364" w:type="pct"/>
            <w:tcBorders>
              <w:top w:val="nil"/>
              <w:left w:val="nil"/>
              <w:bottom w:val="single" w:sz="4" w:space="0" w:color="auto"/>
              <w:right w:val="single" w:sz="4" w:space="0" w:color="auto"/>
            </w:tcBorders>
            <w:shd w:val="clear" w:color="000000" w:fill="FFFFFF"/>
            <w:vAlign w:val="center"/>
            <w:hideMark/>
          </w:tcPr>
          <w:p w14:paraId="173CE400" w14:textId="69AADE2A" w:rsidR="0041598A" w:rsidRPr="006971DC" w:rsidRDefault="00BC031D" w:rsidP="00CA59A7">
            <w:pPr>
              <w:jc w:val="right"/>
              <w:rPr>
                <w:rFonts w:ascii="Arial" w:hAnsi="Arial" w:cs="Arial"/>
                <w:b/>
                <w:bCs/>
                <w:sz w:val="16"/>
                <w:szCs w:val="16"/>
              </w:rPr>
            </w:pPr>
            <w:r w:rsidRPr="006971DC">
              <w:rPr>
                <w:rFonts w:ascii="Arial" w:hAnsi="Arial" w:cs="Arial"/>
                <w:b/>
                <w:bCs/>
                <w:sz w:val="16"/>
                <w:szCs w:val="16"/>
              </w:rPr>
              <w:t xml:space="preserve"> </w:t>
            </w:r>
            <w:r w:rsidR="006971DC" w:rsidRPr="006971DC">
              <w:rPr>
                <w:rFonts w:cs="Arial"/>
                <w:b/>
                <w:bCs/>
                <w:sz w:val="16"/>
                <w:szCs w:val="16"/>
                <w:lang w:val="ka-GE"/>
              </w:rPr>
              <w:t>2</w:t>
            </w:r>
            <w:r w:rsidRPr="006971DC">
              <w:rPr>
                <w:rFonts w:cs="Arial"/>
                <w:b/>
                <w:bCs/>
                <w:sz w:val="16"/>
                <w:szCs w:val="16"/>
                <w:lang w:val="ka-GE"/>
              </w:rPr>
              <w:t>591.0</w:t>
            </w:r>
            <w:r w:rsidR="0041598A" w:rsidRPr="006971DC">
              <w:rPr>
                <w:rFonts w:ascii="Arial" w:hAnsi="Arial" w:cs="Arial"/>
                <w:b/>
                <w:bCs/>
                <w:sz w:val="16"/>
                <w:szCs w:val="16"/>
              </w:rPr>
              <w:t xml:space="preserve"> </w:t>
            </w:r>
          </w:p>
        </w:tc>
        <w:tc>
          <w:tcPr>
            <w:tcW w:w="389" w:type="pct"/>
            <w:tcBorders>
              <w:top w:val="nil"/>
              <w:left w:val="nil"/>
              <w:bottom w:val="single" w:sz="4" w:space="0" w:color="auto"/>
              <w:right w:val="single" w:sz="4" w:space="0" w:color="auto"/>
            </w:tcBorders>
            <w:shd w:val="clear" w:color="000000" w:fill="FFFFFF"/>
            <w:vAlign w:val="center"/>
            <w:hideMark/>
          </w:tcPr>
          <w:p w14:paraId="1603A094"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402" w:type="pct"/>
            <w:tcBorders>
              <w:top w:val="nil"/>
              <w:left w:val="nil"/>
              <w:bottom w:val="single" w:sz="4" w:space="0" w:color="auto"/>
              <w:right w:val="single" w:sz="4" w:space="0" w:color="auto"/>
            </w:tcBorders>
            <w:shd w:val="clear" w:color="000000" w:fill="FFFFFF"/>
            <w:vAlign w:val="center"/>
            <w:hideMark/>
          </w:tcPr>
          <w:p w14:paraId="243419AC" w14:textId="559F64EC" w:rsidR="0041598A" w:rsidRPr="00DB2E15" w:rsidRDefault="006971DC" w:rsidP="0041598A">
            <w:pPr>
              <w:jc w:val="right"/>
              <w:rPr>
                <w:rFonts w:ascii="Arial" w:hAnsi="Arial" w:cs="Arial"/>
                <w:b/>
                <w:bCs/>
                <w:sz w:val="16"/>
                <w:szCs w:val="16"/>
              </w:rPr>
            </w:pPr>
            <w:r>
              <w:rPr>
                <w:rFonts w:cs="Arial"/>
                <w:b/>
                <w:bCs/>
                <w:sz w:val="16"/>
                <w:szCs w:val="16"/>
              </w:rPr>
              <w:t>2591.0</w:t>
            </w:r>
            <w:r w:rsidR="0041598A" w:rsidRPr="00DB2E15">
              <w:rPr>
                <w:rFonts w:ascii="Arial" w:hAnsi="Arial" w:cs="Arial"/>
                <w:b/>
                <w:bCs/>
                <w:sz w:val="16"/>
                <w:szCs w:val="16"/>
              </w:rPr>
              <w:t xml:space="preserve"> </w:t>
            </w:r>
          </w:p>
        </w:tc>
        <w:tc>
          <w:tcPr>
            <w:tcW w:w="391" w:type="pct"/>
            <w:tcBorders>
              <w:top w:val="nil"/>
              <w:left w:val="nil"/>
              <w:bottom w:val="single" w:sz="4" w:space="0" w:color="auto"/>
              <w:right w:val="single" w:sz="4" w:space="0" w:color="auto"/>
            </w:tcBorders>
            <w:shd w:val="clear" w:color="000000" w:fill="FFFFFF"/>
            <w:vAlign w:val="center"/>
          </w:tcPr>
          <w:p w14:paraId="7DC98F08" w14:textId="533443AF" w:rsidR="0041598A" w:rsidRPr="00CA59A7" w:rsidRDefault="00CA59A7" w:rsidP="0041598A">
            <w:pPr>
              <w:jc w:val="right"/>
              <w:rPr>
                <w:rFonts w:ascii="Arial" w:hAnsi="Arial" w:cs="Arial"/>
                <w:b/>
                <w:bCs/>
                <w:sz w:val="16"/>
                <w:szCs w:val="16"/>
                <w:lang w:val="ka-GE"/>
              </w:rPr>
            </w:pPr>
            <w:r>
              <w:rPr>
                <w:rFonts w:cs="Arial"/>
                <w:b/>
                <w:bCs/>
                <w:sz w:val="16"/>
                <w:szCs w:val="16"/>
                <w:lang w:val="ka-GE"/>
              </w:rPr>
              <w:t>2624,0</w:t>
            </w:r>
          </w:p>
        </w:tc>
        <w:tc>
          <w:tcPr>
            <w:tcW w:w="392" w:type="pct"/>
            <w:tcBorders>
              <w:top w:val="nil"/>
              <w:left w:val="nil"/>
              <w:bottom w:val="single" w:sz="4" w:space="0" w:color="auto"/>
              <w:right w:val="single" w:sz="4" w:space="0" w:color="auto"/>
            </w:tcBorders>
            <w:shd w:val="clear" w:color="000000" w:fill="FFFFFF"/>
            <w:vAlign w:val="center"/>
          </w:tcPr>
          <w:p w14:paraId="388124E9" w14:textId="2E355870" w:rsidR="0041598A" w:rsidRPr="00CA59A7" w:rsidRDefault="00CA59A7" w:rsidP="0041598A">
            <w:pPr>
              <w:jc w:val="right"/>
              <w:rPr>
                <w:rFonts w:ascii="Arial" w:hAnsi="Arial" w:cs="Arial"/>
                <w:b/>
                <w:bCs/>
                <w:sz w:val="16"/>
                <w:szCs w:val="16"/>
                <w:lang w:val="ka-GE"/>
              </w:rPr>
            </w:pPr>
            <w:r>
              <w:rPr>
                <w:rFonts w:cs="Arial"/>
                <w:b/>
                <w:bCs/>
                <w:sz w:val="16"/>
                <w:szCs w:val="16"/>
                <w:lang w:val="ka-GE"/>
              </w:rPr>
              <w:t>2757,7</w:t>
            </w:r>
          </w:p>
        </w:tc>
        <w:tc>
          <w:tcPr>
            <w:tcW w:w="391" w:type="pct"/>
            <w:tcBorders>
              <w:top w:val="nil"/>
              <w:left w:val="nil"/>
              <w:bottom w:val="single" w:sz="4" w:space="0" w:color="auto"/>
              <w:right w:val="single" w:sz="4" w:space="0" w:color="auto"/>
            </w:tcBorders>
            <w:shd w:val="clear" w:color="000000" w:fill="FFFFFF"/>
            <w:vAlign w:val="center"/>
          </w:tcPr>
          <w:p w14:paraId="4D71D3FD" w14:textId="28A92E4F" w:rsidR="0041598A" w:rsidRPr="00CA59A7" w:rsidRDefault="00CA59A7" w:rsidP="0041598A">
            <w:pPr>
              <w:jc w:val="right"/>
              <w:rPr>
                <w:rFonts w:ascii="Arial" w:hAnsi="Arial" w:cs="Arial"/>
                <w:b/>
                <w:bCs/>
                <w:sz w:val="16"/>
                <w:szCs w:val="16"/>
                <w:lang w:val="ka-GE"/>
              </w:rPr>
            </w:pPr>
            <w:r>
              <w:rPr>
                <w:rFonts w:cs="Arial"/>
                <w:b/>
                <w:bCs/>
                <w:sz w:val="16"/>
                <w:szCs w:val="16"/>
                <w:lang w:val="ka-GE"/>
              </w:rPr>
              <w:t>2901,0</w:t>
            </w:r>
          </w:p>
        </w:tc>
      </w:tr>
      <w:tr w:rsidR="0041598A" w:rsidRPr="00DB2E15" w14:paraId="2E69ED54" w14:textId="77777777" w:rsidTr="0041598A">
        <w:trPr>
          <w:trHeight w:val="28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490E40CB" w14:textId="77777777" w:rsidR="0041598A" w:rsidRPr="00DB2E15" w:rsidRDefault="0041598A" w:rsidP="0041598A">
            <w:pPr>
              <w:jc w:val="center"/>
              <w:rPr>
                <w:rFonts w:ascii="Arial" w:hAnsi="Arial" w:cs="Arial"/>
                <w:b/>
                <w:bCs/>
                <w:sz w:val="16"/>
                <w:szCs w:val="16"/>
              </w:rPr>
            </w:pPr>
            <w:r w:rsidRPr="00DB2E15">
              <w:rPr>
                <w:rFonts w:ascii="Arial" w:hAnsi="Arial" w:cs="Arial"/>
                <w:b/>
                <w:bCs/>
                <w:sz w:val="16"/>
                <w:szCs w:val="16"/>
              </w:rPr>
              <w:t>04 02</w:t>
            </w:r>
          </w:p>
        </w:tc>
        <w:tc>
          <w:tcPr>
            <w:tcW w:w="2343" w:type="pct"/>
            <w:tcBorders>
              <w:top w:val="nil"/>
              <w:left w:val="nil"/>
              <w:bottom w:val="single" w:sz="4" w:space="0" w:color="auto"/>
              <w:right w:val="single" w:sz="4" w:space="0" w:color="auto"/>
            </w:tcBorders>
            <w:shd w:val="clear" w:color="000000" w:fill="FFFFFF"/>
            <w:noWrap/>
            <w:vAlign w:val="center"/>
            <w:hideMark/>
          </w:tcPr>
          <w:p w14:paraId="42D889DB" w14:textId="77777777" w:rsidR="0041598A" w:rsidRPr="00DB2E15" w:rsidRDefault="0041598A" w:rsidP="0041598A">
            <w:pPr>
              <w:rPr>
                <w:rFonts w:ascii="Arial" w:hAnsi="Arial" w:cs="Arial"/>
                <w:b/>
                <w:bCs/>
                <w:sz w:val="16"/>
                <w:szCs w:val="16"/>
              </w:rPr>
            </w:pPr>
            <w:r w:rsidRPr="00DB2E15">
              <w:rPr>
                <w:rFonts w:ascii="Sylfaen" w:hAnsi="Sylfaen" w:cs="Sylfaen"/>
                <w:b/>
                <w:bCs/>
                <w:sz w:val="16"/>
                <w:szCs w:val="16"/>
              </w:rPr>
              <w:t>სკოლამდელი</w:t>
            </w:r>
            <w:r w:rsidRPr="00DB2E15">
              <w:rPr>
                <w:rFonts w:ascii="Arial" w:hAnsi="Arial" w:cs="Arial"/>
                <w:b/>
                <w:bCs/>
                <w:sz w:val="16"/>
                <w:szCs w:val="16"/>
              </w:rPr>
              <w:t xml:space="preserve"> </w:t>
            </w:r>
            <w:r w:rsidRPr="00DB2E15">
              <w:rPr>
                <w:rFonts w:ascii="Sylfaen" w:hAnsi="Sylfaen" w:cs="Sylfaen"/>
                <w:b/>
                <w:bCs/>
                <w:sz w:val="16"/>
                <w:szCs w:val="16"/>
              </w:rPr>
              <w:t>დაწესებულებების</w:t>
            </w:r>
            <w:r w:rsidRPr="00DB2E15">
              <w:rPr>
                <w:rFonts w:ascii="Arial" w:hAnsi="Arial" w:cs="Arial"/>
                <w:b/>
                <w:bCs/>
                <w:sz w:val="16"/>
                <w:szCs w:val="16"/>
              </w:rPr>
              <w:t xml:space="preserve"> </w:t>
            </w:r>
            <w:r w:rsidRPr="00DB2E15">
              <w:rPr>
                <w:rFonts w:ascii="Sylfaen" w:hAnsi="Sylfaen" w:cs="Sylfaen"/>
                <w:b/>
                <w:bCs/>
                <w:sz w:val="16"/>
                <w:szCs w:val="16"/>
              </w:rPr>
              <w:t>მშენებლობა</w:t>
            </w:r>
            <w:r w:rsidRPr="00DB2E15">
              <w:rPr>
                <w:rFonts w:ascii="Arial" w:hAnsi="Arial" w:cs="Arial"/>
                <w:b/>
                <w:bCs/>
                <w:sz w:val="16"/>
                <w:szCs w:val="16"/>
              </w:rPr>
              <w:t xml:space="preserve"> </w:t>
            </w:r>
            <w:r w:rsidRPr="00DB2E15">
              <w:rPr>
                <w:rFonts w:ascii="Sylfaen" w:hAnsi="Sylfaen" w:cs="Sylfaen"/>
                <w:b/>
                <w:bCs/>
                <w:sz w:val="16"/>
                <w:szCs w:val="16"/>
              </w:rPr>
              <w:t>და</w:t>
            </w:r>
            <w:r w:rsidRPr="00DB2E15">
              <w:rPr>
                <w:rFonts w:ascii="Arial" w:hAnsi="Arial" w:cs="Arial"/>
                <w:b/>
                <w:bCs/>
                <w:sz w:val="16"/>
                <w:szCs w:val="16"/>
              </w:rPr>
              <w:t xml:space="preserve"> </w:t>
            </w:r>
            <w:r w:rsidRPr="00DB2E15">
              <w:rPr>
                <w:rFonts w:ascii="Sylfaen" w:hAnsi="Sylfaen" w:cs="Sylfaen"/>
                <w:b/>
                <w:bCs/>
                <w:sz w:val="16"/>
                <w:szCs w:val="16"/>
              </w:rPr>
              <w:t>რეაბილიტაცია</w:t>
            </w:r>
          </w:p>
        </w:tc>
        <w:tc>
          <w:tcPr>
            <w:tcW w:w="364" w:type="pct"/>
            <w:tcBorders>
              <w:top w:val="nil"/>
              <w:left w:val="nil"/>
              <w:bottom w:val="single" w:sz="4" w:space="0" w:color="auto"/>
              <w:right w:val="single" w:sz="4" w:space="0" w:color="auto"/>
            </w:tcBorders>
            <w:shd w:val="clear" w:color="000000" w:fill="FFFFFF"/>
            <w:vAlign w:val="center"/>
            <w:hideMark/>
          </w:tcPr>
          <w:p w14:paraId="082D75CC"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89" w:type="pct"/>
            <w:tcBorders>
              <w:top w:val="nil"/>
              <w:left w:val="nil"/>
              <w:bottom w:val="single" w:sz="4" w:space="0" w:color="auto"/>
              <w:right w:val="single" w:sz="4" w:space="0" w:color="auto"/>
            </w:tcBorders>
            <w:shd w:val="clear" w:color="000000" w:fill="FFFFFF"/>
            <w:vAlign w:val="center"/>
            <w:hideMark/>
          </w:tcPr>
          <w:p w14:paraId="530CC16A"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402" w:type="pct"/>
            <w:tcBorders>
              <w:top w:val="nil"/>
              <w:left w:val="nil"/>
              <w:bottom w:val="single" w:sz="4" w:space="0" w:color="auto"/>
              <w:right w:val="single" w:sz="4" w:space="0" w:color="auto"/>
            </w:tcBorders>
            <w:shd w:val="clear" w:color="000000" w:fill="FFFFFF"/>
            <w:vAlign w:val="center"/>
            <w:hideMark/>
          </w:tcPr>
          <w:p w14:paraId="2B64E317"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1" w:type="pct"/>
            <w:tcBorders>
              <w:top w:val="nil"/>
              <w:left w:val="nil"/>
              <w:bottom w:val="single" w:sz="4" w:space="0" w:color="auto"/>
              <w:right w:val="single" w:sz="4" w:space="0" w:color="auto"/>
            </w:tcBorders>
            <w:shd w:val="clear" w:color="000000" w:fill="FFFFFF"/>
            <w:vAlign w:val="center"/>
            <w:hideMark/>
          </w:tcPr>
          <w:p w14:paraId="5868AC31"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2" w:type="pct"/>
            <w:tcBorders>
              <w:top w:val="nil"/>
              <w:left w:val="nil"/>
              <w:bottom w:val="single" w:sz="4" w:space="0" w:color="auto"/>
              <w:right w:val="single" w:sz="4" w:space="0" w:color="auto"/>
            </w:tcBorders>
            <w:shd w:val="clear" w:color="000000" w:fill="FFFFFF"/>
            <w:vAlign w:val="center"/>
            <w:hideMark/>
          </w:tcPr>
          <w:p w14:paraId="42A2AE8A"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1" w:type="pct"/>
            <w:tcBorders>
              <w:top w:val="nil"/>
              <w:left w:val="nil"/>
              <w:bottom w:val="single" w:sz="4" w:space="0" w:color="auto"/>
              <w:right w:val="single" w:sz="4" w:space="0" w:color="auto"/>
            </w:tcBorders>
            <w:shd w:val="clear" w:color="000000" w:fill="FFFFFF"/>
            <w:vAlign w:val="center"/>
            <w:hideMark/>
          </w:tcPr>
          <w:p w14:paraId="760EBCB2"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r>
      <w:tr w:rsidR="0041598A" w:rsidRPr="00DB2E15" w14:paraId="41B36F0E" w14:textId="77777777" w:rsidTr="0041598A">
        <w:trPr>
          <w:trHeight w:val="28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30C28250" w14:textId="77777777" w:rsidR="0041598A" w:rsidRPr="00DB2E15" w:rsidRDefault="0041598A" w:rsidP="0041598A">
            <w:pPr>
              <w:jc w:val="center"/>
              <w:rPr>
                <w:rFonts w:ascii="Arial" w:hAnsi="Arial" w:cs="Arial"/>
                <w:b/>
                <w:bCs/>
                <w:sz w:val="16"/>
                <w:szCs w:val="16"/>
              </w:rPr>
            </w:pPr>
            <w:r w:rsidRPr="00DB2E15">
              <w:rPr>
                <w:rFonts w:ascii="Arial" w:hAnsi="Arial" w:cs="Arial"/>
                <w:b/>
                <w:bCs/>
                <w:sz w:val="16"/>
                <w:szCs w:val="16"/>
              </w:rPr>
              <w:lastRenderedPageBreak/>
              <w:t>04 03</w:t>
            </w:r>
          </w:p>
        </w:tc>
        <w:tc>
          <w:tcPr>
            <w:tcW w:w="2343" w:type="pct"/>
            <w:tcBorders>
              <w:top w:val="nil"/>
              <w:left w:val="nil"/>
              <w:bottom w:val="single" w:sz="4" w:space="0" w:color="auto"/>
              <w:right w:val="single" w:sz="4" w:space="0" w:color="auto"/>
            </w:tcBorders>
            <w:shd w:val="clear" w:color="000000" w:fill="FFFFFF"/>
            <w:noWrap/>
            <w:vAlign w:val="center"/>
            <w:hideMark/>
          </w:tcPr>
          <w:p w14:paraId="310E05E3" w14:textId="77777777" w:rsidR="0041598A" w:rsidRPr="00DB2E15" w:rsidRDefault="0041598A" w:rsidP="0041598A">
            <w:pPr>
              <w:rPr>
                <w:rFonts w:ascii="Arial" w:hAnsi="Arial" w:cs="Arial"/>
                <w:b/>
                <w:bCs/>
                <w:sz w:val="16"/>
                <w:szCs w:val="16"/>
              </w:rPr>
            </w:pPr>
            <w:r w:rsidRPr="00DB2E15">
              <w:rPr>
                <w:rFonts w:ascii="Sylfaen" w:hAnsi="Sylfaen" w:cs="Sylfaen"/>
                <w:b/>
                <w:bCs/>
                <w:sz w:val="16"/>
                <w:szCs w:val="16"/>
              </w:rPr>
              <w:t>საჯარო</w:t>
            </w:r>
            <w:r w:rsidRPr="00DB2E15">
              <w:rPr>
                <w:rFonts w:ascii="Arial" w:hAnsi="Arial" w:cs="Arial"/>
                <w:b/>
                <w:bCs/>
                <w:sz w:val="16"/>
                <w:szCs w:val="16"/>
              </w:rPr>
              <w:t xml:space="preserve"> </w:t>
            </w:r>
            <w:r>
              <w:rPr>
                <w:rFonts w:ascii="Sylfaen" w:hAnsi="Sylfaen" w:cs="Sylfaen"/>
                <w:b/>
                <w:bCs/>
                <w:sz w:val="16"/>
                <w:szCs w:val="16"/>
              </w:rPr>
              <w:t>სკოლებ</w:t>
            </w:r>
            <w:r>
              <w:rPr>
                <w:rFonts w:ascii="Sylfaen" w:hAnsi="Sylfaen" w:cs="Sylfaen"/>
                <w:b/>
                <w:bCs/>
                <w:sz w:val="16"/>
                <w:szCs w:val="16"/>
                <w:lang w:val="ka-GE"/>
              </w:rPr>
              <w:t>ში ინფრასტრუქტურის მოწყობა</w:t>
            </w:r>
            <w:r w:rsidRPr="00DB2E15">
              <w:rPr>
                <w:rFonts w:ascii="Arial" w:hAnsi="Arial" w:cs="Arial"/>
                <w:b/>
                <w:bCs/>
                <w:sz w:val="16"/>
                <w:szCs w:val="16"/>
              </w:rPr>
              <w:t xml:space="preserve"> </w:t>
            </w:r>
            <w:r w:rsidRPr="00DB2E15">
              <w:rPr>
                <w:rFonts w:ascii="Sylfaen" w:hAnsi="Sylfaen" w:cs="Sylfaen"/>
                <w:b/>
                <w:bCs/>
                <w:sz w:val="16"/>
                <w:szCs w:val="16"/>
              </w:rPr>
              <w:t>მოსწავლეთა</w:t>
            </w:r>
            <w:r w:rsidRPr="00DB2E15">
              <w:rPr>
                <w:rFonts w:ascii="Arial" w:hAnsi="Arial" w:cs="Arial"/>
                <w:b/>
                <w:bCs/>
                <w:sz w:val="16"/>
                <w:szCs w:val="16"/>
              </w:rPr>
              <w:t xml:space="preserve"> </w:t>
            </w:r>
            <w:r>
              <w:rPr>
                <w:rFonts w:ascii="Sylfaen" w:hAnsi="Sylfaen" w:cs="Sylfaen"/>
                <w:b/>
                <w:bCs/>
                <w:sz w:val="16"/>
                <w:szCs w:val="16"/>
              </w:rPr>
              <w:t>ტრანსპორტირება</w:t>
            </w:r>
          </w:p>
        </w:tc>
        <w:tc>
          <w:tcPr>
            <w:tcW w:w="364" w:type="pct"/>
            <w:tcBorders>
              <w:top w:val="nil"/>
              <w:left w:val="nil"/>
              <w:bottom w:val="single" w:sz="4" w:space="0" w:color="auto"/>
              <w:right w:val="single" w:sz="4" w:space="0" w:color="auto"/>
            </w:tcBorders>
            <w:shd w:val="clear" w:color="000000" w:fill="FFFFFF"/>
            <w:vAlign w:val="center"/>
            <w:hideMark/>
          </w:tcPr>
          <w:p w14:paraId="0204B29B"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89" w:type="pct"/>
            <w:tcBorders>
              <w:top w:val="nil"/>
              <w:left w:val="nil"/>
              <w:bottom w:val="single" w:sz="4" w:space="0" w:color="auto"/>
              <w:right w:val="single" w:sz="4" w:space="0" w:color="auto"/>
            </w:tcBorders>
            <w:shd w:val="clear" w:color="000000" w:fill="FFFFFF"/>
            <w:vAlign w:val="center"/>
            <w:hideMark/>
          </w:tcPr>
          <w:p w14:paraId="09448F52"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402" w:type="pct"/>
            <w:tcBorders>
              <w:top w:val="nil"/>
              <w:left w:val="nil"/>
              <w:bottom w:val="single" w:sz="4" w:space="0" w:color="auto"/>
              <w:right w:val="single" w:sz="4" w:space="0" w:color="auto"/>
            </w:tcBorders>
            <w:shd w:val="clear" w:color="000000" w:fill="FFFFFF"/>
            <w:vAlign w:val="center"/>
            <w:hideMark/>
          </w:tcPr>
          <w:p w14:paraId="263AFA4F"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1" w:type="pct"/>
            <w:tcBorders>
              <w:top w:val="nil"/>
              <w:left w:val="nil"/>
              <w:bottom w:val="single" w:sz="4" w:space="0" w:color="auto"/>
              <w:right w:val="single" w:sz="4" w:space="0" w:color="auto"/>
            </w:tcBorders>
            <w:shd w:val="clear" w:color="000000" w:fill="FFFFFF"/>
            <w:vAlign w:val="center"/>
            <w:hideMark/>
          </w:tcPr>
          <w:p w14:paraId="3FA1780A"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2" w:type="pct"/>
            <w:tcBorders>
              <w:top w:val="nil"/>
              <w:left w:val="nil"/>
              <w:bottom w:val="single" w:sz="4" w:space="0" w:color="auto"/>
              <w:right w:val="single" w:sz="4" w:space="0" w:color="auto"/>
            </w:tcBorders>
            <w:shd w:val="clear" w:color="000000" w:fill="FFFFFF"/>
            <w:vAlign w:val="center"/>
            <w:hideMark/>
          </w:tcPr>
          <w:p w14:paraId="3086EFF0"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1" w:type="pct"/>
            <w:tcBorders>
              <w:top w:val="nil"/>
              <w:left w:val="nil"/>
              <w:bottom w:val="single" w:sz="4" w:space="0" w:color="auto"/>
              <w:right w:val="single" w:sz="4" w:space="0" w:color="auto"/>
            </w:tcBorders>
            <w:shd w:val="clear" w:color="000000" w:fill="FFFFFF"/>
            <w:vAlign w:val="center"/>
            <w:hideMark/>
          </w:tcPr>
          <w:p w14:paraId="43AF9351"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r>
      <w:tr w:rsidR="0041598A" w:rsidRPr="00DB2E15" w14:paraId="1E6E85B6" w14:textId="77777777" w:rsidTr="0041598A">
        <w:trPr>
          <w:trHeight w:val="28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1BB843C1" w14:textId="77777777" w:rsidR="0041598A" w:rsidRPr="00DB2E15" w:rsidRDefault="0041598A" w:rsidP="0041598A">
            <w:pPr>
              <w:jc w:val="center"/>
              <w:rPr>
                <w:rFonts w:ascii="Arial" w:hAnsi="Arial" w:cs="Arial"/>
                <w:b/>
                <w:bCs/>
                <w:sz w:val="16"/>
                <w:szCs w:val="16"/>
              </w:rPr>
            </w:pPr>
            <w:r w:rsidRPr="00DB2E15">
              <w:rPr>
                <w:rFonts w:ascii="Arial" w:hAnsi="Arial" w:cs="Arial"/>
                <w:b/>
                <w:bCs/>
                <w:sz w:val="16"/>
                <w:szCs w:val="16"/>
              </w:rPr>
              <w:t>04 04</w:t>
            </w:r>
          </w:p>
        </w:tc>
        <w:tc>
          <w:tcPr>
            <w:tcW w:w="2343" w:type="pct"/>
            <w:tcBorders>
              <w:top w:val="nil"/>
              <w:left w:val="nil"/>
              <w:bottom w:val="single" w:sz="4" w:space="0" w:color="auto"/>
              <w:right w:val="single" w:sz="4" w:space="0" w:color="auto"/>
            </w:tcBorders>
            <w:shd w:val="clear" w:color="000000" w:fill="FFFFFF"/>
            <w:noWrap/>
            <w:vAlign w:val="center"/>
            <w:hideMark/>
          </w:tcPr>
          <w:p w14:paraId="070C0A86" w14:textId="77777777" w:rsidR="0041598A" w:rsidRPr="00DB2E15" w:rsidRDefault="0041598A" w:rsidP="0041598A">
            <w:pPr>
              <w:rPr>
                <w:rFonts w:ascii="Arial" w:hAnsi="Arial" w:cs="Arial"/>
                <w:b/>
                <w:bCs/>
                <w:sz w:val="16"/>
                <w:szCs w:val="16"/>
              </w:rPr>
            </w:pPr>
            <w:r w:rsidRPr="00DB2E15">
              <w:rPr>
                <w:rFonts w:ascii="Sylfaen" w:hAnsi="Sylfaen" w:cs="Sylfaen"/>
                <w:b/>
                <w:bCs/>
                <w:sz w:val="16"/>
                <w:szCs w:val="16"/>
              </w:rPr>
              <w:t>საჯარო</w:t>
            </w:r>
            <w:r w:rsidRPr="00DB2E15">
              <w:rPr>
                <w:rFonts w:ascii="Arial" w:hAnsi="Arial" w:cs="Arial"/>
                <w:b/>
                <w:bCs/>
                <w:sz w:val="16"/>
                <w:szCs w:val="16"/>
              </w:rPr>
              <w:t xml:space="preserve"> </w:t>
            </w:r>
            <w:r w:rsidRPr="00DB2E15">
              <w:rPr>
                <w:rFonts w:ascii="Sylfaen" w:hAnsi="Sylfaen" w:cs="Sylfaen"/>
                <w:b/>
                <w:bCs/>
                <w:sz w:val="16"/>
                <w:szCs w:val="16"/>
              </w:rPr>
              <w:t>სკოლების</w:t>
            </w:r>
            <w:r w:rsidRPr="00DB2E15">
              <w:rPr>
                <w:rFonts w:ascii="Arial" w:hAnsi="Arial" w:cs="Arial"/>
                <w:b/>
                <w:bCs/>
                <w:sz w:val="16"/>
                <w:szCs w:val="16"/>
              </w:rPr>
              <w:t xml:space="preserve"> </w:t>
            </w:r>
            <w:r w:rsidRPr="00DB2E15">
              <w:rPr>
                <w:rFonts w:ascii="Sylfaen" w:hAnsi="Sylfaen" w:cs="Sylfaen"/>
                <w:b/>
                <w:bCs/>
                <w:sz w:val="16"/>
                <w:szCs w:val="16"/>
              </w:rPr>
              <w:t>რეაბილიტაცია</w:t>
            </w:r>
          </w:p>
        </w:tc>
        <w:tc>
          <w:tcPr>
            <w:tcW w:w="364" w:type="pct"/>
            <w:tcBorders>
              <w:top w:val="nil"/>
              <w:left w:val="nil"/>
              <w:bottom w:val="single" w:sz="4" w:space="0" w:color="auto"/>
              <w:right w:val="single" w:sz="4" w:space="0" w:color="auto"/>
            </w:tcBorders>
            <w:shd w:val="clear" w:color="000000" w:fill="FFFFFF"/>
            <w:vAlign w:val="center"/>
            <w:hideMark/>
          </w:tcPr>
          <w:p w14:paraId="73FC6E20"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89" w:type="pct"/>
            <w:tcBorders>
              <w:top w:val="nil"/>
              <w:left w:val="nil"/>
              <w:bottom w:val="single" w:sz="4" w:space="0" w:color="auto"/>
              <w:right w:val="single" w:sz="4" w:space="0" w:color="auto"/>
            </w:tcBorders>
            <w:shd w:val="clear" w:color="000000" w:fill="FFFFFF"/>
            <w:vAlign w:val="center"/>
            <w:hideMark/>
          </w:tcPr>
          <w:p w14:paraId="3619AB5A"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402" w:type="pct"/>
            <w:tcBorders>
              <w:top w:val="nil"/>
              <w:left w:val="nil"/>
              <w:bottom w:val="single" w:sz="4" w:space="0" w:color="auto"/>
              <w:right w:val="single" w:sz="4" w:space="0" w:color="auto"/>
            </w:tcBorders>
            <w:shd w:val="clear" w:color="000000" w:fill="FFFFFF"/>
            <w:vAlign w:val="center"/>
            <w:hideMark/>
          </w:tcPr>
          <w:p w14:paraId="11CF5A90"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1" w:type="pct"/>
            <w:tcBorders>
              <w:top w:val="nil"/>
              <w:left w:val="nil"/>
              <w:bottom w:val="single" w:sz="4" w:space="0" w:color="auto"/>
              <w:right w:val="single" w:sz="4" w:space="0" w:color="auto"/>
            </w:tcBorders>
            <w:shd w:val="clear" w:color="000000" w:fill="FFFFFF"/>
            <w:vAlign w:val="center"/>
            <w:hideMark/>
          </w:tcPr>
          <w:p w14:paraId="5AD208FF"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2" w:type="pct"/>
            <w:tcBorders>
              <w:top w:val="nil"/>
              <w:left w:val="nil"/>
              <w:bottom w:val="single" w:sz="4" w:space="0" w:color="auto"/>
              <w:right w:val="single" w:sz="4" w:space="0" w:color="auto"/>
            </w:tcBorders>
            <w:shd w:val="clear" w:color="000000" w:fill="FFFFFF"/>
            <w:vAlign w:val="center"/>
            <w:hideMark/>
          </w:tcPr>
          <w:p w14:paraId="46B011CD"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1" w:type="pct"/>
            <w:tcBorders>
              <w:top w:val="nil"/>
              <w:left w:val="nil"/>
              <w:bottom w:val="single" w:sz="4" w:space="0" w:color="auto"/>
              <w:right w:val="single" w:sz="4" w:space="0" w:color="auto"/>
            </w:tcBorders>
            <w:shd w:val="clear" w:color="000000" w:fill="FFFFFF"/>
            <w:vAlign w:val="center"/>
            <w:hideMark/>
          </w:tcPr>
          <w:p w14:paraId="6BA7C647" w14:textId="77777777"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r>
    </w:tbl>
    <w:p w14:paraId="110C4A99" w14:textId="77777777" w:rsidR="0041598A" w:rsidRDefault="0041598A" w:rsidP="0041598A">
      <w:pPr>
        <w:pStyle w:val="a5"/>
        <w:spacing w:after="0" w:line="240" w:lineRule="auto"/>
        <w:ind w:left="180" w:firstLine="540"/>
        <w:jc w:val="both"/>
        <w:rPr>
          <w:rFonts w:ascii="Sylfaen" w:hAnsi="Sylfaen"/>
          <w:lang w:val="ka-GE"/>
        </w:rPr>
      </w:pPr>
    </w:p>
    <w:p w14:paraId="1F967AE5" w14:textId="77777777" w:rsidR="001C01B4" w:rsidRDefault="001C01B4" w:rsidP="001C01B4">
      <w:pPr>
        <w:jc w:val="both"/>
        <w:rPr>
          <w:rFonts w:ascii="Sylfaen" w:hAnsi="Sylfaen" w:cs="Sylfaen"/>
          <w:b/>
          <w:lang w:val="ka-GE"/>
        </w:rPr>
      </w:pPr>
    </w:p>
    <w:tbl>
      <w:tblPr>
        <w:tblW w:w="4907" w:type="pct"/>
        <w:tblLayout w:type="fixed"/>
        <w:tblLook w:val="04A0" w:firstRow="1" w:lastRow="0" w:firstColumn="1" w:lastColumn="0" w:noHBand="0" w:noVBand="1"/>
      </w:tblPr>
      <w:tblGrid>
        <w:gridCol w:w="3227"/>
        <w:gridCol w:w="1530"/>
        <w:gridCol w:w="629"/>
        <w:gridCol w:w="638"/>
        <w:gridCol w:w="913"/>
        <w:gridCol w:w="913"/>
        <w:gridCol w:w="913"/>
        <w:gridCol w:w="909"/>
      </w:tblGrid>
      <w:tr w:rsidR="0041598A" w:rsidRPr="00662481" w14:paraId="5C605CCA" w14:textId="77777777" w:rsidTr="00E06ACD">
        <w:trPr>
          <w:trHeight w:val="495"/>
        </w:trPr>
        <w:tc>
          <w:tcPr>
            <w:tcW w:w="1668" w:type="pct"/>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6AF55637" w14:textId="77777777"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t>პროგრამის</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დასახელება</w:t>
            </w:r>
          </w:p>
        </w:tc>
        <w:tc>
          <w:tcPr>
            <w:tcW w:w="3332" w:type="pct"/>
            <w:gridSpan w:val="7"/>
            <w:tcBorders>
              <w:top w:val="single" w:sz="4" w:space="0" w:color="auto"/>
              <w:left w:val="single" w:sz="4" w:space="0" w:color="auto"/>
              <w:bottom w:val="single" w:sz="4" w:space="0" w:color="auto"/>
              <w:right w:val="single" w:sz="4" w:space="0" w:color="auto"/>
            </w:tcBorders>
            <w:shd w:val="clear" w:color="000000" w:fill="EBF1DE"/>
            <w:vAlign w:val="center"/>
            <w:hideMark/>
          </w:tcPr>
          <w:p w14:paraId="60F97091" w14:textId="77777777" w:rsidR="0041598A" w:rsidRPr="00662481" w:rsidRDefault="0041598A" w:rsidP="0041598A">
            <w:pPr>
              <w:rPr>
                <w:rFonts w:ascii="Calibri" w:hAnsi="Calibri" w:cs="Calibri"/>
                <w:b/>
                <w:bCs/>
                <w:color w:val="000000"/>
                <w:sz w:val="16"/>
                <w:szCs w:val="16"/>
              </w:rPr>
            </w:pPr>
            <w:r w:rsidRPr="00662481">
              <w:rPr>
                <w:rFonts w:ascii="Sylfaen" w:hAnsi="Sylfaen" w:cs="Sylfaen"/>
                <w:b/>
                <w:bCs/>
                <w:color w:val="000000"/>
                <w:sz w:val="16"/>
                <w:szCs w:val="16"/>
              </w:rPr>
              <w:t>სკოლამდელი</w:t>
            </w:r>
            <w:r w:rsidRPr="00662481">
              <w:rPr>
                <w:rFonts w:ascii="Calibri" w:hAnsi="Calibri" w:cs="Calibri"/>
                <w:b/>
                <w:bCs/>
                <w:color w:val="000000"/>
                <w:sz w:val="16"/>
                <w:szCs w:val="16"/>
              </w:rPr>
              <w:t xml:space="preserve"> </w:t>
            </w:r>
            <w:r>
              <w:rPr>
                <w:rFonts w:ascii="Sylfaen" w:hAnsi="Sylfaen" w:cs="Sylfaen"/>
                <w:b/>
                <w:bCs/>
                <w:color w:val="000000"/>
                <w:sz w:val="16"/>
                <w:szCs w:val="16"/>
              </w:rPr>
              <w:t>დაწესებულებების ფუნქციონირება</w:t>
            </w:r>
          </w:p>
        </w:tc>
      </w:tr>
      <w:tr w:rsidR="0041598A" w:rsidRPr="00662481" w14:paraId="2EF733F3" w14:textId="77777777" w:rsidTr="00E06ACD">
        <w:trPr>
          <w:trHeight w:val="300"/>
        </w:trPr>
        <w:tc>
          <w:tcPr>
            <w:tcW w:w="1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4A3B8" w14:textId="77777777"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t>პროგრამული</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კოდი</w:t>
            </w:r>
          </w:p>
        </w:tc>
        <w:tc>
          <w:tcPr>
            <w:tcW w:w="333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399D117" w14:textId="77777777" w:rsidR="0041598A" w:rsidRPr="00662481" w:rsidRDefault="0041598A" w:rsidP="0041598A">
            <w:pPr>
              <w:rPr>
                <w:rFonts w:ascii="Calibri" w:hAnsi="Calibri" w:cs="Calibri"/>
                <w:color w:val="000000"/>
                <w:sz w:val="14"/>
                <w:szCs w:val="14"/>
              </w:rPr>
            </w:pPr>
            <w:r>
              <w:rPr>
                <w:rFonts w:ascii="Calibri" w:hAnsi="Calibri" w:cs="Calibri"/>
                <w:color w:val="000000"/>
                <w:sz w:val="14"/>
                <w:szCs w:val="14"/>
              </w:rPr>
              <w:t>04 01</w:t>
            </w:r>
          </w:p>
        </w:tc>
      </w:tr>
      <w:tr w:rsidR="0041598A" w:rsidRPr="00662481" w14:paraId="7B087B61" w14:textId="77777777" w:rsidTr="00E06ACD">
        <w:trPr>
          <w:trHeight w:val="300"/>
        </w:trPr>
        <w:tc>
          <w:tcPr>
            <w:tcW w:w="1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0CDE3" w14:textId="77777777"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t>ფუნქციონალური</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კოდი</w:t>
            </w:r>
          </w:p>
        </w:tc>
        <w:tc>
          <w:tcPr>
            <w:tcW w:w="333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A376AC9" w14:textId="77777777" w:rsidR="0041598A" w:rsidRPr="00662481" w:rsidRDefault="0041598A" w:rsidP="0041598A">
            <w:pPr>
              <w:rPr>
                <w:rFonts w:ascii="Calibri" w:hAnsi="Calibri" w:cs="Calibri"/>
                <w:color w:val="000000"/>
                <w:sz w:val="14"/>
                <w:szCs w:val="14"/>
              </w:rPr>
            </w:pPr>
            <w:r w:rsidRPr="00662481">
              <w:rPr>
                <w:rFonts w:ascii="Calibri" w:hAnsi="Calibri" w:cs="Calibri"/>
                <w:color w:val="000000"/>
                <w:sz w:val="14"/>
                <w:szCs w:val="14"/>
              </w:rPr>
              <w:t>7.9.1</w:t>
            </w:r>
          </w:p>
        </w:tc>
      </w:tr>
      <w:tr w:rsidR="0041598A" w:rsidRPr="00662481" w14:paraId="07C09331" w14:textId="77777777" w:rsidTr="00E06ACD">
        <w:trPr>
          <w:trHeight w:val="300"/>
        </w:trPr>
        <w:tc>
          <w:tcPr>
            <w:tcW w:w="1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23AB1" w14:textId="77777777"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t>პროგრამის</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განმახორციელებელი</w:t>
            </w:r>
          </w:p>
        </w:tc>
        <w:tc>
          <w:tcPr>
            <w:tcW w:w="333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C4254EB" w14:textId="77777777" w:rsidR="0041598A" w:rsidRPr="00662481" w:rsidRDefault="0041598A" w:rsidP="0041598A">
            <w:pPr>
              <w:rPr>
                <w:rFonts w:ascii="Calibri" w:hAnsi="Calibri" w:cs="Calibri"/>
                <w:color w:val="000000"/>
                <w:sz w:val="14"/>
                <w:szCs w:val="14"/>
              </w:rPr>
            </w:pPr>
            <w:r w:rsidRPr="00662481">
              <w:rPr>
                <w:rFonts w:ascii="Sylfaen" w:hAnsi="Sylfaen" w:cs="Sylfaen"/>
                <w:color w:val="000000"/>
                <w:sz w:val="14"/>
                <w:szCs w:val="14"/>
              </w:rPr>
              <w:t>ა</w:t>
            </w:r>
            <w:r w:rsidRPr="00662481">
              <w:rPr>
                <w:rFonts w:ascii="Calibri" w:hAnsi="Calibri" w:cs="Calibri"/>
                <w:color w:val="000000"/>
                <w:sz w:val="14"/>
                <w:szCs w:val="14"/>
              </w:rPr>
              <w:t>(</w:t>
            </w:r>
            <w:r w:rsidRPr="00662481">
              <w:rPr>
                <w:rFonts w:ascii="Sylfaen" w:hAnsi="Sylfaen" w:cs="Sylfaen"/>
                <w:color w:val="000000"/>
                <w:sz w:val="14"/>
                <w:szCs w:val="14"/>
              </w:rPr>
              <w:t>ა</w:t>
            </w:r>
            <w:r w:rsidRPr="00662481">
              <w:rPr>
                <w:rFonts w:ascii="Calibri" w:hAnsi="Calibri" w:cs="Calibri"/>
                <w:color w:val="000000"/>
                <w:sz w:val="14"/>
                <w:szCs w:val="14"/>
              </w:rPr>
              <w:t>)</w:t>
            </w:r>
            <w:r w:rsidRPr="00662481">
              <w:rPr>
                <w:rFonts w:ascii="Sylfaen" w:hAnsi="Sylfaen" w:cs="Sylfaen"/>
                <w:color w:val="000000"/>
                <w:sz w:val="14"/>
                <w:szCs w:val="14"/>
              </w:rPr>
              <w:t>იპ</w:t>
            </w:r>
            <w:r w:rsidRPr="00662481">
              <w:rPr>
                <w:rFonts w:ascii="Calibri" w:hAnsi="Calibri" w:cs="Calibri"/>
                <w:color w:val="000000"/>
                <w:sz w:val="14"/>
                <w:szCs w:val="14"/>
              </w:rPr>
              <w:t xml:space="preserve"> </w:t>
            </w:r>
            <w:r>
              <w:rPr>
                <w:rFonts w:ascii="Sylfaen" w:hAnsi="Sylfaen" w:cs="Sylfaen"/>
                <w:color w:val="000000"/>
                <w:sz w:val="14"/>
                <w:szCs w:val="14"/>
              </w:rPr>
              <w:t>ტყიბულის</w:t>
            </w:r>
            <w:r w:rsidRPr="00662481">
              <w:rPr>
                <w:rFonts w:ascii="Calibri" w:hAnsi="Calibri" w:cs="Calibri"/>
                <w:color w:val="000000"/>
                <w:sz w:val="14"/>
                <w:szCs w:val="14"/>
              </w:rPr>
              <w:t xml:space="preserve"> </w:t>
            </w:r>
            <w:r w:rsidRPr="00662481">
              <w:rPr>
                <w:rFonts w:ascii="Sylfaen" w:hAnsi="Sylfaen" w:cs="Sylfaen"/>
                <w:color w:val="000000"/>
                <w:sz w:val="14"/>
                <w:szCs w:val="14"/>
              </w:rPr>
              <w:t>საბავშვო</w:t>
            </w:r>
            <w:r w:rsidRPr="00662481">
              <w:rPr>
                <w:rFonts w:ascii="Calibri" w:hAnsi="Calibri" w:cs="Calibri"/>
                <w:color w:val="000000"/>
                <w:sz w:val="14"/>
                <w:szCs w:val="14"/>
              </w:rPr>
              <w:t xml:space="preserve"> </w:t>
            </w:r>
            <w:r w:rsidRPr="00662481">
              <w:rPr>
                <w:rFonts w:ascii="Sylfaen" w:hAnsi="Sylfaen" w:cs="Sylfaen"/>
                <w:color w:val="000000"/>
                <w:sz w:val="14"/>
                <w:szCs w:val="14"/>
              </w:rPr>
              <w:t>ბაღების</w:t>
            </w:r>
            <w:r w:rsidRPr="00662481">
              <w:rPr>
                <w:rFonts w:ascii="Calibri" w:hAnsi="Calibri" w:cs="Calibri"/>
                <w:color w:val="000000"/>
                <w:sz w:val="14"/>
                <w:szCs w:val="14"/>
              </w:rPr>
              <w:t xml:space="preserve"> </w:t>
            </w:r>
            <w:r w:rsidRPr="00662481">
              <w:rPr>
                <w:rFonts w:ascii="Sylfaen" w:hAnsi="Sylfaen" w:cs="Sylfaen"/>
                <w:color w:val="000000"/>
                <w:sz w:val="14"/>
                <w:szCs w:val="14"/>
              </w:rPr>
              <w:t>გაერთიანება</w:t>
            </w:r>
          </w:p>
        </w:tc>
      </w:tr>
      <w:tr w:rsidR="0041598A" w:rsidRPr="00662481" w14:paraId="1BF7E02F" w14:textId="77777777" w:rsidTr="00E06ACD">
        <w:trPr>
          <w:trHeight w:val="1080"/>
        </w:trPr>
        <w:tc>
          <w:tcPr>
            <w:tcW w:w="1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B6DC9" w14:textId="77777777"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t>პროგრამის</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აღწერა</w:t>
            </w:r>
          </w:p>
        </w:tc>
        <w:tc>
          <w:tcPr>
            <w:tcW w:w="333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A0F6739" w14:textId="0CE3E0AB" w:rsidR="0041598A" w:rsidRPr="00662481" w:rsidRDefault="0041598A" w:rsidP="0041598A">
            <w:pPr>
              <w:rPr>
                <w:rFonts w:ascii="Calibri" w:hAnsi="Calibri" w:cs="Calibri"/>
                <w:color w:val="000000"/>
                <w:sz w:val="14"/>
                <w:szCs w:val="14"/>
              </w:rPr>
            </w:pPr>
            <w:proofErr w:type="gramStart"/>
            <w:r w:rsidRPr="00C86FAD">
              <w:rPr>
                <w:rFonts w:ascii="Sylfaen" w:hAnsi="Sylfaen" w:cs="Sylfaen"/>
                <w:sz w:val="16"/>
                <w:szCs w:val="16"/>
              </w:rPr>
              <w:t>საბავშვო</w:t>
            </w:r>
            <w:proofErr w:type="gramEnd"/>
            <w:r w:rsidRPr="00C86FAD">
              <w:rPr>
                <w:rFonts w:ascii="Sylfaen" w:hAnsi="Sylfaen" w:cs="Sylfaen"/>
                <w:sz w:val="16"/>
                <w:szCs w:val="16"/>
              </w:rPr>
              <w:t xml:space="preserve"> ბაღების გაერთიანება და მასში შემავალი ფილიალები წარმოადგენს სასწავლო – სააღმზრდელო დაწესებულებებს, რომლებიც ხელმძღვანელობს საქართველოს კანონით, რომელთა მთავარი დანიშნულებაა საფუძველი ჩაუყაროს ბავშვის ფიზიკურ, გონებრივ, ზნეობრივ და ესთეტიკურ განვითარებას. </w:t>
            </w:r>
            <w:proofErr w:type="gramStart"/>
            <w:r w:rsidRPr="00C86FAD">
              <w:rPr>
                <w:rFonts w:ascii="Sylfaen" w:hAnsi="Sylfaen" w:cs="Sylfaen"/>
                <w:sz w:val="16"/>
                <w:szCs w:val="16"/>
              </w:rPr>
              <w:t>მუნიციპალიტეტის</w:t>
            </w:r>
            <w:proofErr w:type="gramEnd"/>
            <w:r w:rsidRPr="00C86FAD">
              <w:rPr>
                <w:rFonts w:ascii="Sylfaen" w:hAnsi="Sylfaen" w:cs="Sylfaen"/>
                <w:sz w:val="16"/>
                <w:szCs w:val="16"/>
              </w:rPr>
              <w:t xml:space="preserve"> ტერიტორიაზე ფუნქციონირებს</w:t>
            </w:r>
            <w:r w:rsidR="003C08B1">
              <w:rPr>
                <w:rFonts w:ascii="Sylfaen" w:hAnsi="Sylfaen" w:cs="Sylfaen"/>
                <w:sz w:val="16"/>
                <w:szCs w:val="16"/>
              </w:rPr>
              <w:t xml:space="preserve"> 1</w:t>
            </w:r>
            <w:r w:rsidR="003C08B1">
              <w:rPr>
                <w:rFonts w:ascii="Sylfaen" w:hAnsi="Sylfaen" w:cs="Sylfaen"/>
                <w:sz w:val="16"/>
                <w:szCs w:val="16"/>
                <w:lang w:val="ka-GE"/>
              </w:rPr>
              <w:t>8</w:t>
            </w:r>
            <w:r w:rsidRPr="00C86FAD">
              <w:rPr>
                <w:rFonts w:ascii="Sylfaen" w:hAnsi="Sylfaen" w:cs="Sylfaen"/>
                <w:sz w:val="16"/>
                <w:szCs w:val="16"/>
              </w:rPr>
              <w:t xml:space="preserve">  საბავშო ბაღი</w:t>
            </w:r>
            <w:r>
              <w:rPr>
                <w:rFonts w:ascii="Sylfaen" w:hAnsi="Sylfaen" w:cs="Sylfaen"/>
                <w:sz w:val="16"/>
                <w:szCs w:val="16"/>
              </w:rPr>
              <w:t>.</w:t>
            </w:r>
            <w:r w:rsidRPr="00C86FAD">
              <w:rPr>
                <w:rFonts w:ascii="Sylfaen" w:hAnsi="Sylfaen" w:cs="Sylfaen"/>
                <w:sz w:val="16"/>
                <w:szCs w:val="16"/>
              </w:rPr>
              <w:t xml:space="preserve"> </w:t>
            </w:r>
            <w:proofErr w:type="gramStart"/>
            <w:r w:rsidRPr="00C86FAD">
              <w:rPr>
                <w:rFonts w:ascii="Sylfaen" w:hAnsi="Sylfaen" w:cs="Sylfaen"/>
                <w:sz w:val="16"/>
                <w:szCs w:val="16"/>
              </w:rPr>
              <w:t>სულ</w:t>
            </w:r>
            <w:proofErr w:type="gramEnd"/>
            <w:r w:rsidRPr="00C86FAD">
              <w:rPr>
                <w:rFonts w:ascii="Sylfaen" w:hAnsi="Sylfaen" w:cs="Sylfaen"/>
                <w:sz w:val="16"/>
                <w:szCs w:val="16"/>
              </w:rPr>
              <w:t xml:space="preserve"> აღსაზრდელთა რაოდენობა განისაზღვრება</w:t>
            </w:r>
            <w:r w:rsidR="003C08B1">
              <w:rPr>
                <w:rFonts w:ascii="Sylfaen" w:hAnsi="Sylfaen" w:cs="Sylfaen"/>
                <w:sz w:val="16"/>
                <w:szCs w:val="16"/>
              </w:rPr>
              <w:t xml:space="preserve"> 411</w:t>
            </w:r>
            <w:r w:rsidRPr="00C86FAD">
              <w:rPr>
                <w:rFonts w:ascii="Sylfaen" w:hAnsi="Sylfaen" w:cs="Sylfaen"/>
                <w:sz w:val="16"/>
                <w:szCs w:val="16"/>
              </w:rPr>
              <w:t xml:space="preserve"> აღსაზრდელით. </w:t>
            </w:r>
            <w:proofErr w:type="gramStart"/>
            <w:r w:rsidRPr="00C86FAD">
              <w:rPr>
                <w:rFonts w:ascii="Sylfaen" w:hAnsi="Sylfaen" w:cs="Sylfaen"/>
                <w:sz w:val="16"/>
                <w:szCs w:val="16"/>
              </w:rPr>
              <w:t>სულ</w:t>
            </w:r>
            <w:proofErr w:type="gramEnd"/>
            <w:r w:rsidRPr="00C86FAD">
              <w:rPr>
                <w:rFonts w:ascii="Sylfaen" w:hAnsi="Sylfaen" w:cs="Sylfaen"/>
                <w:sz w:val="16"/>
                <w:szCs w:val="16"/>
              </w:rPr>
              <w:t xml:space="preserve"> საბავშვო ბაღებში  დასაქმებულია</w:t>
            </w:r>
            <w:r>
              <w:rPr>
                <w:rFonts w:ascii="Sylfaen" w:hAnsi="Sylfaen" w:cs="Sylfaen"/>
                <w:sz w:val="16"/>
                <w:szCs w:val="16"/>
              </w:rPr>
              <w:t xml:space="preserve"> 2</w:t>
            </w:r>
            <w:r w:rsidR="00FB0A17">
              <w:rPr>
                <w:rFonts w:ascii="Sylfaen" w:hAnsi="Sylfaen" w:cs="Sylfaen"/>
                <w:sz w:val="16"/>
                <w:szCs w:val="16"/>
                <w:lang w:val="ka-GE"/>
              </w:rPr>
              <w:t>58</w:t>
            </w:r>
            <w:r w:rsidRPr="00C86FAD">
              <w:rPr>
                <w:rFonts w:ascii="Sylfaen" w:hAnsi="Sylfaen" w:cs="Sylfaen"/>
                <w:sz w:val="16"/>
                <w:szCs w:val="16"/>
              </w:rPr>
              <w:t xml:space="preserve">  თანამშრომელი (ქალი</w:t>
            </w:r>
            <w:r w:rsidRPr="00C86FAD">
              <w:rPr>
                <w:rFonts w:ascii="Sylfaen" w:hAnsi="Sylfaen" w:cs="Sylfaen"/>
                <w:sz w:val="16"/>
                <w:szCs w:val="16"/>
                <w:lang w:val="ka-GE"/>
              </w:rPr>
              <w:t xml:space="preserve"> </w:t>
            </w:r>
            <w:r w:rsidRPr="00C86FAD">
              <w:rPr>
                <w:rFonts w:ascii="Sylfaen" w:hAnsi="Sylfaen" w:cs="Sylfaen"/>
                <w:sz w:val="16"/>
                <w:szCs w:val="16"/>
              </w:rPr>
              <w:t>-</w:t>
            </w:r>
            <w:r w:rsidR="00FB0A17">
              <w:rPr>
                <w:rFonts w:ascii="Sylfaen" w:hAnsi="Sylfaen" w:cs="Sylfaen"/>
                <w:sz w:val="16"/>
                <w:szCs w:val="16"/>
                <w:lang w:val="ka-GE"/>
              </w:rPr>
              <w:t xml:space="preserve"> 2</w:t>
            </w:r>
            <w:r w:rsidR="003C08B1">
              <w:rPr>
                <w:rFonts w:ascii="Sylfaen" w:hAnsi="Sylfaen" w:cs="Sylfaen"/>
                <w:sz w:val="16"/>
                <w:szCs w:val="16"/>
                <w:lang w:val="ka-GE"/>
              </w:rPr>
              <w:t>36</w:t>
            </w:r>
            <w:r w:rsidRPr="00C86FAD">
              <w:rPr>
                <w:rFonts w:ascii="Sylfaen" w:hAnsi="Sylfaen" w:cs="Sylfaen"/>
                <w:sz w:val="16"/>
                <w:szCs w:val="16"/>
              </w:rPr>
              <w:t>, კაცი</w:t>
            </w:r>
            <w:r w:rsidRPr="00C86FAD">
              <w:rPr>
                <w:rFonts w:ascii="Sylfaen" w:hAnsi="Sylfaen" w:cs="Sylfaen"/>
                <w:sz w:val="16"/>
                <w:szCs w:val="16"/>
                <w:lang w:val="ka-GE"/>
              </w:rPr>
              <w:t xml:space="preserve"> </w:t>
            </w:r>
            <w:r w:rsidRPr="00C86FAD">
              <w:rPr>
                <w:rFonts w:ascii="Sylfaen" w:hAnsi="Sylfaen" w:cs="Sylfaen"/>
                <w:sz w:val="16"/>
                <w:szCs w:val="16"/>
              </w:rPr>
              <w:t>-</w:t>
            </w:r>
            <w:r w:rsidR="003C08B1">
              <w:rPr>
                <w:rFonts w:ascii="Sylfaen" w:hAnsi="Sylfaen" w:cs="Sylfaen"/>
                <w:sz w:val="16"/>
                <w:szCs w:val="16"/>
                <w:lang w:val="ka-GE"/>
              </w:rPr>
              <w:t xml:space="preserve"> 22</w:t>
            </w:r>
            <w:r w:rsidRPr="00C86FAD">
              <w:rPr>
                <w:rFonts w:ascii="Sylfaen" w:hAnsi="Sylfaen" w:cs="Sylfaen"/>
                <w:sz w:val="16"/>
                <w:szCs w:val="16"/>
              </w:rPr>
              <w:t>), მათ შორის</w:t>
            </w:r>
            <w:r w:rsidR="003C08B1">
              <w:rPr>
                <w:rFonts w:ascii="Sylfaen" w:hAnsi="Sylfaen" w:cs="Sylfaen"/>
                <w:sz w:val="16"/>
                <w:szCs w:val="16"/>
              </w:rPr>
              <w:t xml:space="preserve"> 28</w:t>
            </w:r>
            <w:r w:rsidRPr="00C86FAD">
              <w:rPr>
                <w:rFonts w:ascii="Sylfaen" w:hAnsi="Sylfaen" w:cs="Sylfaen"/>
                <w:sz w:val="16"/>
                <w:szCs w:val="16"/>
              </w:rPr>
              <w:t xml:space="preserve"> </w:t>
            </w:r>
            <w:r>
              <w:rPr>
                <w:rFonts w:ascii="Sylfaen" w:hAnsi="Sylfaen" w:cs="Sylfaen"/>
                <w:sz w:val="16"/>
                <w:szCs w:val="16"/>
                <w:lang w:val="ka-GE"/>
              </w:rPr>
              <w:t>უფ.</w:t>
            </w:r>
            <w:r w:rsidRPr="00C86FAD">
              <w:rPr>
                <w:rFonts w:ascii="Sylfaen" w:hAnsi="Sylfaen" w:cs="Sylfaen"/>
                <w:sz w:val="16"/>
                <w:szCs w:val="16"/>
              </w:rPr>
              <w:t>აღმზრდელი</w:t>
            </w:r>
            <w:r>
              <w:rPr>
                <w:rFonts w:ascii="Sylfaen" w:hAnsi="Sylfaen" w:cs="Sylfaen"/>
                <w:sz w:val="16"/>
                <w:szCs w:val="16"/>
              </w:rPr>
              <w:t>,</w:t>
            </w:r>
            <w:r>
              <w:rPr>
                <w:rFonts w:ascii="Sylfaen" w:hAnsi="Sylfaen" w:cs="Sylfaen"/>
                <w:sz w:val="16"/>
                <w:szCs w:val="16"/>
                <w:lang w:val="ka-GE"/>
              </w:rPr>
              <w:t xml:space="preserve"> </w:t>
            </w:r>
            <w:r w:rsidR="003C08B1">
              <w:rPr>
                <w:rFonts w:ascii="Sylfaen" w:hAnsi="Sylfaen" w:cs="Sylfaen"/>
                <w:sz w:val="16"/>
                <w:szCs w:val="16"/>
              </w:rPr>
              <w:t>35</w:t>
            </w:r>
            <w:r>
              <w:rPr>
                <w:rFonts w:ascii="Sylfaen" w:hAnsi="Sylfaen" w:cs="Sylfaen"/>
                <w:sz w:val="16"/>
                <w:szCs w:val="16"/>
                <w:lang w:val="ka-GE"/>
              </w:rPr>
              <w:t xml:space="preserve"> აღმზრდელი და</w:t>
            </w:r>
            <w:r w:rsidR="003C08B1">
              <w:rPr>
                <w:rFonts w:ascii="Sylfaen" w:hAnsi="Sylfaen" w:cs="Sylfaen"/>
                <w:sz w:val="16"/>
                <w:szCs w:val="16"/>
              </w:rPr>
              <w:t xml:space="preserve"> 34</w:t>
            </w:r>
            <w:r w:rsidRPr="00C86FAD">
              <w:rPr>
                <w:rFonts w:ascii="Sylfaen" w:hAnsi="Sylfaen" w:cs="Sylfaen"/>
                <w:sz w:val="16"/>
                <w:szCs w:val="16"/>
              </w:rPr>
              <w:t xml:space="preserve"> </w:t>
            </w:r>
            <w:r>
              <w:rPr>
                <w:rFonts w:ascii="Sylfaen" w:hAnsi="Sylfaen" w:cs="Sylfaen"/>
                <w:sz w:val="16"/>
                <w:szCs w:val="16"/>
                <w:lang w:val="ka-GE"/>
              </w:rPr>
              <w:t xml:space="preserve">აღმზრდელის </w:t>
            </w:r>
            <w:r w:rsidRPr="00C86FAD">
              <w:rPr>
                <w:rFonts w:ascii="Sylfaen" w:hAnsi="Sylfaen" w:cs="Sylfaen"/>
                <w:sz w:val="16"/>
                <w:szCs w:val="16"/>
              </w:rPr>
              <w:t xml:space="preserve">თანაშემწე. </w:t>
            </w:r>
            <w:proofErr w:type="gramStart"/>
            <w:r w:rsidRPr="00C86FAD">
              <w:rPr>
                <w:rFonts w:ascii="Sylfaen" w:hAnsi="Sylfaen" w:cs="Sylfaen"/>
                <w:sz w:val="16"/>
                <w:szCs w:val="16"/>
              </w:rPr>
              <w:t>ეფექტიანი</w:t>
            </w:r>
            <w:proofErr w:type="gramEnd"/>
            <w:r w:rsidRPr="00C86FAD">
              <w:rPr>
                <w:rFonts w:ascii="Sylfaen" w:hAnsi="Sylfaen" w:cs="Sylfaen"/>
                <w:sz w:val="16"/>
                <w:szCs w:val="16"/>
              </w:rPr>
              <w:t xml:space="preserve">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 (ეზო, შენობა, ინვენტარი და სხვა) განვითარება.</w:t>
            </w:r>
          </w:p>
        </w:tc>
      </w:tr>
      <w:tr w:rsidR="0041598A" w:rsidRPr="00662481" w14:paraId="372C32C8" w14:textId="77777777" w:rsidTr="00E06ACD">
        <w:trPr>
          <w:trHeight w:val="645"/>
        </w:trPr>
        <w:tc>
          <w:tcPr>
            <w:tcW w:w="1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039D4" w14:textId="77777777"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t>პროგრამის</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მიზანი</w:t>
            </w:r>
          </w:p>
        </w:tc>
        <w:tc>
          <w:tcPr>
            <w:tcW w:w="333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9729D1" w14:textId="77777777" w:rsidR="0041598A" w:rsidRPr="0005441E" w:rsidRDefault="0041598A" w:rsidP="0041598A">
            <w:pPr>
              <w:spacing w:after="0"/>
              <w:rPr>
                <w:rFonts w:ascii="Sylfaen" w:hAnsi="Sylfaen" w:cs="Sylfaen"/>
                <w:sz w:val="16"/>
                <w:szCs w:val="16"/>
                <w:lang w:val="ka-GE"/>
              </w:rPr>
            </w:pPr>
            <w:proofErr w:type="gramStart"/>
            <w:r w:rsidRPr="00C86FAD">
              <w:rPr>
                <w:rFonts w:ascii="Sylfaen" w:hAnsi="Sylfaen" w:cs="Sylfaen"/>
                <w:sz w:val="16"/>
                <w:szCs w:val="16"/>
              </w:rPr>
              <w:t>პროგრამის</w:t>
            </w:r>
            <w:proofErr w:type="gramEnd"/>
            <w:r w:rsidRPr="00C86FAD">
              <w:rPr>
                <w:rFonts w:ascii="Sylfaen" w:hAnsi="Sylfaen" w:cs="Sylfaen"/>
                <w:sz w:val="16"/>
                <w:szCs w:val="16"/>
              </w:rPr>
              <w:t xml:space="preserve"> მიზანია სკოლამდელი დაწესებულებების თანაბრად, ხელმისაწვდომობა, სკოლამდელი აღზრდისა და განათლების მიწოდება. </w:t>
            </w:r>
            <w:proofErr w:type="gramStart"/>
            <w:r w:rsidRPr="00C86FAD">
              <w:rPr>
                <w:rFonts w:ascii="Sylfaen" w:hAnsi="Sylfaen" w:cs="Sylfaen"/>
                <w:sz w:val="16"/>
                <w:szCs w:val="16"/>
              </w:rPr>
              <w:t>უსაფრთხო</w:t>
            </w:r>
            <w:proofErr w:type="gramEnd"/>
            <w:r w:rsidRPr="00C86FAD">
              <w:rPr>
                <w:rFonts w:ascii="Sylfaen" w:hAnsi="Sylfaen" w:cs="Sylfaen"/>
                <w:sz w:val="16"/>
                <w:szCs w:val="16"/>
              </w:rPr>
              <w:t xml:space="preserve"> და მიმზიდველი გარემოს შექმნ</w:t>
            </w:r>
            <w:r w:rsidRPr="00C86FAD">
              <w:rPr>
                <w:rFonts w:ascii="Sylfaen" w:hAnsi="Sylfaen" w:cs="Sylfaen"/>
                <w:sz w:val="16"/>
                <w:szCs w:val="16"/>
                <w:lang w:val="ka-GE"/>
              </w:rPr>
              <w:t>ა.</w:t>
            </w:r>
          </w:p>
        </w:tc>
      </w:tr>
      <w:tr w:rsidR="000E60FF" w:rsidRPr="00662481" w14:paraId="204B5561" w14:textId="77777777" w:rsidTr="00E06ACD">
        <w:trPr>
          <w:trHeight w:val="300"/>
        </w:trPr>
        <w:tc>
          <w:tcPr>
            <w:tcW w:w="1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5063D" w14:textId="7BDDCF07" w:rsidR="000E60FF" w:rsidRPr="0083459F" w:rsidRDefault="000E60FF" w:rsidP="000E60FF">
            <w:pPr>
              <w:rPr>
                <w:rFonts w:ascii="Calibri" w:hAnsi="Calibri" w:cs="Calibri"/>
                <w:b/>
                <w:bCs/>
                <w:color w:val="000000"/>
                <w:sz w:val="14"/>
                <w:szCs w:val="14"/>
              </w:rPr>
            </w:pPr>
            <w:r w:rsidRPr="0083459F">
              <w:rPr>
                <w:rFonts w:ascii="Sylfaen" w:hAnsi="Sylfaen" w:cs="Sylfaen"/>
                <w:b/>
                <w:bCs/>
                <w:color w:val="000000"/>
                <w:sz w:val="14"/>
                <w:szCs w:val="14"/>
              </w:rPr>
              <w:t>გაეროს</w:t>
            </w:r>
            <w:r w:rsidRPr="0083459F">
              <w:rPr>
                <w:rFonts w:ascii="Calibri" w:hAnsi="Calibri" w:cs="Calibri"/>
                <w:b/>
                <w:bCs/>
                <w:color w:val="000000"/>
                <w:sz w:val="14"/>
                <w:szCs w:val="14"/>
              </w:rPr>
              <w:t xml:space="preserve"> </w:t>
            </w:r>
            <w:r w:rsidRPr="0083459F">
              <w:rPr>
                <w:rFonts w:ascii="Sylfaen" w:hAnsi="Sylfaen" w:cs="Sylfaen"/>
                <w:b/>
                <w:bCs/>
                <w:color w:val="000000"/>
                <w:sz w:val="14"/>
                <w:szCs w:val="14"/>
              </w:rPr>
              <w:t>მდგრადი</w:t>
            </w:r>
            <w:r w:rsidRPr="0083459F">
              <w:rPr>
                <w:rFonts w:ascii="Calibri" w:hAnsi="Calibri" w:cs="Calibri"/>
                <w:b/>
                <w:bCs/>
                <w:color w:val="000000"/>
                <w:sz w:val="14"/>
                <w:szCs w:val="14"/>
              </w:rPr>
              <w:t xml:space="preserve"> </w:t>
            </w:r>
            <w:r w:rsidRPr="0083459F">
              <w:rPr>
                <w:rFonts w:ascii="Sylfaen" w:hAnsi="Sylfaen" w:cs="Sylfaen"/>
                <w:b/>
                <w:bCs/>
                <w:color w:val="000000"/>
                <w:sz w:val="14"/>
                <w:szCs w:val="14"/>
              </w:rPr>
              <w:t>განვითარების</w:t>
            </w:r>
            <w:r w:rsidRPr="0083459F">
              <w:rPr>
                <w:rFonts w:ascii="Calibri" w:hAnsi="Calibri" w:cs="Calibri"/>
                <w:b/>
                <w:bCs/>
                <w:color w:val="000000"/>
                <w:sz w:val="14"/>
                <w:szCs w:val="14"/>
              </w:rPr>
              <w:t xml:space="preserve"> SDG </w:t>
            </w:r>
            <w:r w:rsidRPr="0083459F">
              <w:rPr>
                <w:rFonts w:ascii="Sylfaen" w:hAnsi="Sylfaen" w:cs="Sylfaen"/>
                <w:b/>
                <w:bCs/>
                <w:color w:val="000000"/>
                <w:sz w:val="14"/>
                <w:szCs w:val="14"/>
              </w:rPr>
              <w:t xml:space="preserve">მიზანი, </w:t>
            </w:r>
            <w:r w:rsidRPr="0083459F">
              <w:rPr>
                <w:rFonts w:ascii="Sylfaen" w:hAnsi="Sylfaen" w:cs="Sylfaen"/>
                <w:b/>
                <w:bCs/>
                <w:color w:val="000000"/>
                <w:sz w:val="14"/>
                <w:szCs w:val="14"/>
                <w:lang w:val="ka-GE"/>
              </w:rPr>
              <w:t>რომლის მიღწევასაც ემსახურება პროგრამა</w:t>
            </w:r>
          </w:p>
        </w:tc>
        <w:tc>
          <w:tcPr>
            <w:tcW w:w="333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6ED1500" w14:textId="437DEFB9" w:rsidR="000E60FF" w:rsidRPr="0083459F" w:rsidRDefault="000E60FF" w:rsidP="000E60FF">
            <w:pPr>
              <w:rPr>
                <w:rFonts w:ascii="Calibri" w:hAnsi="Calibri" w:cs="Calibri"/>
                <w:color w:val="000000"/>
                <w:sz w:val="14"/>
                <w:szCs w:val="14"/>
              </w:rPr>
            </w:pPr>
            <w:r w:rsidRPr="0083459F">
              <w:rPr>
                <w:rFonts w:ascii="Sylfaen" w:hAnsi="Sylfaen" w:cs="Sylfaen"/>
                <w:sz w:val="16"/>
                <w:szCs w:val="16"/>
                <w:lang w:val="ka-GE"/>
              </w:rPr>
              <w:t xml:space="preserve">SDG </w:t>
            </w:r>
            <w:r w:rsidRPr="0083459F">
              <w:rPr>
                <w:rFonts w:ascii="Sylfaen" w:hAnsi="Sylfaen" w:cs="Sylfaen"/>
                <w:sz w:val="16"/>
                <w:szCs w:val="16"/>
              </w:rPr>
              <w:t>4</w:t>
            </w:r>
            <w:r w:rsidRPr="0083459F">
              <w:rPr>
                <w:rFonts w:ascii="Sylfaen" w:hAnsi="Sylfaen" w:cs="Sylfaen"/>
                <w:sz w:val="16"/>
                <w:szCs w:val="16"/>
                <w:lang w:val="ka-GE"/>
              </w:rPr>
              <w:t>.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tc>
      </w:tr>
      <w:tr w:rsidR="0041598A" w:rsidRPr="00662481" w14:paraId="51C6F46A" w14:textId="77777777" w:rsidTr="00E06ACD">
        <w:trPr>
          <w:trHeight w:val="300"/>
        </w:trPr>
        <w:tc>
          <w:tcPr>
            <w:tcW w:w="1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71C72" w14:textId="77777777"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t>პროგრამის</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განხორციელების</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ვადები</w:t>
            </w:r>
          </w:p>
        </w:tc>
        <w:tc>
          <w:tcPr>
            <w:tcW w:w="333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2AAE959" w14:textId="77777777" w:rsidR="0041598A" w:rsidRPr="00662481" w:rsidRDefault="0041598A" w:rsidP="0041598A">
            <w:pPr>
              <w:rPr>
                <w:rFonts w:ascii="Calibri" w:hAnsi="Calibri" w:cs="Calibri"/>
                <w:color w:val="000000"/>
                <w:sz w:val="14"/>
                <w:szCs w:val="14"/>
              </w:rPr>
            </w:pPr>
            <w:r w:rsidRPr="00662481">
              <w:rPr>
                <w:rFonts w:ascii="Sylfaen" w:hAnsi="Sylfaen" w:cs="Sylfaen"/>
                <w:color w:val="000000"/>
                <w:sz w:val="14"/>
                <w:szCs w:val="14"/>
              </w:rPr>
              <w:t>მუდმივი</w:t>
            </w:r>
          </w:p>
        </w:tc>
      </w:tr>
      <w:tr w:rsidR="0041598A" w:rsidRPr="00662481" w14:paraId="69B2B468" w14:textId="77777777" w:rsidTr="00E06ACD">
        <w:trPr>
          <w:trHeight w:val="480"/>
        </w:trPr>
        <w:tc>
          <w:tcPr>
            <w:tcW w:w="166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89B74BA" w14:textId="77777777"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t>პროგრამის</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მოსალოდნელი</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შუალედური</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შედეგი</w:t>
            </w:r>
          </w:p>
        </w:tc>
        <w:tc>
          <w:tcPr>
            <w:tcW w:w="791"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ED9E4D3" w14:textId="77777777" w:rsidR="0041598A" w:rsidRPr="00662481" w:rsidRDefault="0041598A" w:rsidP="0041598A">
            <w:pPr>
              <w:jc w:val="center"/>
              <w:rPr>
                <w:rFonts w:ascii="Calibri" w:hAnsi="Calibri" w:cs="Calibri"/>
                <w:b/>
                <w:bCs/>
                <w:color w:val="000000"/>
                <w:sz w:val="10"/>
                <w:szCs w:val="10"/>
              </w:rPr>
            </w:pPr>
            <w:r w:rsidRPr="00662481">
              <w:rPr>
                <w:rFonts w:ascii="Sylfaen" w:hAnsi="Sylfaen" w:cs="Sylfaen"/>
                <w:b/>
                <w:bCs/>
                <w:color w:val="000000"/>
                <w:sz w:val="10"/>
                <w:szCs w:val="10"/>
              </w:rPr>
              <w:t>შეფასების</w:t>
            </w:r>
            <w:r w:rsidRPr="00662481">
              <w:rPr>
                <w:rFonts w:ascii="Calibri" w:hAnsi="Calibri" w:cs="Calibri"/>
                <w:b/>
                <w:bCs/>
                <w:color w:val="000000"/>
                <w:sz w:val="10"/>
                <w:szCs w:val="10"/>
              </w:rPr>
              <w:t xml:space="preserve"> </w:t>
            </w:r>
            <w:r w:rsidRPr="00662481">
              <w:rPr>
                <w:rFonts w:ascii="Sylfaen" w:hAnsi="Sylfaen" w:cs="Sylfaen"/>
                <w:b/>
                <w:bCs/>
                <w:color w:val="000000"/>
                <w:sz w:val="10"/>
                <w:szCs w:val="10"/>
              </w:rPr>
              <w:t>ინდიკატორი</w:t>
            </w:r>
          </w:p>
        </w:tc>
        <w:tc>
          <w:tcPr>
            <w:tcW w:w="325"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82C6A03" w14:textId="77777777" w:rsidR="0041598A" w:rsidRPr="00662481" w:rsidRDefault="0041598A" w:rsidP="0041598A">
            <w:pPr>
              <w:jc w:val="center"/>
              <w:rPr>
                <w:rFonts w:ascii="Calibri" w:hAnsi="Calibri" w:cs="Calibri"/>
                <w:b/>
                <w:bCs/>
                <w:color w:val="000000"/>
                <w:sz w:val="10"/>
                <w:szCs w:val="10"/>
              </w:rPr>
            </w:pPr>
            <w:r w:rsidRPr="00662481">
              <w:rPr>
                <w:rFonts w:ascii="Sylfaen" w:hAnsi="Sylfaen" w:cs="Sylfaen"/>
                <w:b/>
                <w:bCs/>
                <w:color w:val="000000"/>
                <w:sz w:val="10"/>
                <w:szCs w:val="10"/>
              </w:rPr>
              <w:t>ინდიკატორის</w:t>
            </w:r>
            <w:r w:rsidRPr="00662481">
              <w:rPr>
                <w:rFonts w:ascii="Calibri" w:hAnsi="Calibri" w:cs="Calibri"/>
                <w:b/>
                <w:bCs/>
                <w:color w:val="000000"/>
                <w:sz w:val="10"/>
                <w:szCs w:val="10"/>
              </w:rPr>
              <w:t xml:space="preserve"> </w:t>
            </w:r>
            <w:r w:rsidRPr="00662481">
              <w:rPr>
                <w:rFonts w:ascii="Sylfaen" w:hAnsi="Sylfaen" w:cs="Sylfaen"/>
                <w:b/>
                <w:bCs/>
                <w:color w:val="000000"/>
                <w:sz w:val="10"/>
                <w:szCs w:val="10"/>
              </w:rPr>
              <w:t>დადასტურების</w:t>
            </w:r>
            <w:r w:rsidRPr="00662481">
              <w:rPr>
                <w:rFonts w:ascii="Calibri" w:hAnsi="Calibri" w:cs="Calibri"/>
                <w:b/>
                <w:bCs/>
                <w:color w:val="000000"/>
                <w:sz w:val="10"/>
                <w:szCs w:val="10"/>
              </w:rPr>
              <w:t xml:space="preserve"> </w:t>
            </w:r>
            <w:r w:rsidRPr="00662481">
              <w:rPr>
                <w:rFonts w:ascii="Sylfaen" w:hAnsi="Sylfaen" w:cs="Sylfaen"/>
                <w:b/>
                <w:bCs/>
                <w:color w:val="000000"/>
                <w:sz w:val="10"/>
                <w:szCs w:val="10"/>
              </w:rPr>
              <w:t>საშუალება</w:t>
            </w:r>
          </w:p>
        </w:tc>
        <w:tc>
          <w:tcPr>
            <w:tcW w:w="33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AEBDC7F" w14:textId="77777777" w:rsidR="0041598A" w:rsidRPr="00662481" w:rsidRDefault="0041598A" w:rsidP="0041598A">
            <w:pPr>
              <w:jc w:val="center"/>
              <w:rPr>
                <w:rFonts w:ascii="Calibri" w:hAnsi="Calibri" w:cs="Calibri"/>
                <w:b/>
                <w:bCs/>
                <w:color w:val="000000"/>
                <w:sz w:val="10"/>
                <w:szCs w:val="10"/>
              </w:rPr>
            </w:pPr>
            <w:r w:rsidRPr="00662481">
              <w:rPr>
                <w:rFonts w:ascii="Sylfaen" w:hAnsi="Sylfaen" w:cs="Sylfaen"/>
                <w:b/>
                <w:bCs/>
                <w:color w:val="000000"/>
                <w:sz w:val="10"/>
                <w:szCs w:val="10"/>
              </w:rPr>
              <w:t>ინდიკატორის</w:t>
            </w:r>
            <w:r w:rsidRPr="00662481">
              <w:rPr>
                <w:rFonts w:ascii="Calibri" w:hAnsi="Calibri" w:cs="Calibri"/>
                <w:b/>
                <w:bCs/>
                <w:color w:val="000000"/>
                <w:sz w:val="10"/>
                <w:szCs w:val="10"/>
              </w:rPr>
              <w:t xml:space="preserve"> </w:t>
            </w:r>
            <w:r w:rsidRPr="00662481">
              <w:rPr>
                <w:rFonts w:ascii="Sylfaen" w:hAnsi="Sylfaen" w:cs="Sylfaen"/>
                <w:b/>
                <w:bCs/>
                <w:color w:val="000000"/>
                <w:sz w:val="10"/>
                <w:szCs w:val="10"/>
              </w:rPr>
              <w:t>მაჩვენებლები</w:t>
            </w:r>
          </w:p>
        </w:tc>
        <w:tc>
          <w:tcPr>
            <w:tcW w:w="47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5769ABA" w14:textId="710C738D" w:rsidR="0041598A" w:rsidRPr="00662481"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BB6F6A">
              <w:rPr>
                <w:rFonts w:ascii="Calibri" w:hAnsi="Calibri" w:cs="Calibri"/>
                <w:b/>
                <w:bCs/>
                <w:color w:val="000000"/>
                <w:sz w:val="10"/>
                <w:szCs w:val="10"/>
                <w:lang w:val="ka-GE"/>
              </w:rPr>
              <w:t>5</w:t>
            </w:r>
            <w:r w:rsidRPr="00662481">
              <w:rPr>
                <w:rFonts w:ascii="Calibri" w:hAnsi="Calibri" w:cs="Calibri"/>
                <w:b/>
                <w:bCs/>
                <w:color w:val="000000"/>
                <w:sz w:val="10"/>
                <w:szCs w:val="10"/>
              </w:rPr>
              <w:t xml:space="preserve"> </w:t>
            </w:r>
            <w:r w:rsidRPr="00662481">
              <w:rPr>
                <w:rFonts w:ascii="Sylfaen" w:hAnsi="Sylfaen" w:cs="Sylfaen"/>
                <w:b/>
                <w:bCs/>
                <w:color w:val="000000"/>
                <w:sz w:val="10"/>
                <w:szCs w:val="10"/>
              </w:rPr>
              <w:t>გეგმა</w:t>
            </w:r>
          </w:p>
        </w:tc>
        <w:tc>
          <w:tcPr>
            <w:tcW w:w="47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21A99F5" w14:textId="43DAC02D" w:rsidR="0041598A" w:rsidRPr="00662481"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BB6F6A">
              <w:rPr>
                <w:rFonts w:ascii="Calibri" w:hAnsi="Calibri" w:cs="Calibri"/>
                <w:b/>
                <w:bCs/>
                <w:color w:val="000000"/>
                <w:sz w:val="10"/>
                <w:szCs w:val="10"/>
                <w:lang w:val="ka-GE"/>
              </w:rPr>
              <w:t>6</w:t>
            </w:r>
            <w:r w:rsidRPr="00662481">
              <w:rPr>
                <w:rFonts w:ascii="Calibri" w:hAnsi="Calibri" w:cs="Calibri"/>
                <w:b/>
                <w:bCs/>
                <w:color w:val="000000"/>
                <w:sz w:val="10"/>
                <w:szCs w:val="10"/>
              </w:rPr>
              <w:t xml:space="preserve"> </w:t>
            </w:r>
            <w:r w:rsidRPr="00662481">
              <w:rPr>
                <w:rFonts w:ascii="Sylfaen" w:hAnsi="Sylfaen" w:cs="Sylfaen"/>
                <w:b/>
                <w:bCs/>
                <w:color w:val="000000"/>
                <w:sz w:val="10"/>
                <w:szCs w:val="10"/>
              </w:rPr>
              <w:t>პროგნოზი</w:t>
            </w:r>
          </w:p>
        </w:tc>
        <w:tc>
          <w:tcPr>
            <w:tcW w:w="47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190EAF3" w14:textId="5F65A511" w:rsidR="0041598A" w:rsidRPr="00662481"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BB6F6A">
              <w:rPr>
                <w:rFonts w:ascii="Calibri" w:hAnsi="Calibri" w:cs="Calibri"/>
                <w:b/>
                <w:bCs/>
                <w:color w:val="000000"/>
                <w:sz w:val="10"/>
                <w:szCs w:val="10"/>
                <w:lang w:val="ka-GE"/>
              </w:rPr>
              <w:t>7</w:t>
            </w:r>
            <w:r>
              <w:rPr>
                <w:rFonts w:ascii="Calibri" w:hAnsi="Calibri" w:cs="Calibri"/>
                <w:b/>
                <w:bCs/>
                <w:color w:val="000000"/>
                <w:sz w:val="10"/>
                <w:szCs w:val="10"/>
              </w:rPr>
              <w:t xml:space="preserve"> </w:t>
            </w:r>
            <w:r w:rsidRPr="00662481">
              <w:rPr>
                <w:rFonts w:ascii="Sylfaen" w:hAnsi="Sylfaen" w:cs="Sylfaen"/>
                <w:b/>
                <w:bCs/>
                <w:color w:val="000000"/>
                <w:sz w:val="10"/>
                <w:szCs w:val="10"/>
              </w:rPr>
              <w:t>პროგნოზი</w:t>
            </w:r>
          </w:p>
        </w:tc>
        <w:tc>
          <w:tcPr>
            <w:tcW w:w="47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F9246CB" w14:textId="46E754ED" w:rsidR="0041598A" w:rsidRPr="00662481"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BB6F6A">
              <w:rPr>
                <w:rFonts w:ascii="Calibri" w:hAnsi="Calibri" w:cs="Calibri"/>
                <w:b/>
                <w:bCs/>
                <w:color w:val="000000"/>
                <w:sz w:val="10"/>
                <w:szCs w:val="10"/>
                <w:lang w:val="ka-GE"/>
              </w:rPr>
              <w:t>8</w:t>
            </w:r>
            <w:r w:rsidRPr="00662481">
              <w:rPr>
                <w:rFonts w:ascii="Calibri" w:hAnsi="Calibri" w:cs="Calibri"/>
                <w:b/>
                <w:bCs/>
                <w:color w:val="000000"/>
                <w:sz w:val="10"/>
                <w:szCs w:val="10"/>
              </w:rPr>
              <w:t xml:space="preserve"> </w:t>
            </w:r>
            <w:r w:rsidRPr="00662481">
              <w:rPr>
                <w:rFonts w:ascii="Sylfaen" w:hAnsi="Sylfaen" w:cs="Sylfaen"/>
                <w:b/>
                <w:bCs/>
                <w:color w:val="000000"/>
                <w:sz w:val="10"/>
                <w:szCs w:val="10"/>
              </w:rPr>
              <w:t>პროგნოზი</w:t>
            </w:r>
          </w:p>
        </w:tc>
      </w:tr>
      <w:tr w:rsidR="0041598A" w:rsidRPr="00662481" w14:paraId="54182589" w14:textId="77777777" w:rsidTr="00E06ACD">
        <w:trPr>
          <w:trHeight w:val="375"/>
        </w:trPr>
        <w:tc>
          <w:tcPr>
            <w:tcW w:w="16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FF1BF" w14:textId="77777777" w:rsidR="0041598A" w:rsidRPr="00662481" w:rsidRDefault="0041598A" w:rsidP="0041598A">
            <w:pPr>
              <w:jc w:val="center"/>
              <w:rPr>
                <w:rFonts w:ascii="Calibri" w:hAnsi="Calibri" w:cs="Calibri"/>
                <w:b/>
                <w:bCs/>
                <w:color w:val="000000"/>
                <w:sz w:val="14"/>
                <w:szCs w:val="14"/>
              </w:rPr>
            </w:pPr>
            <w:r w:rsidRPr="00662481">
              <w:rPr>
                <w:rFonts w:ascii="Calibri" w:hAnsi="Calibri" w:cs="Calibri"/>
                <w:b/>
                <w:bCs/>
                <w:color w:val="000000"/>
                <w:sz w:val="14"/>
                <w:szCs w:val="14"/>
              </w:rPr>
              <w:t xml:space="preserve"> </w:t>
            </w:r>
            <w:r>
              <w:rPr>
                <w:rFonts w:ascii="Sylfaen" w:hAnsi="Sylfaen" w:cs="Sylfaen"/>
                <w:sz w:val="16"/>
                <w:szCs w:val="16"/>
                <w:lang w:val="ka-GE"/>
              </w:rPr>
              <w:t>ს</w:t>
            </w:r>
            <w:r w:rsidRPr="00C86FAD">
              <w:rPr>
                <w:rFonts w:ascii="Sylfaen" w:hAnsi="Sylfaen" w:cs="Sylfaen"/>
                <w:sz w:val="16"/>
                <w:szCs w:val="16"/>
                <w:lang w:val="ka-GE"/>
              </w:rPr>
              <w:t>კოლამდელი ასაკის ბავშვების სკოლისთვის მზაობა.</w:t>
            </w:r>
          </w:p>
        </w:tc>
        <w:tc>
          <w:tcPr>
            <w:tcW w:w="7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9D871" w14:textId="3715E79B" w:rsidR="0041598A" w:rsidRPr="0005441E" w:rsidRDefault="00E06ACD" w:rsidP="00E06ACD">
            <w:pPr>
              <w:pStyle w:val="a5"/>
              <w:numPr>
                <w:ilvl w:val="0"/>
                <w:numId w:val="5"/>
              </w:numPr>
              <w:ind w:hanging="545"/>
              <w:rPr>
                <w:rFonts w:cs="Calibri"/>
                <w:bCs/>
                <w:color w:val="000000"/>
                <w:sz w:val="16"/>
                <w:szCs w:val="16"/>
              </w:rPr>
            </w:pPr>
            <w:r>
              <w:rPr>
                <w:rFonts w:cs="Calibri"/>
                <w:bCs/>
                <w:color w:val="000000"/>
                <w:sz w:val="16"/>
                <w:szCs w:val="16"/>
                <w:lang w:val="ka-GE"/>
              </w:rPr>
              <w:t>ბაღების რაოდენობა</w:t>
            </w:r>
          </w:p>
          <w:p w14:paraId="33E15FC3" w14:textId="77777777" w:rsidR="0041598A" w:rsidRPr="0005441E" w:rsidRDefault="0041598A" w:rsidP="0041598A">
            <w:pPr>
              <w:ind w:left="360"/>
              <w:rPr>
                <w:rFonts w:cs="Calibri"/>
                <w:bCs/>
                <w:color w:val="000000"/>
                <w:sz w:val="16"/>
                <w:szCs w:val="16"/>
              </w:rPr>
            </w:pPr>
          </w:p>
          <w:p w14:paraId="68238737" w14:textId="21BE62F8" w:rsidR="0041598A" w:rsidRPr="0005441E" w:rsidRDefault="00E06ACD" w:rsidP="00E06ACD">
            <w:pPr>
              <w:pStyle w:val="a5"/>
              <w:numPr>
                <w:ilvl w:val="0"/>
                <w:numId w:val="5"/>
              </w:numPr>
              <w:ind w:hanging="545"/>
              <w:jc w:val="center"/>
              <w:rPr>
                <w:rFonts w:cs="Calibri"/>
                <w:b/>
                <w:bCs/>
                <w:color w:val="000000"/>
                <w:sz w:val="12"/>
                <w:szCs w:val="12"/>
              </w:rPr>
            </w:pPr>
            <w:r>
              <w:rPr>
                <w:rFonts w:cs="Calibri"/>
                <w:bCs/>
                <w:color w:val="000000"/>
                <w:sz w:val="16"/>
                <w:szCs w:val="16"/>
                <w:lang w:val="ka-GE"/>
              </w:rPr>
              <w:t>აღსაზრდელების რაოდენობა</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73ED8" w14:textId="77777777" w:rsidR="0041598A" w:rsidRPr="00662481" w:rsidRDefault="0041598A" w:rsidP="0041598A">
            <w:pPr>
              <w:jc w:val="center"/>
              <w:rPr>
                <w:rFonts w:ascii="Calibri" w:hAnsi="Calibri" w:cs="Calibri"/>
                <w:b/>
                <w:bCs/>
                <w:color w:val="000000"/>
                <w:sz w:val="12"/>
                <w:szCs w:val="12"/>
              </w:rPr>
            </w:pPr>
            <w:r w:rsidRPr="00662481">
              <w:rPr>
                <w:rFonts w:ascii="Calibri" w:hAnsi="Calibri" w:cs="Calibri"/>
                <w:b/>
                <w:bCs/>
                <w:color w:val="000000"/>
                <w:sz w:val="12"/>
                <w:szCs w:val="12"/>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2B398" w14:textId="77777777" w:rsidR="0041598A" w:rsidRPr="00662481" w:rsidRDefault="0041598A" w:rsidP="0041598A">
            <w:pPr>
              <w:rPr>
                <w:rFonts w:ascii="Calibri" w:hAnsi="Calibri" w:cs="Calibri"/>
                <w:color w:val="000000"/>
                <w:sz w:val="12"/>
                <w:szCs w:val="12"/>
              </w:rPr>
            </w:pPr>
            <w:r w:rsidRPr="00662481">
              <w:rPr>
                <w:rFonts w:ascii="Sylfaen" w:hAnsi="Sylfaen" w:cs="Sylfaen"/>
                <w:color w:val="000000"/>
                <w:sz w:val="12"/>
                <w:szCs w:val="12"/>
              </w:rPr>
              <w:t>საბაზისო</w:t>
            </w:r>
            <w:r w:rsidRPr="00662481">
              <w:rPr>
                <w:rFonts w:ascii="Calibri" w:hAnsi="Calibri" w:cs="Calibri"/>
                <w:color w:val="000000"/>
                <w:sz w:val="12"/>
                <w:szCs w:val="12"/>
              </w:rPr>
              <w:t xml:space="preserve"> </w:t>
            </w:r>
            <w:r w:rsidRPr="00662481">
              <w:rPr>
                <w:rFonts w:ascii="Sylfaen" w:hAnsi="Sylfaen" w:cs="Sylfaen"/>
                <w:color w:val="000000"/>
                <w:sz w:val="12"/>
                <w:szCs w:val="12"/>
              </w:rPr>
              <w:t>მაჩვენებელი</w:t>
            </w:r>
          </w:p>
        </w:tc>
        <w:tc>
          <w:tcPr>
            <w:tcW w:w="188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0A0DE" w14:textId="655084E8" w:rsidR="0041598A" w:rsidRPr="00662481" w:rsidRDefault="00151CC7" w:rsidP="0041598A">
            <w:pPr>
              <w:jc w:val="center"/>
              <w:rPr>
                <w:rFonts w:ascii="Calibri" w:hAnsi="Calibri" w:cs="Calibri"/>
                <w:color w:val="000000"/>
                <w:sz w:val="12"/>
                <w:szCs w:val="12"/>
              </w:rPr>
            </w:pPr>
            <w:r>
              <w:rPr>
                <w:rFonts w:ascii="Calibri" w:hAnsi="Calibri" w:cs="Calibri"/>
                <w:color w:val="000000"/>
                <w:sz w:val="12"/>
                <w:szCs w:val="12"/>
                <w:lang w:val="ka-GE"/>
              </w:rPr>
              <w:t>2024</w:t>
            </w:r>
            <w:r w:rsidR="0041598A">
              <w:rPr>
                <w:rFonts w:ascii="Calibri" w:hAnsi="Calibri" w:cs="Calibri"/>
                <w:color w:val="000000"/>
                <w:sz w:val="12"/>
                <w:szCs w:val="12"/>
                <w:lang w:val="ka-GE"/>
              </w:rPr>
              <w:t xml:space="preserve"> წელს ფუნქციონირებდა 17 სკოლამდელი დაწესებულება</w:t>
            </w:r>
            <w:r w:rsidR="0041598A">
              <w:rPr>
                <w:rFonts w:ascii="Calibri" w:hAnsi="Calibri" w:cs="Calibri"/>
                <w:color w:val="000000"/>
                <w:sz w:val="12"/>
                <w:szCs w:val="12"/>
              </w:rPr>
              <w:t>; ა</w:t>
            </w:r>
            <w:r w:rsidR="0041598A">
              <w:rPr>
                <w:rFonts w:ascii="Calibri" w:hAnsi="Calibri" w:cs="Calibri"/>
                <w:color w:val="000000"/>
                <w:sz w:val="12"/>
                <w:szCs w:val="12"/>
                <w:lang w:val="ka-GE"/>
              </w:rPr>
              <w:t>ღსაზრდელების რაოდენობა შეადგენდა 500.</w:t>
            </w:r>
            <w:r w:rsidR="0041598A" w:rsidRPr="00662481">
              <w:rPr>
                <w:rFonts w:ascii="Calibri" w:hAnsi="Calibri" w:cs="Calibri"/>
                <w:color w:val="000000"/>
                <w:sz w:val="12"/>
                <w:szCs w:val="12"/>
              </w:rPr>
              <w:t> </w:t>
            </w:r>
          </w:p>
        </w:tc>
      </w:tr>
      <w:tr w:rsidR="0041598A" w:rsidRPr="00662481" w14:paraId="6D86C423" w14:textId="77777777" w:rsidTr="00E06ACD">
        <w:trPr>
          <w:trHeight w:val="375"/>
        </w:trPr>
        <w:tc>
          <w:tcPr>
            <w:tcW w:w="1668" w:type="pct"/>
            <w:vMerge/>
            <w:tcBorders>
              <w:top w:val="single" w:sz="4" w:space="0" w:color="auto"/>
              <w:left w:val="single" w:sz="4" w:space="0" w:color="auto"/>
              <w:bottom w:val="single" w:sz="4" w:space="0" w:color="auto"/>
              <w:right w:val="single" w:sz="4" w:space="0" w:color="auto"/>
            </w:tcBorders>
            <w:vAlign w:val="center"/>
            <w:hideMark/>
          </w:tcPr>
          <w:p w14:paraId="3D64DE26" w14:textId="77777777" w:rsidR="0041598A" w:rsidRPr="00662481" w:rsidRDefault="0041598A" w:rsidP="0041598A">
            <w:pPr>
              <w:rPr>
                <w:rFonts w:ascii="Calibri" w:hAnsi="Calibri" w:cs="Calibri"/>
                <w:b/>
                <w:bCs/>
                <w:color w:val="000000"/>
                <w:sz w:val="14"/>
                <w:szCs w:val="14"/>
              </w:rPr>
            </w:pPr>
          </w:p>
        </w:tc>
        <w:tc>
          <w:tcPr>
            <w:tcW w:w="791" w:type="pct"/>
            <w:vMerge/>
            <w:tcBorders>
              <w:top w:val="single" w:sz="4" w:space="0" w:color="auto"/>
              <w:left w:val="single" w:sz="4" w:space="0" w:color="auto"/>
              <w:bottom w:val="single" w:sz="4" w:space="0" w:color="auto"/>
              <w:right w:val="single" w:sz="4" w:space="0" w:color="auto"/>
            </w:tcBorders>
            <w:vAlign w:val="center"/>
            <w:hideMark/>
          </w:tcPr>
          <w:p w14:paraId="61AB286D" w14:textId="77777777" w:rsidR="0041598A" w:rsidRPr="00662481" w:rsidRDefault="0041598A" w:rsidP="0041598A">
            <w:pPr>
              <w:rPr>
                <w:rFonts w:ascii="Calibri" w:hAnsi="Calibri" w:cs="Calibri"/>
                <w:b/>
                <w:bCs/>
                <w:color w:val="000000"/>
                <w:sz w:val="12"/>
                <w:szCs w:val="1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7E3AC884" w14:textId="77777777" w:rsidR="0041598A" w:rsidRPr="00662481" w:rsidRDefault="0041598A" w:rsidP="0041598A">
            <w:pPr>
              <w:rPr>
                <w:rFonts w:ascii="Calibri" w:hAnsi="Calibri" w:cs="Calibri"/>
                <w:b/>
                <w:bCs/>
                <w:color w:val="000000"/>
                <w:sz w:val="12"/>
                <w:szCs w:val="12"/>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B77E0" w14:textId="77777777" w:rsidR="0041598A" w:rsidRPr="00662481" w:rsidRDefault="0041598A" w:rsidP="0041598A">
            <w:pPr>
              <w:rPr>
                <w:rFonts w:ascii="Calibri" w:hAnsi="Calibri" w:cs="Calibri"/>
                <w:color w:val="000000"/>
                <w:sz w:val="12"/>
                <w:szCs w:val="12"/>
              </w:rPr>
            </w:pPr>
            <w:r w:rsidRPr="00662481">
              <w:rPr>
                <w:rFonts w:ascii="Sylfaen" w:hAnsi="Sylfaen" w:cs="Sylfaen"/>
                <w:color w:val="000000"/>
                <w:sz w:val="12"/>
                <w:szCs w:val="12"/>
              </w:rPr>
              <w:t>მიზნობრივი</w:t>
            </w:r>
            <w:r w:rsidRPr="00662481">
              <w:rPr>
                <w:rFonts w:ascii="Calibri" w:hAnsi="Calibri" w:cs="Calibri"/>
                <w:color w:val="000000"/>
                <w:sz w:val="12"/>
                <w:szCs w:val="12"/>
              </w:rPr>
              <w:t xml:space="preserve"> </w:t>
            </w:r>
            <w:r w:rsidRPr="00662481">
              <w:rPr>
                <w:rFonts w:ascii="Sylfaen" w:hAnsi="Sylfaen" w:cs="Sylfaen"/>
                <w:color w:val="000000"/>
                <w:sz w:val="12"/>
                <w:szCs w:val="12"/>
              </w:rPr>
              <w:t>მაჩვენებელი</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29309" w14:textId="77777777" w:rsidR="0041598A" w:rsidRPr="0005441E" w:rsidRDefault="0041598A" w:rsidP="0041598A">
            <w:pPr>
              <w:rPr>
                <w:rFonts w:ascii="Calibri" w:hAnsi="Calibri" w:cs="Calibri"/>
                <w:color w:val="000000"/>
                <w:sz w:val="14"/>
                <w:szCs w:val="14"/>
              </w:rPr>
            </w:pPr>
            <w:r w:rsidRPr="0005441E">
              <w:rPr>
                <w:rFonts w:ascii="Sylfaen" w:hAnsi="Sylfaen" w:cs="Calibri"/>
                <w:sz w:val="14"/>
                <w:szCs w:val="14"/>
              </w:rPr>
              <w:t>საბაზისო მაჩვენებლის შენარჩუნება/ზრდა</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EF7EC3" w14:textId="77777777" w:rsidR="0041598A" w:rsidRPr="0005441E" w:rsidRDefault="0041598A" w:rsidP="0041598A">
            <w:pPr>
              <w:rPr>
                <w:rFonts w:ascii="Calibri" w:hAnsi="Calibri" w:cs="Calibri"/>
                <w:color w:val="000000"/>
                <w:sz w:val="14"/>
                <w:szCs w:val="14"/>
              </w:rPr>
            </w:pPr>
            <w:r w:rsidRPr="0005441E">
              <w:rPr>
                <w:rFonts w:ascii="Sylfaen" w:hAnsi="Sylfaen" w:cs="Calibri"/>
                <w:sz w:val="14"/>
                <w:szCs w:val="14"/>
              </w:rPr>
              <w:t>საბაზისო მაჩვენებლის შენარჩუნება/ზრდა</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EC50C" w14:textId="77777777" w:rsidR="0041598A" w:rsidRPr="0005441E" w:rsidRDefault="0041598A" w:rsidP="0041598A">
            <w:pPr>
              <w:rPr>
                <w:rFonts w:ascii="Calibri" w:hAnsi="Calibri" w:cs="Calibri"/>
                <w:color w:val="000000"/>
                <w:sz w:val="14"/>
                <w:szCs w:val="14"/>
              </w:rPr>
            </w:pPr>
            <w:r w:rsidRPr="0005441E">
              <w:rPr>
                <w:rFonts w:ascii="Sylfaen" w:hAnsi="Sylfaen" w:cs="Calibri"/>
                <w:sz w:val="14"/>
                <w:szCs w:val="14"/>
              </w:rPr>
              <w:t>საბაზისო მაჩვენებლის შენარჩუნება/ზრდა</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3A3EC3" w14:textId="77777777" w:rsidR="0041598A" w:rsidRPr="0005441E" w:rsidRDefault="0041598A" w:rsidP="0041598A">
            <w:pPr>
              <w:rPr>
                <w:rFonts w:ascii="Calibri" w:hAnsi="Calibri" w:cs="Calibri"/>
                <w:color w:val="000000"/>
                <w:sz w:val="14"/>
                <w:szCs w:val="14"/>
              </w:rPr>
            </w:pPr>
            <w:r w:rsidRPr="0005441E">
              <w:rPr>
                <w:rFonts w:ascii="Sylfaen" w:hAnsi="Sylfaen" w:cs="Calibri"/>
                <w:sz w:val="14"/>
                <w:szCs w:val="14"/>
              </w:rPr>
              <w:t>საბაზისო მაჩვენებლის შენარჩუნება/ზრდა</w:t>
            </w:r>
          </w:p>
        </w:tc>
      </w:tr>
      <w:tr w:rsidR="0041598A" w:rsidRPr="00662481" w14:paraId="04E0081A" w14:textId="77777777" w:rsidTr="00E06ACD">
        <w:trPr>
          <w:trHeight w:val="375"/>
        </w:trPr>
        <w:tc>
          <w:tcPr>
            <w:tcW w:w="1668" w:type="pct"/>
            <w:vMerge/>
            <w:tcBorders>
              <w:top w:val="single" w:sz="4" w:space="0" w:color="auto"/>
              <w:left w:val="single" w:sz="4" w:space="0" w:color="auto"/>
              <w:bottom w:val="single" w:sz="4" w:space="0" w:color="auto"/>
              <w:right w:val="single" w:sz="4" w:space="0" w:color="auto"/>
            </w:tcBorders>
            <w:vAlign w:val="center"/>
            <w:hideMark/>
          </w:tcPr>
          <w:p w14:paraId="661F51F2" w14:textId="77777777" w:rsidR="0041598A" w:rsidRPr="00662481" w:rsidRDefault="0041598A" w:rsidP="0041598A">
            <w:pPr>
              <w:rPr>
                <w:rFonts w:ascii="Calibri" w:hAnsi="Calibri" w:cs="Calibri"/>
                <w:b/>
                <w:bCs/>
                <w:color w:val="000000"/>
                <w:sz w:val="14"/>
                <w:szCs w:val="14"/>
              </w:rPr>
            </w:pPr>
          </w:p>
        </w:tc>
        <w:tc>
          <w:tcPr>
            <w:tcW w:w="791" w:type="pct"/>
            <w:vMerge/>
            <w:tcBorders>
              <w:top w:val="single" w:sz="4" w:space="0" w:color="auto"/>
              <w:left w:val="single" w:sz="4" w:space="0" w:color="auto"/>
              <w:bottom w:val="single" w:sz="4" w:space="0" w:color="auto"/>
              <w:right w:val="single" w:sz="4" w:space="0" w:color="auto"/>
            </w:tcBorders>
            <w:vAlign w:val="center"/>
            <w:hideMark/>
          </w:tcPr>
          <w:p w14:paraId="5A97AC05" w14:textId="77777777" w:rsidR="0041598A" w:rsidRPr="00662481" w:rsidRDefault="0041598A" w:rsidP="0041598A">
            <w:pPr>
              <w:rPr>
                <w:rFonts w:ascii="Calibri" w:hAnsi="Calibri" w:cs="Calibri"/>
                <w:b/>
                <w:bCs/>
                <w:color w:val="000000"/>
                <w:sz w:val="12"/>
                <w:szCs w:val="1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07AF265E" w14:textId="77777777" w:rsidR="0041598A" w:rsidRPr="00662481" w:rsidRDefault="0041598A" w:rsidP="0041598A">
            <w:pPr>
              <w:rPr>
                <w:rFonts w:ascii="Calibri" w:hAnsi="Calibri" w:cs="Calibri"/>
                <w:b/>
                <w:bCs/>
                <w:color w:val="000000"/>
                <w:sz w:val="12"/>
                <w:szCs w:val="12"/>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5FA2DD" w14:textId="77777777" w:rsidR="0041598A" w:rsidRPr="00662481" w:rsidRDefault="0041598A" w:rsidP="0041598A">
            <w:pPr>
              <w:rPr>
                <w:rFonts w:ascii="Calibri" w:hAnsi="Calibri" w:cs="Calibri"/>
                <w:color w:val="000000"/>
                <w:sz w:val="12"/>
                <w:szCs w:val="12"/>
              </w:rPr>
            </w:pPr>
            <w:r w:rsidRPr="00662481">
              <w:rPr>
                <w:rFonts w:ascii="Sylfaen" w:hAnsi="Sylfaen" w:cs="Sylfaen"/>
                <w:color w:val="000000"/>
                <w:sz w:val="12"/>
                <w:szCs w:val="12"/>
              </w:rPr>
              <w:t>ცდომილების</w:t>
            </w:r>
            <w:r w:rsidRPr="00662481">
              <w:rPr>
                <w:rFonts w:ascii="Calibri" w:hAnsi="Calibri" w:cs="Calibri"/>
                <w:color w:val="000000"/>
                <w:sz w:val="12"/>
                <w:szCs w:val="12"/>
              </w:rPr>
              <w:t xml:space="preserve"> </w:t>
            </w:r>
            <w:r w:rsidRPr="00662481">
              <w:rPr>
                <w:rFonts w:ascii="Sylfaen" w:hAnsi="Sylfaen" w:cs="Sylfaen"/>
                <w:color w:val="000000"/>
                <w:sz w:val="12"/>
                <w:szCs w:val="12"/>
              </w:rPr>
              <w:t>ალბათობა</w:t>
            </w:r>
            <w:r w:rsidRPr="00662481">
              <w:rPr>
                <w:rFonts w:ascii="Calibri" w:hAnsi="Calibri" w:cs="Calibri"/>
                <w:color w:val="000000"/>
                <w:sz w:val="12"/>
                <w:szCs w:val="12"/>
              </w:rPr>
              <w:t xml:space="preserve"> (%/</w:t>
            </w:r>
            <w:r w:rsidRPr="00662481">
              <w:rPr>
                <w:rFonts w:ascii="Sylfaen" w:hAnsi="Sylfaen" w:cs="Sylfaen"/>
                <w:color w:val="000000"/>
                <w:sz w:val="12"/>
                <w:szCs w:val="12"/>
              </w:rPr>
              <w:t>აღწერა</w:t>
            </w:r>
            <w:r w:rsidRPr="00662481">
              <w:rPr>
                <w:rFonts w:ascii="Calibri" w:hAnsi="Calibri" w:cs="Calibri"/>
                <w:color w:val="000000"/>
                <w:sz w:val="12"/>
                <w:szCs w:val="12"/>
              </w:rPr>
              <w:t>)</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7D366" w14:textId="77777777" w:rsidR="0041598A" w:rsidRPr="0005441E" w:rsidRDefault="0041598A" w:rsidP="0041598A">
            <w:pPr>
              <w:rPr>
                <w:rFonts w:ascii="Calibri" w:hAnsi="Calibri" w:cs="Calibri"/>
                <w:color w:val="000000"/>
                <w:sz w:val="12"/>
                <w:szCs w:val="12"/>
                <w:lang w:val="ka-GE"/>
              </w:rPr>
            </w:pPr>
            <w:r w:rsidRPr="00662481">
              <w:rPr>
                <w:rFonts w:ascii="Calibri" w:hAnsi="Calibri" w:cs="Calibri"/>
                <w:color w:val="000000"/>
                <w:sz w:val="12"/>
                <w:szCs w:val="12"/>
              </w:rPr>
              <w:t> </w:t>
            </w:r>
            <w:r>
              <w:rPr>
                <w:rFonts w:ascii="Calibri" w:hAnsi="Calibri" w:cs="Calibri"/>
                <w:color w:val="000000"/>
                <w:sz w:val="12"/>
                <w:szCs w:val="12"/>
                <w:lang w:val="ka-GE"/>
              </w:rPr>
              <w:t>5%</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C519" w14:textId="77777777" w:rsidR="0041598A" w:rsidRPr="0005441E" w:rsidRDefault="0041598A" w:rsidP="0041598A">
            <w:pPr>
              <w:rPr>
                <w:rFonts w:ascii="Calibri" w:hAnsi="Calibri" w:cs="Calibri"/>
                <w:color w:val="000000"/>
                <w:sz w:val="12"/>
                <w:szCs w:val="12"/>
                <w:lang w:val="ka-GE"/>
              </w:rPr>
            </w:pPr>
            <w:r w:rsidRPr="00662481">
              <w:rPr>
                <w:rFonts w:ascii="Calibri" w:hAnsi="Calibri" w:cs="Calibri"/>
                <w:color w:val="000000"/>
                <w:sz w:val="12"/>
                <w:szCs w:val="12"/>
              </w:rPr>
              <w:t> </w:t>
            </w:r>
            <w:r>
              <w:rPr>
                <w:rFonts w:ascii="Calibri" w:hAnsi="Calibri" w:cs="Calibri"/>
                <w:color w:val="000000"/>
                <w:sz w:val="12"/>
                <w:szCs w:val="12"/>
                <w:lang w:val="ka-GE"/>
              </w:rPr>
              <w:t>5%</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73023" w14:textId="77777777" w:rsidR="0041598A" w:rsidRPr="0005441E" w:rsidRDefault="0041598A" w:rsidP="0041598A">
            <w:pPr>
              <w:rPr>
                <w:rFonts w:ascii="Calibri" w:hAnsi="Calibri" w:cs="Calibri"/>
                <w:color w:val="000000"/>
                <w:sz w:val="12"/>
                <w:szCs w:val="12"/>
                <w:lang w:val="ka-GE"/>
              </w:rPr>
            </w:pPr>
            <w:r w:rsidRPr="00662481">
              <w:rPr>
                <w:rFonts w:ascii="Calibri" w:hAnsi="Calibri" w:cs="Calibri"/>
                <w:color w:val="000000"/>
                <w:sz w:val="12"/>
                <w:szCs w:val="12"/>
              </w:rPr>
              <w:t> </w:t>
            </w:r>
            <w:r>
              <w:rPr>
                <w:rFonts w:ascii="Calibri" w:hAnsi="Calibri" w:cs="Calibri"/>
                <w:color w:val="000000"/>
                <w:sz w:val="12"/>
                <w:szCs w:val="12"/>
                <w:lang w:val="ka-GE"/>
              </w:rPr>
              <w:t>5%</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EA9AB" w14:textId="77777777" w:rsidR="0041598A" w:rsidRPr="0005441E" w:rsidRDefault="0041598A" w:rsidP="0041598A">
            <w:pPr>
              <w:rPr>
                <w:rFonts w:ascii="Calibri" w:hAnsi="Calibri" w:cs="Calibri"/>
                <w:color w:val="000000"/>
                <w:sz w:val="12"/>
                <w:szCs w:val="12"/>
                <w:lang w:val="ka-GE"/>
              </w:rPr>
            </w:pPr>
            <w:r w:rsidRPr="00662481">
              <w:rPr>
                <w:rFonts w:ascii="Calibri" w:hAnsi="Calibri" w:cs="Calibri"/>
                <w:color w:val="000000"/>
                <w:sz w:val="12"/>
                <w:szCs w:val="12"/>
              </w:rPr>
              <w:t> </w:t>
            </w:r>
            <w:r>
              <w:rPr>
                <w:rFonts w:ascii="Calibri" w:hAnsi="Calibri" w:cs="Calibri"/>
                <w:color w:val="000000"/>
                <w:sz w:val="12"/>
                <w:szCs w:val="12"/>
                <w:lang w:val="ka-GE"/>
              </w:rPr>
              <w:t>5%</w:t>
            </w:r>
          </w:p>
        </w:tc>
      </w:tr>
      <w:tr w:rsidR="0041598A" w:rsidRPr="00662481" w14:paraId="5C25C311" w14:textId="77777777" w:rsidTr="00E06ACD">
        <w:trPr>
          <w:trHeight w:val="375"/>
        </w:trPr>
        <w:tc>
          <w:tcPr>
            <w:tcW w:w="1668" w:type="pct"/>
            <w:vMerge/>
            <w:tcBorders>
              <w:top w:val="single" w:sz="4" w:space="0" w:color="auto"/>
              <w:left w:val="single" w:sz="4" w:space="0" w:color="auto"/>
              <w:bottom w:val="single" w:sz="4" w:space="0" w:color="auto"/>
              <w:right w:val="single" w:sz="4" w:space="0" w:color="auto"/>
            </w:tcBorders>
            <w:vAlign w:val="center"/>
            <w:hideMark/>
          </w:tcPr>
          <w:p w14:paraId="21A36E0B" w14:textId="77777777" w:rsidR="0041598A" w:rsidRPr="00662481" w:rsidRDefault="0041598A" w:rsidP="0041598A">
            <w:pPr>
              <w:rPr>
                <w:rFonts w:ascii="Calibri" w:hAnsi="Calibri" w:cs="Calibri"/>
                <w:b/>
                <w:bCs/>
                <w:color w:val="000000"/>
                <w:sz w:val="14"/>
                <w:szCs w:val="14"/>
              </w:rPr>
            </w:pPr>
          </w:p>
        </w:tc>
        <w:tc>
          <w:tcPr>
            <w:tcW w:w="791" w:type="pct"/>
            <w:vMerge/>
            <w:tcBorders>
              <w:top w:val="single" w:sz="4" w:space="0" w:color="auto"/>
              <w:left w:val="single" w:sz="4" w:space="0" w:color="auto"/>
              <w:bottom w:val="single" w:sz="4" w:space="0" w:color="auto"/>
              <w:right w:val="single" w:sz="4" w:space="0" w:color="auto"/>
            </w:tcBorders>
            <w:vAlign w:val="center"/>
            <w:hideMark/>
          </w:tcPr>
          <w:p w14:paraId="15C15000" w14:textId="77777777" w:rsidR="0041598A" w:rsidRPr="00662481" w:rsidRDefault="0041598A" w:rsidP="0041598A">
            <w:pPr>
              <w:rPr>
                <w:rFonts w:ascii="Calibri" w:hAnsi="Calibri" w:cs="Calibri"/>
                <w:b/>
                <w:bCs/>
                <w:color w:val="000000"/>
                <w:sz w:val="12"/>
                <w:szCs w:val="1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3426C5BA" w14:textId="77777777" w:rsidR="0041598A" w:rsidRPr="00662481" w:rsidRDefault="0041598A" w:rsidP="0041598A">
            <w:pPr>
              <w:rPr>
                <w:rFonts w:ascii="Calibri" w:hAnsi="Calibri" w:cs="Calibri"/>
                <w:b/>
                <w:bCs/>
                <w:color w:val="000000"/>
                <w:sz w:val="12"/>
                <w:szCs w:val="12"/>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7C2D1D" w14:textId="77777777" w:rsidR="0041598A" w:rsidRPr="00662481" w:rsidRDefault="0041598A" w:rsidP="0041598A">
            <w:pPr>
              <w:rPr>
                <w:rFonts w:ascii="Calibri" w:hAnsi="Calibri" w:cs="Calibri"/>
                <w:color w:val="000000"/>
                <w:sz w:val="12"/>
                <w:szCs w:val="12"/>
              </w:rPr>
            </w:pPr>
            <w:r w:rsidRPr="00662481">
              <w:rPr>
                <w:rFonts w:ascii="Sylfaen" w:hAnsi="Sylfaen" w:cs="Sylfaen"/>
                <w:color w:val="000000"/>
                <w:sz w:val="12"/>
                <w:szCs w:val="12"/>
              </w:rPr>
              <w:t>შესაძლო</w:t>
            </w:r>
            <w:r w:rsidRPr="00662481">
              <w:rPr>
                <w:rFonts w:ascii="Calibri" w:hAnsi="Calibri" w:cs="Calibri"/>
                <w:color w:val="000000"/>
                <w:sz w:val="12"/>
                <w:szCs w:val="12"/>
              </w:rPr>
              <w:t xml:space="preserve"> </w:t>
            </w:r>
            <w:r w:rsidRPr="00662481">
              <w:rPr>
                <w:rFonts w:ascii="Sylfaen" w:hAnsi="Sylfaen" w:cs="Sylfaen"/>
                <w:color w:val="000000"/>
                <w:sz w:val="12"/>
                <w:szCs w:val="12"/>
              </w:rPr>
              <w:t>რისკები</w:t>
            </w:r>
          </w:p>
        </w:tc>
        <w:tc>
          <w:tcPr>
            <w:tcW w:w="188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DB8263" w14:textId="77777777" w:rsidR="0041598A" w:rsidRPr="00662481" w:rsidRDefault="0041598A" w:rsidP="0041598A">
            <w:pPr>
              <w:jc w:val="center"/>
              <w:rPr>
                <w:rFonts w:ascii="Calibri" w:hAnsi="Calibri" w:cs="Calibri"/>
                <w:color w:val="000000"/>
                <w:sz w:val="12"/>
                <w:szCs w:val="12"/>
              </w:rPr>
            </w:pPr>
            <w:r w:rsidRPr="00662481">
              <w:rPr>
                <w:rFonts w:ascii="Calibri" w:hAnsi="Calibri" w:cs="Calibri"/>
                <w:color w:val="000000"/>
                <w:sz w:val="12"/>
                <w:szCs w:val="12"/>
              </w:rPr>
              <w:t> </w:t>
            </w:r>
          </w:p>
        </w:tc>
      </w:tr>
    </w:tbl>
    <w:p w14:paraId="2FB9385F" w14:textId="77777777" w:rsidR="001C01B4" w:rsidRDefault="001C01B4" w:rsidP="001C01B4">
      <w:pPr>
        <w:jc w:val="both"/>
        <w:rPr>
          <w:rFonts w:ascii="Sylfaen" w:hAnsi="Sylfaen" w:cs="Sylfaen"/>
          <w:b/>
          <w:lang w:val="ka-GE"/>
        </w:rPr>
      </w:pPr>
    </w:p>
    <w:p w14:paraId="6FB45C24" w14:textId="77777777" w:rsidR="0041598A" w:rsidRDefault="0041598A" w:rsidP="0041598A">
      <w:pPr>
        <w:pStyle w:val="a5"/>
        <w:spacing w:after="0" w:line="240" w:lineRule="auto"/>
        <w:ind w:left="180" w:firstLine="540"/>
        <w:jc w:val="both"/>
        <w:rPr>
          <w:rFonts w:ascii="Sylfaen" w:hAnsi="Sylfaen"/>
          <w:b/>
          <w:lang w:val="ka-GE"/>
        </w:rPr>
      </w:pPr>
      <w:r>
        <w:rPr>
          <w:rFonts w:ascii="Sylfaen" w:hAnsi="Sylfaen"/>
          <w:b/>
          <w:lang w:val="ka-GE"/>
        </w:rPr>
        <w:t xml:space="preserve">4) </w:t>
      </w:r>
      <w:r w:rsidRPr="009C504F">
        <w:rPr>
          <w:rFonts w:ascii="Sylfaen" w:hAnsi="Sylfaen"/>
          <w:b/>
          <w:lang w:val="ka-GE"/>
        </w:rPr>
        <w:t>კულტურა, ახალგაზრდობა და სპორტი</w:t>
      </w:r>
      <w:r>
        <w:rPr>
          <w:rFonts w:ascii="Sylfaen" w:hAnsi="Sylfaen"/>
          <w:b/>
          <w:lang w:val="ka-GE"/>
        </w:rPr>
        <w:t xml:space="preserve"> (05 00)</w:t>
      </w:r>
    </w:p>
    <w:tbl>
      <w:tblPr>
        <w:tblW w:w="5015" w:type="pct"/>
        <w:tblLayout w:type="fixed"/>
        <w:tblLook w:val="04A0" w:firstRow="1" w:lastRow="0" w:firstColumn="1" w:lastColumn="0" w:noHBand="0" w:noVBand="1"/>
      </w:tblPr>
      <w:tblGrid>
        <w:gridCol w:w="773"/>
        <w:gridCol w:w="1613"/>
        <w:gridCol w:w="1068"/>
        <w:gridCol w:w="1200"/>
        <w:gridCol w:w="45"/>
        <w:gridCol w:w="718"/>
        <w:gridCol w:w="344"/>
        <w:gridCol w:w="658"/>
        <w:gridCol w:w="105"/>
        <w:gridCol w:w="1040"/>
        <w:gridCol w:w="20"/>
        <w:gridCol w:w="767"/>
        <w:gridCol w:w="358"/>
        <w:gridCol w:w="409"/>
        <w:gridCol w:w="737"/>
        <w:gridCol w:w="30"/>
      </w:tblGrid>
      <w:tr w:rsidR="0041598A" w:rsidRPr="00A24B46" w14:paraId="57F3D69F" w14:textId="77777777" w:rsidTr="0041598A">
        <w:trPr>
          <w:trHeight w:val="285"/>
          <w:tblHeader/>
        </w:trPr>
        <w:tc>
          <w:tcPr>
            <w:tcW w:w="391"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753FC3CA" w14:textId="77777777" w:rsidR="0041598A" w:rsidRPr="00A24B46" w:rsidRDefault="0041598A" w:rsidP="0041598A">
            <w:pPr>
              <w:jc w:val="center"/>
              <w:rPr>
                <w:rFonts w:ascii="Arial" w:hAnsi="Arial" w:cs="Arial"/>
                <w:b/>
                <w:bCs/>
                <w:sz w:val="12"/>
                <w:szCs w:val="12"/>
              </w:rPr>
            </w:pPr>
            <w:r w:rsidRPr="00A24B46">
              <w:rPr>
                <w:rFonts w:ascii="Arial" w:hAnsi="Arial" w:cs="Arial"/>
                <w:b/>
                <w:bCs/>
                <w:sz w:val="12"/>
                <w:szCs w:val="12"/>
              </w:rPr>
              <w:lastRenderedPageBreak/>
              <w:t> </w:t>
            </w:r>
          </w:p>
        </w:tc>
        <w:tc>
          <w:tcPr>
            <w:tcW w:w="1986" w:type="pct"/>
            <w:gridSpan w:val="4"/>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2A47202F" w14:textId="77777777" w:rsidR="0041598A" w:rsidRPr="00A24B46" w:rsidRDefault="0041598A" w:rsidP="0041598A">
            <w:pPr>
              <w:jc w:val="center"/>
              <w:rPr>
                <w:rFonts w:ascii="Arial" w:hAnsi="Arial" w:cs="Arial"/>
                <w:b/>
                <w:bCs/>
                <w:sz w:val="12"/>
                <w:szCs w:val="12"/>
              </w:rPr>
            </w:pPr>
            <w:r w:rsidRPr="00A24B46">
              <w:rPr>
                <w:rFonts w:ascii="Sylfaen" w:hAnsi="Sylfaen" w:cs="Sylfaen"/>
                <w:b/>
                <w:bCs/>
                <w:sz w:val="12"/>
                <w:szCs w:val="12"/>
              </w:rPr>
              <w:t>დასახელება</w:t>
            </w:r>
          </w:p>
        </w:tc>
        <w:tc>
          <w:tcPr>
            <w:tcW w:w="1459" w:type="pct"/>
            <w:gridSpan w:val="6"/>
            <w:tcBorders>
              <w:top w:val="single" w:sz="4" w:space="0" w:color="auto"/>
              <w:left w:val="nil"/>
              <w:bottom w:val="single" w:sz="4" w:space="0" w:color="auto"/>
              <w:right w:val="single" w:sz="4" w:space="0" w:color="auto"/>
            </w:tcBorders>
            <w:shd w:val="clear" w:color="000000" w:fill="E2EFDA"/>
            <w:noWrap/>
            <w:vAlign w:val="center"/>
            <w:hideMark/>
          </w:tcPr>
          <w:p w14:paraId="05AA7209" w14:textId="7565960E" w:rsidR="0041598A" w:rsidRPr="00A24B46" w:rsidRDefault="0041598A" w:rsidP="0041598A">
            <w:pPr>
              <w:jc w:val="center"/>
              <w:rPr>
                <w:rFonts w:ascii="Arial" w:hAnsi="Arial" w:cs="Arial"/>
                <w:b/>
                <w:bCs/>
                <w:sz w:val="14"/>
                <w:szCs w:val="14"/>
              </w:rPr>
            </w:pPr>
            <w:r w:rsidRPr="00A24B46">
              <w:rPr>
                <w:rFonts w:ascii="Arial" w:hAnsi="Arial" w:cs="Arial"/>
                <w:b/>
                <w:bCs/>
                <w:sz w:val="14"/>
                <w:szCs w:val="14"/>
              </w:rPr>
              <w:t>202</w:t>
            </w:r>
            <w:r w:rsidR="005D4D0D">
              <w:rPr>
                <w:rFonts w:cs="Arial"/>
                <w:b/>
                <w:bCs/>
                <w:sz w:val="14"/>
                <w:szCs w:val="14"/>
                <w:lang w:val="ka-GE"/>
              </w:rPr>
              <w:t>5</w:t>
            </w:r>
            <w:r w:rsidRPr="00A24B46">
              <w:rPr>
                <w:rFonts w:ascii="Arial" w:hAnsi="Arial" w:cs="Arial"/>
                <w:b/>
                <w:bCs/>
                <w:sz w:val="14"/>
                <w:szCs w:val="14"/>
              </w:rPr>
              <w:t xml:space="preserve"> </w:t>
            </w:r>
            <w:r w:rsidRPr="00A24B46">
              <w:rPr>
                <w:rFonts w:ascii="Sylfaen" w:hAnsi="Sylfaen" w:cs="Sylfaen"/>
                <w:b/>
                <w:bCs/>
                <w:sz w:val="14"/>
                <w:szCs w:val="14"/>
              </w:rPr>
              <w:t>წლის</w:t>
            </w:r>
            <w:r w:rsidRPr="00A24B46">
              <w:rPr>
                <w:rFonts w:ascii="Arial" w:hAnsi="Arial" w:cs="Arial"/>
                <w:b/>
                <w:bCs/>
                <w:sz w:val="14"/>
                <w:szCs w:val="14"/>
              </w:rPr>
              <w:t xml:space="preserve"> </w:t>
            </w:r>
            <w:r>
              <w:rPr>
                <w:rFonts w:ascii="Sylfaen" w:hAnsi="Sylfaen" w:cs="Sylfaen"/>
                <w:b/>
                <w:bCs/>
                <w:sz w:val="14"/>
                <w:szCs w:val="14"/>
              </w:rPr>
              <w:t>გეგმა</w:t>
            </w:r>
          </w:p>
        </w:tc>
        <w:tc>
          <w:tcPr>
            <w:tcW w:w="388"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76E57744" w14:textId="3FB472B4" w:rsidR="0041598A" w:rsidRPr="00A24B46" w:rsidRDefault="0041598A" w:rsidP="0041598A">
            <w:pPr>
              <w:jc w:val="center"/>
              <w:rPr>
                <w:rFonts w:ascii="Arial" w:hAnsi="Arial" w:cs="Arial"/>
                <w:b/>
                <w:bCs/>
                <w:sz w:val="12"/>
                <w:szCs w:val="12"/>
              </w:rPr>
            </w:pPr>
            <w:r w:rsidRPr="00A24B46">
              <w:rPr>
                <w:rFonts w:ascii="Arial" w:hAnsi="Arial" w:cs="Arial"/>
                <w:b/>
                <w:bCs/>
                <w:sz w:val="12"/>
                <w:szCs w:val="12"/>
              </w:rPr>
              <w:t>202</w:t>
            </w:r>
            <w:r w:rsidR="005D4D0D">
              <w:rPr>
                <w:rFonts w:cs="Arial"/>
                <w:b/>
                <w:bCs/>
                <w:sz w:val="12"/>
                <w:szCs w:val="12"/>
                <w:lang w:val="ka-GE"/>
              </w:rPr>
              <w:t>6</w:t>
            </w:r>
            <w:r w:rsidRPr="00A24B46">
              <w:rPr>
                <w:rFonts w:ascii="Arial" w:hAnsi="Arial" w:cs="Arial"/>
                <w:b/>
                <w:bCs/>
                <w:sz w:val="12"/>
                <w:szCs w:val="12"/>
              </w:rPr>
              <w:t xml:space="preserve"> </w:t>
            </w:r>
            <w:r w:rsidRPr="00A24B46">
              <w:rPr>
                <w:rFonts w:ascii="Sylfaen" w:hAnsi="Sylfaen" w:cs="Sylfaen"/>
                <w:b/>
                <w:bCs/>
                <w:sz w:val="12"/>
                <w:szCs w:val="12"/>
              </w:rPr>
              <w:t>წლის</w:t>
            </w:r>
            <w:r w:rsidRPr="00A24B46">
              <w:rPr>
                <w:rFonts w:ascii="Arial" w:hAnsi="Arial" w:cs="Arial"/>
                <w:b/>
                <w:bCs/>
                <w:sz w:val="12"/>
                <w:szCs w:val="12"/>
              </w:rPr>
              <w:t xml:space="preserve"> </w:t>
            </w:r>
            <w:r w:rsidRPr="00A24B46">
              <w:rPr>
                <w:rFonts w:ascii="Sylfaen" w:hAnsi="Sylfaen" w:cs="Sylfaen"/>
                <w:b/>
                <w:bCs/>
                <w:sz w:val="12"/>
                <w:szCs w:val="12"/>
              </w:rPr>
              <w:t>პროგნოზი</w:t>
            </w:r>
          </w:p>
        </w:tc>
        <w:tc>
          <w:tcPr>
            <w:tcW w:w="388" w:type="pct"/>
            <w:gridSpan w:val="2"/>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5C1D6E27" w14:textId="2E466021" w:rsidR="0041598A" w:rsidRPr="00A24B46" w:rsidRDefault="0041598A" w:rsidP="0041598A">
            <w:pPr>
              <w:jc w:val="center"/>
              <w:rPr>
                <w:rFonts w:ascii="Arial" w:hAnsi="Arial" w:cs="Arial"/>
                <w:b/>
                <w:bCs/>
                <w:sz w:val="12"/>
                <w:szCs w:val="12"/>
              </w:rPr>
            </w:pPr>
            <w:r w:rsidRPr="00A24B46">
              <w:rPr>
                <w:rFonts w:ascii="Arial" w:hAnsi="Arial" w:cs="Arial"/>
                <w:b/>
                <w:bCs/>
                <w:sz w:val="12"/>
                <w:szCs w:val="12"/>
              </w:rPr>
              <w:t>202</w:t>
            </w:r>
            <w:r w:rsidR="005D4D0D">
              <w:rPr>
                <w:rFonts w:cs="Arial"/>
                <w:b/>
                <w:bCs/>
                <w:sz w:val="12"/>
                <w:szCs w:val="12"/>
                <w:lang w:val="ka-GE"/>
              </w:rPr>
              <w:t>7</w:t>
            </w:r>
            <w:r w:rsidRPr="00A24B46">
              <w:rPr>
                <w:rFonts w:ascii="Arial" w:hAnsi="Arial" w:cs="Arial"/>
                <w:b/>
                <w:bCs/>
                <w:sz w:val="12"/>
                <w:szCs w:val="12"/>
              </w:rPr>
              <w:t xml:space="preserve"> </w:t>
            </w:r>
            <w:r w:rsidRPr="00A24B46">
              <w:rPr>
                <w:rFonts w:ascii="Sylfaen" w:hAnsi="Sylfaen" w:cs="Sylfaen"/>
                <w:b/>
                <w:bCs/>
                <w:sz w:val="12"/>
                <w:szCs w:val="12"/>
              </w:rPr>
              <w:t>წლის</w:t>
            </w:r>
            <w:r w:rsidRPr="00A24B46">
              <w:rPr>
                <w:rFonts w:ascii="Arial" w:hAnsi="Arial" w:cs="Arial"/>
                <w:b/>
                <w:bCs/>
                <w:sz w:val="12"/>
                <w:szCs w:val="12"/>
              </w:rPr>
              <w:t xml:space="preserve"> </w:t>
            </w:r>
            <w:r w:rsidRPr="00A24B46">
              <w:rPr>
                <w:rFonts w:ascii="Sylfaen" w:hAnsi="Sylfaen" w:cs="Sylfaen"/>
                <w:b/>
                <w:bCs/>
                <w:sz w:val="12"/>
                <w:szCs w:val="12"/>
              </w:rPr>
              <w:t>პროგნოზი</w:t>
            </w:r>
          </w:p>
        </w:tc>
        <w:tc>
          <w:tcPr>
            <w:tcW w:w="388" w:type="pct"/>
            <w:gridSpan w:val="2"/>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7017B125" w14:textId="7F3A11EF" w:rsidR="0041598A" w:rsidRPr="00A24B46" w:rsidRDefault="0041598A" w:rsidP="0041598A">
            <w:pPr>
              <w:jc w:val="center"/>
              <w:rPr>
                <w:rFonts w:ascii="Arial" w:hAnsi="Arial" w:cs="Arial"/>
                <w:b/>
                <w:bCs/>
                <w:sz w:val="12"/>
                <w:szCs w:val="12"/>
              </w:rPr>
            </w:pPr>
            <w:r w:rsidRPr="00A24B46">
              <w:rPr>
                <w:rFonts w:ascii="Arial" w:hAnsi="Arial" w:cs="Arial"/>
                <w:b/>
                <w:bCs/>
                <w:sz w:val="12"/>
                <w:szCs w:val="12"/>
              </w:rPr>
              <w:t>202</w:t>
            </w:r>
            <w:r w:rsidR="005D4D0D">
              <w:rPr>
                <w:rFonts w:cs="Arial"/>
                <w:b/>
                <w:bCs/>
                <w:sz w:val="12"/>
                <w:szCs w:val="12"/>
                <w:lang w:val="ka-GE"/>
              </w:rPr>
              <w:t>8</w:t>
            </w:r>
            <w:r w:rsidRPr="00A24B46">
              <w:rPr>
                <w:rFonts w:ascii="Arial" w:hAnsi="Arial" w:cs="Arial"/>
                <w:b/>
                <w:bCs/>
                <w:sz w:val="12"/>
                <w:szCs w:val="12"/>
              </w:rPr>
              <w:t xml:space="preserve"> </w:t>
            </w:r>
            <w:r w:rsidRPr="00A24B46">
              <w:rPr>
                <w:rFonts w:ascii="Sylfaen" w:hAnsi="Sylfaen" w:cs="Sylfaen"/>
                <w:b/>
                <w:bCs/>
                <w:sz w:val="12"/>
                <w:szCs w:val="12"/>
              </w:rPr>
              <w:t>წლის</w:t>
            </w:r>
            <w:r w:rsidRPr="00A24B46">
              <w:rPr>
                <w:rFonts w:ascii="Arial" w:hAnsi="Arial" w:cs="Arial"/>
                <w:b/>
                <w:bCs/>
                <w:sz w:val="12"/>
                <w:szCs w:val="12"/>
              </w:rPr>
              <w:t xml:space="preserve"> </w:t>
            </w:r>
            <w:r w:rsidRPr="00A24B46">
              <w:rPr>
                <w:rFonts w:ascii="Sylfaen" w:hAnsi="Sylfaen" w:cs="Sylfaen"/>
                <w:b/>
                <w:bCs/>
                <w:sz w:val="12"/>
                <w:szCs w:val="12"/>
              </w:rPr>
              <w:t>პროგნოზი</w:t>
            </w:r>
          </w:p>
        </w:tc>
      </w:tr>
      <w:tr w:rsidR="0041598A" w:rsidRPr="00A24B46" w14:paraId="1CFDB2A8" w14:textId="77777777" w:rsidTr="0041598A">
        <w:trPr>
          <w:trHeight w:val="285"/>
          <w:tblHeader/>
        </w:trPr>
        <w:tc>
          <w:tcPr>
            <w:tcW w:w="391" w:type="pct"/>
            <w:vMerge/>
            <w:tcBorders>
              <w:top w:val="single" w:sz="4" w:space="0" w:color="auto"/>
              <w:left w:val="single" w:sz="4" w:space="0" w:color="auto"/>
              <w:bottom w:val="single" w:sz="4" w:space="0" w:color="000000"/>
              <w:right w:val="single" w:sz="4" w:space="0" w:color="auto"/>
            </w:tcBorders>
            <w:vAlign w:val="center"/>
            <w:hideMark/>
          </w:tcPr>
          <w:p w14:paraId="407D671B" w14:textId="77777777" w:rsidR="0041598A" w:rsidRPr="00A24B46" w:rsidRDefault="0041598A" w:rsidP="0041598A">
            <w:pPr>
              <w:rPr>
                <w:rFonts w:ascii="Arial" w:hAnsi="Arial" w:cs="Arial"/>
                <w:b/>
                <w:bCs/>
                <w:sz w:val="12"/>
                <w:szCs w:val="12"/>
              </w:rPr>
            </w:pPr>
          </w:p>
        </w:tc>
        <w:tc>
          <w:tcPr>
            <w:tcW w:w="1986" w:type="pct"/>
            <w:gridSpan w:val="4"/>
            <w:vMerge/>
            <w:tcBorders>
              <w:top w:val="single" w:sz="4" w:space="0" w:color="auto"/>
              <w:left w:val="single" w:sz="4" w:space="0" w:color="auto"/>
              <w:bottom w:val="single" w:sz="4" w:space="0" w:color="000000"/>
              <w:right w:val="single" w:sz="4" w:space="0" w:color="auto"/>
            </w:tcBorders>
            <w:vAlign w:val="center"/>
            <w:hideMark/>
          </w:tcPr>
          <w:p w14:paraId="25E94C61" w14:textId="77777777" w:rsidR="0041598A" w:rsidRPr="00A24B46" w:rsidRDefault="0041598A" w:rsidP="0041598A">
            <w:pPr>
              <w:rPr>
                <w:rFonts w:ascii="Arial" w:hAnsi="Arial" w:cs="Arial"/>
                <w:b/>
                <w:bCs/>
                <w:sz w:val="12"/>
                <w:szCs w:val="12"/>
              </w:rPr>
            </w:pPr>
          </w:p>
        </w:tc>
        <w:tc>
          <w:tcPr>
            <w:tcW w:w="537" w:type="pct"/>
            <w:gridSpan w:val="2"/>
            <w:tcBorders>
              <w:top w:val="nil"/>
              <w:left w:val="nil"/>
              <w:bottom w:val="single" w:sz="4" w:space="0" w:color="auto"/>
              <w:right w:val="single" w:sz="4" w:space="0" w:color="auto"/>
            </w:tcBorders>
            <w:shd w:val="clear" w:color="000000" w:fill="E2EFDA"/>
            <w:vAlign w:val="center"/>
            <w:hideMark/>
          </w:tcPr>
          <w:p w14:paraId="0223E95A" w14:textId="77777777" w:rsidR="0041598A" w:rsidRPr="00A24B46" w:rsidRDefault="0041598A" w:rsidP="0041598A">
            <w:pPr>
              <w:jc w:val="center"/>
              <w:rPr>
                <w:rFonts w:ascii="Arial" w:hAnsi="Arial" w:cs="Arial"/>
                <w:b/>
                <w:bCs/>
                <w:sz w:val="10"/>
                <w:szCs w:val="10"/>
              </w:rPr>
            </w:pPr>
            <w:r w:rsidRPr="00A24B46">
              <w:rPr>
                <w:rFonts w:ascii="Sylfaen" w:hAnsi="Sylfaen" w:cs="Sylfaen"/>
                <w:b/>
                <w:bCs/>
                <w:sz w:val="10"/>
                <w:szCs w:val="10"/>
              </w:rPr>
              <w:t>სულ</w:t>
            </w:r>
          </w:p>
        </w:tc>
        <w:tc>
          <w:tcPr>
            <w:tcW w:w="386" w:type="pct"/>
            <w:gridSpan w:val="2"/>
            <w:tcBorders>
              <w:top w:val="nil"/>
              <w:left w:val="nil"/>
              <w:bottom w:val="single" w:sz="4" w:space="0" w:color="auto"/>
              <w:right w:val="single" w:sz="4" w:space="0" w:color="auto"/>
            </w:tcBorders>
            <w:shd w:val="clear" w:color="000000" w:fill="E2EFDA"/>
            <w:vAlign w:val="center"/>
            <w:hideMark/>
          </w:tcPr>
          <w:p w14:paraId="36BBD971" w14:textId="77777777" w:rsidR="0041598A" w:rsidRPr="00A24B46" w:rsidRDefault="0041598A" w:rsidP="0041598A">
            <w:pPr>
              <w:jc w:val="center"/>
              <w:rPr>
                <w:rFonts w:ascii="Arial" w:hAnsi="Arial" w:cs="Arial"/>
                <w:b/>
                <w:bCs/>
                <w:sz w:val="10"/>
                <w:szCs w:val="10"/>
              </w:rPr>
            </w:pPr>
            <w:r w:rsidRPr="00A24B46">
              <w:rPr>
                <w:rFonts w:ascii="Sylfaen" w:hAnsi="Sylfaen" w:cs="Sylfaen"/>
                <w:b/>
                <w:bCs/>
                <w:sz w:val="10"/>
                <w:szCs w:val="10"/>
              </w:rPr>
              <w:t>სახელმწიფო</w:t>
            </w:r>
            <w:r w:rsidRPr="00A24B46">
              <w:rPr>
                <w:rFonts w:ascii="Arial" w:hAnsi="Arial" w:cs="Arial"/>
                <w:b/>
                <w:bCs/>
                <w:sz w:val="10"/>
                <w:szCs w:val="10"/>
              </w:rPr>
              <w:t xml:space="preserve"> </w:t>
            </w:r>
            <w:r w:rsidRPr="00A24B46">
              <w:rPr>
                <w:rFonts w:ascii="Sylfaen" w:hAnsi="Sylfaen" w:cs="Sylfaen"/>
                <w:b/>
                <w:bCs/>
                <w:sz w:val="10"/>
                <w:szCs w:val="10"/>
              </w:rPr>
              <w:t>ბიუჯეტის</w:t>
            </w:r>
            <w:r w:rsidRPr="00A24B46">
              <w:rPr>
                <w:rFonts w:ascii="Arial" w:hAnsi="Arial" w:cs="Arial"/>
                <w:b/>
                <w:bCs/>
                <w:sz w:val="10"/>
                <w:szCs w:val="10"/>
              </w:rPr>
              <w:t xml:space="preserve"> </w:t>
            </w:r>
            <w:r w:rsidRPr="00A24B46">
              <w:rPr>
                <w:rFonts w:ascii="Sylfaen" w:hAnsi="Sylfaen" w:cs="Sylfaen"/>
                <w:b/>
                <w:bCs/>
                <w:sz w:val="10"/>
                <w:szCs w:val="10"/>
              </w:rPr>
              <w:t>ფონდები</w:t>
            </w:r>
          </w:p>
        </w:tc>
        <w:tc>
          <w:tcPr>
            <w:tcW w:w="536" w:type="pct"/>
            <w:gridSpan w:val="2"/>
            <w:tcBorders>
              <w:top w:val="nil"/>
              <w:left w:val="nil"/>
              <w:bottom w:val="single" w:sz="4" w:space="0" w:color="auto"/>
              <w:right w:val="single" w:sz="4" w:space="0" w:color="auto"/>
            </w:tcBorders>
            <w:shd w:val="clear" w:color="000000" w:fill="E2EFDA"/>
            <w:vAlign w:val="center"/>
            <w:hideMark/>
          </w:tcPr>
          <w:p w14:paraId="5F91A349" w14:textId="77777777" w:rsidR="0041598A" w:rsidRPr="00A24B46" w:rsidRDefault="0041598A" w:rsidP="0041598A">
            <w:pPr>
              <w:jc w:val="center"/>
              <w:rPr>
                <w:rFonts w:ascii="Arial" w:hAnsi="Arial" w:cs="Arial"/>
                <w:b/>
                <w:bCs/>
                <w:sz w:val="10"/>
                <w:szCs w:val="10"/>
              </w:rPr>
            </w:pPr>
            <w:r w:rsidRPr="00A24B46">
              <w:rPr>
                <w:rFonts w:ascii="Sylfaen" w:hAnsi="Sylfaen" w:cs="Sylfaen"/>
                <w:b/>
                <w:bCs/>
                <w:sz w:val="10"/>
                <w:szCs w:val="10"/>
              </w:rPr>
              <w:t>საკუთარი</w:t>
            </w:r>
            <w:r w:rsidRPr="00A24B46">
              <w:rPr>
                <w:rFonts w:ascii="Arial" w:hAnsi="Arial" w:cs="Arial"/>
                <w:b/>
                <w:bCs/>
                <w:sz w:val="10"/>
                <w:szCs w:val="10"/>
              </w:rPr>
              <w:t xml:space="preserve"> </w:t>
            </w:r>
            <w:r w:rsidRPr="00A24B46">
              <w:rPr>
                <w:rFonts w:ascii="Sylfaen" w:hAnsi="Sylfaen" w:cs="Sylfaen"/>
                <w:b/>
                <w:bCs/>
                <w:sz w:val="10"/>
                <w:szCs w:val="10"/>
              </w:rPr>
              <w:t>შემოსავლები</w:t>
            </w:r>
          </w:p>
        </w:tc>
        <w:tc>
          <w:tcPr>
            <w:tcW w:w="388" w:type="pct"/>
            <w:vMerge/>
            <w:tcBorders>
              <w:top w:val="single" w:sz="4" w:space="0" w:color="auto"/>
              <w:left w:val="single" w:sz="4" w:space="0" w:color="auto"/>
              <w:bottom w:val="single" w:sz="4" w:space="0" w:color="000000"/>
              <w:right w:val="single" w:sz="4" w:space="0" w:color="auto"/>
            </w:tcBorders>
            <w:vAlign w:val="center"/>
            <w:hideMark/>
          </w:tcPr>
          <w:p w14:paraId="71321330" w14:textId="77777777" w:rsidR="0041598A" w:rsidRPr="00A24B46" w:rsidRDefault="0041598A" w:rsidP="0041598A">
            <w:pPr>
              <w:rPr>
                <w:rFonts w:ascii="Arial" w:hAnsi="Arial" w:cs="Arial"/>
                <w:b/>
                <w:bCs/>
                <w:sz w:val="12"/>
                <w:szCs w:val="12"/>
              </w:rPr>
            </w:pPr>
          </w:p>
        </w:tc>
        <w:tc>
          <w:tcPr>
            <w:tcW w:w="388" w:type="pct"/>
            <w:gridSpan w:val="2"/>
            <w:vMerge/>
            <w:tcBorders>
              <w:top w:val="single" w:sz="4" w:space="0" w:color="auto"/>
              <w:left w:val="single" w:sz="4" w:space="0" w:color="auto"/>
              <w:bottom w:val="single" w:sz="4" w:space="0" w:color="000000"/>
              <w:right w:val="single" w:sz="4" w:space="0" w:color="auto"/>
            </w:tcBorders>
            <w:vAlign w:val="center"/>
            <w:hideMark/>
          </w:tcPr>
          <w:p w14:paraId="29171951" w14:textId="77777777" w:rsidR="0041598A" w:rsidRPr="00A24B46" w:rsidRDefault="0041598A" w:rsidP="0041598A">
            <w:pPr>
              <w:rPr>
                <w:rFonts w:ascii="Arial" w:hAnsi="Arial" w:cs="Arial"/>
                <w:b/>
                <w:bCs/>
                <w:sz w:val="12"/>
                <w:szCs w:val="12"/>
              </w:rPr>
            </w:pPr>
          </w:p>
        </w:tc>
        <w:tc>
          <w:tcPr>
            <w:tcW w:w="388" w:type="pct"/>
            <w:gridSpan w:val="2"/>
            <w:vMerge/>
            <w:tcBorders>
              <w:top w:val="single" w:sz="4" w:space="0" w:color="auto"/>
              <w:left w:val="single" w:sz="4" w:space="0" w:color="auto"/>
              <w:bottom w:val="single" w:sz="4" w:space="0" w:color="000000"/>
              <w:right w:val="single" w:sz="4" w:space="0" w:color="auto"/>
            </w:tcBorders>
            <w:vAlign w:val="center"/>
            <w:hideMark/>
          </w:tcPr>
          <w:p w14:paraId="7632FC15" w14:textId="77777777" w:rsidR="0041598A" w:rsidRPr="00A24B46" w:rsidRDefault="0041598A" w:rsidP="0041598A">
            <w:pPr>
              <w:rPr>
                <w:rFonts w:ascii="Arial" w:hAnsi="Arial" w:cs="Arial"/>
                <w:b/>
                <w:bCs/>
                <w:sz w:val="12"/>
                <w:szCs w:val="12"/>
              </w:rPr>
            </w:pPr>
          </w:p>
        </w:tc>
      </w:tr>
      <w:tr w:rsidR="0041598A" w:rsidRPr="00A24B46" w14:paraId="6C0D7969" w14:textId="77777777" w:rsidTr="0041598A">
        <w:trPr>
          <w:trHeight w:val="285"/>
        </w:trPr>
        <w:tc>
          <w:tcPr>
            <w:tcW w:w="391" w:type="pct"/>
            <w:tcBorders>
              <w:top w:val="nil"/>
              <w:left w:val="single" w:sz="4" w:space="0" w:color="auto"/>
              <w:bottom w:val="single" w:sz="4" w:space="0" w:color="auto"/>
              <w:right w:val="single" w:sz="4" w:space="0" w:color="auto"/>
            </w:tcBorders>
            <w:shd w:val="clear" w:color="000000" w:fill="E2EFDA"/>
            <w:vAlign w:val="center"/>
            <w:hideMark/>
          </w:tcPr>
          <w:p w14:paraId="4BBBA8C7" w14:textId="77777777" w:rsidR="0041598A" w:rsidRPr="00A24B46" w:rsidRDefault="0041598A" w:rsidP="0041598A">
            <w:pPr>
              <w:jc w:val="center"/>
              <w:rPr>
                <w:rFonts w:ascii="Arial" w:hAnsi="Arial" w:cs="Arial"/>
                <w:b/>
                <w:bCs/>
                <w:color w:val="0000FF"/>
                <w:sz w:val="16"/>
                <w:szCs w:val="16"/>
              </w:rPr>
            </w:pPr>
            <w:r w:rsidRPr="00A24B46">
              <w:rPr>
                <w:rFonts w:ascii="Arial" w:hAnsi="Arial" w:cs="Arial"/>
                <w:b/>
                <w:bCs/>
                <w:color w:val="0000FF"/>
                <w:sz w:val="16"/>
                <w:szCs w:val="16"/>
              </w:rPr>
              <w:t>05 00</w:t>
            </w:r>
          </w:p>
        </w:tc>
        <w:tc>
          <w:tcPr>
            <w:tcW w:w="1986" w:type="pct"/>
            <w:gridSpan w:val="4"/>
            <w:tcBorders>
              <w:top w:val="nil"/>
              <w:left w:val="nil"/>
              <w:bottom w:val="single" w:sz="4" w:space="0" w:color="auto"/>
              <w:right w:val="single" w:sz="4" w:space="0" w:color="auto"/>
            </w:tcBorders>
            <w:shd w:val="clear" w:color="000000" w:fill="E2EFDA"/>
            <w:noWrap/>
            <w:vAlign w:val="center"/>
            <w:hideMark/>
          </w:tcPr>
          <w:p w14:paraId="7946BAA6" w14:textId="77777777" w:rsidR="0041598A" w:rsidRPr="00A24B46" w:rsidRDefault="0041598A" w:rsidP="0041598A">
            <w:pPr>
              <w:rPr>
                <w:rFonts w:ascii="Arial" w:hAnsi="Arial" w:cs="Arial"/>
                <w:b/>
                <w:bCs/>
                <w:color w:val="0000FF"/>
                <w:sz w:val="16"/>
                <w:szCs w:val="16"/>
              </w:rPr>
            </w:pPr>
            <w:r w:rsidRPr="00A24B46">
              <w:rPr>
                <w:rFonts w:ascii="Sylfaen" w:hAnsi="Sylfaen" w:cs="Sylfaen"/>
                <w:b/>
                <w:bCs/>
                <w:color w:val="0000FF"/>
                <w:sz w:val="16"/>
                <w:szCs w:val="16"/>
              </w:rPr>
              <w:t>კულტურა</w:t>
            </w:r>
            <w:r w:rsidRPr="00A24B46">
              <w:rPr>
                <w:rFonts w:ascii="Arial" w:hAnsi="Arial" w:cs="Arial"/>
                <w:b/>
                <w:bCs/>
                <w:color w:val="0000FF"/>
                <w:sz w:val="16"/>
                <w:szCs w:val="16"/>
              </w:rPr>
              <w:t xml:space="preserve">, </w:t>
            </w:r>
            <w:r w:rsidRPr="00A24B46">
              <w:rPr>
                <w:rFonts w:ascii="Sylfaen" w:hAnsi="Sylfaen" w:cs="Sylfaen"/>
                <w:b/>
                <w:bCs/>
                <w:color w:val="0000FF"/>
                <w:sz w:val="16"/>
                <w:szCs w:val="16"/>
              </w:rPr>
              <w:t>ახალგაზდრობა</w:t>
            </w:r>
            <w:r w:rsidRPr="00A24B46">
              <w:rPr>
                <w:rFonts w:ascii="Arial" w:hAnsi="Arial" w:cs="Arial"/>
                <w:b/>
                <w:bCs/>
                <w:color w:val="0000FF"/>
                <w:sz w:val="16"/>
                <w:szCs w:val="16"/>
              </w:rPr>
              <w:t xml:space="preserve"> </w:t>
            </w:r>
            <w:r w:rsidRPr="00A24B46">
              <w:rPr>
                <w:rFonts w:ascii="Sylfaen" w:hAnsi="Sylfaen" w:cs="Sylfaen"/>
                <w:b/>
                <w:bCs/>
                <w:color w:val="0000FF"/>
                <w:sz w:val="16"/>
                <w:szCs w:val="16"/>
              </w:rPr>
              <w:t>და</w:t>
            </w:r>
            <w:r w:rsidRPr="00A24B46">
              <w:rPr>
                <w:rFonts w:ascii="Arial" w:hAnsi="Arial" w:cs="Arial"/>
                <w:b/>
                <w:bCs/>
                <w:color w:val="0000FF"/>
                <w:sz w:val="16"/>
                <w:szCs w:val="16"/>
              </w:rPr>
              <w:t xml:space="preserve"> </w:t>
            </w:r>
            <w:r w:rsidRPr="00A24B46">
              <w:rPr>
                <w:rFonts w:ascii="Sylfaen" w:hAnsi="Sylfaen" w:cs="Sylfaen"/>
                <w:b/>
                <w:bCs/>
                <w:color w:val="0000FF"/>
                <w:sz w:val="16"/>
                <w:szCs w:val="16"/>
              </w:rPr>
              <w:t>სპორტი</w:t>
            </w:r>
          </w:p>
        </w:tc>
        <w:tc>
          <w:tcPr>
            <w:tcW w:w="537" w:type="pct"/>
            <w:gridSpan w:val="2"/>
            <w:tcBorders>
              <w:top w:val="nil"/>
              <w:left w:val="nil"/>
              <w:bottom w:val="single" w:sz="4" w:space="0" w:color="auto"/>
              <w:right w:val="single" w:sz="4" w:space="0" w:color="auto"/>
            </w:tcBorders>
            <w:shd w:val="clear" w:color="000000" w:fill="E2EFDA"/>
            <w:vAlign w:val="center"/>
            <w:hideMark/>
          </w:tcPr>
          <w:p w14:paraId="297362C6" w14:textId="39EEED98" w:rsidR="0041598A" w:rsidRPr="00A24B46" w:rsidRDefault="008356C8" w:rsidP="0041598A">
            <w:pPr>
              <w:jc w:val="right"/>
              <w:rPr>
                <w:rFonts w:ascii="Arial" w:hAnsi="Arial" w:cs="Arial"/>
                <w:b/>
                <w:bCs/>
                <w:color w:val="0000FF"/>
                <w:sz w:val="16"/>
                <w:szCs w:val="16"/>
              </w:rPr>
            </w:pPr>
            <w:r>
              <w:rPr>
                <w:rFonts w:cs="Arial"/>
                <w:b/>
                <w:bCs/>
                <w:color w:val="0000FF"/>
                <w:sz w:val="16"/>
                <w:szCs w:val="16"/>
                <w:lang w:val="ka-GE"/>
              </w:rPr>
              <w:t>2813,4</w:t>
            </w:r>
            <w:r w:rsidR="0041598A" w:rsidRPr="00A24B46">
              <w:rPr>
                <w:rFonts w:ascii="Arial" w:hAnsi="Arial" w:cs="Arial"/>
                <w:b/>
                <w:bCs/>
                <w:color w:val="0000FF"/>
                <w:sz w:val="16"/>
                <w:szCs w:val="16"/>
              </w:rPr>
              <w:t xml:space="preserve"> </w:t>
            </w:r>
          </w:p>
        </w:tc>
        <w:tc>
          <w:tcPr>
            <w:tcW w:w="386" w:type="pct"/>
            <w:gridSpan w:val="2"/>
            <w:tcBorders>
              <w:top w:val="nil"/>
              <w:left w:val="nil"/>
              <w:bottom w:val="single" w:sz="4" w:space="0" w:color="auto"/>
              <w:right w:val="single" w:sz="4" w:space="0" w:color="auto"/>
            </w:tcBorders>
            <w:shd w:val="clear" w:color="000000" w:fill="E2EFDA"/>
            <w:vAlign w:val="center"/>
            <w:hideMark/>
          </w:tcPr>
          <w:p w14:paraId="4AA11222" w14:textId="77777777" w:rsidR="0041598A" w:rsidRPr="00A24B46" w:rsidRDefault="0041598A" w:rsidP="0041598A">
            <w:pPr>
              <w:jc w:val="right"/>
              <w:rPr>
                <w:rFonts w:ascii="Arial" w:hAnsi="Arial" w:cs="Arial"/>
                <w:b/>
                <w:bCs/>
                <w:color w:val="0000FF"/>
                <w:sz w:val="16"/>
                <w:szCs w:val="16"/>
              </w:rPr>
            </w:pPr>
            <w:r w:rsidRPr="00A24B46">
              <w:rPr>
                <w:rFonts w:ascii="Arial" w:hAnsi="Arial" w:cs="Arial"/>
                <w:b/>
                <w:bCs/>
                <w:color w:val="0000FF"/>
                <w:sz w:val="16"/>
                <w:szCs w:val="16"/>
              </w:rPr>
              <w:t xml:space="preserve">            -  </w:t>
            </w:r>
          </w:p>
        </w:tc>
        <w:tc>
          <w:tcPr>
            <w:tcW w:w="536" w:type="pct"/>
            <w:gridSpan w:val="2"/>
            <w:tcBorders>
              <w:top w:val="nil"/>
              <w:left w:val="nil"/>
              <w:bottom w:val="single" w:sz="4" w:space="0" w:color="auto"/>
              <w:right w:val="single" w:sz="4" w:space="0" w:color="auto"/>
            </w:tcBorders>
            <w:shd w:val="clear" w:color="000000" w:fill="E2EFDA"/>
            <w:vAlign w:val="center"/>
            <w:hideMark/>
          </w:tcPr>
          <w:p w14:paraId="204171C7" w14:textId="7518DF61" w:rsidR="0041598A" w:rsidRPr="00A24B46" w:rsidRDefault="008356C8" w:rsidP="0041598A">
            <w:pPr>
              <w:jc w:val="right"/>
              <w:rPr>
                <w:rFonts w:ascii="Arial" w:hAnsi="Arial" w:cs="Arial"/>
                <w:b/>
                <w:bCs/>
                <w:color w:val="0000FF"/>
                <w:sz w:val="16"/>
                <w:szCs w:val="16"/>
              </w:rPr>
            </w:pPr>
            <w:r>
              <w:rPr>
                <w:rFonts w:cs="Arial"/>
                <w:b/>
                <w:bCs/>
                <w:color w:val="0000FF"/>
                <w:sz w:val="16"/>
                <w:szCs w:val="16"/>
                <w:lang w:val="ka-GE"/>
              </w:rPr>
              <w:t>2813,4</w:t>
            </w:r>
            <w:r w:rsidR="0041598A" w:rsidRPr="00A24B46">
              <w:rPr>
                <w:rFonts w:ascii="Arial" w:hAnsi="Arial" w:cs="Arial"/>
                <w:b/>
                <w:bCs/>
                <w:color w:val="0000FF"/>
                <w:sz w:val="16"/>
                <w:szCs w:val="16"/>
              </w:rPr>
              <w:t xml:space="preserve"> </w:t>
            </w:r>
          </w:p>
        </w:tc>
        <w:tc>
          <w:tcPr>
            <w:tcW w:w="388" w:type="pct"/>
            <w:tcBorders>
              <w:top w:val="nil"/>
              <w:left w:val="nil"/>
              <w:bottom w:val="single" w:sz="4" w:space="0" w:color="auto"/>
              <w:right w:val="single" w:sz="4" w:space="0" w:color="auto"/>
            </w:tcBorders>
            <w:shd w:val="clear" w:color="000000" w:fill="E2EFDA"/>
            <w:vAlign w:val="center"/>
          </w:tcPr>
          <w:p w14:paraId="09B6A774" w14:textId="27CC5DFB" w:rsidR="0041598A" w:rsidRPr="00A24B46" w:rsidRDefault="00CB1153" w:rsidP="0041598A">
            <w:pPr>
              <w:jc w:val="right"/>
              <w:rPr>
                <w:rFonts w:ascii="Arial" w:hAnsi="Arial" w:cs="Arial"/>
                <w:b/>
                <w:bCs/>
                <w:color w:val="0000FF"/>
                <w:sz w:val="16"/>
                <w:szCs w:val="16"/>
              </w:rPr>
            </w:pPr>
            <w:r>
              <w:rPr>
                <w:rFonts w:cs="Arial"/>
                <w:b/>
                <w:bCs/>
                <w:color w:val="0000FF"/>
                <w:sz w:val="16"/>
                <w:szCs w:val="16"/>
                <w:lang w:val="ka-GE"/>
              </w:rPr>
              <w:t>2562.5</w:t>
            </w:r>
          </w:p>
        </w:tc>
        <w:tc>
          <w:tcPr>
            <w:tcW w:w="388" w:type="pct"/>
            <w:gridSpan w:val="2"/>
            <w:tcBorders>
              <w:top w:val="nil"/>
              <w:left w:val="nil"/>
              <w:bottom w:val="single" w:sz="4" w:space="0" w:color="auto"/>
              <w:right w:val="single" w:sz="4" w:space="0" w:color="auto"/>
            </w:tcBorders>
            <w:shd w:val="clear" w:color="000000" w:fill="E2EFDA"/>
            <w:vAlign w:val="center"/>
          </w:tcPr>
          <w:p w14:paraId="3F42BD8B" w14:textId="5EBFC2EA" w:rsidR="0041598A" w:rsidRPr="00A24B46" w:rsidRDefault="00C224FF" w:rsidP="0041598A">
            <w:pPr>
              <w:jc w:val="right"/>
              <w:rPr>
                <w:rFonts w:ascii="Arial" w:hAnsi="Arial" w:cs="Arial"/>
                <w:b/>
                <w:bCs/>
                <w:color w:val="0000FF"/>
                <w:sz w:val="16"/>
                <w:szCs w:val="16"/>
              </w:rPr>
            </w:pPr>
            <w:r>
              <w:rPr>
                <w:rFonts w:cs="Arial"/>
                <w:b/>
                <w:bCs/>
                <w:color w:val="0000FF"/>
                <w:sz w:val="16"/>
                <w:szCs w:val="16"/>
                <w:lang w:val="ka-GE"/>
              </w:rPr>
              <w:t>2706.0</w:t>
            </w:r>
          </w:p>
        </w:tc>
        <w:tc>
          <w:tcPr>
            <w:tcW w:w="388" w:type="pct"/>
            <w:gridSpan w:val="2"/>
            <w:tcBorders>
              <w:top w:val="nil"/>
              <w:left w:val="nil"/>
              <w:bottom w:val="single" w:sz="4" w:space="0" w:color="auto"/>
              <w:right w:val="single" w:sz="4" w:space="0" w:color="auto"/>
            </w:tcBorders>
            <w:shd w:val="clear" w:color="000000" w:fill="E2EFDA"/>
            <w:vAlign w:val="center"/>
          </w:tcPr>
          <w:p w14:paraId="7E6E645F" w14:textId="705C92C9" w:rsidR="0041598A" w:rsidRPr="00A24B46" w:rsidRDefault="00C96774" w:rsidP="0041598A">
            <w:pPr>
              <w:jc w:val="right"/>
              <w:rPr>
                <w:rFonts w:ascii="Arial" w:hAnsi="Arial" w:cs="Arial"/>
                <w:b/>
                <w:bCs/>
                <w:color w:val="0000FF"/>
                <w:sz w:val="16"/>
                <w:szCs w:val="16"/>
              </w:rPr>
            </w:pPr>
            <w:r>
              <w:rPr>
                <w:rFonts w:cs="Arial"/>
                <w:b/>
                <w:bCs/>
                <w:color w:val="0000FF"/>
                <w:sz w:val="16"/>
                <w:szCs w:val="16"/>
                <w:lang w:val="ka-GE"/>
              </w:rPr>
              <w:t>2906.0</w:t>
            </w:r>
          </w:p>
        </w:tc>
      </w:tr>
      <w:tr w:rsidR="0041598A" w:rsidRPr="00A24B46" w14:paraId="39D1EB1A" w14:textId="77777777" w:rsidTr="0041598A">
        <w:trPr>
          <w:trHeight w:val="285"/>
        </w:trPr>
        <w:tc>
          <w:tcPr>
            <w:tcW w:w="391" w:type="pct"/>
            <w:tcBorders>
              <w:top w:val="nil"/>
              <w:left w:val="single" w:sz="4" w:space="0" w:color="auto"/>
              <w:bottom w:val="single" w:sz="4" w:space="0" w:color="auto"/>
              <w:right w:val="single" w:sz="4" w:space="0" w:color="auto"/>
            </w:tcBorders>
            <w:shd w:val="clear" w:color="000000" w:fill="E2EFDA"/>
            <w:vAlign w:val="center"/>
            <w:hideMark/>
          </w:tcPr>
          <w:p w14:paraId="5BF7965F" w14:textId="77777777" w:rsidR="0041598A" w:rsidRPr="00A24B46" w:rsidRDefault="0041598A" w:rsidP="0041598A">
            <w:pPr>
              <w:jc w:val="center"/>
              <w:rPr>
                <w:rFonts w:ascii="Arial" w:hAnsi="Arial" w:cs="Arial"/>
                <w:b/>
                <w:bCs/>
                <w:color w:val="0000FF"/>
                <w:sz w:val="16"/>
                <w:szCs w:val="16"/>
              </w:rPr>
            </w:pPr>
            <w:r w:rsidRPr="00A24B46">
              <w:rPr>
                <w:rFonts w:ascii="Arial" w:hAnsi="Arial" w:cs="Arial"/>
                <w:b/>
                <w:bCs/>
                <w:color w:val="0000FF"/>
                <w:sz w:val="16"/>
                <w:szCs w:val="16"/>
              </w:rPr>
              <w:t>05 01</w:t>
            </w:r>
          </w:p>
        </w:tc>
        <w:tc>
          <w:tcPr>
            <w:tcW w:w="1986" w:type="pct"/>
            <w:gridSpan w:val="4"/>
            <w:tcBorders>
              <w:top w:val="nil"/>
              <w:left w:val="nil"/>
              <w:bottom w:val="single" w:sz="4" w:space="0" w:color="auto"/>
              <w:right w:val="single" w:sz="4" w:space="0" w:color="auto"/>
            </w:tcBorders>
            <w:shd w:val="clear" w:color="000000" w:fill="E2EFDA"/>
            <w:noWrap/>
            <w:vAlign w:val="center"/>
            <w:hideMark/>
          </w:tcPr>
          <w:p w14:paraId="4450A3A3" w14:textId="77777777" w:rsidR="0041598A" w:rsidRPr="00A24B46" w:rsidRDefault="0041598A" w:rsidP="0041598A">
            <w:pPr>
              <w:rPr>
                <w:rFonts w:ascii="Arial" w:hAnsi="Arial" w:cs="Arial"/>
                <w:b/>
                <w:bCs/>
                <w:color w:val="0000FF"/>
                <w:sz w:val="16"/>
                <w:szCs w:val="16"/>
              </w:rPr>
            </w:pPr>
            <w:r w:rsidRPr="00A24B46">
              <w:rPr>
                <w:rFonts w:ascii="Sylfaen" w:hAnsi="Sylfaen" w:cs="Sylfaen"/>
                <w:b/>
                <w:bCs/>
                <w:color w:val="0000FF"/>
                <w:sz w:val="16"/>
                <w:szCs w:val="16"/>
              </w:rPr>
              <w:t>სპორტის</w:t>
            </w:r>
            <w:r w:rsidRPr="00A24B46">
              <w:rPr>
                <w:rFonts w:ascii="Arial" w:hAnsi="Arial" w:cs="Arial"/>
                <w:b/>
                <w:bCs/>
                <w:color w:val="0000FF"/>
                <w:sz w:val="16"/>
                <w:szCs w:val="16"/>
              </w:rPr>
              <w:t xml:space="preserve"> </w:t>
            </w:r>
            <w:r w:rsidRPr="00A24B46">
              <w:rPr>
                <w:rFonts w:ascii="Sylfaen" w:hAnsi="Sylfaen" w:cs="Sylfaen"/>
                <w:b/>
                <w:bCs/>
                <w:color w:val="0000FF"/>
                <w:sz w:val="16"/>
                <w:szCs w:val="16"/>
              </w:rPr>
              <w:t>სფეროს</w:t>
            </w:r>
            <w:r w:rsidRPr="00A24B46">
              <w:rPr>
                <w:rFonts w:ascii="Arial" w:hAnsi="Arial" w:cs="Arial"/>
                <w:b/>
                <w:bCs/>
                <w:color w:val="0000FF"/>
                <w:sz w:val="16"/>
                <w:szCs w:val="16"/>
              </w:rPr>
              <w:t xml:space="preserve"> </w:t>
            </w:r>
            <w:r w:rsidRPr="00A24B46">
              <w:rPr>
                <w:rFonts w:ascii="Sylfaen" w:hAnsi="Sylfaen" w:cs="Sylfaen"/>
                <w:b/>
                <w:bCs/>
                <w:color w:val="0000FF"/>
                <w:sz w:val="16"/>
                <w:szCs w:val="16"/>
              </w:rPr>
              <w:t>განვითარების</w:t>
            </w:r>
            <w:r w:rsidRPr="00A24B46">
              <w:rPr>
                <w:rFonts w:ascii="Arial" w:hAnsi="Arial" w:cs="Arial"/>
                <w:b/>
                <w:bCs/>
                <w:color w:val="0000FF"/>
                <w:sz w:val="16"/>
                <w:szCs w:val="16"/>
              </w:rPr>
              <w:t xml:space="preserve"> </w:t>
            </w:r>
            <w:r w:rsidRPr="00A24B46">
              <w:rPr>
                <w:rFonts w:ascii="Sylfaen" w:hAnsi="Sylfaen" w:cs="Sylfaen"/>
                <w:b/>
                <w:bCs/>
                <w:color w:val="0000FF"/>
                <w:sz w:val="16"/>
                <w:szCs w:val="16"/>
              </w:rPr>
              <w:t>ხელშეწყობა</w:t>
            </w:r>
          </w:p>
        </w:tc>
        <w:tc>
          <w:tcPr>
            <w:tcW w:w="537" w:type="pct"/>
            <w:gridSpan w:val="2"/>
            <w:tcBorders>
              <w:top w:val="nil"/>
              <w:left w:val="nil"/>
              <w:bottom w:val="single" w:sz="4" w:space="0" w:color="auto"/>
              <w:right w:val="single" w:sz="4" w:space="0" w:color="auto"/>
            </w:tcBorders>
            <w:shd w:val="clear" w:color="000000" w:fill="E2EFDA"/>
            <w:vAlign w:val="center"/>
            <w:hideMark/>
          </w:tcPr>
          <w:p w14:paraId="64A277FC" w14:textId="1C552513" w:rsidR="0041598A" w:rsidRPr="00A24B46" w:rsidRDefault="008356C8" w:rsidP="0041598A">
            <w:pPr>
              <w:jc w:val="right"/>
              <w:rPr>
                <w:rFonts w:ascii="Arial" w:hAnsi="Arial" w:cs="Arial"/>
                <w:b/>
                <w:bCs/>
                <w:color w:val="0000FF"/>
                <w:sz w:val="16"/>
                <w:szCs w:val="16"/>
              </w:rPr>
            </w:pPr>
            <w:r>
              <w:rPr>
                <w:rFonts w:cs="Arial"/>
                <w:b/>
                <w:bCs/>
                <w:color w:val="0000FF"/>
                <w:sz w:val="16"/>
                <w:szCs w:val="16"/>
                <w:lang w:val="ka-GE"/>
              </w:rPr>
              <w:t>1697,4</w:t>
            </w:r>
            <w:r w:rsidR="0041598A" w:rsidRPr="00A24B46">
              <w:rPr>
                <w:rFonts w:ascii="Arial" w:hAnsi="Arial" w:cs="Arial"/>
                <w:b/>
                <w:bCs/>
                <w:color w:val="0000FF"/>
                <w:sz w:val="16"/>
                <w:szCs w:val="16"/>
              </w:rPr>
              <w:t xml:space="preserve"> </w:t>
            </w:r>
          </w:p>
        </w:tc>
        <w:tc>
          <w:tcPr>
            <w:tcW w:w="386" w:type="pct"/>
            <w:gridSpan w:val="2"/>
            <w:tcBorders>
              <w:top w:val="nil"/>
              <w:left w:val="nil"/>
              <w:bottom w:val="single" w:sz="4" w:space="0" w:color="auto"/>
              <w:right w:val="single" w:sz="4" w:space="0" w:color="auto"/>
            </w:tcBorders>
            <w:shd w:val="clear" w:color="000000" w:fill="E2EFDA"/>
            <w:vAlign w:val="center"/>
            <w:hideMark/>
          </w:tcPr>
          <w:p w14:paraId="47E1DB3C" w14:textId="77777777" w:rsidR="0041598A" w:rsidRPr="00A24B46" w:rsidRDefault="0041598A" w:rsidP="0041598A">
            <w:pPr>
              <w:jc w:val="right"/>
              <w:rPr>
                <w:rFonts w:ascii="Arial" w:hAnsi="Arial" w:cs="Arial"/>
                <w:b/>
                <w:bCs/>
                <w:color w:val="0000FF"/>
                <w:sz w:val="16"/>
                <w:szCs w:val="16"/>
              </w:rPr>
            </w:pPr>
            <w:r w:rsidRPr="00A24B46">
              <w:rPr>
                <w:rFonts w:ascii="Arial" w:hAnsi="Arial" w:cs="Arial"/>
                <w:b/>
                <w:bCs/>
                <w:color w:val="0000FF"/>
                <w:sz w:val="16"/>
                <w:szCs w:val="16"/>
              </w:rPr>
              <w:t xml:space="preserve">            -  </w:t>
            </w:r>
          </w:p>
        </w:tc>
        <w:tc>
          <w:tcPr>
            <w:tcW w:w="536" w:type="pct"/>
            <w:gridSpan w:val="2"/>
            <w:tcBorders>
              <w:top w:val="nil"/>
              <w:left w:val="nil"/>
              <w:bottom w:val="single" w:sz="4" w:space="0" w:color="auto"/>
              <w:right w:val="single" w:sz="4" w:space="0" w:color="auto"/>
            </w:tcBorders>
            <w:shd w:val="clear" w:color="000000" w:fill="E2EFDA"/>
            <w:vAlign w:val="center"/>
            <w:hideMark/>
          </w:tcPr>
          <w:p w14:paraId="3EA45AB9" w14:textId="4C0D0563" w:rsidR="0041598A" w:rsidRPr="00A24B46" w:rsidRDefault="008356C8" w:rsidP="0041598A">
            <w:pPr>
              <w:jc w:val="right"/>
              <w:rPr>
                <w:rFonts w:ascii="Arial" w:hAnsi="Arial" w:cs="Arial"/>
                <w:b/>
                <w:bCs/>
                <w:color w:val="0000FF"/>
                <w:sz w:val="16"/>
                <w:szCs w:val="16"/>
              </w:rPr>
            </w:pPr>
            <w:r>
              <w:rPr>
                <w:rFonts w:cs="Arial"/>
                <w:b/>
                <w:bCs/>
                <w:color w:val="0000FF"/>
                <w:sz w:val="16"/>
                <w:szCs w:val="16"/>
                <w:lang w:val="ka-GE"/>
              </w:rPr>
              <w:t>1697,4</w:t>
            </w:r>
            <w:r w:rsidR="0041598A" w:rsidRPr="00A24B46">
              <w:rPr>
                <w:rFonts w:ascii="Arial" w:hAnsi="Arial" w:cs="Arial"/>
                <w:b/>
                <w:bCs/>
                <w:color w:val="0000FF"/>
                <w:sz w:val="16"/>
                <w:szCs w:val="16"/>
              </w:rPr>
              <w:t xml:space="preserve"> </w:t>
            </w:r>
          </w:p>
        </w:tc>
        <w:tc>
          <w:tcPr>
            <w:tcW w:w="388" w:type="pct"/>
            <w:tcBorders>
              <w:top w:val="nil"/>
              <w:left w:val="nil"/>
              <w:bottom w:val="single" w:sz="4" w:space="0" w:color="auto"/>
              <w:right w:val="single" w:sz="4" w:space="0" w:color="auto"/>
            </w:tcBorders>
            <w:shd w:val="clear" w:color="000000" w:fill="E2EFDA"/>
            <w:vAlign w:val="center"/>
          </w:tcPr>
          <w:p w14:paraId="42394173" w14:textId="04DDAC87" w:rsidR="0041598A" w:rsidRPr="00A24B46" w:rsidRDefault="00CB1153" w:rsidP="0041598A">
            <w:pPr>
              <w:jc w:val="right"/>
              <w:rPr>
                <w:rFonts w:ascii="Arial" w:hAnsi="Arial" w:cs="Arial"/>
                <w:b/>
                <w:bCs/>
                <w:color w:val="0000FF"/>
                <w:sz w:val="16"/>
                <w:szCs w:val="16"/>
              </w:rPr>
            </w:pPr>
            <w:r>
              <w:rPr>
                <w:rFonts w:cs="Arial"/>
                <w:b/>
                <w:bCs/>
                <w:color w:val="0000FF"/>
                <w:sz w:val="16"/>
                <w:szCs w:val="16"/>
                <w:lang w:val="ka-GE"/>
              </w:rPr>
              <w:t>1395.5</w:t>
            </w:r>
          </w:p>
        </w:tc>
        <w:tc>
          <w:tcPr>
            <w:tcW w:w="388" w:type="pct"/>
            <w:gridSpan w:val="2"/>
            <w:tcBorders>
              <w:top w:val="nil"/>
              <w:left w:val="nil"/>
              <w:bottom w:val="single" w:sz="4" w:space="0" w:color="auto"/>
              <w:right w:val="single" w:sz="4" w:space="0" w:color="auto"/>
            </w:tcBorders>
            <w:shd w:val="clear" w:color="000000" w:fill="E2EFDA"/>
            <w:vAlign w:val="center"/>
          </w:tcPr>
          <w:p w14:paraId="2990B53E" w14:textId="51D6686A" w:rsidR="0041598A" w:rsidRPr="00A24B46" w:rsidRDefault="00C224FF" w:rsidP="0041598A">
            <w:pPr>
              <w:jc w:val="right"/>
              <w:rPr>
                <w:rFonts w:ascii="Arial" w:hAnsi="Arial" w:cs="Arial"/>
                <w:b/>
                <w:bCs/>
                <w:color w:val="0000FF"/>
                <w:sz w:val="16"/>
                <w:szCs w:val="16"/>
              </w:rPr>
            </w:pPr>
            <w:r>
              <w:rPr>
                <w:rFonts w:cs="Arial"/>
                <w:b/>
                <w:bCs/>
                <w:color w:val="0000FF"/>
                <w:sz w:val="16"/>
                <w:szCs w:val="16"/>
                <w:lang w:val="ka-GE"/>
              </w:rPr>
              <w:t>1436.0</w:t>
            </w:r>
          </w:p>
        </w:tc>
        <w:tc>
          <w:tcPr>
            <w:tcW w:w="388" w:type="pct"/>
            <w:gridSpan w:val="2"/>
            <w:tcBorders>
              <w:top w:val="nil"/>
              <w:left w:val="nil"/>
              <w:bottom w:val="single" w:sz="4" w:space="0" w:color="auto"/>
              <w:right w:val="single" w:sz="4" w:space="0" w:color="auto"/>
            </w:tcBorders>
            <w:shd w:val="clear" w:color="000000" w:fill="E2EFDA"/>
            <w:vAlign w:val="center"/>
          </w:tcPr>
          <w:p w14:paraId="2F85C48C" w14:textId="5C193D7B" w:rsidR="0041598A" w:rsidRPr="00122563" w:rsidRDefault="00122563" w:rsidP="0041598A">
            <w:pPr>
              <w:jc w:val="right"/>
              <w:rPr>
                <w:rFonts w:ascii="Arial" w:hAnsi="Arial" w:cs="Arial"/>
                <w:b/>
                <w:bCs/>
                <w:color w:val="0000FF"/>
                <w:sz w:val="16"/>
                <w:szCs w:val="16"/>
              </w:rPr>
            </w:pPr>
            <w:r>
              <w:rPr>
                <w:rFonts w:cs="Arial"/>
                <w:b/>
                <w:bCs/>
                <w:color w:val="0000FF"/>
                <w:sz w:val="16"/>
                <w:szCs w:val="16"/>
              </w:rPr>
              <w:t>1523.0</w:t>
            </w:r>
          </w:p>
        </w:tc>
      </w:tr>
      <w:tr w:rsidR="0041598A" w:rsidRPr="00A24B46" w14:paraId="0BA35C4B" w14:textId="77777777"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hideMark/>
          </w:tcPr>
          <w:p w14:paraId="45351FC8" w14:textId="77777777" w:rsidR="0041598A" w:rsidRPr="00326BF4" w:rsidRDefault="0041598A" w:rsidP="0041598A">
            <w:pPr>
              <w:jc w:val="center"/>
              <w:rPr>
                <w:rFonts w:cs="Arial"/>
                <w:b/>
                <w:bCs/>
                <w:sz w:val="16"/>
                <w:szCs w:val="16"/>
                <w:lang w:val="ka-GE"/>
              </w:rPr>
            </w:pPr>
            <w:r w:rsidRPr="00A24B46">
              <w:rPr>
                <w:rFonts w:ascii="Arial" w:hAnsi="Arial" w:cs="Arial"/>
                <w:b/>
                <w:bCs/>
                <w:sz w:val="16"/>
                <w:szCs w:val="16"/>
              </w:rPr>
              <w:t>05 01 01</w:t>
            </w:r>
            <w:r>
              <w:rPr>
                <w:rFonts w:cs="Arial"/>
                <w:b/>
                <w:bCs/>
                <w:sz w:val="16"/>
                <w:szCs w:val="16"/>
                <w:lang w:val="ka-GE"/>
              </w:rPr>
              <w:t xml:space="preserve">  01</w:t>
            </w:r>
          </w:p>
        </w:tc>
        <w:tc>
          <w:tcPr>
            <w:tcW w:w="1986" w:type="pct"/>
            <w:gridSpan w:val="4"/>
            <w:tcBorders>
              <w:top w:val="nil"/>
              <w:left w:val="nil"/>
              <w:bottom w:val="single" w:sz="4" w:space="0" w:color="auto"/>
              <w:right w:val="single" w:sz="4" w:space="0" w:color="auto"/>
            </w:tcBorders>
            <w:shd w:val="clear" w:color="000000" w:fill="FFFFFF"/>
            <w:noWrap/>
            <w:vAlign w:val="center"/>
            <w:hideMark/>
          </w:tcPr>
          <w:p w14:paraId="2211259B" w14:textId="77777777" w:rsidR="0041598A" w:rsidRPr="005221B9" w:rsidRDefault="0041598A" w:rsidP="0041598A">
            <w:pPr>
              <w:rPr>
                <w:rFonts w:ascii="Arial" w:hAnsi="Arial" w:cs="Arial"/>
                <w:b/>
                <w:bCs/>
                <w:sz w:val="16"/>
                <w:szCs w:val="16"/>
                <w:lang w:val="ka-GE"/>
              </w:rPr>
            </w:pPr>
            <w:r>
              <w:rPr>
                <w:rFonts w:ascii="Sylfaen" w:hAnsi="Sylfaen" w:cs="Sylfaen"/>
                <w:b/>
                <w:bCs/>
                <w:sz w:val="16"/>
                <w:szCs w:val="16"/>
                <w:lang w:val="ka-GE"/>
              </w:rPr>
              <w:t>სპორტული ცენტრი</w:t>
            </w:r>
          </w:p>
        </w:tc>
        <w:tc>
          <w:tcPr>
            <w:tcW w:w="537" w:type="pct"/>
            <w:gridSpan w:val="2"/>
            <w:tcBorders>
              <w:top w:val="nil"/>
              <w:left w:val="nil"/>
              <w:bottom w:val="single" w:sz="4" w:space="0" w:color="auto"/>
              <w:right w:val="single" w:sz="4" w:space="0" w:color="auto"/>
            </w:tcBorders>
            <w:shd w:val="clear" w:color="000000" w:fill="FFFFFF"/>
            <w:vAlign w:val="center"/>
            <w:hideMark/>
          </w:tcPr>
          <w:p w14:paraId="06DC7F02" w14:textId="55608B81" w:rsidR="0041598A" w:rsidRPr="00A24B46" w:rsidRDefault="00432FF6" w:rsidP="0041598A">
            <w:pPr>
              <w:jc w:val="right"/>
              <w:rPr>
                <w:rFonts w:ascii="Arial" w:hAnsi="Arial" w:cs="Arial"/>
                <w:b/>
                <w:bCs/>
                <w:sz w:val="16"/>
                <w:szCs w:val="16"/>
              </w:rPr>
            </w:pPr>
            <w:r>
              <w:rPr>
                <w:rFonts w:cs="Arial"/>
                <w:b/>
                <w:bCs/>
                <w:sz w:val="16"/>
                <w:szCs w:val="16"/>
                <w:lang w:val="ka-GE"/>
              </w:rPr>
              <w:t>716,4</w:t>
            </w:r>
            <w:r w:rsidR="0041598A" w:rsidRPr="00A24B46">
              <w:rPr>
                <w:rFonts w:ascii="Arial" w:hAnsi="Arial" w:cs="Arial"/>
                <w:b/>
                <w:bCs/>
                <w:sz w:val="16"/>
                <w:szCs w:val="16"/>
              </w:rPr>
              <w:t xml:space="preserve"> </w:t>
            </w:r>
          </w:p>
        </w:tc>
        <w:tc>
          <w:tcPr>
            <w:tcW w:w="386" w:type="pct"/>
            <w:gridSpan w:val="2"/>
            <w:tcBorders>
              <w:top w:val="nil"/>
              <w:left w:val="nil"/>
              <w:bottom w:val="single" w:sz="4" w:space="0" w:color="auto"/>
              <w:right w:val="single" w:sz="4" w:space="0" w:color="auto"/>
            </w:tcBorders>
            <w:shd w:val="clear" w:color="000000" w:fill="FFFFFF"/>
            <w:vAlign w:val="center"/>
            <w:hideMark/>
          </w:tcPr>
          <w:p w14:paraId="54011F15" w14:textId="77777777"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  </w:t>
            </w:r>
          </w:p>
        </w:tc>
        <w:tc>
          <w:tcPr>
            <w:tcW w:w="536" w:type="pct"/>
            <w:gridSpan w:val="2"/>
            <w:tcBorders>
              <w:top w:val="nil"/>
              <w:left w:val="nil"/>
              <w:bottom w:val="single" w:sz="4" w:space="0" w:color="auto"/>
              <w:right w:val="single" w:sz="4" w:space="0" w:color="auto"/>
            </w:tcBorders>
            <w:shd w:val="clear" w:color="000000" w:fill="FFFFFF"/>
            <w:vAlign w:val="center"/>
            <w:hideMark/>
          </w:tcPr>
          <w:p w14:paraId="4A123AAD" w14:textId="78D08FDC" w:rsidR="0041598A" w:rsidRPr="00A24B46" w:rsidRDefault="00432FF6" w:rsidP="0041598A">
            <w:pPr>
              <w:jc w:val="right"/>
              <w:rPr>
                <w:rFonts w:ascii="Arial" w:hAnsi="Arial" w:cs="Arial"/>
                <w:b/>
                <w:bCs/>
                <w:sz w:val="16"/>
                <w:szCs w:val="16"/>
              </w:rPr>
            </w:pPr>
            <w:r>
              <w:rPr>
                <w:rFonts w:cs="Arial"/>
                <w:b/>
                <w:bCs/>
                <w:sz w:val="16"/>
                <w:szCs w:val="16"/>
                <w:lang w:val="ka-GE"/>
              </w:rPr>
              <w:t>716,4</w:t>
            </w:r>
            <w:r w:rsidR="0041598A" w:rsidRPr="00A24B46">
              <w:rPr>
                <w:rFonts w:ascii="Arial" w:hAnsi="Arial" w:cs="Arial"/>
                <w:b/>
                <w:bCs/>
                <w:sz w:val="16"/>
                <w:szCs w:val="16"/>
              </w:rPr>
              <w:t xml:space="preserve"> </w:t>
            </w:r>
          </w:p>
        </w:tc>
        <w:tc>
          <w:tcPr>
            <w:tcW w:w="388" w:type="pct"/>
            <w:tcBorders>
              <w:top w:val="nil"/>
              <w:left w:val="nil"/>
              <w:bottom w:val="single" w:sz="4" w:space="0" w:color="auto"/>
              <w:right w:val="single" w:sz="4" w:space="0" w:color="auto"/>
            </w:tcBorders>
            <w:shd w:val="clear" w:color="000000" w:fill="FFFFFF"/>
            <w:vAlign w:val="center"/>
          </w:tcPr>
          <w:p w14:paraId="3861D4B7" w14:textId="77777777" w:rsidR="0041598A" w:rsidRPr="00A24B46" w:rsidRDefault="0041598A" w:rsidP="0041598A">
            <w:pPr>
              <w:jc w:val="right"/>
              <w:rPr>
                <w:rFonts w:ascii="Arial" w:hAnsi="Arial" w:cs="Arial"/>
                <w:b/>
                <w:bCs/>
                <w:sz w:val="16"/>
                <w:szCs w:val="16"/>
              </w:rPr>
            </w:pPr>
            <w:r>
              <w:rPr>
                <w:rFonts w:ascii="Arial" w:hAnsi="Arial" w:cs="Arial"/>
                <w:b/>
                <w:bCs/>
                <w:sz w:val="16"/>
                <w:szCs w:val="16"/>
              </w:rPr>
              <w:t>725.5</w:t>
            </w:r>
          </w:p>
        </w:tc>
        <w:tc>
          <w:tcPr>
            <w:tcW w:w="388" w:type="pct"/>
            <w:gridSpan w:val="2"/>
            <w:tcBorders>
              <w:top w:val="nil"/>
              <w:left w:val="nil"/>
              <w:bottom w:val="single" w:sz="4" w:space="0" w:color="auto"/>
              <w:right w:val="single" w:sz="4" w:space="0" w:color="auto"/>
            </w:tcBorders>
            <w:shd w:val="clear" w:color="000000" w:fill="FFFFFF"/>
            <w:vAlign w:val="center"/>
          </w:tcPr>
          <w:p w14:paraId="1C2A5077" w14:textId="77777777" w:rsidR="0041598A" w:rsidRPr="00A24B46" w:rsidRDefault="0041598A" w:rsidP="0041598A">
            <w:pPr>
              <w:jc w:val="right"/>
              <w:rPr>
                <w:rFonts w:ascii="Arial" w:hAnsi="Arial" w:cs="Arial"/>
                <w:b/>
                <w:bCs/>
                <w:sz w:val="16"/>
                <w:szCs w:val="16"/>
              </w:rPr>
            </w:pPr>
            <w:r>
              <w:rPr>
                <w:rFonts w:ascii="Arial" w:hAnsi="Arial" w:cs="Arial"/>
                <w:b/>
                <w:bCs/>
                <w:sz w:val="16"/>
                <w:szCs w:val="16"/>
              </w:rPr>
              <w:t>786,0</w:t>
            </w:r>
          </w:p>
        </w:tc>
        <w:tc>
          <w:tcPr>
            <w:tcW w:w="388" w:type="pct"/>
            <w:gridSpan w:val="2"/>
            <w:tcBorders>
              <w:top w:val="nil"/>
              <w:left w:val="nil"/>
              <w:bottom w:val="single" w:sz="4" w:space="0" w:color="auto"/>
              <w:right w:val="single" w:sz="4" w:space="0" w:color="auto"/>
            </w:tcBorders>
            <w:shd w:val="clear" w:color="000000" w:fill="FFFFFF"/>
            <w:vAlign w:val="center"/>
          </w:tcPr>
          <w:p w14:paraId="1E5DB2DC" w14:textId="77777777" w:rsidR="0041598A" w:rsidRPr="00A24B46" w:rsidRDefault="0041598A" w:rsidP="0041598A">
            <w:pPr>
              <w:jc w:val="right"/>
              <w:rPr>
                <w:rFonts w:ascii="Arial" w:hAnsi="Arial" w:cs="Arial"/>
                <w:b/>
                <w:bCs/>
                <w:sz w:val="16"/>
                <w:szCs w:val="16"/>
              </w:rPr>
            </w:pPr>
            <w:r>
              <w:rPr>
                <w:rFonts w:cs="Arial"/>
                <w:b/>
                <w:bCs/>
                <w:sz w:val="16"/>
                <w:szCs w:val="16"/>
                <w:lang w:val="ka-GE"/>
              </w:rPr>
              <w:t>861,0</w:t>
            </w:r>
          </w:p>
        </w:tc>
      </w:tr>
      <w:tr w:rsidR="0041598A" w:rsidRPr="00A24B46" w14:paraId="28731338" w14:textId="77777777"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hideMark/>
          </w:tcPr>
          <w:p w14:paraId="15186FD5" w14:textId="77777777" w:rsidR="0041598A" w:rsidRPr="00A24B46" w:rsidRDefault="0041598A" w:rsidP="0041598A">
            <w:pPr>
              <w:jc w:val="center"/>
              <w:rPr>
                <w:rFonts w:ascii="Arial" w:hAnsi="Arial" w:cs="Arial"/>
                <w:b/>
                <w:bCs/>
                <w:sz w:val="16"/>
                <w:szCs w:val="16"/>
              </w:rPr>
            </w:pPr>
            <w:r>
              <w:rPr>
                <w:rFonts w:ascii="Arial" w:hAnsi="Arial" w:cs="Arial"/>
                <w:b/>
                <w:bCs/>
                <w:sz w:val="16"/>
                <w:szCs w:val="16"/>
              </w:rPr>
              <w:t xml:space="preserve">05 </w:t>
            </w:r>
            <w:r>
              <w:rPr>
                <w:rFonts w:cs="Arial"/>
                <w:b/>
                <w:bCs/>
                <w:sz w:val="16"/>
                <w:szCs w:val="16"/>
                <w:lang w:val="ka-GE"/>
              </w:rPr>
              <w:t xml:space="preserve">   </w:t>
            </w:r>
            <w:r>
              <w:rPr>
                <w:rFonts w:ascii="Arial" w:hAnsi="Arial" w:cs="Arial"/>
                <w:b/>
                <w:bCs/>
                <w:sz w:val="16"/>
                <w:szCs w:val="16"/>
              </w:rPr>
              <w:t>0</w:t>
            </w:r>
            <w:r>
              <w:rPr>
                <w:rFonts w:cs="Arial"/>
                <w:b/>
                <w:bCs/>
                <w:sz w:val="16"/>
                <w:szCs w:val="16"/>
                <w:lang w:val="ka-GE"/>
              </w:rPr>
              <w:t>1  01</w:t>
            </w:r>
            <w:r>
              <w:rPr>
                <w:rFonts w:ascii="Arial" w:hAnsi="Arial" w:cs="Arial"/>
                <w:b/>
                <w:bCs/>
                <w:sz w:val="16"/>
                <w:szCs w:val="16"/>
              </w:rPr>
              <w:t xml:space="preserve"> 02</w:t>
            </w:r>
          </w:p>
        </w:tc>
        <w:tc>
          <w:tcPr>
            <w:tcW w:w="1986" w:type="pct"/>
            <w:gridSpan w:val="4"/>
            <w:tcBorders>
              <w:top w:val="nil"/>
              <w:left w:val="nil"/>
              <w:bottom w:val="single" w:sz="4" w:space="0" w:color="auto"/>
              <w:right w:val="single" w:sz="4" w:space="0" w:color="auto"/>
            </w:tcBorders>
            <w:shd w:val="clear" w:color="000000" w:fill="FFFFFF"/>
            <w:noWrap/>
            <w:vAlign w:val="center"/>
            <w:hideMark/>
          </w:tcPr>
          <w:p w14:paraId="6586F5E6" w14:textId="77777777" w:rsidR="0041598A" w:rsidRPr="00326BF4" w:rsidRDefault="0041598A" w:rsidP="0041598A">
            <w:pPr>
              <w:rPr>
                <w:rFonts w:ascii="Sylfaen" w:hAnsi="Sylfaen" w:cs="Arial"/>
                <w:b/>
                <w:bCs/>
                <w:sz w:val="16"/>
                <w:szCs w:val="16"/>
                <w:lang w:val="ka-GE"/>
              </w:rPr>
            </w:pPr>
            <w:r w:rsidRPr="00A24B46">
              <w:rPr>
                <w:rFonts w:ascii="Sylfaen" w:hAnsi="Sylfaen" w:cs="Sylfaen"/>
                <w:b/>
                <w:bCs/>
                <w:sz w:val="16"/>
                <w:szCs w:val="16"/>
              </w:rPr>
              <w:t>სპორტული</w:t>
            </w:r>
            <w:r>
              <w:rPr>
                <w:rFonts w:ascii="Arial" w:hAnsi="Arial" w:cs="Arial"/>
                <w:b/>
                <w:bCs/>
                <w:sz w:val="16"/>
                <w:szCs w:val="16"/>
              </w:rPr>
              <w:t xml:space="preserve"> </w:t>
            </w:r>
            <w:r>
              <w:rPr>
                <w:rFonts w:ascii="Sylfaen" w:hAnsi="Sylfaen" w:cs="Arial"/>
                <w:b/>
                <w:bCs/>
                <w:sz w:val="16"/>
                <w:szCs w:val="16"/>
                <w:lang w:val="ka-GE"/>
              </w:rPr>
              <w:t>ღონისძიებები</w:t>
            </w:r>
          </w:p>
        </w:tc>
        <w:tc>
          <w:tcPr>
            <w:tcW w:w="537" w:type="pct"/>
            <w:gridSpan w:val="2"/>
            <w:tcBorders>
              <w:top w:val="nil"/>
              <w:left w:val="nil"/>
              <w:bottom w:val="single" w:sz="4" w:space="0" w:color="auto"/>
              <w:right w:val="single" w:sz="4" w:space="0" w:color="auto"/>
            </w:tcBorders>
            <w:shd w:val="clear" w:color="000000" w:fill="FFFFFF"/>
            <w:vAlign w:val="center"/>
            <w:hideMark/>
          </w:tcPr>
          <w:p w14:paraId="05946940" w14:textId="37581D0E" w:rsidR="0041598A" w:rsidRPr="00A24B46" w:rsidRDefault="00432FF6" w:rsidP="0041598A">
            <w:pPr>
              <w:jc w:val="right"/>
              <w:rPr>
                <w:rFonts w:ascii="Arial" w:hAnsi="Arial" w:cs="Arial"/>
                <w:b/>
                <w:bCs/>
                <w:sz w:val="16"/>
                <w:szCs w:val="16"/>
              </w:rPr>
            </w:pPr>
            <w:r>
              <w:rPr>
                <w:rFonts w:cs="Arial"/>
                <w:b/>
                <w:bCs/>
                <w:sz w:val="16"/>
                <w:szCs w:val="16"/>
                <w:lang w:val="ka-GE"/>
              </w:rPr>
              <w:t>6</w:t>
            </w:r>
            <w:r w:rsidR="0041598A">
              <w:rPr>
                <w:rFonts w:cs="Arial"/>
                <w:b/>
                <w:bCs/>
                <w:sz w:val="16"/>
                <w:szCs w:val="16"/>
                <w:lang w:val="ka-GE"/>
              </w:rPr>
              <w:t>0,0</w:t>
            </w:r>
            <w:r w:rsidR="0041598A" w:rsidRPr="00A24B46">
              <w:rPr>
                <w:rFonts w:ascii="Arial" w:hAnsi="Arial" w:cs="Arial"/>
                <w:b/>
                <w:bCs/>
                <w:sz w:val="16"/>
                <w:szCs w:val="16"/>
              </w:rPr>
              <w:t xml:space="preserve"> </w:t>
            </w:r>
          </w:p>
        </w:tc>
        <w:tc>
          <w:tcPr>
            <w:tcW w:w="386" w:type="pct"/>
            <w:gridSpan w:val="2"/>
            <w:tcBorders>
              <w:top w:val="nil"/>
              <w:left w:val="nil"/>
              <w:bottom w:val="single" w:sz="4" w:space="0" w:color="auto"/>
              <w:right w:val="single" w:sz="4" w:space="0" w:color="auto"/>
            </w:tcBorders>
            <w:shd w:val="clear" w:color="000000" w:fill="FFFFFF"/>
            <w:vAlign w:val="center"/>
            <w:hideMark/>
          </w:tcPr>
          <w:p w14:paraId="299676EC" w14:textId="77777777"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  </w:t>
            </w:r>
          </w:p>
        </w:tc>
        <w:tc>
          <w:tcPr>
            <w:tcW w:w="536" w:type="pct"/>
            <w:gridSpan w:val="2"/>
            <w:tcBorders>
              <w:top w:val="nil"/>
              <w:left w:val="nil"/>
              <w:bottom w:val="single" w:sz="4" w:space="0" w:color="auto"/>
              <w:right w:val="single" w:sz="4" w:space="0" w:color="auto"/>
            </w:tcBorders>
            <w:shd w:val="clear" w:color="000000" w:fill="FFFFFF"/>
            <w:vAlign w:val="center"/>
            <w:hideMark/>
          </w:tcPr>
          <w:p w14:paraId="0C5CF7D5" w14:textId="42B69171" w:rsidR="0041598A" w:rsidRPr="00A24B46" w:rsidRDefault="00432FF6" w:rsidP="0041598A">
            <w:pPr>
              <w:jc w:val="right"/>
              <w:rPr>
                <w:rFonts w:ascii="Arial" w:hAnsi="Arial" w:cs="Arial"/>
                <w:b/>
                <w:bCs/>
                <w:sz w:val="16"/>
                <w:szCs w:val="16"/>
              </w:rPr>
            </w:pPr>
            <w:r>
              <w:rPr>
                <w:rFonts w:cs="Arial"/>
                <w:b/>
                <w:bCs/>
                <w:sz w:val="16"/>
                <w:szCs w:val="16"/>
                <w:lang w:val="ka-GE"/>
              </w:rPr>
              <w:t>6</w:t>
            </w:r>
            <w:r w:rsidR="0041598A">
              <w:rPr>
                <w:rFonts w:cs="Arial"/>
                <w:b/>
                <w:bCs/>
                <w:sz w:val="16"/>
                <w:szCs w:val="16"/>
                <w:lang w:val="ka-GE"/>
              </w:rPr>
              <w:t>0,0</w:t>
            </w:r>
            <w:r w:rsidR="0041598A" w:rsidRPr="00A24B46">
              <w:rPr>
                <w:rFonts w:ascii="Arial" w:hAnsi="Arial" w:cs="Arial"/>
                <w:b/>
                <w:bCs/>
                <w:sz w:val="16"/>
                <w:szCs w:val="16"/>
              </w:rPr>
              <w:t xml:space="preserve"> </w:t>
            </w:r>
          </w:p>
        </w:tc>
        <w:tc>
          <w:tcPr>
            <w:tcW w:w="388" w:type="pct"/>
            <w:tcBorders>
              <w:top w:val="nil"/>
              <w:left w:val="nil"/>
              <w:bottom w:val="single" w:sz="4" w:space="0" w:color="auto"/>
              <w:right w:val="single" w:sz="4" w:space="0" w:color="auto"/>
            </w:tcBorders>
            <w:shd w:val="clear" w:color="000000" w:fill="FFFFFF"/>
            <w:vAlign w:val="center"/>
          </w:tcPr>
          <w:p w14:paraId="659C4D6A" w14:textId="77777777" w:rsidR="0041598A" w:rsidRPr="00A24B46" w:rsidRDefault="0041598A" w:rsidP="0041598A">
            <w:pPr>
              <w:jc w:val="right"/>
              <w:rPr>
                <w:rFonts w:ascii="Arial" w:hAnsi="Arial" w:cs="Arial"/>
                <w:b/>
                <w:bCs/>
                <w:sz w:val="16"/>
                <w:szCs w:val="16"/>
              </w:rPr>
            </w:pPr>
            <w:r>
              <w:rPr>
                <w:rFonts w:ascii="Arial" w:hAnsi="Arial" w:cs="Arial"/>
                <w:b/>
                <w:bCs/>
                <w:sz w:val="16"/>
                <w:szCs w:val="16"/>
              </w:rPr>
              <w:t>50</w:t>
            </w:r>
          </w:p>
        </w:tc>
        <w:tc>
          <w:tcPr>
            <w:tcW w:w="388" w:type="pct"/>
            <w:gridSpan w:val="2"/>
            <w:tcBorders>
              <w:top w:val="nil"/>
              <w:left w:val="nil"/>
              <w:bottom w:val="single" w:sz="4" w:space="0" w:color="auto"/>
              <w:right w:val="single" w:sz="4" w:space="0" w:color="auto"/>
            </w:tcBorders>
            <w:shd w:val="clear" w:color="000000" w:fill="FFFFFF"/>
            <w:vAlign w:val="center"/>
          </w:tcPr>
          <w:p w14:paraId="3852CDB3" w14:textId="77777777" w:rsidR="0041598A" w:rsidRPr="00A24B46" w:rsidRDefault="0041598A" w:rsidP="0041598A">
            <w:pPr>
              <w:jc w:val="right"/>
              <w:rPr>
                <w:rFonts w:ascii="Arial" w:hAnsi="Arial" w:cs="Arial"/>
                <w:b/>
                <w:bCs/>
                <w:sz w:val="16"/>
                <w:szCs w:val="16"/>
              </w:rPr>
            </w:pPr>
            <w:r>
              <w:rPr>
                <w:rFonts w:ascii="Arial" w:hAnsi="Arial" w:cs="Arial"/>
                <w:b/>
                <w:bCs/>
                <w:sz w:val="16"/>
                <w:szCs w:val="16"/>
              </w:rPr>
              <w:t>50</w:t>
            </w:r>
          </w:p>
        </w:tc>
        <w:tc>
          <w:tcPr>
            <w:tcW w:w="388" w:type="pct"/>
            <w:gridSpan w:val="2"/>
            <w:tcBorders>
              <w:top w:val="nil"/>
              <w:left w:val="nil"/>
              <w:bottom w:val="single" w:sz="4" w:space="0" w:color="auto"/>
              <w:right w:val="single" w:sz="4" w:space="0" w:color="auto"/>
            </w:tcBorders>
            <w:shd w:val="clear" w:color="000000" w:fill="FFFFFF"/>
            <w:vAlign w:val="center"/>
          </w:tcPr>
          <w:p w14:paraId="5BAA1EF9" w14:textId="77777777" w:rsidR="0041598A" w:rsidRPr="00A24B46" w:rsidRDefault="0041598A" w:rsidP="0041598A">
            <w:pPr>
              <w:jc w:val="right"/>
              <w:rPr>
                <w:rFonts w:ascii="Arial" w:hAnsi="Arial" w:cs="Arial"/>
                <w:b/>
                <w:bCs/>
                <w:sz w:val="16"/>
                <w:szCs w:val="16"/>
              </w:rPr>
            </w:pPr>
            <w:r>
              <w:rPr>
                <w:rFonts w:ascii="Arial" w:hAnsi="Arial" w:cs="Arial"/>
                <w:b/>
                <w:bCs/>
                <w:sz w:val="16"/>
                <w:szCs w:val="16"/>
              </w:rPr>
              <w:t>50</w:t>
            </w:r>
          </w:p>
        </w:tc>
      </w:tr>
      <w:tr w:rsidR="0041598A" w:rsidRPr="00A24B46" w14:paraId="5720D34E" w14:textId="77777777"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hideMark/>
          </w:tcPr>
          <w:p w14:paraId="61B5203C" w14:textId="77777777" w:rsidR="0041598A" w:rsidRPr="00A24B46" w:rsidRDefault="0041598A" w:rsidP="0041598A">
            <w:pPr>
              <w:jc w:val="center"/>
              <w:rPr>
                <w:rFonts w:ascii="Arial" w:hAnsi="Arial" w:cs="Arial"/>
                <w:b/>
                <w:bCs/>
                <w:sz w:val="16"/>
                <w:szCs w:val="16"/>
              </w:rPr>
            </w:pPr>
            <w:r w:rsidRPr="00A24B46">
              <w:rPr>
                <w:rFonts w:ascii="Arial" w:hAnsi="Arial" w:cs="Arial"/>
                <w:b/>
                <w:bCs/>
                <w:sz w:val="16"/>
                <w:szCs w:val="16"/>
              </w:rPr>
              <w:t>05 01</w:t>
            </w:r>
            <w:r>
              <w:rPr>
                <w:rFonts w:cs="Arial"/>
                <w:b/>
                <w:bCs/>
                <w:sz w:val="16"/>
                <w:szCs w:val="16"/>
                <w:lang w:val="ka-GE"/>
              </w:rPr>
              <w:t xml:space="preserve">   01</w:t>
            </w:r>
            <w:r w:rsidRPr="00A24B46">
              <w:rPr>
                <w:rFonts w:ascii="Arial" w:hAnsi="Arial" w:cs="Arial"/>
                <w:b/>
                <w:bCs/>
                <w:sz w:val="16"/>
                <w:szCs w:val="16"/>
              </w:rPr>
              <w:t xml:space="preserve"> 03</w:t>
            </w:r>
          </w:p>
        </w:tc>
        <w:tc>
          <w:tcPr>
            <w:tcW w:w="1986" w:type="pct"/>
            <w:gridSpan w:val="4"/>
            <w:tcBorders>
              <w:top w:val="nil"/>
              <w:left w:val="nil"/>
              <w:bottom w:val="single" w:sz="4" w:space="0" w:color="auto"/>
              <w:right w:val="single" w:sz="4" w:space="0" w:color="auto"/>
            </w:tcBorders>
            <w:shd w:val="clear" w:color="000000" w:fill="FFFFFF"/>
            <w:noWrap/>
            <w:vAlign w:val="center"/>
            <w:hideMark/>
          </w:tcPr>
          <w:p w14:paraId="7CA29647" w14:textId="77777777" w:rsidR="0041598A" w:rsidRPr="00A24B46" w:rsidRDefault="0041598A" w:rsidP="0041598A">
            <w:pPr>
              <w:rPr>
                <w:rFonts w:ascii="Arial" w:hAnsi="Arial" w:cs="Arial"/>
                <w:b/>
                <w:bCs/>
                <w:sz w:val="16"/>
                <w:szCs w:val="16"/>
              </w:rPr>
            </w:pPr>
            <w:r>
              <w:rPr>
                <w:rFonts w:ascii="Sylfaen" w:hAnsi="Sylfaen" w:cs="Sylfaen"/>
                <w:b/>
                <w:bCs/>
                <w:sz w:val="16"/>
                <w:szCs w:val="16"/>
                <w:lang w:val="ka-GE"/>
              </w:rPr>
              <w:t xml:space="preserve">ჭადრაკის განვითარების </w:t>
            </w:r>
            <w:r w:rsidRPr="00A24B46">
              <w:rPr>
                <w:rFonts w:ascii="Arial" w:hAnsi="Arial" w:cs="Arial"/>
                <w:b/>
                <w:bCs/>
                <w:sz w:val="16"/>
                <w:szCs w:val="16"/>
              </w:rPr>
              <w:t xml:space="preserve"> </w:t>
            </w:r>
            <w:r w:rsidRPr="00A24B46">
              <w:rPr>
                <w:rFonts w:ascii="Sylfaen" w:hAnsi="Sylfaen" w:cs="Sylfaen"/>
                <w:b/>
                <w:bCs/>
                <w:sz w:val="16"/>
                <w:szCs w:val="16"/>
              </w:rPr>
              <w:t>ხელშეწყობა</w:t>
            </w:r>
          </w:p>
        </w:tc>
        <w:tc>
          <w:tcPr>
            <w:tcW w:w="537" w:type="pct"/>
            <w:gridSpan w:val="2"/>
            <w:tcBorders>
              <w:top w:val="nil"/>
              <w:left w:val="nil"/>
              <w:bottom w:val="single" w:sz="4" w:space="0" w:color="auto"/>
              <w:right w:val="single" w:sz="4" w:space="0" w:color="auto"/>
            </w:tcBorders>
            <w:shd w:val="clear" w:color="000000" w:fill="FFFFFF"/>
            <w:vAlign w:val="center"/>
            <w:hideMark/>
          </w:tcPr>
          <w:p w14:paraId="046C24FF" w14:textId="7A336450" w:rsidR="0041598A" w:rsidRPr="00A24B46" w:rsidRDefault="00432FF6" w:rsidP="0041598A">
            <w:pPr>
              <w:jc w:val="right"/>
              <w:rPr>
                <w:rFonts w:ascii="Arial" w:hAnsi="Arial" w:cs="Arial"/>
                <w:b/>
                <w:bCs/>
                <w:sz w:val="16"/>
                <w:szCs w:val="16"/>
              </w:rPr>
            </w:pPr>
            <w:r>
              <w:rPr>
                <w:rFonts w:cs="Arial"/>
                <w:b/>
                <w:bCs/>
                <w:sz w:val="16"/>
                <w:szCs w:val="16"/>
                <w:lang w:val="ka-GE"/>
              </w:rPr>
              <w:t>71,0</w:t>
            </w:r>
            <w:r w:rsidR="0041598A" w:rsidRPr="00A24B46">
              <w:rPr>
                <w:rFonts w:ascii="Arial" w:hAnsi="Arial" w:cs="Arial"/>
                <w:b/>
                <w:bCs/>
                <w:sz w:val="16"/>
                <w:szCs w:val="16"/>
              </w:rPr>
              <w:t xml:space="preserve"> </w:t>
            </w:r>
          </w:p>
        </w:tc>
        <w:tc>
          <w:tcPr>
            <w:tcW w:w="386" w:type="pct"/>
            <w:gridSpan w:val="2"/>
            <w:tcBorders>
              <w:top w:val="nil"/>
              <w:left w:val="nil"/>
              <w:bottom w:val="single" w:sz="4" w:space="0" w:color="auto"/>
              <w:right w:val="single" w:sz="4" w:space="0" w:color="auto"/>
            </w:tcBorders>
            <w:shd w:val="clear" w:color="000000" w:fill="FFFFFF"/>
            <w:vAlign w:val="center"/>
            <w:hideMark/>
          </w:tcPr>
          <w:p w14:paraId="43D40036" w14:textId="77777777"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  </w:t>
            </w:r>
          </w:p>
        </w:tc>
        <w:tc>
          <w:tcPr>
            <w:tcW w:w="536" w:type="pct"/>
            <w:gridSpan w:val="2"/>
            <w:tcBorders>
              <w:top w:val="nil"/>
              <w:left w:val="nil"/>
              <w:bottom w:val="single" w:sz="4" w:space="0" w:color="auto"/>
              <w:right w:val="single" w:sz="4" w:space="0" w:color="auto"/>
            </w:tcBorders>
            <w:shd w:val="clear" w:color="000000" w:fill="FFFFFF"/>
            <w:vAlign w:val="center"/>
            <w:hideMark/>
          </w:tcPr>
          <w:p w14:paraId="3718EC96" w14:textId="4D4CF752" w:rsidR="0041598A" w:rsidRPr="00A24B46" w:rsidRDefault="00432FF6" w:rsidP="0041598A">
            <w:pPr>
              <w:jc w:val="right"/>
              <w:rPr>
                <w:rFonts w:ascii="Arial" w:hAnsi="Arial" w:cs="Arial"/>
                <w:b/>
                <w:bCs/>
                <w:sz w:val="16"/>
                <w:szCs w:val="16"/>
              </w:rPr>
            </w:pPr>
            <w:r>
              <w:rPr>
                <w:rFonts w:cs="Arial"/>
                <w:b/>
                <w:bCs/>
                <w:sz w:val="16"/>
                <w:szCs w:val="16"/>
                <w:lang w:val="ka-GE"/>
              </w:rPr>
              <w:t>71,0</w:t>
            </w:r>
            <w:r w:rsidR="0041598A" w:rsidRPr="00A24B46">
              <w:rPr>
                <w:rFonts w:ascii="Arial" w:hAnsi="Arial" w:cs="Arial"/>
                <w:b/>
                <w:bCs/>
                <w:sz w:val="16"/>
                <w:szCs w:val="16"/>
              </w:rPr>
              <w:t xml:space="preserve"> </w:t>
            </w:r>
          </w:p>
        </w:tc>
        <w:tc>
          <w:tcPr>
            <w:tcW w:w="388" w:type="pct"/>
            <w:tcBorders>
              <w:top w:val="nil"/>
              <w:left w:val="nil"/>
              <w:bottom w:val="single" w:sz="4" w:space="0" w:color="auto"/>
              <w:right w:val="single" w:sz="4" w:space="0" w:color="auto"/>
            </w:tcBorders>
            <w:shd w:val="clear" w:color="000000" w:fill="FFFFFF"/>
            <w:vAlign w:val="center"/>
          </w:tcPr>
          <w:p w14:paraId="52390F95" w14:textId="77777777" w:rsidR="0041598A" w:rsidRPr="00A24B46" w:rsidRDefault="0041598A" w:rsidP="0041598A">
            <w:pPr>
              <w:jc w:val="right"/>
              <w:rPr>
                <w:rFonts w:ascii="Arial" w:hAnsi="Arial" w:cs="Arial"/>
                <w:b/>
                <w:bCs/>
                <w:sz w:val="16"/>
                <w:szCs w:val="16"/>
              </w:rPr>
            </w:pPr>
            <w:r>
              <w:rPr>
                <w:rFonts w:ascii="Arial" w:hAnsi="Arial" w:cs="Arial"/>
                <w:b/>
                <w:bCs/>
                <w:sz w:val="16"/>
                <w:szCs w:val="16"/>
              </w:rPr>
              <w:t>70.0</w:t>
            </w:r>
          </w:p>
        </w:tc>
        <w:tc>
          <w:tcPr>
            <w:tcW w:w="388" w:type="pct"/>
            <w:gridSpan w:val="2"/>
            <w:tcBorders>
              <w:top w:val="nil"/>
              <w:left w:val="nil"/>
              <w:bottom w:val="single" w:sz="4" w:space="0" w:color="auto"/>
              <w:right w:val="single" w:sz="4" w:space="0" w:color="auto"/>
            </w:tcBorders>
            <w:shd w:val="clear" w:color="000000" w:fill="FFFFFF"/>
            <w:vAlign w:val="center"/>
          </w:tcPr>
          <w:p w14:paraId="72179FD7" w14:textId="77777777" w:rsidR="0041598A" w:rsidRPr="00A24B46" w:rsidRDefault="0041598A" w:rsidP="0041598A">
            <w:pPr>
              <w:jc w:val="right"/>
              <w:rPr>
                <w:rFonts w:ascii="Arial" w:hAnsi="Arial" w:cs="Arial"/>
                <w:b/>
                <w:bCs/>
                <w:sz w:val="16"/>
                <w:szCs w:val="16"/>
              </w:rPr>
            </w:pPr>
            <w:r>
              <w:rPr>
                <w:rFonts w:cs="Arial"/>
                <w:b/>
                <w:bCs/>
                <w:sz w:val="16"/>
                <w:szCs w:val="16"/>
                <w:lang w:val="ka-GE"/>
              </w:rPr>
              <w:t>77,0</w:t>
            </w:r>
          </w:p>
        </w:tc>
        <w:tc>
          <w:tcPr>
            <w:tcW w:w="388" w:type="pct"/>
            <w:gridSpan w:val="2"/>
            <w:tcBorders>
              <w:top w:val="nil"/>
              <w:left w:val="nil"/>
              <w:bottom w:val="single" w:sz="4" w:space="0" w:color="auto"/>
              <w:right w:val="single" w:sz="4" w:space="0" w:color="auto"/>
            </w:tcBorders>
            <w:shd w:val="clear" w:color="000000" w:fill="FFFFFF"/>
            <w:vAlign w:val="center"/>
          </w:tcPr>
          <w:p w14:paraId="0F5BFDB5" w14:textId="77777777" w:rsidR="0041598A" w:rsidRPr="00A24B46" w:rsidRDefault="0041598A" w:rsidP="0041598A">
            <w:pPr>
              <w:jc w:val="right"/>
              <w:rPr>
                <w:rFonts w:ascii="Arial" w:hAnsi="Arial" w:cs="Arial"/>
                <w:b/>
                <w:bCs/>
                <w:sz w:val="16"/>
                <w:szCs w:val="16"/>
              </w:rPr>
            </w:pPr>
            <w:r>
              <w:rPr>
                <w:rFonts w:cs="Arial"/>
                <w:b/>
                <w:bCs/>
                <w:sz w:val="16"/>
                <w:szCs w:val="16"/>
                <w:lang w:val="ka-GE"/>
              </w:rPr>
              <w:t>77,0</w:t>
            </w:r>
          </w:p>
        </w:tc>
      </w:tr>
      <w:tr w:rsidR="0041598A" w:rsidRPr="00A24B46" w14:paraId="39B91F48" w14:textId="77777777"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hideMark/>
          </w:tcPr>
          <w:p w14:paraId="21574D46" w14:textId="77777777" w:rsidR="0041598A" w:rsidRPr="00A24B46" w:rsidRDefault="0041598A" w:rsidP="0041598A">
            <w:pPr>
              <w:jc w:val="center"/>
              <w:rPr>
                <w:rFonts w:ascii="Arial" w:hAnsi="Arial" w:cs="Arial"/>
                <w:b/>
                <w:bCs/>
                <w:sz w:val="16"/>
                <w:szCs w:val="16"/>
              </w:rPr>
            </w:pPr>
            <w:r>
              <w:rPr>
                <w:rFonts w:ascii="Arial" w:hAnsi="Arial" w:cs="Arial"/>
                <w:b/>
                <w:bCs/>
                <w:sz w:val="16"/>
                <w:szCs w:val="16"/>
              </w:rPr>
              <w:t>05 01 02</w:t>
            </w:r>
          </w:p>
        </w:tc>
        <w:tc>
          <w:tcPr>
            <w:tcW w:w="1986" w:type="pct"/>
            <w:gridSpan w:val="4"/>
            <w:tcBorders>
              <w:top w:val="nil"/>
              <w:left w:val="nil"/>
              <w:bottom w:val="single" w:sz="4" w:space="0" w:color="auto"/>
              <w:right w:val="single" w:sz="4" w:space="0" w:color="auto"/>
            </w:tcBorders>
            <w:shd w:val="clear" w:color="000000" w:fill="FFFFFF"/>
            <w:noWrap/>
            <w:vAlign w:val="center"/>
            <w:hideMark/>
          </w:tcPr>
          <w:p w14:paraId="2D3C4C86" w14:textId="77777777" w:rsidR="0041598A" w:rsidRPr="00A24B46" w:rsidRDefault="0041598A" w:rsidP="0041598A">
            <w:pPr>
              <w:rPr>
                <w:rFonts w:ascii="Arial" w:hAnsi="Arial" w:cs="Arial"/>
                <w:b/>
                <w:bCs/>
                <w:sz w:val="16"/>
                <w:szCs w:val="16"/>
              </w:rPr>
            </w:pPr>
            <w:r>
              <w:rPr>
                <w:rFonts w:ascii="Sylfaen" w:hAnsi="Sylfaen" w:cs="Sylfaen"/>
                <w:b/>
                <w:bCs/>
                <w:sz w:val="16"/>
                <w:szCs w:val="16"/>
                <w:lang w:val="ka-GE"/>
              </w:rPr>
              <w:t>ბავშვთა ფეხბურთის განვითარების ხელშეწყობა</w:t>
            </w:r>
          </w:p>
        </w:tc>
        <w:tc>
          <w:tcPr>
            <w:tcW w:w="537" w:type="pct"/>
            <w:gridSpan w:val="2"/>
            <w:tcBorders>
              <w:top w:val="nil"/>
              <w:left w:val="nil"/>
              <w:bottom w:val="single" w:sz="4" w:space="0" w:color="auto"/>
              <w:right w:val="single" w:sz="4" w:space="0" w:color="auto"/>
            </w:tcBorders>
            <w:shd w:val="clear" w:color="000000" w:fill="FFFFFF"/>
            <w:vAlign w:val="center"/>
            <w:hideMark/>
          </w:tcPr>
          <w:p w14:paraId="7D507F33" w14:textId="432824BE" w:rsidR="0041598A" w:rsidRPr="00A24B46" w:rsidRDefault="00432FF6" w:rsidP="0041598A">
            <w:pPr>
              <w:jc w:val="right"/>
              <w:rPr>
                <w:rFonts w:ascii="Arial" w:hAnsi="Arial" w:cs="Arial"/>
                <w:b/>
                <w:bCs/>
                <w:sz w:val="16"/>
                <w:szCs w:val="16"/>
              </w:rPr>
            </w:pPr>
            <w:r>
              <w:rPr>
                <w:rFonts w:cs="Arial"/>
                <w:b/>
                <w:bCs/>
                <w:sz w:val="16"/>
                <w:szCs w:val="16"/>
                <w:lang w:val="ka-GE"/>
              </w:rPr>
              <w:t>350,0</w:t>
            </w:r>
            <w:r w:rsidR="0041598A" w:rsidRPr="00A24B46">
              <w:rPr>
                <w:rFonts w:ascii="Arial" w:hAnsi="Arial" w:cs="Arial"/>
                <w:b/>
                <w:bCs/>
                <w:sz w:val="16"/>
                <w:szCs w:val="16"/>
              </w:rPr>
              <w:t xml:space="preserve"> </w:t>
            </w:r>
          </w:p>
        </w:tc>
        <w:tc>
          <w:tcPr>
            <w:tcW w:w="386" w:type="pct"/>
            <w:gridSpan w:val="2"/>
            <w:tcBorders>
              <w:top w:val="nil"/>
              <w:left w:val="nil"/>
              <w:bottom w:val="single" w:sz="4" w:space="0" w:color="auto"/>
              <w:right w:val="single" w:sz="4" w:space="0" w:color="auto"/>
            </w:tcBorders>
            <w:shd w:val="clear" w:color="000000" w:fill="FFFFFF"/>
            <w:vAlign w:val="center"/>
            <w:hideMark/>
          </w:tcPr>
          <w:p w14:paraId="142CD585" w14:textId="77777777"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  </w:t>
            </w:r>
          </w:p>
        </w:tc>
        <w:tc>
          <w:tcPr>
            <w:tcW w:w="536" w:type="pct"/>
            <w:gridSpan w:val="2"/>
            <w:tcBorders>
              <w:top w:val="nil"/>
              <w:left w:val="nil"/>
              <w:bottom w:val="single" w:sz="4" w:space="0" w:color="auto"/>
              <w:right w:val="single" w:sz="4" w:space="0" w:color="auto"/>
            </w:tcBorders>
            <w:shd w:val="clear" w:color="000000" w:fill="FFFFFF"/>
            <w:vAlign w:val="center"/>
            <w:hideMark/>
          </w:tcPr>
          <w:p w14:paraId="17080AE3" w14:textId="2864E9C3" w:rsidR="0041598A" w:rsidRPr="00A24B46" w:rsidRDefault="00432FF6" w:rsidP="0041598A">
            <w:pPr>
              <w:jc w:val="right"/>
              <w:rPr>
                <w:rFonts w:ascii="Arial" w:hAnsi="Arial" w:cs="Arial"/>
                <w:b/>
                <w:bCs/>
                <w:sz w:val="16"/>
                <w:szCs w:val="16"/>
              </w:rPr>
            </w:pPr>
            <w:r>
              <w:rPr>
                <w:rFonts w:cs="Arial"/>
                <w:b/>
                <w:bCs/>
                <w:sz w:val="16"/>
                <w:szCs w:val="16"/>
                <w:lang w:val="ka-GE"/>
              </w:rPr>
              <w:t>350,0</w:t>
            </w:r>
            <w:r w:rsidR="0041598A" w:rsidRPr="00A24B46">
              <w:rPr>
                <w:rFonts w:ascii="Arial" w:hAnsi="Arial" w:cs="Arial"/>
                <w:b/>
                <w:bCs/>
                <w:sz w:val="16"/>
                <w:szCs w:val="16"/>
              </w:rPr>
              <w:t xml:space="preserve"> </w:t>
            </w:r>
          </w:p>
        </w:tc>
        <w:tc>
          <w:tcPr>
            <w:tcW w:w="388" w:type="pct"/>
            <w:tcBorders>
              <w:top w:val="nil"/>
              <w:left w:val="nil"/>
              <w:bottom w:val="single" w:sz="4" w:space="0" w:color="auto"/>
              <w:right w:val="single" w:sz="4" w:space="0" w:color="auto"/>
            </w:tcBorders>
            <w:shd w:val="clear" w:color="000000" w:fill="FFFFFF"/>
            <w:vAlign w:val="center"/>
          </w:tcPr>
          <w:p w14:paraId="2A966974" w14:textId="7A83D46E" w:rsidR="0041598A" w:rsidRPr="00CB1153" w:rsidRDefault="00CB1153" w:rsidP="0041598A">
            <w:pPr>
              <w:jc w:val="right"/>
              <w:rPr>
                <w:rFonts w:ascii="Arial" w:hAnsi="Arial" w:cs="Arial"/>
                <w:b/>
                <w:bCs/>
                <w:sz w:val="16"/>
                <w:szCs w:val="16"/>
              </w:rPr>
            </w:pPr>
            <w:r>
              <w:rPr>
                <w:rFonts w:cs="Arial"/>
                <w:b/>
                <w:bCs/>
                <w:sz w:val="16"/>
                <w:szCs w:val="16"/>
              </w:rPr>
              <w:t>300.0</w:t>
            </w:r>
          </w:p>
        </w:tc>
        <w:tc>
          <w:tcPr>
            <w:tcW w:w="388" w:type="pct"/>
            <w:gridSpan w:val="2"/>
            <w:tcBorders>
              <w:top w:val="nil"/>
              <w:left w:val="nil"/>
              <w:bottom w:val="single" w:sz="4" w:space="0" w:color="auto"/>
              <w:right w:val="single" w:sz="4" w:space="0" w:color="auto"/>
            </w:tcBorders>
            <w:shd w:val="clear" w:color="000000" w:fill="FFFFFF"/>
            <w:vAlign w:val="center"/>
          </w:tcPr>
          <w:p w14:paraId="67584973" w14:textId="77777777" w:rsidR="0041598A" w:rsidRPr="00A24B46" w:rsidRDefault="0041598A" w:rsidP="0041598A">
            <w:pPr>
              <w:jc w:val="right"/>
              <w:rPr>
                <w:rFonts w:ascii="Arial" w:hAnsi="Arial" w:cs="Arial"/>
                <w:b/>
                <w:bCs/>
                <w:sz w:val="16"/>
                <w:szCs w:val="16"/>
              </w:rPr>
            </w:pPr>
            <w:r>
              <w:rPr>
                <w:rFonts w:cs="Arial"/>
                <w:b/>
                <w:bCs/>
                <w:sz w:val="16"/>
                <w:szCs w:val="16"/>
                <w:lang w:val="ka-GE"/>
              </w:rPr>
              <w:t>273,0</w:t>
            </w:r>
          </w:p>
        </w:tc>
        <w:tc>
          <w:tcPr>
            <w:tcW w:w="388" w:type="pct"/>
            <w:gridSpan w:val="2"/>
            <w:tcBorders>
              <w:top w:val="nil"/>
              <w:left w:val="nil"/>
              <w:bottom w:val="single" w:sz="4" w:space="0" w:color="auto"/>
              <w:right w:val="single" w:sz="4" w:space="0" w:color="auto"/>
            </w:tcBorders>
            <w:shd w:val="clear" w:color="000000" w:fill="FFFFFF"/>
            <w:vAlign w:val="center"/>
          </w:tcPr>
          <w:p w14:paraId="4106B777" w14:textId="77777777" w:rsidR="0041598A" w:rsidRPr="00A24B46" w:rsidRDefault="0041598A" w:rsidP="0041598A">
            <w:pPr>
              <w:jc w:val="right"/>
              <w:rPr>
                <w:rFonts w:ascii="Arial" w:hAnsi="Arial" w:cs="Arial"/>
                <w:b/>
                <w:bCs/>
                <w:sz w:val="16"/>
                <w:szCs w:val="16"/>
              </w:rPr>
            </w:pPr>
            <w:r>
              <w:rPr>
                <w:rFonts w:cs="Arial"/>
                <w:b/>
                <w:bCs/>
                <w:sz w:val="16"/>
                <w:szCs w:val="16"/>
                <w:lang w:val="ka-GE"/>
              </w:rPr>
              <w:t>285,0</w:t>
            </w:r>
          </w:p>
        </w:tc>
      </w:tr>
      <w:tr w:rsidR="0041598A" w:rsidRPr="00A24B46" w14:paraId="10EE805D" w14:textId="77777777"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tcPr>
          <w:p w14:paraId="0DF1D8D6" w14:textId="77777777" w:rsidR="0041598A" w:rsidRPr="00326BF4" w:rsidRDefault="0041598A" w:rsidP="0041598A">
            <w:pPr>
              <w:jc w:val="center"/>
              <w:rPr>
                <w:rFonts w:cs="Arial"/>
                <w:b/>
                <w:bCs/>
                <w:sz w:val="16"/>
                <w:szCs w:val="16"/>
                <w:lang w:val="ka-GE"/>
              </w:rPr>
            </w:pPr>
            <w:r>
              <w:rPr>
                <w:rFonts w:cs="Arial"/>
                <w:b/>
                <w:bCs/>
                <w:sz w:val="16"/>
                <w:szCs w:val="16"/>
                <w:lang w:val="ka-GE"/>
              </w:rPr>
              <w:t>05  01  03</w:t>
            </w:r>
          </w:p>
        </w:tc>
        <w:tc>
          <w:tcPr>
            <w:tcW w:w="1986" w:type="pct"/>
            <w:gridSpan w:val="4"/>
            <w:tcBorders>
              <w:top w:val="nil"/>
              <w:left w:val="nil"/>
              <w:bottom w:val="single" w:sz="4" w:space="0" w:color="auto"/>
              <w:right w:val="single" w:sz="4" w:space="0" w:color="auto"/>
            </w:tcBorders>
            <w:shd w:val="clear" w:color="000000" w:fill="FFFFFF"/>
            <w:noWrap/>
            <w:vAlign w:val="center"/>
          </w:tcPr>
          <w:p w14:paraId="12184EC1" w14:textId="77777777" w:rsidR="0041598A" w:rsidRDefault="0041598A" w:rsidP="0041598A">
            <w:pPr>
              <w:rPr>
                <w:rFonts w:ascii="Arial" w:hAnsi="Arial" w:cs="Arial"/>
                <w:b/>
                <w:bCs/>
                <w:sz w:val="16"/>
                <w:szCs w:val="16"/>
              </w:rPr>
            </w:pPr>
            <w:r>
              <w:rPr>
                <w:rFonts w:ascii="Sylfaen" w:hAnsi="Sylfaen" w:cs="Sylfaen"/>
                <w:b/>
                <w:bCs/>
                <w:sz w:val="16"/>
                <w:szCs w:val="16"/>
              </w:rPr>
              <w:t>სპორტისა დ</w:t>
            </w:r>
            <w:r>
              <w:rPr>
                <w:rFonts w:ascii="Sylfaen" w:hAnsi="Sylfaen" w:cs="Sylfaen"/>
                <w:b/>
                <w:bCs/>
                <w:sz w:val="16"/>
                <w:szCs w:val="16"/>
                <w:lang w:val="ka-GE"/>
              </w:rPr>
              <w:t>ა</w:t>
            </w:r>
            <w:r>
              <w:rPr>
                <w:rFonts w:ascii="Sylfaen" w:hAnsi="Sylfaen" w:cs="Sylfaen"/>
                <w:b/>
                <w:bCs/>
                <w:sz w:val="16"/>
                <w:szCs w:val="16"/>
              </w:rPr>
              <w:t xml:space="preserve"> დასვენების ობიექტების</w:t>
            </w:r>
          </w:p>
          <w:p w14:paraId="499200C1" w14:textId="77777777" w:rsidR="0041598A" w:rsidRPr="00326BF4" w:rsidRDefault="0041598A" w:rsidP="0041598A">
            <w:pPr>
              <w:rPr>
                <w:rFonts w:ascii="Sylfaen" w:hAnsi="Sylfaen" w:cs="Sylfaen"/>
                <w:b/>
                <w:bCs/>
                <w:sz w:val="16"/>
                <w:szCs w:val="16"/>
                <w:lang w:val="ka-GE"/>
              </w:rPr>
            </w:pPr>
            <w:r w:rsidRPr="00A24B46">
              <w:rPr>
                <w:rFonts w:ascii="Sylfaen" w:hAnsi="Sylfaen" w:cs="Sylfaen"/>
                <w:b/>
                <w:bCs/>
                <w:sz w:val="16"/>
                <w:szCs w:val="16"/>
              </w:rPr>
              <w:t>მშენებლობა</w:t>
            </w:r>
            <w:r w:rsidRPr="00A24B46">
              <w:rPr>
                <w:rFonts w:ascii="Arial" w:hAnsi="Arial" w:cs="Arial"/>
                <w:b/>
                <w:bCs/>
                <w:sz w:val="16"/>
                <w:szCs w:val="16"/>
              </w:rPr>
              <w:t xml:space="preserve"> </w:t>
            </w:r>
            <w:r w:rsidRPr="00A24B46">
              <w:rPr>
                <w:rFonts w:ascii="Sylfaen" w:hAnsi="Sylfaen" w:cs="Sylfaen"/>
                <w:b/>
                <w:bCs/>
                <w:sz w:val="16"/>
                <w:szCs w:val="16"/>
              </w:rPr>
              <w:t>და</w:t>
            </w:r>
            <w:r w:rsidRPr="00A24B46">
              <w:rPr>
                <w:rFonts w:ascii="Arial" w:hAnsi="Arial" w:cs="Arial"/>
                <w:b/>
                <w:bCs/>
                <w:sz w:val="16"/>
                <w:szCs w:val="16"/>
              </w:rPr>
              <w:t xml:space="preserve"> </w:t>
            </w:r>
            <w:r w:rsidRPr="00A24B46">
              <w:rPr>
                <w:rFonts w:ascii="Sylfaen" w:hAnsi="Sylfaen" w:cs="Sylfaen"/>
                <w:b/>
                <w:bCs/>
                <w:sz w:val="16"/>
                <w:szCs w:val="16"/>
              </w:rPr>
              <w:t>რეაბილიტაცია</w:t>
            </w:r>
          </w:p>
        </w:tc>
        <w:tc>
          <w:tcPr>
            <w:tcW w:w="537" w:type="pct"/>
            <w:gridSpan w:val="2"/>
            <w:tcBorders>
              <w:top w:val="nil"/>
              <w:left w:val="nil"/>
              <w:bottom w:val="single" w:sz="4" w:space="0" w:color="auto"/>
              <w:right w:val="single" w:sz="4" w:space="0" w:color="auto"/>
            </w:tcBorders>
            <w:shd w:val="clear" w:color="000000" w:fill="FFFFFF"/>
            <w:vAlign w:val="center"/>
          </w:tcPr>
          <w:p w14:paraId="0133C043" w14:textId="7D5F9322" w:rsidR="0041598A" w:rsidRPr="00986D95" w:rsidRDefault="008356C8" w:rsidP="0041598A">
            <w:pPr>
              <w:jc w:val="right"/>
              <w:rPr>
                <w:rFonts w:cs="Arial"/>
                <w:b/>
                <w:bCs/>
                <w:sz w:val="16"/>
                <w:szCs w:val="16"/>
                <w:lang w:val="ka-GE"/>
              </w:rPr>
            </w:pPr>
            <w:r>
              <w:rPr>
                <w:rFonts w:cs="Arial"/>
                <w:b/>
                <w:bCs/>
                <w:sz w:val="16"/>
                <w:szCs w:val="16"/>
                <w:lang w:val="ka-GE"/>
              </w:rPr>
              <w:t>250,0</w:t>
            </w:r>
          </w:p>
        </w:tc>
        <w:tc>
          <w:tcPr>
            <w:tcW w:w="386" w:type="pct"/>
            <w:gridSpan w:val="2"/>
            <w:tcBorders>
              <w:top w:val="nil"/>
              <w:left w:val="nil"/>
              <w:bottom w:val="single" w:sz="4" w:space="0" w:color="auto"/>
              <w:right w:val="single" w:sz="4" w:space="0" w:color="auto"/>
            </w:tcBorders>
            <w:shd w:val="clear" w:color="000000" w:fill="FFFFFF"/>
            <w:vAlign w:val="center"/>
          </w:tcPr>
          <w:p w14:paraId="39637D24" w14:textId="77777777" w:rsidR="0041598A" w:rsidRPr="00A24B46" w:rsidRDefault="0041598A" w:rsidP="0041598A">
            <w:pPr>
              <w:jc w:val="right"/>
              <w:rPr>
                <w:rFonts w:ascii="Arial" w:hAnsi="Arial" w:cs="Arial"/>
                <w:b/>
                <w:bCs/>
                <w:sz w:val="16"/>
                <w:szCs w:val="16"/>
              </w:rPr>
            </w:pPr>
          </w:p>
        </w:tc>
        <w:tc>
          <w:tcPr>
            <w:tcW w:w="536" w:type="pct"/>
            <w:gridSpan w:val="2"/>
            <w:tcBorders>
              <w:top w:val="nil"/>
              <w:left w:val="nil"/>
              <w:bottom w:val="single" w:sz="4" w:space="0" w:color="auto"/>
              <w:right w:val="single" w:sz="4" w:space="0" w:color="auto"/>
            </w:tcBorders>
            <w:shd w:val="clear" w:color="000000" w:fill="FFFFFF"/>
            <w:vAlign w:val="center"/>
          </w:tcPr>
          <w:p w14:paraId="38C4ADC3" w14:textId="2B57B1ED" w:rsidR="0041598A" w:rsidRPr="00986D95" w:rsidRDefault="008356C8" w:rsidP="0041598A">
            <w:pPr>
              <w:jc w:val="right"/>
              <w:rPr>
                <w:rFonts w:cs="Arial"/>
                <w:b/>
                <w:bCs/>
                <w:sz w:val="16"/>
                <w:szCs w:val="16"/>
                <w:lang w:val="ka-GE"/>
              </w:rPr>
            </w:pPr>
            <w:r>
              <w:rPr>
                <w:rFonts w:cs="Arial"/>
                <w:b/>
                <w:bCs/>
                <w:sz w:val="16"/>
                <w:szCs w:val="16"/>
                <w:lang w:val="ka-GE"/>
              </w:rPr>
              <w:t>250,0</w:t>
            </w:r>
          </w:p>
        </w:tc>
        <w:tc>
          <w:tcPr>
            <w:tcW w:w="388" w:type="pct"/>
            <w:tcBorders>
              <w:top w:val="nil"/>
              <w:left w:val="nil"/>
              <w:bottom w:val="single" w:sz="4" w:space="0" w:color="auto"/>
              <w:right w:val="single" w:sz="4" w:space="0" w:color="auto"/>
            </w:tcBorders>
            <w:shd w:val="clear" w:color="000000" w:fill="FFFFFF"/>
            <w:vAlign w:val="center"/>
          </w:tcPr>
          <w:p w14:paraId="6C4AF56B" w14:textId="2C33CB0C" w:rsidR="0041598A" w:rsidRPr="00986D95" w:rsidRDefault="0041598A" w:rsidP="0041598A">
            <w:pPr>
              <w:jc w:val="right"/>
              <w:rPr>
                <w:rFonts w:cs="Arial"/>
                <w:b/>
                <w:bCs/>
                <w:sz w:val="16"/>
                <w:szCs w:val="16"/>
                <w:lang w:val="ka-GE"/>
              </w:rPr>
            </w:pPr>
          </w:p>
        </w:tc>
        <w:tc>
          <w:tcPr>
            <w:tcW w:w="388" w:type="pct"/>
            <w:gridSpan w:val="2"/>
            <w:tcBorders>
              <w:top w:val="nil"/>
              <w:left w:val="nil"/>
              <w:bottom w:val="single" w:sz="4" w:space="0" w:color="auto"/>
              <w:right w:val="single" w:sz="4" w:space="0" w:color="auto"/>
            </w:tcBorders>
            <w:shd w:val="clear" w:color="000000" w:fill="FFFFFF"/>
            <w:vAlign w:val="center"/>
          </w:tcPr>
          <w:p w14:paraId="12B5F313" w14:textId="54BB302B" w:rsidR="0041598A" w:rsidRPr="00986D95" w:rsidRDefault="0041598A" w:rsidP="0041598A">
            <w:pPr>
              <w:jc w:val="right"/>
              <w:rPr>
                <w:rFonts w:cs="Arial"/>
                <w:b/>
                <w:bCs/>
                <w:sz w:val="16"/>
                <w:szCs w:val="16"/>
                <w:lang w:val="ka-GE"/>
              </w:rPr>
            </w:pPr>
          </w:p>
        </w:tc>
        <w:tc>
          <w:tcPr>
            <w:tcW w:w="388" w:type="pct"/>
            <w:gridSpan w:val="2"/>
            <w:tcBorders>
              <w:top w:val="nil"/>
              <w:left w:val="nil"/>
              <w:bottom w:val="single" w:sz="4" w:space="0" w:color="auto"/>
              <w:right w:val="single" w:sz="4" w:space="0" w:color="auto"/>
            </w:tcBorders>
            <w:shd w:val="clear" w:color="000000" w:fill="FFFFFF"/>
            <w:vAlign w:val="center"/>
          </w:tcPr>
          <w:p w14:paraId="693AD446" w14:textId="5B227A50" w:rsidR="0041598A" w:rsidRPr="00986D95" w:rsidRDefault="0041598A" w:rsidP="0041598A">
            <w:pPr>
              <w:jc w:val="right"/>
              <w:rPr>
                <w:rFonts w:cs="Arial"/>
                <w:b/>
                <w:bCs/>
                <w:sz w:val="16"/>
                <w:szCs w:val="16"/>
                <w:lang w:val="ka-GE"/>
              </w:rPr>
            </w:pPr>
          </w:p>
        </w:tc>
      </w:tr>
      <w:tr w:rsidR="0041598A" w:rsidRPr="00A24B46" w14:paraId="0B693CB3" w14:textId="77777777"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hideMark/>
          </w:tcPr>
          <w:p w14:paraId="28BF17B9" w14:textId="77777777" w:rsidR="0041598A" w:rsidRPr="00A24B46" w:rsidRDefault="0041598A" w:rsidP="0041598A">
            <w:pPr>
              <w:jc w:val="center"/>
              <w:rPr>
                <w:rFonts w:ascii="Arial" w:hAnsi="Arial" w:cs="Arial"/>
                <w:b/>
                <w:bCs/>
                <w:sz w:val="16"/>
                <w:szCs w:val="16"/>
              </w:rPr>
            </w:pPr>
            <w:r>
              <w:rPr>
                <w:rFonts w:ascii="Arial" w:hAnsi="Arial" w:cs="Arial"/>
                <w:b/>
                <w:bCs/>
                <w:sz w:val="16"/>
                <w:szCs w:val="16"/>
              </w:rPr>
              <w:t>05 01 04</w:t>
            </w:r>
          </w:p>
        </w:tc>
        <w:tc>
          <w:tcPr>
            <w:tcW w:w="1986" w:type="pct"/>
            <w:gridSpan w:val="4"/>
            <w:tcBorders>
              <w:top w:val="nil"/>
              <w:left w:val="nil"/>
              <w:bottom w:val="single" w:sz="4" w:space="0" w:color="auto"/>
              <w:right w:val="single" w:sz="4" w:space="0" w:color="auto"/>
            </w:tcBorders>
            <w:shd w:val="clear" w:color="000000" w:fill="FFFFFF"/>
            <w:noWrap/>
            <w:vAlign w:val="center"/>
            <w:hideMark/>
          </w:tcPr>
          <w:p w14:paraId="45FDE6EE" w14:textId="77777777" w:rsidR="0041598A" w:rsidRPr="009A4BD9" w:rsidRDefault="0041598A" w:rsidP="0041598A">
            <w:pPr>
              <w:rPr>
                <w:rFonts w:ascii="Arial" w:hAnsi="Arial" w:cs="Arial"/>
                <w:b/>
                <w:bCs/>
                <w:sz w:val="16"/>
                <w:szCs w:val="16"/>
                <w:lang w:val="ka-GE"/>
              </w:rPr>
            </w:pPr>
            <w:r>
              <w:rPr>
                <w:rFonts w:ascii="Sylfaen" w:hAnsi="Sylfaen" w:cs="Sylfaen"/>
                <w:b/>
                <w:bCs/>
                <w:sz w:val="16"/>
                <w:szCs w:val="16"/>
                <w:lang w:val="ka-GE"/>
              </w:rPr>
              <w:t>კალათბურთის განვითარების ხელშეწყობის პროგრამა</w:t>
            </w:r>
          </w:p>
        </w:tc>
        <w:tc>
          <w:tcPr>
            <w:tcW w:w="537" w:type="pct"/>
            <w:gridSpan w:val="2"/>
            <w:tcBorders>
              <w:top w:val="nil"/>
              <w:left w:val="nil"/>
              <w:bottom w:val="single" w:sz="4" w:space="0" w:color="auto"/>
              <w:right w:val="single" w:sz="4" w:space="0" w:color="auto"/>
            </w:tcBorders>
            <w:shd w:val="clear" w:color="000000" w:fill="FFFFFF"/>
            <w:vAlign w:val="center"/>
            <w:hideMark/>
          </w:tcPr>
          <w:p w14:paraId="38910051" w14:textId="13C8AFAD" w:rsidR="0041598A" w:rsidRPr="00A24B46" w:rsidRDefault="00432FF6" w:rsidP="0041598A">
            <w:pPr>
              <w:jc w:val="right"/>
              <w:rPr>
                <w:rFonts w:ascii="Arial" w:hAnsi="Arial" w:cs="Arial"/>
                <w:b/>
                <w:bCs/>
                <w:sz w:val="16"/>
                <w:szCs w:val="16"/>
              </w:rPr>
            </w:pPr>
            <w:r>
              <w:rPr>
                <w:rFonts w:cs="Arial"/>
                <w:b/>
                <w:bCs/>
                <w:sz w:val="16"/>
                <w:szCs w:val="16"/>
                <w:lang w:val="ka-GE"/>
              </w:rPr>
              <w:t>250</w:t>
            </w:r>
            <w:r w:rsidR="0041598A" w:rsidRPr="00A24B46">
              <w:rPr>
                <w:rFonts w:ascii="Arial" w:hAnsi="Arial" w:cs="Arial"/>
                <w:b/>
                <w:bCs/>
                <w:sz w:val="16"/>
                <w:szCs w:val="16"/>
              </w:rPr>
              <w:t xml:space="preserve">  </w:t>
            </w:r>
          </w:p>
        </w:tc>
        <w:tc>
          <w:tcPr>
            <w:tcW w:w="386" w:type="pct"/>
            <w:gridSpan w:val="2"/>
            <w:tcBorders>
              <w:top w:val="nil"/>
              <w:left w:val="nil"/>
              <w:bottom w:val="single" w:sz="4" w:space="0" w:color="auto"/>
              <w:right w:val="single" w:sz="4" w:space="0" w:color="auto"/>
            </w:tcBorders>
            <w:shd w:val="clear" w:color="000000" w:fill="FFFFFF"/>
            <w:vAlign w:val="center"/>
            <w:hideMark/>
          </w:tcPr>
          <w:p w14:paraId="2DC604AF" w14:textId="77777777"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  </w:t>
            </w:r>
          </w:p>
        </w:tc>
        <w:tc>
          <w:tcPr>
            <w:tcW w:w="536" w:type="pct"/>
            <w:gridSpan w:val="2"/>
            <w:tcBorders>
              <w:top w:val="nil"/>
              <w:left w:val="nil"/>
              <w:bottom w:val="single" w:sz="4" w:space="0" w:color="auto"/>
              <w:right w:val="single" w:sz="4" w:space="0" w:color="auto"/>
            </w:tcBorders>
            <w:shd w:val="clear" w:color="000000" w:fill="FFFFFF"/>
            <w:vAlign w:val="center"/>
            <w:hideMark/>
          </w:tcPr>
          <w:p w14:paraId="20AE7E93" w14:textId="795ADE36" w:rsidR="0041598A" w:rsidRPr="00A24B46" w:rsidRDefault="0041598A" w:rsidP="00432FF6">
            <w:pPr>
              <w:jc w:val="right"/>
              <w:rPr>
                <w:rFonts w:ascii="Arial" w:hAnsi="Arial" w:cs="Arial"/>
                <w:b/>
                <w:bCs/>
                <w:sz w:val="16"/>
                <w:szCs w:val="16"/>
              </w:rPr>
            </w:pPr>
            <w:r w:rsidRPr="00A24B46">
              <w:rPr>
                <w:rFonts w:ascii="Arial" w:hAnsi="Arial" w:cs="Arial"/>
                <w:b/>
                <w:bCs/>
                <w:sz w:val="16"/>
                <w:szCs w:val="16"/>
              </w:rPr>
              <w:t xml:space="preserve">            </w:t>
            </w:r>
            <w:r w:rsidR="00432FF6">
              <w:rPr>
                <w:rFonts w:cs="Arial"/>
                <w:b/>
                <w:bCs/>
                <w:sz w:val="16"/>
                <w:szCs w:val="16"/>
                <w:lang w:val="ka-GE"/>
              </w:rPr>
              <w:t>250</w:t>
            </w:r>
            <w:r w:rsidRPr="00A24B46">
              <w:rPr>
                <w:rFonts w:ascii="Arial" w:hAnsi="Arial" w:cs="Arial"/>
                <w:b/>
                <w:bCs/>
                <w:sz w:val="16"/>
                <w:szCs w:val="16"/>
              </w:rPr>
              <w:t xml:space="preserve"> </w:t>
            </w:r>
          </w:p>
        </w:tc>
        <w:tc>
          <w:tcPr>
            <w:tcW w:w="388" w:type="pct"/>
            <w:tcBorders>
              <w:top w:val="nil"/>
              <w:left w:val="nil"/>
              <w:bottom w:val="single" w:sz="4" w:space="0" w:color="auto"/>
              <w:right w:val="single" w:sz="4" w:space="0" w:color="auto"/>
            </w:tcBorders>
            <w:shd w:val="clear" w:color="000000" w:fill="FFFFFF"/>
            <w:vAlign w:val="center"/>
          </w:tcPr>
          <w:p w14:paraId="613A8E70" w14:textId="0018E3C9" w:rsidR="0041598A" w:rsidRPr="00CB1153" w:rsidRDefault="00CB1153" w:rsidP="0041598A">
            <w:pPr>
              <w:jc w:val="right"/>
              <w:rPr>
                <w:rFonts w:ascii="Arial" w:hAnsi="Arial" w:cs="Arial"/>
                <w:b/>
                <w:bCs/>
                <w:sz w:val="16"/>
                <w:szCs w:val="16"/>
              </w:rPr>
            </w:pPr>
            <w:r>
              <w:rPr>
                <w:rFonts w:cs="Arial"/>
                <w:b/>
                <w:bCs/>
                <w:sz w:val="16"/>
                <w:szCs w:val="16"/>
              </w:rPr>
              <w:t>250.0</w:t>
            </w:r>
          </w:p>
        </w:tc>
        <w:tc>
          <w:tcPr>
            <w:tcW w:w="388" w:type="pct"/>
            <w:gridSpan w:val="2"/>
            <w:tcBorders>
              <w:top w:val="nil"/>
              <w:left w:val="nil"/>
              <w:bottom w:val="single" w:sz="4" w:space="0" w:color="auto"/>
              <w:right w:val="single" w:sz="4" w:space="0" w:color="auto"/>
            </w:tcBorders>
            <w:shd w:val="clear" w:color="000000" w:fill="FFFFFF"/>
            <w:vAlign w:val="center"/>
          </w:tcPr>
          <w:p w14:paraId="1E775201" w14:textId="236BD0CA" w:rsidR="0041598A" w:rsidRPr="00CB1153" w:rsidRDefault="00CB1153" w:rsidP="0041598A">
            <w:pPr>
              <w:jc w:val="right"/>
              <w:rPr>
                <w:rFonts w:ascii="Arial" w:hAnsi="Arial" w:cs="Arial"/>
                <w:b/>
                <w:bCs/>
                <w:sz w:val="16"/>
                <w:szCs w:val="16"/>
              </w:rPr>
            </w:pPr>
            <w:r>
              <w:rPr>
                <w:rFonts w:cs="Arial"/>
                <w:b/>
                <w:bCs/>
                <w:sz w:val="16"/>
                <w:szCs w:val="16"/>
              </w:rPr>
              <w:t>250.0</w:t>
            </w:r>
          </w:p>
        </w:tc>
        <w:tc>
          <w:tcPr>
            <w:tcW w:w="388" w:type="pct"/>
            <w:gridSpan w:val="2"/>
            <w:tcBorders>
              <w:top w:val="nil"/>
              <w:left w:val="nil"/>
              <w:bottom w:val="single" w:sz="4" w:space="0" w:color="auto"/>
              <w:right w:val="single" w:sz="4" w:space="0" w:color="auto"/>
            </w:tcBorders>
            <w:shd w:val="clear" w:color="000000" w:fill="FFFFFF"/>
            <w:vAlign w:val="center"/>
          </w:tcPr>
          <w:p w14:paraId="6291B8BE" w14:textId="74657F5B" w:rsidR="0041598A" w:rsidRPr="00A24B46" w:rsidRDefault="00CB1153" w:rsidP="0041598A">
            <w:pPr>
              <w:jc w:val="right"/>
              <w:rPr>
                <w:rFonts w:ascii="Arial" w:hAnsi="Arial" w:cs="Arial"/>
                <w:b/>
                <w:bCs/>
                <w:sz w:val="16"/>
                <w:szCs w:val="16"/>
              </w:rPr>
            </w:pPr>
            <w:r>
              <w:rPr>
                <w:rFonts w:cs="Arial"/>
                <w:b/>
                <w:bCs/>
                <w:sz w:val="16"/>
                <w:szCs w:val="16"/>
              </w:rPr>
              <w:t>250.0</w:t>
            </w:r>
            <w:r w:rsidR="0041598A">
              <w:rPr>
                <w:rFonts w:cs="Arial"/>
                <w:b/>
                <w:bCs/>
                <w:sz w:val="16"/>
                <w:szCs w:val="16"/>
                <w:lang w:val="ka-GE"/>
              </w:rPr>
              <w:t>,0</w:t>
            </w:r>
          </w:p>
        </w:tc>
      </w:tr>
      <w:tr w:rsidR="0041598A" w:rsidRPr="00A24B46" w14:paraId="446FBB4E" w14:textId="77777777" w:rsidTr="0041598A">
        <w:trPr>
          <w:trHeight w:val="285"/>
        </w:trPr>
        <w:tc>
          <w:tcPr>
            <w:tcW w:w="391" w:type="pct"/>
            <w:tcBorders>
              <w:top w:val="nil"/>
              <w:left w:val="single" w:sz="4" w:space="0" w:color="auto"/>
              <w:bottom w:val="single" w:sz="4" w:space="0" w:color="auto"/>
              <w:right w:val="single" w:sz="4" w:space="0" w:color="auto"/>
            </w:tcBorders>
            <w:shd w:val="clear" w:color="000000" w:fill="E2EFDA"/>
            <w:vAlign w:val="center"/>
            <w:hideMark/>
          </w:tcPr>
          <w:p w14:paraId="5F4A532D" w14:textId="77777777" w:rsidR="0041598A" w:rsidRPr="00A24B46" w:rsidRDefault="0041598A" w:rsidP="0041598A">
            <w:pPr>
              <w:jc w:val="center"/>
              <w:rPr>
                <w:rFonts w:ascii="Arial" w:hAnsi="Arial" w:cs="Arial"/>
                <w:b/>
                <w:bCs/>
                <w:color w:val="0000FF"/>
                <w:sz w:val="16"/>
                <w:szCs w:val="16"/>
              </w:rPr>
            </w:pPr>
            <w:r w:rsidRPr="00A24B46">
              <w:rPr>
                <w:rFonts w:ascii="Arial" w:hAnsi="Arial" w:cs="Arial"/>
                <w:b/>
                <w:bCs/>
                <w:color w:val="0000FF"/>
                <w:sz w:val="16"/>
                <w:szCs w:val="16"/>
              </w:rPr>
              <w:t>05 02</w:t>
            </w:r>
          </w:p>
        </w:tc>
        <w:tc>
          <w:tcPr>
            <w:tcW w:w="1986" w:type="pct"/>
            <w:gridSpan w:val="4"/>
            <w:tcBorders>
              <w:top w:val="nil"/>
              <w:left w:val="nil"/>
              <w:bottom w:val="single" w:sz="4" w:space="0" w:color="auto"/>
              <w:right w:val="single" w:sz="4" w:space="0" w:color="auto"/>
            </w:tcBorders>
            <w:shd w:val="clear" w:color="000000" w:fill="E2EFDA"/>
            <w:noWrap/>
            <w:vAlign w:val="center"/>
            <w:hideMark/>
          </w:tcPr>
          <w:p w14:paraId="4165CF5F" w14:textId="77777777" w:rsidR="0041598A" w:rsidRPr="00A24B46" w:rsidRDefault="0041598A" w:rsidP="0041598A">
            <w:pPr>
              <w:rPr>
                <w:rFonts w:ascii="Arial" w:hAnsi="Arial" w:cs="Arial"/>
                <w:b/>
                <w:bCs/>
                <w:color w:val="0000FF"/>
                <w:sz w:val="16"/>
                <w:szCs w:val="16"/>
              </w:rPr>
            </w:pPr>
            <w:r w:rsidRPr="00A24B46">
              <w:rPr>
                <w:rFonts w:ascii="Sylfaen" w:hAnsi="Sylfaen" w:cs="Sylfaen"/>
                <w:b/>
                <w:bCs/>
                <w:color w:val="0000FF"/>
                <w:sz w:val="16"/>
                <w:szCs w:val="16"/>
              </w:rPr>
              <w:t>კულტურის</w:t>
            </w:r>
            <w:r w:rsidRPr="00A24B46">
              <w:rPr>
                <w:rFonts w:ascii="Arial" w:hAnsi="Arial" w:cs="Arial"/>
                <w:b/>
                <w:bCs/>
                <w:color w:val="0000FF"/>
                <w:sz w:val="16"/>
                <w:szCs w:val="16"/>
              </w:rPr>
              <w:t xml:space="preserve"> </w:t>
            </w:r>
            <w:r w:rsidRPr="00A24B46">
              <w:rPr>
                <w:rFonts w:ascii="Sylfaen" w:hAnsi="Sylfaen" w:cs="Sylfaen"/>
                <w:b/>
                <w:bCs/>
                <w:color w:val="0000FF"/>
                <w:sz w:val="16"/>
                <w:szCs w:val="16"/>
              </w:rPr>
              <w:t>სფეროს</w:t>
            </w:r>
            <w:r w:rsidRPr="00A24B46">
              <w:rPr>
                <w:rFonts w:ascii="Arial" w:hAnsi="Arial" w:cs="Arial"/>
                <w:b/>
                <w:bCs/>
                <w:color w:val="0000FF"/>
                <w:sz w:val="16"/>
                <w:szCs w:val="16"/>
              </w:rPr>
              <w:t xml:space="preserve"> </w:t>
            </w:r>
            <w:r w:rsidRPr="00A24B46">
              <w:rPr>
                <w:rFonts w:ascii="Sylfaen" w:hAnsi="Sylfaen" w:cs="Sylfaen"/>
                <w:b/>
                <w:bCs/>
                <w:color w:val="0000FF"/>
                <w:sz w:val="16"/>
                <w:szCs w:val="16"/>
              </w:rPr>
              <w:t>განვითარება</w:t>
            </w:r>
          </w:p>
        </w:tc>
        <w:tc>
          <w:tcPr>
            <w:tcW w:w="537" w:type="pct"/>
            <w:gridSpan w:val="2"/>
            <w:tcBorders>
              <w:top w:val="nil"/>
              <w:left w:val="nil"/>
              <w:bottom w:val="single" w:sz="4" w:space="0" w:color="auto"/>
              <w:right w:val="single" w:sz="4" w:space="0" w:color="auto"/>
            </w:tcBorders>
            <w:shd w:val="clear" w:color="000000" w:fill="E2EFDA"/>
            <w:vAlign w:val="center"/>
            <w:hideMark/>
          </w:tcPr>
          <w:p w14:paraId="79D14A2C" w14:textId="561DB09E" w:rsidR="0041598A" w:rsidRPr="00A24B46" w:rsidRDefault="00902650" w:rsidP="0041598A">
            <w:pPr>
              <w:jc w:val="right"/>
              <w:rPr>
                <w:rFonts w:ascii="Arial" w:hAnsi="Arial" w:cs="Arial"/>
                <w:b/>
                <w:bCs/>
                <w:color w:val="0000FF"/>
                <w:sz w:val="16"/>
                <w:szCs w:val="16"/>
              </w:rPr>
            </w:pPr>
            <w:r>
              <w:rPr>
                <w:rFonts w:cs="Arial"/>
                <w:b/>
                <w:bCs/>
                <w:color w:val="0000FF"/>
                <w:sz w:val="16"/>
                <w:szCs w:val="16"/>
                <w:lang w:val="ka-GE"/>
              </w:rPr>
              <w:t>1086,0</w:t>
            </w:r>
            <w:r w:rsidR="0041598A" w:rsidRPr="00A24B46">
              <w:rPr>
                <w:rFonts w:ascii="Arial" w:hAnsi="Arial" w:cs="Arial"/>
                <w:b/>
                <w:bCs/>
                <w:color w:val="0000FF"/>
                <w:sz w:val="16"/>
                <w:szCs w:val="16"/>
              </w:rPr>
              <w:t xml:space="preserve"> </w:t>
            </w:r>
          </w:p>
        </w:tc>
        <w:tc>
          <w:tcPr>
            <w:tcW w:w="386" w:type="pct"/>
            <w:gridSpan w:val="2"/>
            <w:tcBorders>
              <w:top w:val="nil"/>
              <w:left w:val="nil"/>
              <w:bottom w:val="single" w:sz="4" w:space="0" w:color="auto"/>
              <w:right w:val="single" w:sz="4" w:space="0" w:color="auto"/>
            </w:tcBorders>
            <w:shd w:val="clear" w:color="000000" w:fill="E2EFDA"/>
            <w:vAlign w:val="center"/>
            <w:hideMark/>
          </w:tcPr>
          <w:p w14:paraId="6D1771F1" w14:textId="77777777" w:rsidR="0041598A" w:rsidRPr="00A24B46" w:rsidRDefault="0041598A" w:rsidP="0041598A">
            <w:pPr>
              <w:jc w:val="right"/>
              <w:rPr>
                <w:rFonts w:ascii="Arial" w:hAnsi="Arial" w:cs="Arial"/>
                <w:b/>
                <w:bCs/>
                <w:color w:val="0000FF"/>
                <w:sz w:val="16"/>
                <w:szCs w:val="16"/>
              </w:rPr>
            </w:pPr>
            <w:r w:rsidRPr="00A24B46">
              <w:rPr>
                <w:rFonts w:ascii="Arial" w:hAnsi="Arial" w:cs="Arial"/>
                <w:b/>
                <w:bCs/>
                <w:color w:val="0000FF"/>
                <w:sz w:val="16"/>
                <w:szCs w:val="16"/>
              </w:rPr>
              <w:t xml:space="preserve">            -  </w:t>
            </w:r>
          </w:p>
        </w:tc>
        <w:tc>
          <w:tcPr>
            <w:tcW w:w="536" w:type="pct"/>
            <w:gridSpan w:val="2"/>
            <w:tcBorders>
              <w:top w:val="nil"/>
              <w:left w:val="nil"/>
              <w:bottom w:val="single" w:sz="4" w:space="0" w:color="auto"/>
              <w:right w:val="single" w:sz="4" w:space="0" w:color="auto"/>
            </w:tcBorders>
            <w:shd w:val="clear" w:color="000000" w:fill="E2EFDA"/>
            <w:vAlign w:val="center"/>
            <w:hideMark/>
          </w:tcPr>
          <w:p w14:paraId="377B2369" w14:textId="424F86BD" w:rsidR="0041598A" w:rsidRPr="00A24B46" w:rsidRDefault="00902650" w:rsidP="0041598A">
            <w:pPr>
              <w:jc w:val="right"/>
              <w:rPr>
                <w:rFonts w:ascii="Arial" w:hAnsi="Arial" w:cs="Arial"/>
                <w:b/>
                <w:bCs/>
                <w:color w:val="0000FF"/>
                <w:sz w:val="16"/>
                <w:szCs w:val="16"/>
              </w:rPr>
            </w:pPr>
            <w:r>
              <w:rPr>
                <w:rFonts w:cs="Arial"/>
                <w:b/>
                <w:bCs/>
                <w:color w:val="0000FF"/>
                <w:sz w:val="16"/>
                <w:szCs w:val="16"/>
                <w:lang w:val="ka-GE"/>
              </w:rPr>
              <w:t>1086,0</w:t>
            </w:r>
            <w:r w:rsidR="0041598A" w:rsidRPr="00A24B46">
              <w:rPr>
                <w:rFonts w:ascii="Arial" w:hAnsi="Arial" w:cs="Arial"/>
                <w:b/>
                <w:bCs/>
                <w:color w:val="0000FF"/>
                <w:sz w:val="16"/>
                <w:szCs w:val="16"/>
              </w:rPr>
              <w:t xml:space="preserve"> </w:t>
            </w:r>
          </w:p>
        </w:tc>
        <w:tc>
          <w:tcPr>
            <w:tcW w:w="388" w:type="pct"/>
            <w:tcBorders>
              <w:top w:val="nil"/>
              <w:left w:val="nil"/>
              <w:bottom w:val="single" w:sz="4" w:space="0" w:color="auto"/>
              <w:right w:val="single" w:sz="4" w:space="0" w:color="auto"/>
            </w:tcBorders>
            <w:shd w:val="clear" w:color="000000" w:fill="E2EFDA"/>
            <w:vAlign w:val="center"/>
          </w:tcPr>
          <w:p w14:paraId="0A0A4C8A" w14:textId="77777777"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1117,0</w:t>
            </w:r>
          </w:p>
        </w:tc>
        <w:tc>
          <w:tcPr>
            <w:tcW w:w="388" w:type="pct"/>
            <w:gridSpan w:val="2"/>
            <w:tcBorders>
              <w:top w:val="nil"/>
              <w:left w:val="nil"/>
              <w:bottom w:val="single" w:sz="4" w:space="0" w:color="auto"/>
              <w:right w:val="single" w:sz="4" w:space="0" w:color="auto"/>
            </w:tcBorders>
            <w:shd w:val="clear" w:color="000000" w:fill="E2EFDA"/>
            <w:vAlign w:val="center"/>
          </w:tcPr>
          <w:p w14:paraId="4826F1FF" w14:textId="77777777"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1220,0</w:t>
            </w:r>
          </w:p>
        </w:tc>
        <w:tc>
          <w:tcPr>
            <w:tcW w:w="388" w:type="pct"/>
            <w:gridSpan w:val="2"/>
            <w:tcBorders>
              <w:top w:val="nil"/>
              <w:left w:val="nil"/>
              <w:bottom w:val="single" w:sz="4" w:space="0" w:color="auto"/>
              <w:right w:val="single" w:sz="4" w:space="0" w:color="auto"/>
            </w:tcBorders>
            <w:shd w:val="clear" w:color="000000" w:fill="E2EFDA"/>
            <w:vAlign w:val="center"/>
          </w:tcPr>
          <w:p w14:paraId="191E8F64" w14:textId="77777777"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1333,0</w:t>
            </w:r>
          </w:p>
        </w:tc>
      </w:tr>
      <w:tr w:rsidR="0041598A" w:rsidRPr="00A24B46" w14:paraId="36F551AA" w14:textId="77777777"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hideMark/>
          </w:tcPr>
          <w:p w14:paraId="0D718039" w14:textId="77777777" w:rsidR="0041598A" w:rsidRPr="00A24B46" w:rsidRDefault="0041598A" w:rsidP="0041598A">
            <w:pPr>
              <w:jc w:val="center"/>
              <w:rPr>
                <w:rFonts w:ascii="Arial" w:hAnsi="Arial" w:cs="Arial"/>
                <w:b/>
                <w:bCs/>
                <w:sz w:val="16"/>
                <w:szCs w:val="16"/>
              </w:rPr>
            </w:pPr>
            <w:r w:rsidRPr="00A24B46">
              <w:rPr>
                <w:rFonts w:ascii="Arial" w:hAnsi="Arial" w:cs="Arial"/>
                <w:b/>
                <w:bCs/>
                <w:sz w:val="16"/>
                <w:szCs w:val="16"/>
              </w:rPr>
              <w:t>05 02</w:t>
            </w:r>
            <w:r>
              <w:rPr>
                <w:rFonts w:cs="Arial"/>
                <w:b/>
                <w:bCs/>
                <w:sz w:val="16"/>
                <w:szCs w:val="16"/>
                <w:lang w:val="ka-GE"/>
              </w:rPr>
              <w:t xml:space="preserve">  01</w:t>
            </w:r>
            <w:r w:rsidRPr="00A24B46">
              <w:rPr>
                <w:rFonts w:ascii="Arial" w:hAnsi="Arial" w:cs="Arial"/>
                <w:b/>
                <w:bCs/>
                <w:sz w:val="16"/>
                <w:szCs w:val="16"/>
              </w:rPr>
              <w:t xml:space="preserve"> 01</w:t>
            </w:r>
          </w:p>
        </w:tc>
        <w:tc>
          <w:tcPr>
            <w:tcW w:w="1986" w:type="pct"/>
            <w:gridSpan w:val="4"/>
            <w:tcBorders>
              <w:top w:val="nil"/>
              <w:left w:val="nil"/>
              <w:bottom w:val="single" w:sz="4" w:space="0" w:color="auto"/>
              <w:right w:val="single" w:sz="4" w:space="0" w:color="auto"/>
            </w:tcBorders>
            <w:shd w:val="clear" w:color="000000" w:fill="FFFFFF"/>
            <w:noWrap/>
            <w:vAlign w:val="center"/>
            <w:hideMark/>
          </w:tcPr>
          <w:p w14:paraId="5650B8DD" w14:textId="77777777" w:rsidR="0041598A" w:rsidRPr="007C5CC9" w:rsidRDefault="0041598A" w:rsidP="0041598A">
            <w:pPr>
              <w:rPr>
                <w:rFonts w:ascii="Arial" w:hAnsi="Arial" w:cs="Arial"/>
                <w:b/>
                <w:bCs/>
                <w:sz w:val="16"/>
                <w:szCs w:val="16"/>
                <w:lang w:val="ka-GE"/>
              </w:rPr>
            </w:pPr>
            <w:r>
              <w:rPr>
                <w:rFonts w:ascii="Sylfaen" w:hAnsi="Sylfaen" w:cs="Sylfaen"/>
                <w:b/>
                <w:bCs/>
                <w:sz w:val="16"/>
                <w:szCs w:val="16"/>
                <w:lang w:val="ka-GE"/>
              </w:rPr>
              <w:t xml:space="preserve">ა(ა)იპ </w:t>
            </w:r>
            <w:r w:rsidRPr="00A24B46">
              <w:rPr>
                <w:rFonts w:ascii="Sylfaen" w:hAnsi="Sylfaen" w:cs="Sylfaen"/>
                <w:b/>
                <w:bCs/>
                <w:sz w:val="16"/>
                <w:szCs w:val="16"/>
              </w:rPr>
              <w:t>კულტურის</w:t>
            </w:r>
            <w:r w:rsidRPr="00A24B46">
              <w:rPr>
                <w:rFonts w:ascii="Arial" w:hAnsi="Arial" w:cs="Arial"/>
                <w:b/>
                <w:bCs/>
                <w:sz w:val="16"/>
                <w:szCs w:val="16"/>
              </w:rPr>
              <w:t xml:space="preserve"> </w:t>
            </w:r>
            <w:r>
              <w:rPr>
                <w:rFonts w:ascii="Sylfaen" w:hAnsi="Sylfaen" w:cs="Sylfaen"/>
                <w:b/>
                <w:bCs/>
                <w:sz w:val="16"/>
                <w:szCs w:val="16"/>
                <w:lang w:val="ka-GE"/>
              </w:rPr>
              <w:t>ობიექტების გაერთიანება</w:t>
            </w:r>
          </w:p>
        </w:tc>
        <w:tc>
          <w:tcPr>
            <w:tcW w:w="537" w:type="pct"/>
            <w:gridSpan w:val="2"/>
            <w:tcBorders>
              <w:top w:val="nil"/>
              <w:left w:val="nil"/>
              <w:bottom w:val="single" w:sz="4" w:space="0" w:color="auto"/>
              <w:right w:val="single" w:sz="4" w:space="0" w:color="auto"/>
            </w:tcBorders>
            <w:shd w:val="clear" w:color="000000" w:fill="FFFFFF"/>
            <w:vAlign w:val="center"/>
            <w:hideMark/>
          </w:tcPr>
          <w:p w14:paraId="71D0CBED" w14:textId="3788FA7D" w:rsidR="0041598A" w:rsidRPr="00A24B46" w:rsidRDefault="000A1DD7" w:rsidP="0041598A">
            <w:pPr>
              <w:jc w:val="right"/>
              <w:rPr>
                <w:rFonts w:ascii="Arial" w:hAnsi="Arial" w:cs="Arial"/>
                <w:b/>
                <w:bCs/>
                <w:sz w:val="16"/>
                <w:szCs w:val="16"/>
              </w:rPr>
            </w:pPr>
            <w:r>
              <w:rPr>
                <w:rFonts w:cs="Arial"/>
                <w:b/>
                <w:bCs/>
                <w:sz w:val="16"/>
                <w:szCs w:val="16"/>
                <w:lang w:val="ka-GE"/>
              </w:rPr>
              <w:t>520,0</w:t>
            </w:r>
            <w:r w:rsidR="0041598A" w:rsidRPr="00A24B46">
              <w:rPr>
                <w:rFonts w:ascii="Arial" w:hAnsi="Arial" w:cs="Arial"/>
                <w:b/>
                <w:bCs/>
                <w:sz w:val="16"/>
                <w:szCs w:val="16"/>
              </w:rPr>
              <w:t xml:space="preserve"> </w:t>
            </w:r>
          </w:p>
        </w:tc>
        <w:tc>
          <w:tcPr>
            <w:tcW w:w="386" w:type="pct"/>
            <w:gridSpan w:val="2"/>
            <w:tcBorders>
              <w:top w:val="nil"/>
              <w:left w:val="nil"/>
              <w:bottom w:val="single" w:sz="4" w:space="0" w:color="auto"/>
              <w:right w:val="single" w:sz="4" w:space="0" w:color="auto"/>
            </w:tcBorders>
            <w:shd w:val="clear" w:color="000000" w:fill="FFFFFF"/>
            <w:vAlign w:val="center"/>
            <w:hideMark/>
          </w:tcPr>
          <w:p w14:paraId="722C3489" w14:textId="77777777"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  </w:t>
            </w:r>
          </w:p>
        </w:tc>
        <w:tc>
          <w:tcPr>
            <w:tcW w:w="536" w:type="pct"/>
            <w:gridSpan w:val="2"/>
            <w:tcBorders>
              <w:top w:val="nil"/>
              <w:left w:val="nil"/>
              <w:bottom w:val="single" w:sz="4" w:space="0" w:color="auto"/>
              <w:right w:val="single" w:sz="4" w:space="0" w:color="auto"/>
            </w:tcBorders>
            <w:shd w:val="clear" w:color="000000" w:fill="FFFFFF"/>
            <w:vAlign w:val="center"/>
            <w:hideMark/>
          </w:tcPr>
          <w:p w14:paraId="24E86C46" w14:textId="56C5D270" w:rsidR="0041598A" w:rsidRPr="00A24B46" w:rsidRDefault="000A1DD7" w:rsidP="0041598A">
            <w:pPr>
              <w:jc w:val="right"/>
              <w:rPr>
                <w:rFonts w:ascii="Arial" w:hAnsi="Arial" w:cs="Arial"/>
                <w:b/>
                <w:bCs/>
                <w:sz w:val="16"/>
                <w:szCs w:val="16"/>
              </w:rPr>
            </w:pPr>
            <w:r>
              <w:rPr>
                <w:rFonts w:cs="Arial"/>
                <w:b/>
                <w:bCs/>
                <w:sz w:val="16"/>
                <w:szCs w:val="16"/>
                <w:lang w:val="ka-GE"/>
              </w:rPr>
              <w:t>520,0</w:t>
            </w:r>
            <w:r w:rsidR="0041598A" w:rsidRPr="00A24B46">
              <w:rPr>
                <w:rFonts w:ascii="Arial" w:hAnsi="Arial" w:cs="Arial"/>
                <w:b/>
                <w:bCs/>
                <w:sz w:val="16"/>
                <w:szCs w:val="16"/>
              </w:rPr>
              <w:t xml:space="preserve"> </w:t>
            </w:r>
          </w:p>
        </w:tc>
        <w:tc>
          <w:tcPr>
            <w:tcW w:w="388" w:type="pct"/>
            <w:tcBorders>
              <w:top w:val="nil"/>
              <w:left w:val="nil"/>
              <w:bottom w:val="single" w:sz="4" w:space="0" w:color="auto"/>
              <w:right w:val="single" w:sz="4" w:space="0" w:color="auto"/>
            </w:tcBorders>
            <w:shd w:val="clear" w:color="000000" w:fill="FFFFFF"/>
            <w:vAlign w:val="center"/>
          </w:tcPr>
          <w:p w14:paraId="038E80B1" w14:textId="77777777" w:rsidR="0041598A" w:rsidRPr="00A24B46" w:rsidRDefault="0041598A" w:rsidP="0041598A">
            <w:pPr>
              <w:jc w:val="right"/>
              <w:rPr>
                <w:rFonts w:ascii="Arial" w:hAnsi="Arial" w:cs="Arial"/>
                <w:b/>
                <w:bCs/>
                <w:sz w:val="16"/>
                <w:szCs w:val="16"/>
              </w:rPr>
            </w:pPr>
            <w:r>
              <w:rPr>
                <w:rFonts w:cs="Arial"/>
                <w:b/>
                <w:bCs/>
                <w:sz w:val="16"/>
                <w:szCs w:val="16"/>
                <w:lang w:val="ka-GE"/>
              </w:rPr>
              <w:t>577,5</w:t>
            </w:r>
          </w:p>
        </w:tc>
        <w:tc>
          <w:tcPr>
            <w:tcW w:w="388" w:type="pct"/>
            <w:gridSpan w:val="2"/>
            <w:tcBorders>
              <w:top w:val="nil"/>
              <w:left w:val="nil"/>
              <w:bottom w:val="single" w:sz="4" w:space="0" w:color="auto"/>
              <w:right w:val="single" w:sz="4" w:space="0" w:color="auto"/>
            </w:tcBorders>
            <w:shd w:val="clear" w:color="000000" w:fill="FFFFFF"/>
            <w:vAlign w:val="center"/>
          </w:tcPr>
          <w:p w14:paraId="0CEBAFD1" w14:textId="77777777" w:rsidR="0041598A" w:rsidRPr="00A24B46" w:rsidRDefault="0041598A" w:rsidP="0041598A">
            <w:pPr>
              <w:jc w:val="right"/>
              <w:rPr>
                <w:rFonts w:ascii="Arial" w:hAnsi="Arial" w:cs="Arial"/>
                <w:b/>
                <w:bCs/>
                <w:sz w:val="16"/>
                <w:szCs w:val="16"/>
              </w:rPr>
            </w:pPr>
            <w:r>
              <w:rPr>
                <w:rFonts w:cs="Arial"/>
                <w:b/>
                <w:bCs/>
                <w:sz w:val="16"/>
                <w:szCs w:val="16"/>
                <w:lang w:val="ka-GE"/>
              </w:rPr>
              <w:t>630,7</w:t>
            </w:r>
          </w:p>
        </w:tc>
        <w:tc>
          <w:tcPr>
            <w:tcW w:w="388" w:type="pct"/>
            <w:gridSpan w:val="2"/>
            <w:tcBorders>
              <w:top w:val="nil"/>
              <w:left w:val="nil"/>
              <w:bottom w:val="single" w:sz="4" w:space="0" w:color="auto"/>
              <w:right w:val="single" w:sz="4" w:space="0" w:color="auto"/>
            </w:tcBorders>
            <w:shd w:val="clear" w:color="000000" w:fill="FFFFFF"/>
            <w:vAlign w:val="center"/>
          </w:tcPr>
          <w:p w14:paraId="48C48A2A" w14:textId="77777777" w:rsidR="0041598A" w:rsidRPr="00A24B46" w:rsidRDefault="0041598A" w:rsidP="0041598A">
            <w:pPr>
              <w:jc w:val="right"/>
              <w:rPr>
                <w:rFonts w:ascii="Arial" w:hAnsi="Arial" w:cs="Arial"/>
                <w:b/>
                <w:bCs/>
                <w:sz w:val="16"/>
                <w:szCs w:val="16"/>
              </w:rPr>
            </w:pPr>
            <w:r>
              <w:rPr>
                <w:rFonts w:cs="Arial"/>
                <w:b/>
                <w:bCs/>
                <w:sz w:val="16"/>
                <w:szCs w:val="16"/>
                <w:lang w:val="ka-GE"/>
              </w:rPr>
              <w:t>689,2</w:t>
            </w:r>
          </w:p>
        </w:tc>
      </w:tr>
      <w:tr w:rsidR="0041598A" w:rsidRPr="00A24B46" w14:paraId="4E250EC3" w14:textId="77777777"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tcPr>
          <w:p w14:paraId="7C4AA984" w14:textId="77777777" w:rsidR="0041598A" w:rsidRPr="007C5CC9" w:rsidRDefault="0041598A" w:rsidP="0041598A">
            <w:pPr>
              <w:jc w:val="center"/>
              <w:rPr>
                <w:rFonts w:cs="Arial"/>
                <w:b/>
                <w:bCs/>
                <w:sz w:val="16"/>
                <w:szCs w:val="16"/>
                <w:lang w:val="ka-GE"/>
              </w:rPr>
            </w:pPr>
            <w:r w:rsidRPr="00A24B46">
              <w:rPr>
                <w:rFonts w:ascii="Arial" w:hAnsi="Arial" w:cs="Arial"/>
                <w:b/>
                <w:bCs/>
                <w:sz w:val="16"/>
                <w:szCs w:val="16"/>
              </w:rPr>
              <w:t>05 02 01</w:t>
            </w:r>
            <w:r>
              <w:rPr>
                <w:rFonts w:cs="Arial"/>
                <w:b/>
                <w:bCs/>
                <w:sz w:val="16"/>
                <w:szCs w:val="16"/>
                <w:lang w:val="ka-GE"/>
              </w:rPr>
              <w:t xml:space="preserve">  </w:t>
            </w:r>
            <w:r w:rsidRPr="007C5CC9">
              <w:rPr>
                <w:rFonts w:cs="Arial"/>
                <w:b/>
                <w:bCs/>
                <w:sz w:val="16"/>
                <w:szCs w:val="16"/>
                <w:lang w:val="ka-GE"/>
              </w:rPr>
              <w:t>02</w:t>
            </w:r>
          </w:p>
        </w:tc>
        <w:tc>
          <w:tcPr>
            <w:tcW w:w="1986" w:type="pct"/>
            <w:gridSpan w:val="4"/>
            <w:tcBorders>
              <w:top w:val="nil"/>
              <w:left w:val="nil"/>
              <w:bottom w:val="single" w:sz="4" w:space="0" w:color="auto"/>
              <w:right w:val="single" w:sz="4" w:space="0" w:color="auto"/>
            </w:tcBorders>
            <w:shd w:val="clear" w:color="000000" w:fill="FFFFFF"/>
            <w:noWrap/>
            <w:vAlign w:val="center"/>
          </w:tcPr>
          <w:p w14:paraId="57562716" w14:textId="77777777" w:rsidR="0041598A" w:rsidRPr="00A24B46" w:rsidRDefault="0041598A" w:rsidP="0041598A">
            <w:pPr>
              <w:rPr>
                <w:rFonts w:ascii="Arial" w:hAnsi="Arial" w:cs="Arial"/>
                <w:b/>
                <w:bCs/>
                <w:sz w:val="16"/>
                <w:szCs w:val="16"/>
              </w:rPr>
            </w:pPr>
            <w:r w:rsidRPr="00A24B46">
              <w:rPr>
                <w:rFonts w:ascii="Sylfaen" w:hAnsi="Sylfaen" w:cs="Sylfaen"/>
                <w:b/>
                <w:bCs/>
                <w:sz w:val="16"/>
                <w:szCs w:val="16"/>
              </w:rPr>
              <w:t>სახელოვნებო</w:t>
            </w:r>
            <w:r w:rsidRPr="00A24B46">
              <w:rPr>
                <w:rFonts w:ascii="Arial" w:hAnsi="Arial" w:cs="Arial"/>
                <w:b/>
                <w:bCs/>
                <w:sz w:val="16"/>
                <w:szCs w:val="16"/>
              </w:rPr>
              <w:t xml:space="preserve"> </w:t>
            </w:r>
            <w:r>
              <w:rPr>
                <w:rFonts w:ascii="Sylfaen" w:hAnsi="Sylfaen" w:cs="Sylfaen"/>
                <w:b/>
                <w:bCs/>
                <w:sz w:val="16"/>
                <w:szCs w:val="16"/>
              </w:rPr>
              <w:t>სფეროს</w:t>
            </w:r>
            <w:r w:rsidRPr="00A24B46">
              <w:rPr>
                <w:rFonts w:ascii="Arial" w:hAnsi="Arial" w:cs="Arial"/>
                <w:b/>
                <w:bCs/>
                <w:sz w:val="16"/>
                <w:szCs w:val="16"/>
              </w:rPr>
              <w:t xml:space="preserve"> </w:t>
            </w:r>
            <w:r>
              <w:rPr>
                <w:rFonts w:ascii="Sylfaen" w:hAnsi="Sylfaen" w:cs="Sylfaen"/>
                <w:b/>
                <w:bCs/>
                <w:sz w:val="16"/>
                <w:szCs w:val="16"/>
              </w:rPr>
              <w:t>ხელშეწყობის პროგრამა</w:t>
            </w:r>
          </w:p>
        </w:tc>
        <w:tc>
          <w:tcPr>
            <w:tcW w:w="537" w:type="pct"/>
            <w:gridSpan w:val="2"/>
            <w:tcBorders>
              <w:top w:val="nil"/>
              <w:left w:val="nil"/>
              <w:bottom w:val="single" w:sz="4" w:space="0" w:color="auto"/>
              <w:right w:val="single" w:sz="4" w:space="0" w:color="auto"/>
            </w:tcBorders>
            <w:shd w:val="clear" w:color="000000" w:fill="FFFFFF"/>
            <w:vAlign w:val="center"/>
          </w:tcPr>
          <w:p w14:paraId="1F2653D5" w14:textId="63CAD1B1" w:rsidR="0041598A" w:rsidRPr="000A1DD7" w:rsidRDefault="000A1DD7" w:rsidP="0041598A">
            <w:pPr>
              <w:jc w:val="right"/>
              <w:rPr>
                <w:rFonts w:cs="Arial"/>
                <w:b/>
                <w:bCs/>
                <w:sz w:val="16"/>
                <w:szCs w:val="16"/>
                <w:lang w:val="ka-GE"/>
              </w:rPr>
            </w:pPr>
            <w:r>
              <w:rPr>
                <w:rFonts w:cs="Arial"/>
                <w:b/>
                <w:bCs/>
                <w:sz w:val="16"/>
                <w:szCs w:val="16"/>
                <w:lang w:val="ka-GE"/>
              </w:rPr>
              <w:t>541,0</w:t>
            </w:r>
          </w:p>
        </w:tc>
        <w:tc>
          <w:tcPr>
            <w:tcW w:w="386" w:type="pct"/>
            <w:gridSpan w:val="2"/>
            <w:tcBorders>
              <w:top w:val="nil"/>
              <w:left w:val="nil"/>
              <w:bottom w:val="single" w:sz="4" w:space="0" w:color="auto"/>
              <w:right w:val="single" w:sz="4" w:space="0" w:color="auto"/>
            </w:tcBorders>
            <w:shd w:val="clear" w:color="000000" w:fill="FFFFFF"/>
            <w:vAlign w:val="center"/>
          </w:tcPr>
          <w:p w14:paraId="1C6AC7E1" w14:textId="77777777" w:rsidR="0041598A" w:rsidRPr="00A24B46" w:rsidRDefault="0041598A" w:rsidP="0041598A">
            <w:pPr>
              <w:jc w:val="right"/>
              <w:rPr>
                <w:rFonts w:ascii="Arial" w:hAnsi="Arial" w:cs="Arial"/>
                <w:b/>
                <w:bCs/>
                <w:sz w:val="16"/>
                <w:szCs w:val="16"/>
              </w:rPr>
            </w:pPr>
          </w:p>
        </w:tc>
        <w:tc>
          <w:tcPr>
            <w:tcW w:w="536" w:type="pct"/>
            <w:gridSpan w:val="2"/>
            <w:tcBorders>
              <w:top w:val="nil"/>
              <w:left w:val="nil"/>
              <w:bottom w:val="single" w:sz="4" w:space="0" w:color="auto"/>
              <w:right w:val="single" w:sz="4" w:space="0" w:color="auto"/>
            </w:tcBorders>
            <w:shd w:val="clear" w:color="000000" w:fill="FFFFFF"/>
            <w:vAlign w:val="center"/>
          </w:tcPr>
          <w:p w14:paraId="4782D0BD" w14:textId="67C8C88A" w:rsidR="0041598A" w:rsidRPr="000F62BA" w:rsidRDefault="000A1DD7" w:rsidP="0041598A">
            <w:pPr>
              <w:jc w:val="right"/>
              <w:rPr>
                <w:rFonts w:cs="Arial"/>
                <w:b/>
                <w:bCs/>
                <w:sz w:val="16"/>
                <w:szCs w:val="16"/>
                <w:lang w:val="ka-GE"/>
              </w:rPr>
            </w:pPr>
            <w:r>
              <w:rPr>
                <w:rFonts w:cs="Arial"/>
                <w:b/>
                <w:bCs/>
                <w:sz w:val="16"/>
                <w:szCs w:val="16"/>
                <w:lang w:val="ka-GE"/>
              </w:rPr>
              <w:t>541,0</w:t>
            </w:r>
          </w:p>
        </w:tc>
        <w:tc>
          <w:tcPr>
            <w:tcW w:w="388" w:type="pct"/>
            <w:tcBorders>
              <w:top w:val="nil"/>
              <w:left w:val="nil"/>
              <w:bottom w:val="single" w:sz="4" w:space="0" w:color="auto"/>
              <w:right w:val="single" w:sz="4" w:space="0" w:color="auto"/>
            </w:tcBorders>
            <w:shd w:val="clear" w:color="000000" w:fill="FFFFFF"/>
            <w:vAlign w:val="center"/>
          </w:tcPr>
          <w:p w14:paraId="008EBFE0" w14:textId="77777777" w:rsidR="0041598A" w:rsidRPr="000F62BA" w:rsidRDefault="0041598A" w:rsidP="0041598A">
            <w:pPr>
              <w:jc w:val="right"/>
              <w:rPr>
                <w:rFonts w:cs="Arial"/>
                <w:b/>
                <w:bCs/>
                <w:sz w:val="16"/>
                <w:szCs w:val="16"/>
                <w:lang w:val="ka-GE"/>
              </w:rPr>
            </w:pPr>
            <w:r>
              <w:rPr>
                <w:rFonts w:cs="Arial"/>
                <w:b/>
                <w:bCs/>
                <w:sz w:val="16"/>
                <w:szCs w:val="16"/>
                <w:lang w:val="ka-GE"/>
              </w:rPr>
              <w:t>509,5</w:t>
            </w:r>
          </w:p>
        </w:tc>
        <w:tc>
          <w:tcPr>
            <w:tcW w:w="388" w:type="pct"/>
            <w:gridSpan w:val="2"/>
            <w:tcBorders>
              <w:top w:val="nil"/>
              <w:left w:val="nil"/>
              <w:bottom w:val="single" w:sz="4" w:space="0" w:color="auto"/>
              <w:right w:val="single" w:sz="4" w:space="0" w:color="auto"/>
            </w:tcBorders>
            <w:shd w:val="clear" w:color="000000" w:fill="FFFFFF"/>
            <w:vAlign w:val="center"/>
          </w:tcPr>
          <w:p w14:paraId="7F63A659" w14:textId="77777777" w:rsidR="0041598A" w:rsidRPr="000F62BA" w:rsidRDefault="0041598A" w:rsidP="0041598A">
            <w:pPr>
              <w:jc w:val="right"/>
              <w:rPr>
                <w:rFonts w:cs="Arial"/>
                <w:b/>
                <w:bCs/>
                <w:sz w:val="16"/>
                <w:szCs w:val="16"/>
                <w:lang w:val="ka-GE"/>
              </w:rPr>
            </w:pPr>
            <w:r>
              <w:rPr>
                <w:rFonts w:cs="Arial"/>
                <w:b/>
                <w:bCs/>
                <w:sz w:val="16"/>
                <w:szCs w:val="16"/>
                <w:lang w:val="ka-GE"/>
              </w:rPr>
              <w:t>559,3</w:t>
            </w:r>
          </w:p>
        </w:tc>
        <w:tc>
          <w:tcPr>
            <w:tcW w:w="388" w:type="pct"/>
            <w:gridSpan w:val="2"/>
            <w:tcBorders>
              <w:top w:val="nil"/>
              <w:left w:val="nil"/>
              <w:bottom w:val="single" w:sz="4" w:space="0" w:color="auto"/>
              <w:right w:val="single" w:sz="4" w:space="0" w:color="auto"/>
            </w:tcBorders>
            <w:shd w:val="clear" w:color="000000" w:fill="FFFFFF"/>
            <w:vAlign w:val="center"/>
          </w:tcPr>
          <w:p w14:paraId="2CF1AA75" w14:textId="77777777" w:rsidR="0041598A" w:rsidRPr="000F62BA" w:rsidRDefault="0041598A" w:rsidP="0041598A">
            <w:pPr>
              <w:jc w:val="right"/>
              <w:rPr>
                <w:rFonts w:cs="Arial"/>
                <w:b/>
                <w:bCs/>
                <w:sz w:val="16"/>
                <w:szCs w:val="16"/>
                <w:lang w:val="ka-GE"/>
              </w:rPr>
            </w:pPr>
            <w:r>
              <w:rPr>
                <w:rFonts w:cs="Arial"/>
                <w:b/>
                <w:bCs/>
                <w:sz w:val="16"/>
                <w:szCs w:val="16"/>
                <w:lang w:val="ka-GE"/>
              </w:rPr>
              <w:t>613,8</w:t>
            </w:r>
          </w:p>
        </w:tc>
      </w:tr>
      <w:tr w:rsidR="0041598A" w:rsidRPr="00A24B46" w14:paraId="716C0AE1" w14:textId="77777777"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hideMark/>
          </w:tcPr>
          <w:p w14:paraId="7EB43AE2" w14:textId="77777777" w:rsidR="0041598A" w:rsidRPr="00A24B46" w:rsidRDefault="0041598A" w:rsidP="0041598A">
            <w:pPr>
              <w:jc w:val="center"/>
              <w:rPr>
                <w:rFonts w:ascii="Arial" w:hAnsi="Arial" w:cs="Arial"/>
                <w:b/>
                <w:bCs/>
                <w:sz w:val="16"/>
                <w:szCs w:val="16"/>
              </w:rPr>
            </w:pPr>
            <w:r>
              <w:rPr>
                <w:rFonts w:ascii="Arial" w:hAnsi="Arial" w:cs="Arial"/>
                <w:b/>
                <w:bCs/>
                <w:sz w:val="16"/>
                <w:szCs w:val="16"/>
              </w:rPr>
              <w:t>05 02 01</w:t>
            </w:r>
            <w:r>
              <w:rPr>
                <w:rFonts w:cs="Arial"/>
                <w:b/>
                <w:bCs/>
                <w:sz w:val="16"/>
                <w:szCs w:val="16"/>
                <w:lang w:val="ka-GE"/>
              </w:rPr>
              <w:t xml:space="preserve"> </w:t>
            </w:r>
            <w:r>
              <w:rPr>
                <w:rFonts w:ascii="Arial" w:hAnsi="Arial" w:cs="Arial"/>
                <w:b/>
                <w:bCs/>
                <w:sz w:val="16"/>
                <w:szCs w:val="16"/>
              </w:rPr>
              <w:t>0</w:t>
            </w:r>
            <w:r>
              <w:rPr>
                <w:rFonts w:cs="Arial"/>
                <w:b/>
                <w:bCs/>
                <w:sz w:val="16"/>
                <w:szCs w:val="16"/>
                <w:lang w:val="ka-GE"/>
              </w:rPr>
              <w:t>4</w:t>
            </w:r>
          </w:p>
        </w:tc>
        <w:tc>
          <w:tcPr>
            <w:tcW w:w="1986" w:type="pct"/>
            <w:gridSpan w:val="4"/>
            <w:tcBorders>
              <w:top w:val="nil"/>
              <w:left w:val="nil"/>
              <w:bottom w:val="single" w:sz="4" w:space="0" w:color="auto"/>
              <w:right w:val="single" w:sz="4" w:space="0" w:color="auto"/>
            </w:tcBorders>
            <w:shd w:val="clear" w:color="000000" w:fill="FFFFFF"/>
            <w:noWrap/>
            <w:vAlign w:val="center"/>
            <w:hideMark/>
          </w:tcPr>
          <w:p w14:paraId="6343ED74" w14:textId="77777777" w:rsidR="0041598A" w:rsidRPr="007C5CC9" w:rsidRDefault="0041598A" w:rsidP="0041598A">
            <w:pPr>
              <w:rPr>
                <w:rFonts w:ascii="Arial" w:hAnsi="Arial" w:cs="Arial"/>
                <w:b/>
                <w:bCs/>
                <w:sz w:val="16"/>
                <w:szCs w:val="16"/>
                <w:lang w:val="ka-GE"/>
              </w:rPr>
            </w:pPr>
            <w:r>
              <w:rPr>
                <w:rFonts w:ascii="Sylfaen" w:hAnsi="Sylfaen" w:cs="Sylfaen"/>
                <w:b/>
                <w:bCs/>
                <w:sz w:val="16"/>
                <w:szCs w:val="16"/>
              </w:rPr>
              <w:t>კულტურული</w:t>
            </w:r>
            <w:r w:rsidRPr="00A24B46">
              <w:rPr>
                <w:rFonts w:ascii="Arial" w:hAnsi="Arial" w:cs="Arial"/>
                <w:b/>
                <w:bCs/>
                <w:sz w:val="16"/>
                <w:szCs w:val="16"/>
              </w:rPr>
              <w:t xml:space="preserve"> </w:t>
            </w:r>
            <w:r>
              <w:rPr>
                <w:rFonts w:ascii="Sylfaen" w:hAnsi="Sylfaen" w:cs="Sylfaen"/>
                <w:b/>
                <w:bCs/>
                <w:sz w:val="16"/>
                <w:szCs w:val="16"/>
              </w:rPr>
              <w:t>ღონისძიებები</w:t>
            </w:r>
          </w:p>
        </w:tc>
        <w:tc>
          <w:tcPr>
            <w:tcW w:w="537" w:type="pct"/>
            <w:gridSpan w:val="2"/>
            <w:tcBorders>
              <w:top w:val="nil"/>
              <w:left w:val="nil"/>
              <w:bottom w:val="single" w:sz="4" w:space="0" w:color="auto"/>
              <w:right w:val="single" w:sz="4" w:space="0" w:color="auto"/>
            </w:tcBorders>
            <w:shd w:val="clear" w:color="000000" w:fill="FFFFFF"/>
            <w:vAlign w:val="center"/>
            <w:hideMark/>
          </w:tcPr>
          <w:p w14:paraId="3FF976FF" w14:textId="77777777" w:rsidR="0041598A" w:rsidRPr="00A24B46" w:rsidRDefault="0041598A" w:rsidP="0041598A">
            <w:pPr>
              <w:jc w:val="right"/>
              <w:rPr>
                <w:rFonts w:ascii="Arial" w:hAnsi="Arial" w:cs="Arial"/>
                <w:b/>
                <w:bCs/>
                <w:sz w:val="16"/>
                <w:szCs w:val="16"/>
              </w:rPr>
            </w:pPr>
            <w:r>
              <w:rPr>
                <w:rFonts w:cs="Arial"/>
                <w:b/>
                <w:bCs/>
                <w:sz w:val="16"/>
                <w:szCs w:val="16"/>
                <w:lang w:val="ka-GE"/>
              </w:rPr>
              <w:t>25,0</w:t>
            </w:r>
            <w:r w:rsidRPr="00A24B46">
              <w:rPr>
                <w:rFonts w:ascii="Arial" w:hAnsi="Arial" w:cs="Arial"/>
                <w:b/>
                <w:bCs/>
                <w:sz w:val="16"/>
                <w:szCs w:val="16"/>
              </w:rPr>
              <w:t xml:space="preserve"> </w:t>
            </w:r>
          </w:p>
        </w:tc>
        <w:tc>
          <w:tcPr>
            <w:tcW w:w="386" w:type="pct"/>
            <w:gridSpan w:val="2"/>
            <w:tcBorders>
              <w:top w:val="nil"/>
              <w:left w:val="nil"/>
              <w:bottom w:val="single" w:sz="4" w:space="0" w:color="auto"/>
              <w:right w:val="single" w:sz="4" w:space="0" w:color="auto"/>
            </w:tcBorders>
            <w:shd w:val="clear" w:color="000000" w:fill="FFFFFF"/>
            <w:vAlign w:val="center"/>
            <w:hideMark/>
          </w:tcPr>
          <w:p w14:paraId="6056F824" w14:textId="77777777"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  </w:t>
            </w:r>
          </w:p>
        </w:tc>
        <w:tc>
          <w:tcPr>
            <w:tcW w:w="536" w:type="pct"/>
            <w:gridSpan w:val="2"/>
            <w:tcBorders>
              <w:top w:val="nil"/>
              <w:left w:val="nil"/>
              <w:bottom w:val="single" w:sz="4" w:space="0" w:color="auto"/>
              <w:right w:val="single" w:sz="4" w:space="0" w:color="auto"/>
            </w:tcBorders>
            <w:shd w:val="clear" w:color="000000" w:fill="FFFFFF"/>
            <w:vAlign w:val="center"/>
            <w:hideMark/>
          </w:tcPr>
          <w:p w14:paraId="037A5F50" w14:textId="77777777" w:rsidR="0041598A" w:rsidRPr="00A24B46" w:rsidRDefault="0041598A" w:rsidP="0041598A">
            <w:pPr>
              <w:jc w:val="right"/>
              <w:rPr>
                <w:rFonts w:ascii="Arial" w:hAnsi="Arial" w:cs="Arial"/>
                <w:b/>
                <w:bCs/>
                <w:sz w:val="16"/>
                <w:szCs w:val="16"/>
              </w:rPr>
            </w:pPr>
            <w:r>
              <w:rPr>
                <w:rFonts w:cs="Arial"/>
                <w:b/>
                <w:bCs/>
                <w:sz w:val="16"/>
                <w:szCs w:val="16"/>
                <w:lang w:val="ka-GE"/>
              </w:rPr>
              <w:t>25,0</w:t>
            </w:r>
          </w:p>
        </w:tc>
        <w:tc>
          <w:tcPr>
            <w:tcW w:w="388" w:type="pct"/>
            <w:tcBorders>
              <w:top w:val="nil"/>
              <w:left w:val="nil"/>
              <w:bottom w:val="single" w:sz="4" w:space="0" w:color="auto"/>
              <w:right w:val="single" w:sz="4" w:space="0" w:color="auto"/>
            </w:tcBorders>
            <w:shd w:val="clear" w:color="000000" w:fill="FFFFFF"/>
            <w:vAlign w:val="center"/>
          </w:tcPr>
          <w:p w14:paraId="08A73890" w14:textId="77777777" w:rsidR="0041598A" w:rsidRPr="00A24B46" w:rsidRDefault="0041598A" w:rsidP="0041598A">
            <w:pPr>
              <w:jc w:val="right"/>
              <w:rPr>
                <w:rFonts w:ascii="Arial" w:hAnsi="Arial" w:cs="Arial"/>
                <w:b/>
                <w:bCs/>
                <w:sz w:val="16"/>
                <w:szCs w:val="16"/>
              </w:rPr>
            </w:pPr>
            <w:r>
              <w:rPr>
                <w:rFonts w:cs="Arial"/>
                <w:b/>
                <w:bCs/>
                <w:sz w:val="16"/>
                <w:szCs w:val="16"/>
                <w:lang w:val="ka-GE"/>
              </w:rPr>
              <w:t>30,0</w:t>
            </w:r>
          </w:p>
        </w:tc>
        <w:tc>
          <w:tcPr>
            <w:tcW w:w="388" w:type="pct"/>
            <w:gridSpan w:val="2"/>
            <w:tcBorders>
              <w:top w:val="nil"/>
              <w:left w:val="nil"/>
              <w:bottom w:val="single" w:sz="4" w:space="0" w:color="auto"/>
              <w:right w:val="single" w:sz="4" w:space="0" w:color="auto"/>
            </w:tcBorders>
            <w:shd w:val="clear" w:color="000000" w:fill="FFFFFF"/>
            <w:vAlign w:val="center"/>
          </w:tcPr>
          <w:p w14:paraId="12319E25" w14:textId="77777777" w:rsidR="0041598A" w:rsidRPr="00A24B46" w:rsidRDefault="0041598A" w:rsidP="0041598A">
            <w:pPr>
              <w:jc w:val="right"/>
              <w:rPr>
                <w:rFonts w:ascii="Arial" w:hAnsi="Arial" w:cs="Arial"/>
                <w:b/>
                <w:bCs/>
                <w:sz w:val="16"/>
                <w:szCs w:val="16"/>
              </w:rPr>
            </w:pPr>
            <w:r>
              <w:rPr>
                <w:rFonts w:cs="Arial"/>
                <w:b/>
                <w:bCs/>
                <w:sz w:val="16"/>
                <w:szCs w:val="16"/>
                <w:lang w:val="ka-GE"/>
              </w:rPr>
              <w:t>30,0</w:t>
            </w:r>
          </w:p>
        </w:tc>
        <w:tc>
          <w:tcPr>
            <w:tcW w:w="388" w:type="pct"/>
            <w:gridSpan w:val="2"/>
            <w:tcBorders>
              <w:top w:val="nil"/>
              <w:left w:val="nil"/>
              <w:bottom w:val="single" w:sz="4" w:space="0" w:color="auto"/>
              <w:right w:val="single" w:sz="4" w:space="0" w:color="auto"/>
            </w:tcBorders>
            <w:shd w:val="clear" w:color="000000" w:fill="FFFFFF"/>
            <w:vAlign w:val="center"/>
          </w:tcPr>
          <w:p w14:paraId="148C9CE7" w14:textId="77777777" w:rsidR="0041598A" w:rsidRPr="00A24B46" w:rsidRDefault="0041598A" w:rsidP="0041598A">
            <w:pPr>
              <w:jc w:val="right"/>
              <w:rPr>
                <w:rFonts w:ascii="Arial" w:hAnsi="Arial" w:cs="Arial"/>
                <w:b/>
                <w:bCs/>
                <w:sz w:val="16"/>
                <w:szCs w:val="16"/>
              </w:rPr>
            </w:pPr>
            <w:r>
              <w:rPr>
                <w:rFonts w:cs="Arial"/>
                <w:b/>
                <w:bCs/>
                <w:sz w:val="16"/>
                <w:szCs w:val="16"/>
                <w:lang w:val="ka-GE"/>
              </w:rPr>
              <w:t>30,0</w:t>
            </w:r>
          </w:p>
        </w:tc>
      </w:tr>
      <w:tr w:rsidR="0041598A" w:rsidRPr="00A24B46" w14:paraId="5555904D" w14:textId="77777777"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tcPr>
          <w:p w14:paraId="58EA4615" w14:textId="77777777" w:rsidR="0041598A" w:rsidRPr="00A24B46" w:rsidRDefault="0041598A" w:rsidP="0041598A">
            <w:pPr>
              <w:jc w:val="center"/>
              <w:rPr>
                <w:rFonts w:ascii="Arial" w:hAnsi="Arial" w:cs="Arial"/>
                <w:b/>
                <w:bCs/>
                <w:sz w:val="16"/>
                <w:szCs w:val="16"/>
              </w:rPr>
            </w:pPr>
            <w:r>
              <w:rPr>
                <w:rFonts w:ascii="Arial" w:hAnsi="Arial" w:cs="Arial"/>
                <w:b/>
                <w:bCs/>
                <w:sz w:val="16"/>
                <w:szCs w:val="16"/>
              </w:rPr>
              <w:t>05 02 0</w:t>
            </w:r>
            <w:r>
              <w:rPr>
                <w:rFonts w:cs="Arial"/>
                <w:b/>
                <w:bCs/>
                <w:sz w:val="16"/>
                <w:szCs w:val="16"/>
                <w:lang w:val="ka-GE"/>
              </w:rPr>
              <w:t xml:space="preserve">2 </w:t>
            </w:r>
          </w:p>
        </w:tc>
        <w:tc>
          <w:tcPr>
            <w:tcW w:w="1986" w:type="pct"/>
            <w:gridSpan w:val="4"/>
            <w:tcBorders>
              <w:top w:val="nil"/>
              <w:left w:val="nil"/>
              <w:bottom w:val="single" w:sz="4" w:space="0" w:color="auto"/>
              <w:right w:val="single" w:sz="4" w:space="0" w:color="auto"/>
            </w:tcBorders>
            <w:shd w:val="clear" w:color="000000" w:fill="FFFFFF"/>
            <w:noWrap/>
            <w:vAlign w:val="center"/>
          </w:tcPr>
          <w:p w14:paraId="2E8F86A5" w14:textId="77777777" w:rsidR="0041598A" w:rsidRPr="00A24B46" w:rsidRDefault="0041598A" w:rsidP="0041598A">
            <w:pPr>
              <w:rPr>
                <w:rFonts w:ascii="Sylfaen" w:hAnsi="Sylfaen" w:cs="Sylfaen"/>
                <w:b/>
                <w:bCs/>
                <w:sz w:val="16"/>
                <w:szCs w:val="16"/>
              </w:rPr>
            </w:pPr>
            <w:r w:rsidRPr="00A24B46">
              <w:rPr>
                <w:rFonts w:ascii="Sylfaen" w:hAnsi="Sylfaen" w:cs="Sylfaen"/>
                <w:b/>
                <w:bCs/>
                <w:sz w:val="16"/>
                <w:szCs w:val="16"/>
              </w:rPr>
              <w:t>კულტურის</w:t>
            </w:r>
            <w:r w:rsidRPr="00A24B46">
              <w:rPr>
                <w:rFonts w:ascii="Arial" w:hAnsi="Arial" w:cs="Arial"/>
                <w:b/>
                <w:bCs/>
                <w:sz w:val="16"/>
                <w:szCs w:val="16"/>
              </w:rPr>
              <w:t xml:space="preserve"> </w:t>
            </w:r>
            <w:r w:rsidRPr="00A24B46">
              <w:rPr>
                <w:rFonts w:ascii="Sylfaen" w:hAnsi="Sylfaen" w:cs="Sylfaen"/>
                <w:b/>
                <w:bCs/>
                <w:sz w:val="16"/>
                <w:szCs w:val="16"/>
              </w:rPr>
              <w:t>ინფრასტრუქტურის</w:t>
            </w:r>
            <w:r w:rsidRPr="00A24B46">
              <w:rPr>
                <w:rFonts w:ascii="Arial" w:hAnsi="Arial" w:cs="Arial"/>
                <w:b/>
                <w:bCs/>
                <w:sz w:val="16"/>
                <w:szCs w:val="16"/>
              </w:rPr>
              <w:t xml:space="preserve"> </w:t>
            </w:r>
            <w:r w:rsidRPr="00A24B46">
              <w:rPr>
                <w:rFonts w:ascii="Sylfaen" w:hAnsi="Sylfaen" w:cs="Sylfaen"/>
                <w:b/>
                <w:bCs/>
                <w:sz w:val="16"/>
                <w:szCs w:val="16"/>
              </w:rPr>
              <w:t>მშენებლობა</w:t>
            </w:r>
            <w:r w:rsidRPr="00A24B46">
              <w:rPr>
                <w:rFonts w:ascii="Arial" w:hAnsi="Arial" w:cs="Arial"/>
                <w:b/>
                <w:bCs/>
                <w:sz w:val="16"/>
                <w:szCs w:val="16"/>
              </w:rPr>
              <w:t xml:space="preserve"> </w:t>
            </w:r>
            <w:r w:rsidRPr="00A24B46">
              <w:rPr>
                <w:rFonts w:ascii="Sylfaen" w:hAnsi="Sylfaen" w:cs="Sylfaen"/>
                <w:b/>
                <w:bCs/>
                <w:sz w:val="16"/>
                <w:szCs w:val="16"/>
              </w:rPr>
              <w:t>და</w:t>
            </w:r>
            <w:r w:rsidRPr="00A24B46">
              <w:rPr>
                <w:rFonts w:ascii="Arial" w:hAnsi="Arial" w:cs="Arial"/>
                <w:b/>
                <w:bCs/>
                <w:sz w:val="16"/>
                <w:szCs w:val="16"/>
              </w:rPr>
              <w:t xml:space="preserve"> </w:t>
            </w:r>
            <w:r w:rsidRPr="00A24B46">
              <w:rPr>
                <w:rFonts w:ascii="Sylfaen" w:hAnsi="Sylfaen" w:cs="Sylfaen"/>
                <w:b/>
                <w:bCs/>
                <w:sz w:val="16"/>
                <w:szCs w:val="16"/>
              </w:rPr>
              <w:t>რეაბილიტაცია</w:t>
            </w:r>
          </w:p>
        </w:tc>
        <w:tc>
          <w:tcPr>
            <w:tcW w:w="537" w:type="pct"/>
            <w:gridSpan w:val="2"/>
            <w:tcBorders>
              <w:top w:val="nil"/>
              <w:left w:val="nil"/>
              <w:bottom w:val="single" w:sz="4" w:space="0" w:color="auto"/>
              <w:right w:val="single" w:sz="4" w:space="0" w:color="auto"/>
            </w:tcBorders>
            <w:shd w:val="clear" w:color="000000" w:fill="FFFFFF"/>
            <w:vAlign w:val="center"/>
          </w:tcPr>
          <w:p w14:paraId="532D3AD0" w14:textId="77777777" w:rsidR="0041598A" w:rsidRPr="0005441E" w:rsidRDefault="0041598A" w:rsidP="0041598A">
            <w:pPr>
              <w:jc w:val="right"/>
              <w:rPr>
                <w:rFonts w:cs="Arial"/>
                <w:b/>
                <w:bCs/>
                <w:sz w:val="16"/>
                <w:szCs w:val="16"/>
              </w:rPr>
            </w:pPr>
            <w:r>
              <w:rPr>
                <w:rFonts w:cs="Arial"/>
                <w:b/>
                <w:bCs/>
                <w:sz w:val="16"/>
                <w:szCs w:val="16"/>
                <w:lang w:val="ka-GE"/>
              </w:rPr>
              <w:t>0</w:t>
            </w:r>
          </w:p>
        </w:tc>
        <w:tc>
          <w:tcPr>
            <w:tcW w:w="386" w:type="pct"/>
            <w:gridSpan w:val="2"/>
            <w:tcBorders>
              <w:top w:val="nil"/>
              <w:left w:val="nil"/>
              <w:bottom w:val="single" w:sz="4" w:space="0" w:color="auto"/>
              <w:right w:val="single" w:sz="4" w:space="0" w:color="auto"/>
            </w:tcBorders>
            <w:shd w:val="clear" w:color="000000" w:fill="FFFFFF"/>
            <w:vAlign w:val="center"/>
          </w:tcPr>
          <w:p w14:paraId="0936135C" w14:textId="77777777" w:rsidR="0041598A" w:rsidRPr="00A24B46" w:rsidRDefault="0041598A" w:rsidP="0041598A">
            <w:pPr>
              <w:jc w:val="right"/>
              <w:rPr>
                <w:rFonts w:ascii="Arial" w:hAnsi="Arial" w:cs="Arial"/>
                <w:b/>
                <w:bCs/>
                <w:sz w:val="16"/>
                <w:szCs w:val="16"/>
              </w:rPr>
            </w:pPr>
          </w:p>
        </w:tc>
        <w:tc>
          <w:tcPr>
            <w:tcW w:w="536" w:type="pct"/>
            <w:gridSpan w:val="2"/>
            <w:tcBorders>
              <w:top w:val="nil"/>
              <w:left w:val="nil"/>
              <w:bottom w:val="single" w:sz="4" w:space="0" w:color="auto"/>
              <w:right w:val="single" w:sz="4" w:space="0" w:color="auto"/>
            </w:tcBorders>
            <w:shd w:val="clear" w:color="000000" w:fill="FFFFFF"/>
            <w:vAlign w:val="center"/>
          </w:tcPr>
          <w:p w14:paraId="7A916312" w14:textId="77777777" w:rsidR="0041598A" w:rsidRPr="00B23199" w:rsidRDefault="0041598A" w:rsidP="0041598A">
            <w:pPr>
              <w:jc w:val="right"/>
              <w:rPr>
                <w:rFonts w:cs="Arial"/>
                <w:b/>
                <w:bCs/>
                <w:sz w:val="16"/>
                <w:szCs w:val="16"/>
                <w:lang w:val="ka-GE"/>
              </w:rPr>
            </w:pPr>
            <w:r>
              <w:rPr>
                <w:rFonts w:cs="Arial"/>
                <w:b/>
                <w:bCs/>
                <w:sz w:val="16"/>
                <w:szCs w:val="16"/>
                <w:lang w:val="ka-GE"/>
              </w:rPr>
              <w:t>0</w:t>
            </w:r>
          </w:p>
        </w:tc>
        <w:tc>
          <w:tcPr>
            <w:tcW w:w="388" w:type="pct"/>
            <w:tcBorders>
              <w:top w:val="nil"/>
              <w:left w:val="nil"/>
              <w:bottom w:val="single" w:sz="4" w:space="0" w:color="auto"/>
              <w:right w:val="single" w:sz="4" w:space="0" w:color="auto"/>
            </w:tcBorders>
            <w:shd w:val="clear" w:color="000000" w:fill="FFFFFF"/>
            <w:vAlign w:val="center"/>
          </w:tcPr>
          <w:p w14:paraId="3692A1A6" w14:textId="77777777" w:rsidR="0041598A" w:rsidRPr="00B23199" w:rsidRDefault="0041598A" w:rsidP="0041598A">
            <w:pPr>
              <w:jc w:val="right"/>
              <w:rPr>
                <w:rFonts w:cs="Arial"/>
                <w:b/>
                <w:bCs/>
                <w:sz w:val="16"/>
                <w:szCs w:val="16"/>
                <w:lang w:val="ka-GE"/>
              </w:rPr>
            </w:pPr>
            <w:r>
              <w:rPr>
                <w:rFonts w:cs="Arial"/>
                <w:b/>
                <w:bCs/>
                <w:sz w:val="16"/>
                <w:szCs w:val="16"/>
                <w:lang w:val="ka-GE"/>
              </w:rPr>
              <w:t>00</w:t>
            </w:r>
          </w:p>
        </w:tc>
        <w:tc>
          <w:tcPr>
            <w:tcW w:w="388" w:type="pct"/>
            <w:gridSpan w:val="2"/>
            <w:tcBorders>
              <w:top w:val="nil"/>
              <w:left w:val="nil"/>
              <w:bottom w:val="single" w:sz="4" w:space="0" w:color="auto"/>
              <w:right w:val="single" w:sz="4" w:space="0" w:color="auto"/>
            </w:tcBorders>
            <w:shd w:val="clear" w:color="000000" w:fill="FFFFFF"/>
            <w:vAlign w:val="center"/>
          </w:tcPr>
          <w:p w14:paraId="32503DBD" w14:textId="77777777" w:rsidR="0041598A" w:rsidRPr="00B23199" w:rsidRDefault="0041598A" w:rsidP="0041598A">
            <w:pPr>
              <w:jc w:val="right"/>
              <w:rPr>
                <w:rFonts w:cs="Arial"/>
                <w:b/>
                <w:bCs/>
                <w:sz w:val="16"/>
                <w:szCs w:val="16"/>
                <w:lang w:val="ka-GE"/>
              </w:rPr>
            </w:pPr>
            <w:r>
              <w:rPr>
                <w:rFonts w:cs="Arial"/>
                <w:b/>
                <w:bCs/>
                <w:sz w:val="16"/>
                <w:szCs w:val="16"/>
                <w:lang w:val="ka-GE"/>
              </w:rPr>
              <w:t>0</w:t>
            </w:r>
          </w:p>
        </w:tc>
        <w:tc>
          <w:tcPr>
            <w:tcW w:w="388" w:type="pct"/>
            <w:gridSpan w:val="2"/>
            <w:tcBorders>
              <w:top w:val="nil"/>
              <w:left w:val="nil"/>
              <w:bottom w:val="single" w:sz="4" w:space="0" w:color="auto"/>
              <w:right w:val="single" w:sz="4" w:space="0" w:color="auto"/>
            </w:tcBorders>
            <w:shd w:val="clear" w:color="000000" w:fill="FFFFFF"/>
            <w:vAlign w:val="center"/>
          </w:tcPr>
          <w:p w14:paraId="4B5D4CBB" w14:textId="77777777" w:rsidR="0041598A" w:rsidRPr="00B23199" w:rsidRDefault="0041598A" w:rsidP="0041598A">
            <w:pPr>
              <w:jc w:val="right"/>
              <w:rPr>
                <w:rFonts w:cs="Arial"/>
                <w:b/>
                <w:bCs/>
                <w:sz w:val="16"/>
                <w:szCs w:val="16"/>
                <w:lang w:val="ka-GE"/>
              </w:rPr>
            </w:pPr>
            <w:r>
              <w:rPr>
                <w:rFonts w:cs="Arial"/>
                <w:b/>
                <w:bCs/>
                <w:sz w:val="16"/>
                <w:szCs w:val="16"/>
                <w:lang w:val="ka-GE"/>
              </w:rPr>
              <w:t>0</w:t>
            </w:r>
          </w:p>
        </w:tc>
      </w:tr>
      <w:tr w:rsidR="0041598A" w:rsidRPr="00A24B46" w14:paraId="379C2E9E" w14:textId="77777777"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hideMark/>
          </w:tcPr>
          <w:p w14:paraId="4E8DC92A" w14:textId="77777777" w:rsidR="0041598A" w:rsidRPr="00A24B46" w:rsidRDefault="0041598A" w:rsidP="0041598A">
            <w:pPr>
              <w:jc w:val="center"/>
              <w:rPr>
                <w:rFonts w:ascii="Arial" w:hAnsi="Arial" w:cs="Arial"/>
                <w:b/>
                <w:bCs/>
                <w:sz w:val="16"/>
                <w:szCs w:val="16"/>
              </w:rPr>
            </w:pPr>
            <w:r>
              <w:rPr>
                <w:rFonts w:ascii="Arial" w:hAnsi="Arial" w:cs="Arial"/>
                <w:b/>
                <w:bCs/>
                <w:sz w:val="16"/>
                <w:szCs w:val="16"/>
              </w:rPr>
              <w:t>05 0</w:t>
            </w:r>
            <w:r>
              <w:rPr>
                <w:rFonts w:cs="Arial"/>
                <w:b/>
                <w:bCs/>
                <w:sz w:val="16"/>
                <w:szCs w:val="16"/>
                <w:lang w:val="ka-GE"/>
              </w:rPr>
              <w:t>3</w:t>
            </w:r>
            <w:r>
              <w:rPr>
                <w:rFonts w:ascii="Arial" w:hAnsi="Arial" w:cs="Arial"/>
                <w:b/>
                <w:bCs/>
                <w:sz w:val="16"/>
                <w:szCs w:val="16"/>
              </w:rPr>
              <w:t xml:space="preserve"> </w:t>
            </w:r>
          </w:p>
        </w:tc>
        <w:tc>
          <w:tcPr>
            <w:tcW w:w="1986" w:type="pct"/>
            <w:gridSpan w:val="4"/>
            <w:tcBorders>
              <w:top w:val="nil"/>
              <w:left w:val="nil"/>
              <w:bottom w:val="single" w:sz="4" w:space="0" w:color="auto"/>
              <w:right w:val="single" w:sz="4" w:space="0" w:color="auto"/>
            </w:tcBorders>
            <w:shd w:val="clear" w:color="000000" w:fill="FFFFFF"/>
            <w:noWrap/>
            <w:vAlign w:val="center"/>
            <w:hideMark/>
          </w:tcPr>
          <w:p w14:paraId="306B3F61" w14:textId="77777777" w:rsidR="0041598A" w:rsidRPr="0005441E" w:rsidRDefault="0041598A" w:rsidP="0041598A">
            <w:pPr>
              <w:rPr>
                <w:rFonts w:ascii="Arial" w:hAnsi="Arial" w:cs="Arial"/>
                <w:b/>
                <w:bCs/>
                <w:sz w:val="16"/>
                <w:szCs w:val="16"/>
                <w:lang w:val="ka-GE"/>
              </w:rPr>
            </w:pPr>
            <w:r>
              <w:rPr>
                <w:rFonts w:ascii="Sylfaen" w:hAnsi="Sylfaen" w:cs="Sylfaen"/>
                <w:b/>
                <w:bCs/>
                <w:sz w:val="16"/>
                <w:szCs w:val="16"/>
                <w:lang w:val="ka-GE"/>
              </w:rPr>
              <w:t>რელიგიური ორგანიზაციების ხელშეწყობა</w:t>
            </w:r>
          </w:p>
        </w:tc>
        <w:tc>
          <w:tcPr>
            <w:tcW w:w="537" w:type="pct"/>
            <w:gridSpan w:val="2"/>
            <w:tcBorders>
              <w:top w:val="nil"/>
              <w:left w:val="nil"/>
              <w:bottom w:val="single" w:sz="4" w:space="0" w:color="auto"/>
              <w:right w:val="single" w:sz="4" w:space="0" w:color="auto"/>
            </w:tcBorders>
            <w:shd w:val="clear" w:color="000000" w:fill="FFFFFF"/>
            <w:vAlign w:val="center"/>
            <w:hideMark/>
          </w:tcPr>
          <w:p w14:paraId="1D6B2E07" w14:textId="6A1496A1" w:rsidR="0041598A" w:rsidRPr="00A24B46" w:rsidRDefault="000A1DD7" w:rsidP="0041598A">
            <w:pPr>
              <w:jc w:val="right"/>
              <w:rPr>
                <w:rFonts w:ascii="Arial" w:hAnsi="Arial" w:cs="Arial"/>
                <w:b/>
                <w:bCs/>
                <w:sz w:val="16"/>
                <w:szCs w:val="16"/>
              </w:rPr>
            </w:pPr>
            <w:r>
              <w:rPr>
                <w:rFonts w:cs="Arial"/>
                <w:b/>
                <w:bCs/>
                <w:sz w:val="16"/>
                <w:szCs w:val="16"/>
                <w:lang w:val="ka-GE"/>
              </w:rPr>
              <w:t>3</w:t>
            </w:r>
            <w:r w:rsidR="0041598A">
              <w:rPr>
                <w:rFonts w:cs="Arial"/>
                <w:b/>
                <w:bCs/>
                <w:sz w:val="16"/>
                <w:szCs w:val="16"/>
                <w:lang w:val="ka-GE"/>
              </w:rPr>
              <w:t>0,0</w:t>
            </w:r>
            <w:r w:rsidR="0041598A" w:rsidRPr="00A24B46">
              <w:rPr>
                <w:rFonts w:ascii="Arial" w:hAnsi="Arial" w:cs="Arial"/>
                <w:b/>
                <w:bCs/>
                <w:sz w:val="16"/>
                <w:szCs w:val="16"/>
              </w:rPr>
              <w:t xml:space="preserve"> </w:t>
            </w:r>
          </w:p>
        </w:tc>
        <w:tc>
          <w:tcPr>
            <w:tcW w:w="386" w:type="pct"/>
            <w:gridSpan w:val="2"/>
            <w:tcBorders>
              <w:top w:val="nil"/>
              <w:left w:val="nil"/>
              <w:bottom w:val="single" w:sz="4" w:space="0" w:color="auto"/>
              <w:right w:val="single" w:sz="4" w:space="0" w:color="auto"/>
            </w:tcBorders>
            <w:shd w:val="clear" w:color="000000" w:fill="FFFFFF"/>
            <w:vAlign w:val="center"/>
            <w:hideMark/>
          </w:tcPr>
          <w:p w14:paraId="33D18874" w14:textId="77777777"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  </w:t>
            </w:r>
          </w:p>
        </w:tc>
        <w:tc>
          <w:tcPr>
            <w:tcW w:w="536" w:type="pct"/>
            <w:gridSpan w:val="2"/>
            <w:tcBorders>
              <w:top w:val="nil"/>
              <w:left w:val="nil"/>
              <w:bottom w:val="single" w:sz="4" w:space="0" w:color="auto"/>
              <w:right w:val="single" w:sz="4" w:space="0" w:color="auto"/>
            </w:tcBorders>
            <w:shd w:val="clear" w:color="000000" w:fill="FFFFFF"/>
            <w:vAlign w:val="center"/>
            <w:hideMark/>
          </w:tcPr>
          <w:p w14:paraId="086C8FAE" w14:textId="595B8B05" w:rsidR="0041598A" w:rsidRPr="00B23199" w:rsidRDefault="000A1DD7" w:rsidP="0041598A">
            <w:pPr>
              <w:jc w:val="right"/>
              <w:rPr>
                <w:rFonts w:cs="Arial"/>
                <w:b/>
                <w:bCs/>
                <w:sz w:val="16"/>
                <w:szCs w:val="16"/>
                <w:lang w:val="ka-GE"/>
              </w:rPr>
            </w:pPr>
            <w:r>
              <w:rPr>
                <w:rFonts w:cs="Arial"/>
                <w:b/>
                <w:bCs/>
                <w:sz w:val="16"/>
                <w:szCs w:val="16"/>
                <w:lang w:val="ka-GE"/>
              </w:rPr>
              <w:t>3</w:t>
            </w:r>
            <w:r w:rsidR="0041598A">
              <w:rPr>
                <w:rFonts w:cs="Arial"/>
                <w:b/>
                <w:bCs/>
                <w:sz w:val="16"/>
                <w:szCs w:val="16"/>
                <w:lang w:val="ka-GE"/>
              </w:rPr>
              <w:t>0,0</w:t>
            </w:r>
          </w:p>
        </w:tc>
        <w:tc>
          <w:tcPr>
            <w:tcW w:w="388" w:type="pct"/>
            <w:tcBorders>
              <w:top w:val="nil"/>
              <w:left w:val="nil"/>
              <w:bottom w:val="single" w:sz="4" w:space="0" w:color="auto"/>
              <w:right w:val="single" w:sz="4" w:space="0" w:color="auto"/>
            </w:tcBorders>
            <w:shd w:val="clear" w:color="000000" w:fill="FFFFFF"/>
            <w:vAlign w:val="center"/>
          </w:tcPr>
          <w:p w14:paraId="47D0A8E7" w14:textId="77777777" w:rsidR="0041598A" w:rsidRPr="00A24B46" w:rsidRDefault="0041598A" w:rsidP="0041598A">
            <w:pPr>
              <w:jc w:val="right"/>
              <w:rPr>
                <w:rFonts w:ascii="Arial" w:hAnsi="Arial" w:cs="Arial"/>
                <w:b/>
                <w:bCs/>
                <w:sz w:val="16"/>
                <w:szCs w:val="16"/>
              </w:rPr>
            </w:pPr>
            <w:r>
              <w:rPr>
                <w:rFonts w:cs="Arial"/>
                <w:b/>
                <w:bCs/>
                <w:sz w:val="16"/>
                <w:szCs w:val="16"/>
                <w:lang w:val="ka-GE"/>
              </w:rPr>
              <w:t>50,0</w:t>
            </w:r>
          </w:p>
        </w:tc>
        <w:tc>
          <w:tcPr>
            <w:tcW w:w="388" w:type="pct"/>
            <w:gridSpan w:val="2"/>
            <w:tcBorders>
              <w:top w:val="nil"/>
              <w:left w:val="nil"/>
              <w:bottom w:val="single" w:sz="4" w:space="0" w:color="auto"/>
              <w:right w:val="single" w:sz="4" w:space="0" w:color="auto"/>
            </w:tcBorders>
            <w:shd w:val="clear" w:color="000000" w:fill="FFFFFF"/>
            <w:vAlign w:val="center"/>
          </w:tcPr>
          <w:p w14:paraId="2AEC8394" w14:textId="77777777" w:rsidR="0041598A" w:rsidRPr="00A24B46" w:rsidRDefault="0041598A" w:rsidP="0041598A">
            <w:pPr>
              <w:jc w:val="right"/>
              <w:rPr>
                <w:rFonts w:ascii="Arial" w:hAnsi="Arial" w:cs="Arial"/>
                <w:b/>
                <w:bCs/>
                <w:sz w:val="16"/>
                <w:szCs w:val="16"/>
              </w:rPr>
            </w:pPr>
            <w:r>
              <w:rPr>
                <w:rFonts w:cs="Arial"/>
                <w:b/>
                <w:bCs/>
                <w:sz w:val="16"/>
                <w:szCs w:val="16"/>
                <w:lang w:val="ka-GE"/>
              </w:rPr>
              <w:t>50,0</w:t>
            </w:r>
          </w:p>
        </w:tc>
        <w:tc>
          <w:tcPr>
            <w:tcW w:w="388" w:type="pct"/>
            <w:gridSpan w:val="2"/>
            <w:tcBorders>
              <w:top w:val="nil"/>
              <w:left w:val="nil"/>
              <w:bottom w:val="single" w:sz="4" w:space="0" w:color="auto"/>
              <w:right w:val="single" w:sz="4" w:space="0" w:color="auto"/>
            </w:tcBorders>
            <w:shd w:val="clear" w:color="000000" w:fill="FFFFFF"/>
            <w:vAlign w:val="center"/>
          </w:tcPr>
          <w:p w14:paraId="4E80A08D" w14:textId="77777777" w:rsidR="0041598A" w:rsidRPr="00A24B46" w:rsidRDefault="0041598A" w:rsidP="0041598A">
            <w:pPr>
              <w:jc w:val="right"/>
              <w:rPr>
                <w:rFonts w:ascii="Arial" w:hAnsi="Arial" w:cs="Arial"/>
                <w:b/>
                <w:bCs/>
                <w:sz w:val="16"/>
                <w:szCs w:val="16"/>
              </w:rPr>
            </w:pPr>
            <w:r>
              <w:rPr>
                <w:rFonts w:cs="Arial"/>
                <w:b/>
                <w:bCs/>
                <w:sz w:val="16"/>
                <w:szCs w:val="16"/>
                <w:lang w:val="ka-GE"/>
              </w:rPr>
              <w:t>50,0</w:t>
            </w:r>
          </w:p>
        </w:tc>
      </w:tr>
      <w:tr w:rsidR="0041598A" w:rsidRPr="00E15553" w14:paraId="4C5C07FC" w14:textId="77777777"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495"/>
        </w:trPr>
        <w:tc>
          <w:tcPr>
            <w:tcW w:w="1207" w:type="pct"/>
            <w:gridSpan w:val="2"/>
            <w:shd w:val="clear" w:color="000000" w:fill="EBF1DE"/>
            <w:noWrap/>
            <w:vAlign w:val="center"/>
            <w:hideMark/>
          </w:tcPr>
          <w:p w14:paraId="7DB544BA"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დასახელება</w:t>
            </w:r>
          </w:p>
        </w:tc>
        <w:tc>
          <w:tcPr>
            <w:tcW w:w="3778" w:type="pct"/>
            <w:gridSpan w:val="13"/>
            <w:shd w:val="clear" w:color="000000" w:fill="EBF1DE"/>
            <w:vAlign w:val="center"/>
            <w:hideMark/>
          </w:tcPr>
          <w:p w14:paraId="2E1A91E7" w14:textId="77777777" w:rsidR="0041598A" w:rsidRPr="00E425D0" w:rsidRDefault="0041598A" w:rsidP="0041598A">
            <w:pPr>
              <w:rPr>
                <w:rFonts w:ascii="Calibri" w:hAnsi="Calibri" w:cs="Calibri"/>
                <w:b/>
                <w:bCs/>
                <w:color w:val="000000"/>
                <w:sz w:val="16"/>
                <w:szCs w:val="16"/>
                <w:lang w:val="ka-GE"/>
              </w:rPr>
            </w:pPr>
            <w:r>
              <w:rPr>
                <w:rFonts w:ascii="Sylfaen" w:hAnsi="Sylfaen" w:cs="Sylfaen"/>
                <w:b/>
                <w:bCs/>
                <w:color w:val="000000"/>
                <w:sz w:val="16"/>
                <w:szCs w:val="16"/>
                <w:lang w:val="ka-GE"/>
              </w:rPr>
              <w:t>ა(ა)იპ სპორტული ცენტრი</w:t>
            </w:r>
          </w:p>
        </w:tc>
      </w:tr>
      <w:tr w:rsidR="0041598A" w:rsidRPr="00E15553" w14:paraId="421F3588" w14:textId="77777777"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00"/>
        </w:trPr>
        <w:tc>
          <w:tcPr>
            <w:tcW w:w="1207" w:type="pct"/>
            <w:gridSpan w:val="2"/>
            <w:shd w:val="clear" w:color="auto" w:fill="auto"/>
            <w:noWrap/>
            <w:vAlign w:val="center"/>
            <w:hideMark/>
          </w:tcPr>
          <w:p w14:paraId="01AB29D0"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პროგრამული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კოდი</w:t>
            </w:r>
          </w:p>
        </w:tc>
        <w:tc>
          <w:tcPr>
            <w:tcW w:w="3778" w:type="pct"/>
            <w:gridSpan w:val="13"/>
            <w:shd w:val="clear" w:color="auto" w:fill="auto"/>
            <w:vAlign w:val="center"/>
            <w:hideMark/>
          </w:tcPr>
          <w:p w14:paraId="1E6FCD2F" w14:textId="77777777" w:rsidR="0041598A" w:rsidRPr="00E425D0" w:rsidRDefault="0041598A" w:rsidP="0041598A">
            <w:pPr>
              <w:rPr>
                <w:rFonts w:ascii="Calibri" w:hAnsi="Calibri" w:cs="Calibri"/>
                <w:color w:val="000000"/>
                <w:sz w:val="14"/>
                <w:szCs w:val="14"/>
                <w:lang w:val="ka-GE"/>
              </w:rPr>
            </w:pPr>
            <w:r w:rsidRPr="00E15553">
              <w:rPr>
                <w:rFonts w:ascii="Calibri" w:hAnsi="Calibri" w:cs="Calibri"/>
                <w:color w:val="000000"/>
                <w:sz w:val="14"/>
                <w:szCs w:val="14"/>
              </w:rPr>
              <w:t>05 01</w:t>
            </w:r>
            <w:r>
              <w:rPr>
                <w:rFonts w:ascii="Calibri" w:hAnsi="Calibri" w:cs="Calibri"/>
                <w:color w:val="000000"/>
                <w:sz w:val="14"/>
                <w:szCs w:val="14"/>
                <w:lang w:val="ka-GE"/>
              </w:rPr>
              <w:t xml:space="preserve"> 01 01</w:t>
            </w:r>
          </w:p>
        </w:tc>
      </w:tr>
      <w:tr w:rsidR="0041598A" w:rsidRPr="00E15553" w14:paraId="4ECB0050" w14:textId="77777777"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00"/>
        </w:trPr>
        <w:tc>
          <w:tcPr>
            <w:tcW w:w="1207" w:type="pct"/>
            <w:gridSpan w:val="2"/>
            <w:shd w:val="clear" w:color="auto" w:fill="auto"/>
            <w:noWrap/>
            <w:vAlign w:val="center"/>
            <w:hideMark/>
          </w:tcPr>
          <w:p w14:paraId="42556864"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ფუნქციონალური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კოდი</w:t>
            </w:r>
          </w:p>
        </w:tc>
        <w:tc>
          <w:tcPr>
            <w:tcW w:w="3778" w:type="pct"/>
            <w:gridSpan w:val="13"/>
            <w:shd w:val="clear" w:color="auto" w:fill="auto"/>
            <w:vAlign w:val="center"/>
            <w:hideMark/>
          </w:tcPr>
          <w:p w14:paraId="619290D4" w14:textId="77777777" w:rsidR="0041598A" w:rsidRPr="00E15553" w:rsidRDefault="0041598A" w:rsidP="0041598A">
            <w:pPr>
              <w:rPr>
                <w:rFonts w:ascii="Calibri" w:hAnsi="Calibri" w:cs="Calibri"/>
                <w:color w:val="000000"/>
                <w:sz w:val="14"/>
                <w:szCs w:val="14"/>
              </w:rPr>
            </w:pPr>
            <w:r w:rsidRPr="00E15553">
              <w:rPr>
                <w:rFonts w:ascii="Calibri" w:hAnsi="Calibri" w:cs="Calibri"/>
                <w:color w:val="000000"/>
                <w:sz w:val="14"/>
                <w:szCs w:val="14"/>
              </w:rPr>
              <w:t>7.8.1</w:t>
            </w:r>
          </w:p>
        </w:tc>
      </w:tr>
      <w:tr w:rsidR="0041598A" w:rsidRPr="00E15553" w14:paraId="0DB4FD20" w14:textId="77777777"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00"/>
        </w:trPr>
        <w:tc>
          <w:tcPr>
            <w:tcW w:w="1207" w:type="pct"/>
            <w:gridSpan w:val="2"/>
            <w:shd w:val="clear" w:color="auto" w:fill="auto"/>
            <w:noWrap/>
            <w:vAlign w:val="center"/>
            <w:hideMark/>
          </w:tcPr>
          <w:p w14:paraId="5CD7DB19"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განმახორციელებელი</w:t>
            </w:r>
          </w:p>
        </w:tc>
        <w:tc>
          <w:tcPr>
            <w:tcW w:w="3778" w:type="pct"/>
            <w:gridSpan w:val="13"/>
            <w:shd w:val="clear" w:color="auto" w:fill="auto"/>
            <w:vAlign w:val="center"/>
            <w:hideMark/>
          </w:tcPr>
          <w:p w14:paraId="5FFD2659" w14:textId="77777777" w:rsidR="0041598A" w:rsidRPr="006C73B4" w:rsidRDefault="0041598A" w:rsidP="0041598A">
            <w:pPr>
              <w:rPr>
                <w:rFonts w:ascii="Calibri" w:hAnsi="Calibri" w:cs="Calibri"/>
                <w:color w:val="000000"/>
                <w:sz w:val="14"/>
                <w:szCs w:val="14"/>
                <w:lang w:val="ka-GE"/>
              </w:rPr>
            </w:pPr>
            <w:r>
              <w:rPr>
                <w:rFonts w:ascii="Sylfaen" w:hAnsi="Sylfaen" w:cs="Sylfaen"/>
                <w:color w:val="000000"/>
                <w:sz w:val="14"/>
                <w:szCs w:val="14"/>
                <w:lang w:val="ka-GE"/>
              </w:rPr>
              <w:t>ა(ა)იპ ტყიბულის მუნიციპალიტეტის სპორტული ცენტრი</w:t>
            </w:r>
          </w:p>
        </w:tc>
      </w:tr>
      <w:tr w:rsidR="0041598A" w:rsidRPr="00E15553" w14:paraId="61602FB2" w14:textId="77777777"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1080"/>
        </w:trPr>
        <w:tc>
          <w:tcPr>
            <w:tcW w:w="1207" w:type="pct"/>
            <w:gridSpan w:val="2"/>
            <w:shd w:val="clear" w:color="auto" w:fill="auto"/>
            <w:noWrap/>
            <w:vAlign w:val="center"/>
            <w:hideMark/>
          </w:tcPr>
          <w:p w14:paraId="735F7177"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აღწერა</w:t>
            </w:r>
          </w:p>
        </w:tc>
        <w:tc>
          <w:tcPr>
            <w:tcW w:w="3778" w:type="pct"/>
            <w:gridSpan w:val="13"/>
            <w:shd w:val="clear" w:color="auto" w:fill="auto"/>
            <w:vAlign w:val="center"/>
            <w:hideMark/>
          </w:tcPr>
          <w:p w14:paraId="2F90CEF4" w14:textId="77777777" w:rsidR="0041598A" w:rsidRPr="00E15553" w:rsidRDefault="0041598A" w:rsidP="0041598A">
            <w:pPr>
              <w:rPr>
                <w:rFonts w:ascii="Calibri" w:hAnsi="Calibri" w:cs="Calibri"/>
                <w:color w:val="000000"/>
                <w:sz w:val="14"/>
                <w:szCs w:val="14"/>
              </w:rPr>
            </w:pPr>
            <w:r w:rsidRPr="00406578">
              <w:rPr>
                <w:rFonts w:ascii="Sylfaen" w:hAnsi="Sylfaen" w:cs="Sylfaen"/>
                <w:color w:val="000000"/>
                <w:sz w:val="16"/>
                <w:szCs w:val="16"/>
              </w:rPr>
              <w:t>სპორტული</w:t>
            </w:r>
            <w:r w:rsidRPr="00406578">
              <w:rPr>
                <w:rFonts w:ascii="Calibri" w:hAnsi="Calibri" w:cs="Calibri"/>
                <w:color w:val="000000"/>
                <w:sz w:val="16"/>
                <w:szCs w:val="16"/>
              </w:rPr>
              <w:t xml:space="preserve"> </w:t>
            </w:r>
            <w:r w:rsidRPr="00406578">
              <w:rPr>
                <w:rFonts w:ascii="Sylfaen" w:hAnsi="Sylfaen" w:cs="Sylfaen"/>
                <w:color w:val="000000"/>
                <w:sz w:val="16"/>
                <w:szCs w:val="16"/>
              </w:rPr>
              <w:t>ცენტრი</w:t>
            </w:r>
            <w:r w:rsidRPr="00406578">
              <w:rPr>
                <w:rFonts w:ascii="Calibri" w:hAnsi="Calibri" w:cs="Calibri"/>
                <w:color w:val="000000"/>
                <w:sz w:val="16"/>
                <w:szCs w:val="16"/>
              </w:rPr>
              <w:t xml:space="preserve"> </w:t>
            </w:r>
            <w:r w:rsidRPr="00406578">
              <w:rPr>
                <w:rFonts w:ascii="Sylfaen" w:hAnsi="Sylfaen" w:cs="Sylfaen"/>
                <w:color w:val="000000"/>
                <w:sz w:val="16"/>
                <w:szCs w:val="16"/>
              </w:rPr>
              <w:t>აერთიანებს</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12</w:t>
            </w:r>
            <w:r w:rsidRPr="00406578">
              <w:rPr>
                <w:rFonts w:ascii="Calibri" w:hAnsi="Calibri" w:cs="Calibri"/>
                <w:color w:val="000000"/>
                <w:sz w:val="16"/>
                <w:szCs w:val="16"/>
              </w:rPr>
              <w:t xml:space="preserve"> </w:t>
            </w:r>
            <w:r w:rsidRPr="00406578">
              <w:rPr>
                <w:rFonts w:ascii="Sylfaen" w:hAnsi="Sylfaen" w:cs="Sylfaen"/>
                <w:color w:val="000000"/>
                <w:sz w:val="16"/>
                <w:szCs w:val="16"/>
              </w:rPr>
              <w:t>სპორტულ</w:t>
            </w:r>
            <w:r w:rsidRPr="00406578">
              <w:rPr>
                <w:rFonts w:ascii="Calibri" w:hAnsi="Calibri"/>
                <w:color w:val="000000"/>
                <w:sz w:val="16"/>
                <w:szCs w:val="16"/>
              </w:rPr>
              <w:t xml:space="preserve"> </w:t>
            </w:r>
            <w:r w:rsidRPr="00406578">
              <w:rPr>
                <w:rFonts w:ascii="Sylfaen" w:hAnsi="Sylfaen"/>
                <w:color w:val="000000"/>
                <w:sz w:val="16"/>
                <w:szCs w:val="16"/>
                <w:lang w:val="ka-GE"/>
              </w:rPr>
              <w:t xml:space="preserve">  </w:t>
            </w:r>
            <w:r w:rsidRPr="00406578">
              <w:rPr>
                <w:rFonts w:ascii="Sylfaen" w:hAnsi="Sylfaen" w:cs="Sylfaen"/>
                <w:color w:val="000000"/>
                <w:sz w:val="16"/>
                <w:szCs w:val="16"/>
              </w:rPr>
              <w:t>მიმართელებას</w:t>
            </w:r>
            <w:r w:rsidRPr="00406578">
              <w:rPr>
                <w:rFonts w:ascii="Calibri" w:hAnsi="Calibri" w:cs="Calibri"/>
                <w:color w:val="000000"/>
                <w:sz w:val="16"/>
                <w:szCs w:val="16"/>
              </w:rPr>
              <w:t xml:space="preserve">, </w:t>
            </w:r>
            <w:r w:rsidRPr="00406578">
              <w:rPr>
                <w:rFonts w:ascii="Sylfaen" w:hAnsi="Sylfaen" w:cs="Sylfaen"/>
                <w:color w:val="000000"/>
                <w:sz w:val="16"/>
                <w:szCs w:val="16"/>
              </w:rPr>
              <w:t>ესენია</w:t>
            </w:r>
            <w:r w:rsidRPr="00406578">
              <w:rPr>
                <w:rFonts w:ascii="Calibri" w:hAnsi="Calibri" w:cs="Calibri"/>
                <w:color w:val="000000"/>
                <w:sz w:val="16"/>
                <w:szCs w:val="16"/>
              </w:rPr>
              <w:t>:</w:t>
            </w:r>
            <w:r w:rsidRPr="00406578">
              <w:rPr>
                <w:rFonts w:ascii="Sylfaen" w:hAnsi="Sylfaen" w:cs="Calibri"/>
                <w:color w:val="000000"/>
                <w:sz w:val="16"/>
                <w:szCs w:val="16"/>
                <w:lang w:val="ka-GE"/>
              </w:rPr>
              <w:t xml:space="preserve">კრივი </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50 </w:t>
            </w:r>
            <w:r w:rsidRPr="00406578">
              <w:rPr>
                <w:rFonts w:ascii="Sylfaen" w:hAnsi="Sylfaen" w:cs="Sylfaen"/>
                <w:color w:val="000000"/>
                <w:sz w:val="16"/>
                <w:szCs w:val="16"/>
              </w:rPr>
              <w:t>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ჭიდაობა</w:t>
            </w:r>
            <w:r w:rsidRPr="00406578">
              <w:rPr>
                <w:rFonts w:ascii="Sylfaen" w:hAnsi="Sylfaen" w:cs="Sylfaen"/>
                <w:color w:val="000000"/>
                <w:sz w:val="16"/>
                <w:szCs w:val="16"/>
                <w:lang w:val="ka-GE"/>
              </w:rPr>
              <w:t xml:space="preserve"> სამბო </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23</w:t>
            </w:r>
            <w:r w:rsidRPr="00406578">
              <w:rPr>
                <w:rFonts w:ascii="Calibri" w:hAnsi="Calibri" w:cs="Calibri"/>
                <w:color w:val="000000"/>
                <w:sz w:val="16"/>
                <w:szCs w:val="16"/>
              </w:rPr>
              <w:t xml:space="preserve"> </w:t>
            </w:r>
            <w:r w:rsidRPr="00406578">
              <w:rPr>
                <w:rFonts w:ascii="Sylfaen" w:hAnsi="Sylfaen" w:cs="Sylfaen"/>
                <w:color w:val="000000"/>
                <w:sz w:val="16"/>
                <w:szCs w:val="16"/>
              </w:rPr>
              <w:t>ბავშვი</w:t>
            </w:r>
            <w:r w:rsidRPr="00406578">
              <w:rPr>
                <w:rFonts w:ascii="Calibri" w:hAnsi="Calibri" w:cs="Calibri"/>
                <w:color w:val="000000"/>
                <w:sz w:val="16"/>
                <w:szCs w:val="16"/>
              </w:rPr>
              <w:t>);</w:t>
            </w:r>
            <w:r w:rsidRPr="00406578">
              <w:rPr>
                <w:rFonts w:ascii="Calibri" w:hAnsi="Calibri"/>
                <w:color w:val="000000"/>
                <w:sz w:val="16"/>
                <w:szCs w:val="16"/>
              </w:rPr>
              <w:t xml:space="preserve"> </w:t>
            </w:r>
            <w:r w:rsidRPr="00406578">
              <w:rPr>
                <w:rFonts w:ascii="Calibri" w:hAnsi="Calibri" w:cs="Calibri"/>
                <w:color w:val="000000"/>
                <w:sz w:val="16"/>
                <w:szCs w:val="16"/>
              </w:rPr>
              <w:t xml:space="preserve"> </w:t>
            </w:r>
            <w:r w:rsidRPr="00406578">
              <w:rPr>
                <w:rFonts w:ascii="Sylfaen" w:hAnsi="Sylfaen" w:cs="Sylfaen"/>
                <w:color w:val="000000"/>
                <w:sz w:val="16"/>
                <w:szCs w:val="16"/>
              </w:rPr>
              <w:t>ჭიდაობა</w:t>
            </w:r>
            <w:r w:rsidRPr="00406578">
              <w:rPr>
                <w:rFonts w:ascii="Sylfaen" w:hAnsi="Sylfaen" w:cs="Sylfaen"/>
                <w:color w:val="000000"/>
                <w:sz w:val="16"/>
                <w:szCs w:val="16"/>
                <w:lang w:val="ka-GE"/>
              </w:rPr>
              <w:t xml:space="preserve"> ძიუდო</w:t>
            </w:r>
            <w:r w:rsidRPr="00406578">
              <w:rPr>
                <w:rFonts w:ascii="Calibri" w:hAnsi="Calibri" w:cs="Calibri"/>
                <w:color w:val="000000"/>
                <w:sz w:val="16"/>
                <w:szCs w:val="16"/>
              </w:rPr>
              <w:t xml:space="preserve"> ( </w:t>
            </w:r>
            <w:r w:rsidRPr="00406578">
              <w:rPr>
                <w:rFonts w:ascii="Sylfaen" w:hAnsi="Sylfaen" w:cs="Calibri"/>
                <w:color w:val="000000"/>
                <w:sz w:val="16"/>
                <w:szCs w:val="16"/>
                <w:lang w:val="ka-GE"/>
              </w:rPr>
              <w:t xml:space="preserve">40 </w:t>
            </w:r>
            <w:r w:rsidRPr="00406578">
              <w:rPr>
                <w:rFonts w:ascii="Sylfaen" w:hAnsi="Sylfaen" w:cs="Sylfaen"/>
                <w:color w:val="000000"/>
                <w:sz w:val="16"/>
                <w:szCs w:val="16"/>
              </w:rPr>
              <w:t>ბავშვი</w:t>
            </w:r>
            <w:r w:rsidRPr="00406578">
              <w:rPr>
                <w:rFonts w:ascii="Calibri" w:hAnsi="Calibri" w:cs="Calibri"/>
                <w:color w:val="000000"/>
                <w:sz w:val="16"/>
                <w:szCs w:val="16"/>
              </w:rPr>
              <w:t>);</w:t>
            </w:r>
            <w:r w:rsidRPr="00406578">
              <w:rPr>
                <w:rFonts w:ascii="Calibri" w:hAnsi="Calibri" w:cs="Calibri"/>
                <w:color w:val="000000"/>
                <w:sz w:val="16"/>
                <w:szCs w:val="16"/>
                <w:lang w:val="ka-GE"/>
              </w:rPr>
              <w:t xml:space="preserve">ქართული ჭიდაობა 18 ბავშვი; თავისუფალი ჭიდაობა12 ბავშვი; </w:t>
            </w:r>
            <w:r w:rsidRPr="00406578">
              <w:rPr>
                <w:rFonts w:ascii="Calibri" w:hAnsi="Calibri" w:cs="Calibri"/>
                <w:color w:val="000000"/>
                <w:sz w:val="16"/>
                <w:szCs w:val="16"/>
              </w:rPr>
              <w:t xml:space="preserve"> </w:t>
            </w:r>
            <w:r w:rsidRPr="00406578">
              <w:rPr>
                <w:rFonts w:ascii="Sylfaen" w:hAnsi="Sylfaen" w:cs="Sylfaen"/>
                <w:color w:val="000000"/>
                <w:sz w:val="16"/>
                <w:szCs w:val="16"/>
              </w:rPr>
              <w:t>რაგბი</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w:t>
            </w:r>
            <w:r w:rsidRPr="00406578">
              <w:rPr>
                <w:rFonts w:ascii="Calibri" w:hAnsi="Calibri"/>
                <w:color w:val="000000"/>
                <w:sz w:val="16"/>
                <w:szCs w:val="16"/>
              </w:rPr>
              <w:t xml:space="preserve"> </w:t>
            </w:r>
            <w:r w:rsidRPr="00406578">
              <w:rPr>
                <w:rFonts w:ascii="Sylfaen" w:hAnsi="Sylfaen"/>
                <w:color w:val="000000"/>
                <w:sz w:val="16"/>
                <w:szCs w:val="16"/>
                <w:lang w:val="ka-GE"/>
              </w:rPr>
              <w:t xml:space="preserve">46 </w:t>
            </w:r>
            <w:r w:rsidRPr="00406578">
              <w:rPr>
                <w:rFonts w:ascii="Sylfaen" w:hAnsi="Sylfaen" w:cs="Sylfaen"/>
                <w:color w:val="000000"/>
                <w:sz w:val="16"/>
                <w:szCs w:val="16"/>
              </w:rPr>
              <w:t>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კარატე</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30</w:t>
            </w:r>
            <w:r w:rsidRPr="00406578">
              <w:rPr>
                <w:rFonts w:ascii="Calibri" w:hAnsi="Calibri" w:cs="Calibri"/>
                <w:color w:val="000000"/>
                <w:sz w:val="16"/>
                <w:szCs w:val="16"/>
              </w:rPr>
              <w:t xml:space="preserve"> </w:t>
            </w:r>
            <w:r w:rsidRPr="00406578">
              <w:rPr>
                <w:rFonts w:ascii="Sylfaen" w:hAnsi="Sylfaen" w:cs="Sylfaen"/>
                <w:color w:val="000000"/>
                <w:sz w:val="16"/>
                <w:szCs w:val="16"/>
              </w:rPr>
              <w:t>ბავშვი</w:t>
            </w:r>
            <w:r w:rsidRPr="00406578">
              <w:rPr>
                <w:rFonts w:ascii="Calibri" w:hAnsi="Calibri" w:cs="Calibri"/>
                <w:color w:val="000000"/>
                <w:sz w:val="16"/>
                <w:szCs w:val="16"/>
              </w:rPr>
              <w:t>);</w:t>
            </w:r>
            <w:r w:rsidRPr="00406578">
              <w:rPr>
                <w:rFonts w:ascii="Sylfaen" w:hAnsi="Sylfaen" w:cs="Calibri"/>
                <w:color w:val="000000"/>
                <w:sz w:val="16"/>
                <w:szCs w:val="16"/>
                <w:lang w:val="ka-GE"/>
              </w:rPr>
              <w:t xml:space="preserve"> კუნგ-ფუ  (  21 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კალათბურთი</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86 </w:t>
            </w:r>
            <w:r w:rsidRPr="00406578">
              <w:rPr>
                <w:rFonts w:ascii="Calibri" w:hAnsi="Calibri" w:cs="Calibri"/>
                <w:color w:val="000000"/>
                <w:sz w:val="16"/>
                <w:szCs w:val="16"/>
              </w:rPr>
              <w:t xml:space="preserve"> </w:t>
            </w:r>
            <w:r w:rsidRPr="00406578">
              <w:rPr>
                <w:rFonts w:ascii="Sylfaen" w:hAnsi="Sylfaen" w:cs="Sylfaen"/>
                <w:color w:val="000000"/>
                <w:sz w:val="16"/>
                <w:szCs w:val="16"/>
              </w:rPr>
              <w:t>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w:t>
            </w:r>
            <w:r w:rsidRPr="00406578">
              <w:rPr>
                <w:rFonts w:ascii="Calibri" w:hAnsi="Calibri" w:cs="Calibri"/>
                <w:color w:val="000000"/>
                <w:sz w:val="16"/>
                <w:szCs w:val="16"/>
              </w:rPr>
              <w:t xml:space="preserve"> </w:t>
            </w:r>
            <w:r w:rsidRPr="00406578">
              <w:rPr>
                <w:rFonts w:ascii="Sylfaen" w:hAnsi="Sylfaen" w:cs="Sylfaen"/>
                <w:color w:val="000000"/>
                <w:sz w:val="16"/>
                <w:szCs w:val="16"/>
                <w:lang w:val="ka-GE"/>
              </w:rPr>
              <w:t>ხელბურთი</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30 </w:t>
            </w:r>
            <w:r w:rsidRPr="00406578">
              <w:rPr>
                <w:rFonts w:ascii="Sylfaen" w:hAnsi="Sylfaen" w:cs="Sylfaen"/>
                <w:color w:val="000000"/>
                <w:sz w:val="16"/>
                <w:szCs w:val="16"/>
              </w:rPr>
              <w:t>ბავშვი</w:t>
            </w:r>
            <w:r w:rsidRPr="00406578">
              <w:rPr>
                <w:rFonts w:ascii="Calibri" w:hAnsi="Calibri" w:cs="Calibri"/>
                <w:color w:val="000000"/>
                <w:sz w:val="16"/>
                <w:szCs w:val="16"/>
              </w:rPr>
              <w:t>).</w:t>
            </w:r>
            <w:r w:rsidRPr="00406578">
              <w:rPr>
                <w:rFonts w:ascii="Calibri" w:hAnsi="Calibri"/>
                <w:color w:val="000000"/>
                <w:sz w:val="16"/>
                <w:szCs w:val="16"/>
              </w:rPr>
              <w:t xml:space="preserve"> </w:t>
            </w:r>
            <w:proofErr w:type="gramStart"/>
            <w:r w:rsidRPr="00406578">
              <w:rPr>
                <w:rFonts w:ascii="Sylfaen" w:hAnsi="Sylfaen" w:cs="Sylfaen"/>
                <w:color w:val="000000"/>
                <w:sz w:val="16"/>
                <w:szCs w:val="16"/>
              </w:rPr>
              <w:t>სულ</w:t>
            </w:r>
            <w:proofErr w:type="gramEnd"/>
            <w:r w:rsidRPr="00406578">
              <w:rPr>
                <w:rFonts w:ascii="Calibri" w:hAnsi="Calibri" w:cs="Calibri"/>
                <w:color w:val="000000"/>
                <w:sz w:val="16"/>
                <w:szCs w:val="16"/>
              </w:rPr>
              <w:t xml:space="preserve"> </w:t>
            </w:r>
            <w:r w:rsidRPr="00406578">
              <w:rPr>
                <w:rFonts w:ascii="Sylfaen" w:hAnsi="Sylfaen" w:cs="Sylfaen"/>
                <w:color w:val="000000"/>
                <w:sz w:val="16"/>
                <w:szCs w:val="16"/>
              </w:rPr>
              <w:t>ცენტრში</w:t>
            </w:r>
            <w:r w:rsidRPr="00406578">
              <w:rPr>
                <w:rFonts w:ascii="Calibri" w:hAnsi="Calibri" w:cs="Calibri"/>
                <w:color w:val="000000"/>
                <w:sz w:val="16"/>
                <w:szCs w:val="16"/>
              </w:rPr>
              <w:t xml:space="preserve"> </w:t>
            </w:r>
            <w:r w:rsidRPr="00406578">
              <w:rPr>
                <w:rFonts w:ascii="Sylfaen" w:hAnsi="Sylfaen" w:cs="Sylfaen"/>
                <w:color w:val="000000"/>
                <w:sz w:val="16"/>
                <w:szCs w:val="16"/>
              </w:rPr>
              <w:t>სპორტის</w:t>
            </w:r>
            <w:r w:rsidRPr="00406578">
              <w:rPr>
                <w:rFonts w:ascii="Calibri" w:hAnsi="Calibri" w:cs="Calibri"/>
                <w:color w:val="000000"/>
                <w:sz w:val="16"/>
                <w:szCs w:val="16"/>
              </w:rPr>
              <w:t xml:space="preserve"> </w:t>
            </w:r>
            <w:r w:rsidRPr="00406578">
              <w:rPr>
                <w:rFonts w:ascii="Sylfaen" w:hAnsi="Sylfaen" w:cs="Sylfaen"/>
                <w:color w:val="000000"/>
                <w:sz w:val="16"/>
                <w:szCs w:val="16"/>
              </w:rPr>
              <w:t>სახეობებს</w:t>
            </w:r>
            <w:r w:rsidRPr="00406578">
              <w:rPr>
                <w:rFonts w:ascii="Calibri" w:hAnsi="Calibri" w:cs="Calibri"/>
                <w:color w:val="000000"/>
                <w:sz w:val="16"/>
                <w:szCs w:val="16"/>
              </w:rPr>
              <w:t xml:space="preserve"> </w:t>
            </w:r>
            <w:r w:rsidRPr="00406578">
              <w:rPr>
                <w:rFonts w:ascii="Sylfaen" w:hAnsi="Sylfaen" w:cs="Sylfaen"/>
                <w:color w:val="000000"/>
                <w:sz w:val="16"/>
                <w:szCs w:val="16"/>
              </w:rPr>
              <w:t>ეუფლება</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322 </w:t>
            </w:r>
            <w:r w:rsidRPr="00406578">
              <w:rPr>
                <w:rFonts w:ascii="Sylfaen" w:hAnsi="Sylfaen" w:cs="Sylfaen"/>
                <w:color w:val="000000"/>
                <w:sz w:val="16"/>
                <w:szCs w:val="16"/>
              </w:rPr>
              <w:t>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რომელთაც</w:t>
            </w:r>
            <w:r w:rsidRPr="00406578">
              <w:rPr>
                <w:rFonts w:ascii="Calibri" w:hAnsi="Calibri" w:cs="Calibri"/>
                <w:color w:val="000000"/>
                <w:sz w:val="16"/>
                <w:szCs w:val="16"/>
              </w:rPr>
              <w:t xml:space="preserve"> </w:t>
            </w:r>
            <w:r w:rsidRPr="00406578">
              <w:rPr>
                <w:rFonts w:ascii="Sylfaen" w:hAnsi="Sylfaen" w:cs="Sylfaen"/>
                <w:color w:val="000000"/>
                <w:sz w:val="16"/>
                <w:szCs w:val="16"/>
              </w:rPr>
              <w:t>სამწვრთნელო</w:t>
            </w:r>
            <w:r w:rsidRPr="00406578">
              <w:rPr>
                <w:rFonts w:ascii="Calibri" w:hAnsi="Calibri"/>
                <w:color w:val="000000"/>
                <w:sz w:val="16"/>
                <w:szCs w:val="16"/>
              </w:rPr>
              <w:t xml:space="preserve"> </w:t>
            </w:r>
            <w:r w:rsidRPr="00406578">
              <w:rPr>
                <w:rFonts w:ascii="Sylfaen" w:hAnsi="Sylfaen" w:cs="Sylfaen"/>
                <w:color w:val="000000"/>
                <w:sz w:val="16"/>
                <w:szCs w:val="16"/>
              </w:rPr>
              <w:t>პროცესი</w:t>
            </w:r>
            <w:r w:rsidRPr="00406578">
              <w:rPr>
                <w:rFonts w:ascii="Calibri" w:hAnsi="Calibri" w:cs="Calibri"/>
                <w:color w:val="000000"/>
                <w:sz w:val="16"/>
                <w:szCs w:val="16"/>
              </w:rPr>
              <w:t xml:space="preserve"> </w:t>
            </w:r>
            <w:r w:rsidRPr="00406578">
              <w:rPr>
                <w:rFonts w:ascii="Sylfaen" w:hAnsi="Sylfaen" w:cs="Sylfaen"/>
                <w:color w:val="000000"/>
                <w:sz w:val="16"/>
                <w:szCs w:val="16"/>
              </w:rPr>
              <w:t>უტარდებათ</w:t>
            </w:r>
            <w:r w:rsidRPr="00406578">
              <w:rPr>
                <w:rFonts w:ascii="Calibri" w:hAnsi="Calibri" w:cs="Calibri"/>
                <w:color w:val="000000"/>
                <w:sz w:val="16"/>
                <w:szCs w:val="16"/>
              </w:rPr>
              <w:t xml:space="preserve"> </w:t>
            </w:r>
            <w:r w:rsidRPr="00406578">
              <w:rPr>
                <w:rFonts w:ascii="Sylfaen" w:hAnsi="Sylfaen" w:cs="Sylfaen"/>
                <w:color w:val="000000"/>
                <w:sz w:val="16"/>
                <w:szCs w:val="16"/>
              </w:rPr>
              <w:t>კვირაში</w:t>
            </w:r>
            <w:r w:rsidRPr="00406578">
              <w:rPr>
                <w:rFonts w:ascii="Calibri" w:hAnsi="Calibri" w:cs="Calibri"/>
                <w:color w:val="000000"/>
                <w:sz w:val="16"/>
                <w:szCs w:val="16"/>
              </w:rPr>
              <w:t xml:space="preserve"> 3-</w:t>
            </w:r>
            <w:r w:rsidRPr="00406578">
              <w:rPr>
                <w:rFonts w:ascii="Sylfaen" w:hAnsi="Sylfaen" w:cs="Sylfaen"/>
                <w:color w:val="000000"/>
                <w:sz w:val="16"/>
                <w:szCs w:val="16"/>
              </w:rPr>
              <w:t>ჯერ</w:t>
            </w:r>
            <w:r w:rsidRPr="00406578">
              <w:rPr>
                <w:rFonts w:ascii="Calibri" w:hAnsi="Calibri" w:cs="Calibri"/>
                <w:color w:val="000000"/>
                <w:sz w:val="16"/>
                <w:szCs w:val="16"/>
              </w:rPr>
              <w:t xml:space="preserve">. </w:t>
            </w:r>
            <w:proofErr w:type="gramStart"/>
            <w:r w:rsidRPr="00406578">
              <w:rPr>
                <w:rFonts w:ascii="Sylfaen" w:hAnsi="Sylfaen" w:cs="Sylfaen"/>
                <w:color w:val="000000"/>
                <w:sz w:val="16"/>
                <w:szCs w:val="16"/>
              </w:rPr>
              <w:t>სპორტულ</w:t>
            </w:r>
            <w:proofErr w:type="gramEnd"/>
            <w:r w:rsidRPr="00406578">
              <w:rPr>
                <w:rFonts w:ascii="Calibri" w:hAnsi="Calibri" w:cs="Calibri"/>
                <w:color w:val="000000"/>
                <w:sz w:val="16"/>
                <w:szCs w:val="16"/>
              </w:rPr>
              <w:t xml:space="preserve"> </w:t>
            </w:r>
            <w:r w:rsidRPr="00406578">
              <w:rPr>
                <w:rFonts w:ascii="Sylfaen" w:hAnsi="Sylfaen" w:cs="Sylfaen"/>
                <w:color w:val="000000"/>
                <w:sz w:val="16"/>
                <w:szCs w:val="16"/>
              </w:rPr>
              <w:t>ცენტრში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დასაქმებულია</w:t>
            </w:r>
            <w:r w:rsidRPr="00406578">
              <w:rPr>
                <w:rFonts w:ascii="Calibri" w:hAnsi="Calibri" w:cs="Calibri"/>
                <w:color w:val="000000"/>
                <w:sz w:val="16"/>
                <w:szCs w:val="16"/>
              </w:rPr>
              <w:t xml:space="preserve"> </w:t>
            </w:r>
            <w:r w:rsidRPr="00406578">
              <w:rPr>
                <w:rFonts w:ascii="Sylfaen" w:hAnsi="Sylfaen" w:cs="Sylfaen"/>
                <w:color w:val="000000"/>
                <w:sz w:val="16"/>
                <w:szCs w:val="16"/>
              </w:rPr>
              <w:t>ჯამში</w:t>
            </w:r>
            <w:r w:rsidRPr="00406578">
              <w:rPr>
                <w:rFonts w:ascii="Calibri" w:hAnsi="Calibri" w:cs="Calibri"/>
                <w:color w:val="000000"/>
                <w:sz w:val="16"/>
                <w:szCs w:val="16"/>
              </w:rPr>
              <w:t xml:space="preserve"> 1</w:t>
            </w:r>
            <w:r w:rsidRPr="00406578">
              <w:rPr>
                <w:rFonts w:ascii="Sylfaen" w:hAnsi="Sylfaen" w:cs="Calibri"/>
                <w:color w:val="000000"/>
                <w:sz w:val="16"/>
                <w:szCs w:val="16"/>
                <w:lang w:val="ka-GE"/>
              </w:rPr>
              <w:t xml:space="preserve">13 </w:t>
            </w:r>
            <w:r w:rsidRPr="00406578">
              <w:rPr>
                <w:rFonts w:ascii="Calibri" w:hAnsi="Calibri"/>
                <w:color w:val="000000"/>
                <w:sz w:val="16"/>
                <w:szCs w:val="16"/>
              </w:rPr>
              <w:t xml:space="preserve"> </w:t>
            </w:r>
            <w:r w:rsidRPr="00406578">
              <w:rPr>
                <w:rFonts w:ascii="Sylfaen" w:hAnsi="Sylfaen" w:cs="Sylfaen"/>
                <w:color w:val="000000"/>
                <w:sz w:val="16"/>
                <w:szCs w:val="16"/>
              </w:rPr>
              <w:t>ადმიანი</w:t>
            </w:r>
            <w:r w:rsidRPr="00406578">
              <w:rPr>
                <w:rFonts w:ascii="Calibri" w:hAnsi="Calibri" w:cs="Calibri"/>
                <w:color w:val="000000"/>
                <w:sz w:val="16"/>
                <w:szCs w:val="16"/>
              </w:rPr>
              <w:t xml:space="preserve">, </w:t>
            </w:r>
            <w:r w:rsidRPr="00406578">
              <w:rPr>
                <w:rFonts w:ascii="Sylfaen" w:hAnsi="Sylfaen" w:cs="Sylfaen"/>
                <w:color w:val="000000"/>
                <w:sz w:val="16"/>
                <w:szCs w:val="16"/>
              </w:rPr>
              <w:t>მათ</w:t>
            </w:r>
            <w:r w:rsidRPr="00406578">
              <w:rPr>
                <w:rFonts w:ascii="Calibri" w:hAnsi="Calibri" w:cs="Calibri"/>
                <w:color w:val="000000"/>
                <w:sz w:val="16"/>
                <w:szCs w:val="16"/>
              </w:rPr>
              <w:t xml:space="preserve"> </w:t>
            </w:r>
            <w:r w:rsidRPr="00406578">
              <w:rPr>
                <w:rFonts w:ascii="Sylfaen" w:hAnsi="Sylfaen" w:cs="Sylfaen"/>
                <w:color w:val="000000"/>
                <w:sz w:val="16"/>
                <w:szCs w:val="16"/>
              </w:rPr>
              <w:t>შორის</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88  </w:t>
            </w:r>
            <w:r w:rsidRPr="00406578">
              <w:rPr>
                <w:rFonts w:ascii="Sylfaen" w:hAnsi="Sylfaen" w:cs="Sylfaen"/>
                <w:color w:val="000000"/>
                <w:sz w:val="16"/>
                <w:szCs w:val="16"/>
              </w:rPr>
              <w:t>ტექნიკური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w:t>
            </w:r>
            <w:r w:rsidRPr="00406578">
              <w:rPr>
                <w:rFonts w:ascii="Calibri" w:hAnsi="Calibri" w:cs="Calibri"/>
                <w:color w:val="000000"/>
                <w:sz w:val="16"/>
                <w:szCs w:val="16"/>
              </w:rPr>
              <w:t xml:space="preserve"> </w:t>
            </w:r>
            <w:r w:rsidRPr="00406578">
              <w:rPr>
                <w:rFonts w:ascii="Sylfaen" w:hAnsi="Sylfaen" w:cs="Sylfaen"/>
                <w:color w:val="000000"/>
                <w:sz w:val="16"/>
                <w:szCs w:val="16"/>
              </w:rPr>
              <w:t>ადმინისტრაციული</w:t>
            </w:r>
            <w:r w:rsidRPr="00406578">
              <w:rPr>
                <w:rFonts w:ascii="Calibri" w:hAnsi="Calibri" w:cs="Calibri"/>
                <w:color w:val="000000"/>
                <w:sz w:val="16"/>
                <w:szCs w:val="16"/>
              </w:rPr>
              <w:t xml:space="preserve"> </w:t>
            </w:r>
            <w:r w:rsidRPr="00406578">
              <w:rPr>
                <w:rFonts w:ascii="Sylfaen" w:hAnsi="Sylfaen" w:cs="Sylfaen"/>
                <w:color w:val="000000"/>
                <w:sz w:val="16"/>
                <w:szCs w:val="16"/>
              </w:rPr>
              <w:t>პერსონალი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25 </w:t>
            </w:r>
            <w:r w:rsidRPr="00406578">
              <w:rPr>
                <w:rFonts w:ascii="Calibri" w:hAnsi="Calibri"/>
                <w:color w:val="000000"/>
                <w:sz w:val="16"/>
                <w:szCs w:val="16"/>
              </w:rPr>
              <w:t xml:space="preserve"> </w:t>
            </w:r>
            <w:r w:rsidRPr="00406578">
              <w:rPr>
                <w:rFonts w:ascii="Sylfaen" w:hAnsi="Sylfaen" w:cs="Sylfaen"/>
                <w:color w:val="000000"/>
                <w:sz w:val="16"/>
                <w:szCs w:val="16"/>
              </w:rPr>
              <w:t>მწვრთნელი</w:t>
            </w:r>
            <w:r w:rsidRPr="00406578">
              <w:rPr>
                <w:rFonts w:ascii="Calibri" w:hAnsi="Calibri" w:cs="Calibri"/>
                <w:color w:val="000000"/>
                <w:sz w:val="16"/>
                <w:szCs w:val="16"/>
              </w:rPr>
              <w:t xml:space="preserve">. </w:t>
            </w:r>
            <w:r w:rsidRPr="00406578">
              <w:rPr>
                <w:rFonts w:ascii="Sylfaen" w:hAnsi="Sylfaen" w:cs="Sylfaen"/>
                <w:color w:val="000000"/>
                <w:sz w:val="16"/>
                <w:szCs w:val="16"/>
              </w:rPr>
              <w:t>ცენტრის</w:t>
            </w:r>
            <w:r w:rsidRPr="00406578">
              <w:rPr>
                <w:rFonts w:ascii="Calibri" w:hAnsi="Calibri" w:cs="Calibri"/>
                <w:color w:val="000000"/>
                <w:sz w:val="16"/>
                <w:szCs w:val="16"/>
              </w:rPr>
              <w:t xml:space="preserve"> </w:t>
            </w:r>
            <w:r w:rsidRPr="00406578">
              <w:rPr>
                <w:rFonts w:ascii="Sylfaen" w:hAnsi="Sylfaen" w:cs="Sylfaen"/>
                <w:color w:val="000000"/>
                <w:sz w:val="16"/>
                <w:szCs w:val="16"/>
              </w:rPr>
              <w:t>აღსაზრდელები</w:t>
            </w:r>
            <w:r w:rsidRPr="00406578">
              <w:rPr>
                <w:rFonts w:ascii="Calibri" w:hAnsi="Calibri" w:cs="Calibri"/>
                <w:color w:val="000000"/>
                <w:sz w:val="16"/>
                <w:szCs w:val="16"/>
              </w:rPr>
              <w:t xml:space="preserve"> </w:t>
            </w:r>
            <w:r w:rsidRPr="00406578">
              <w:rPr>
                <w:rFonts w:ascii="Sylfaen" w:hAnsi="Sylfaen" w:cs="Sylfaen"/>
                <w:color w:val="000000"/>
                <w:sz w:val="16"/>
                <w:szCs w:val="16"/>
                <w:lang w:val="ka-GE"/>
              </w:rPr>
              <w:t>სისტემატიურად</w:t>
            </w:r>
            <w:r w:rsidRPr="00406578">
              <w:rPr>
                <w:rFonts w:ascii="Calibri" w:hAnsi="Calibri" w:cs="Calibri"/>
                <w:color w:val="000000"/>
                <w:sz w:val="16"/>
                <w:szCs w:val="16"/>
              </w:rPr>
              <w:t xml:space="preserve"> </w:t>
            </w:r>
            <w:r w:rsidRPr="00406578">
              <w:rPr>
                <w:rFonts w:ascii="Sylfaen" w:hAnsi="Sylfaen" w:cs="Sylfaen"/>
                <w:color w:val="000000"/>
                <w:sz w:val="16"/>
                <w:szCs w:val="16"/>
              </w:rPr>
              <w:t>მონაწილეობას</w:t>
            </w:r>
            <w:r w:rsidRPr="00406578">
              <w:rPr>
                <w:rFonts w:ascii="Calibri" w:hAnsi="Calibri" w:cs="Calibri"/>
                <w:color w:val="000000"/>
                <w:sz w:val="16"/>
                <w:szCs w:val="16"/>
              </w:rPr>
              <w:t xml:space="preserve"> </w:t>
            </w:r>
            <w:r w:rsidRPr="00406578">
              <w:rPr>
                <w:rFonts w:ascii="Sylfaen" w:hAnsi="Sylfaen" w:cs="Sylfaen"/>
                <w:color w:val="000000"/>
                <w:sz w:val="16"/>
                <w:szCs w:val="16"/>
              </w:rPr>
              <w:t>ღებულობენ</w:t>
            </w:r>
            <w:r w:rsidRPr="00406578">
              <w:rPr>
                <w:rFonts w:ascii="Sylfaen" w:hAnsi="Sylfaen" w:cs="Sylfaen"/>
                <w:color w:val="000000"/>
                <w:sz w:val="16"/>
                <w:szCs w:val="16"/>
                <w:lang w:val="ka-GE"/>
              </w:rPr>
              <w:t xml:space="preserve"> სხვადასხვა ადგილობრივ,</w:t>
            </w:r>
            <w:r w:rsidRPr="00406578">
              <w:rPr>
                <w:rFonts w:ascii="Sylfaen" w:hAnsi="Sylfaen" w:cs="Sylfaen"/>
                <w:color w:val="000000"/>
                <w:sz w:val="16"/>
                <w:szCs w:val="16"/>
              </w:rPr>
              <w:t xml:space="preserve"> </w:t>
            </w:r>
            <w:r w:rsidRPr="00406578">
              <w:rPr>
                <w:rFonts w:ascii="Sylfaen" w:hAnsi="Sylfaen" w:cs="Sylfaen"/>
                <w:color w:val="000000"/>
                <w:sz w:val="16"/>
                <w:szCs w:val="16"/>
                <w:lang w:val="ka-GE"/>
              </w:rPr>
              <w:t>საქართველოს და</w:t>
            </w:r>
            <w:r w:rsidRPr="00406578">
              <w:rPr>
                <w:rFonts w:ascii="Sylfaen" w:hAnsi="Sylfaen" w:cs="Sylfaen"/>
                <w:color w:val="000000"/>
                <w:sz w:val="16"/>
                <w:szCs w:val="16"/>
              </w:rPr>
              <w:t xml:space="preserve"> </w:t>
            </w:r>
            <w:r w:rsidRPr="00406578">
              <w:rPr>
                <w:rFonts w:ascii="Sylfaen" w:hAnsi="Sylfaen" w:cs="Sylfaen"/>
                <w:color w:val="000000"/>
                <w:sz w:val="16"/>
                <w:szCs w:val="16"/>
                <w:lang w:val="ka-GE"/>
              </w:rPr>
              <w:t>საერთაშორისო</w:t>
            </w:r>
            <w:r w:rsidRPr="00406578">
              <w:rPr>
                <w:rFonts w:ascii="Calibri" w:hAnsi="Calibri" w:cs="Calibri"/>
                <w:color w:val="000000"/>
                <w:sz w:val="16"/>
                <w:szCs w:val="16"/>
              </w:rPr>
              <w:t xml:space="preserve"> </w:t>
            </w:r>
            <w:r w:rsidRPr="00406578">
              <w:rPr>
                <w:rFonts w:ascii="Sylfaen" w:hAnsi="Sylfaen" w:cs="Sylfaen"/>
                <w:color w:val="000000"/>
                <w:sz w:val="16"/>
                <w:szCs w:val="16"/>
              </w:rPr>
              <w:t>სპორტულ</w:t>
            </w:r>
            <w:r w:rsidRPr="00406578">
              <w:rPr>
                <w:rFonts w:ascii="Calibri" w:hAnsi="Calibri" w:cs="Calibri"/>
                <w:color w:val="000000"/>
                <w:sz w:val="16"/>
                <w:szCs w:val="16"/>
              </w:rPr>
              <w:t xml:space="preserve"> </w:t>
            </w:r>
            <w:r w:rsidRPr="00406578">
              <w:rPr>
                <w:rFonts w:ascii="Sylfaen" w:hAnsi="Sylfaen" w:cs="Sylfaen"/>
                <w:color w:val="000000"/>
                <w:sz w:val="16"/>
                <w:szCs w:val="16"/>
              </w:rPr>
              <w:t>შეჯიბრებე</w:t>
            </w:r>
            <w:r w:rsidRPr="00406578">
              <w:rPr>
                <w:rFonts w:ascii="Sylfaen" w:hAnsi="Sylfaen" w:cs="Sylfaen"/>
                <w:color w:val="000000"/>
                <w:sz w:val="16"/>
                <w:szCs w:val="16"/>
                <w:lang w:val="ka-GE"/>
              </w:rPr>
              <w:t>ბ</w:t>
            </w:r>
            <w:r w:rsidRPr="00406578">
              <w:rPr>
                <w:rFonts w:ascii="Sylfaen" w:hAnsi="Sylfaen" w:cs="Sylfaen"/>
                <w:color w:val="000000"/>
                <w:sz w:val="16"/>
                <w:szCs w:val="16"/>
              </w:rPr>
              <w:t>ში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w:t>
            </w:r>
            <w:r w:rsidRPr="00406578">
              <w:rPr>
                <w:rFonts w:ascii="Calibri" w:hAnsi="Calibri" w:cs="Calibri"/>
                <w:color w:val="000000"/>
                <w:sz w:val="16"/>
                <w:szCs w:val="16"/>
              </w:rPr>
              <w:t xml:space="preserve"> </w:t>
            </w:r>
            <w:r w:rsidRPr="00406578">
              <w:rPr>
                <w:rFonts w:ascii="Sylfaen" w:hAnsi="Sylfaen" w:cs="Sylfaen"/>
                <w:color w:val="000000"/>
                <w:sz w:val="16"/>
                <w:szCs w:val="16"/>
              </w:rPr>
              <w:t>ტურნირებში</w:t>
            </w:r>
            <w:r w:rsidRPr="00406578">
              <w:rPr>
                <w:rFonts w:ascii="Calibri" w:hAnsi="Calibri" w:cs="Calibri"/>
                <w:color w:val="000000"/>
                <w:sz w:val="16"/>
                <w:szCs w:val="16"/>
              </w:rPr>
              <w:t xml:space="preserve">  </w:t>
            </w:r>
            <w:r w:rsidRPr="00406578">
              <w:rPr>
                <w:rFonts w:ascii="Sylfaen" w:hAnsi="Sylfaen" w:cs="Sylfaen"/>
                <w:color w:val="000000"/>
                <w:sz w:val="16"/>
                <w:szCs w:val="16"/>
              </w:rPr>
              <w:t>საქართველოს</w:t>
            </w:r>
            <w:r w:rsidRPr="00406578">
              <w:rPr>
                <w:rFonts w:ascii="Calibri" w:hAnsi="Calibri"/>
                <w:color w:val="000000"/>
                <w:sz w:val="16"/>
                <w:szCs w:val="16"/>
              </w:rPr>
              <w:t xml:space="preserve"> </w:t>
            </w:r>
            <w:r w:rsidRPr="00406578">
              <w:rPr>
                <w:rFonts w:ascii="Sylfaen" w:hAnsi="Sylfaen" w:cs="Sylfaen"/>
                <w:color w:val="000000"/>
                <w:sz w:val="16"/>
                <w:szCs w:val="16"/>
              </w:rPr>
              <w:t>მასშტაბით</w:t>
            </w:r>
          </w:p>
        </w:tc>
      </w:tr>
      <w:tr w:rsidR="0041598A" w:rsidRPr="00E15553" w14:paraId="61FDFD76" w14:textId="77777777"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645"/>
        </w:trPr>
        <w:tc>
          <w:tcPr>
            <w:tcW w:w="1207" w:type="pct"/>
            <w:gridSpan w:val="2"/>
            <w:shd w:val="clear" w:color="auto" w:fill="auto"/>
            <w:noWrap/>
            <w:vAlign w:val="center"/>
            <w:hideMark/>
          </w:tcPr>
          <w:p w14:paraId="42129D53"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მიზანი</w:t>
            </w:r>
          </w:p>
        </w:tc>
        <w:tc>
          <w:tcPr>
            <w:tcW w:w="3778" w:type="pct"/>
            <w:gridSpan w:val="13"/>
            <w:shd w:val="clear" w:color="auto" w:fill="auto"/>
            <w:vAlign w:val="center"/>
            <w:hideMark/>
          </w:tcPr>
          <w:p w14:paraId="5F2A54F0" w14:textId="77777777" w:rsidR="0041598A" w:rsidRPr="00576DEE" w:rsidRDefault="0041598A" w:rsidP="0041598A">
            <w:pPr>
              <w:rPr>
                <w:rFonts w:ascii="Sylfaen" w:hAnsi="Sylfaen"/>
                <w:color w:val="000000"/>
                <w:sz w:val="24"/>
                <w:szCs w:val="24"/>
                <w:vertAlign w:val="subscript"/>
                <w:lang w:val="ka-GE"/>
              </w:rPr>
            </w:pPr>
            <w:r w:rsidRPr="00576DEE">
              <w:rPr>
                <w:rFonts w:ascii="Calibri" w:hAnsi="Calibri"/>
                <w:color w:val="000000"/>
                <w:sz w:val="16"/>
                <w:szCs w:val="16"/>
                <w:vertAlign w:val="subscript"/>
              </w:rPr>
              <w:t xml:space="preserve">- </w:t>
            </w:r>
            <w:proofErr w:type="gramStart"/>
            <w:r w:rsidRPr="00576DEE">
              <w:rPr>
                <w:rFonts w:ascii="Sylfaen" w:hAnsi="Sylfaen" w:cs="Sylfaen"/>
                <w:color w:val="000000"/>
                <w:sz w:val="24"/>
                <w:szCs w:val="24"/>
                <w:vertAlign w:val="subscript"/>
              </w:rPr>
              <w:t>ხელი</w:t>
            </w:r>
            <w:proofErr w:type="gramEnd"/>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შეუწყოს</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მოზარდებში</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ჯანსაღი</w:t>
            </w:r>
            <w:r w:rsidRPr="00576DEE">
              <w:rPr>
                <w:rFonts w:ascii="Calibri" w:hAnsi="Calibri"/>
                <w:color w:val="000000"/>
                <w:sz w:val="24"/>
                <w:szCs w:val="24"/>
                <w:vertAlign w:val="subscript"/>
              </w:rPr>
              <w:t xml:space="preserve"> </w:t>
            </w:r>
            <w:r w:rsidRPr="00576DEE">
              <w:rPr>
                <w:rFonts w:ascii="Sylfaen" w:hAnsi="Sylfaen" w:cs="Sylfaen"/>
                <w:color w:val="000000"/>
                <w:sz w:val="24"/>
                <w:szCs w:val="24"/>
                <w:vertAlign w:val="subscript"/>
              </w:rPr>
              <w:t>ცხოვრების</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წესის</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დამკვიდრებას</w:t>
            </w:r>
            <w:r w:rsidRPr="00576DEE">
              <w:rPr>
                <w:rFonts w:ascii="Calibri" w:hAnsi="Calibri" w:cs="Calibri"/>
                <w:color w:val="000000"/>
                <w:sz w:val="24"/>
                <w:szCs w:val="24"/>
                <w:vertAlign w:val="subscript"/>
              </w:rPr>
              <w:t>;</w:t>
            </w:r>
            <w:r w:rsidRPr="00576DEE">
              <w:rPr>
                <w:rFonts w:ascii="Calibri" w:hAnsi="Calibri"/>
                <w:color w:val="000000"/>
                <w:sz w:val="24"/>
                <w:szCs w:val="24"/>
                <w:vertAlign w:val="subscript"/>
              </w:rPr>
              <w:br/>
              <w:t xml:space="preserve"> - </w:t>
            </w:r>
            <w:r w:rsidRPr="00576DEE">
              <w:rPr>
                <w:rFonts w:ascii="Sylfaen" w:hAnsi="Sylfaen" w:cs="Sylfaen"/>
                <w:color w:val="000000"/>
                <w:sz w:val="24"/>
                <w:szCs w:val="24"/>
                <w:vertAlign w:val="subscript"/>
              </w:rPr>
              <w:t>მეტი</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მოზარდის</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ჩართვას</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სპორტში</w:t>
            </w:r>
            <w:r w:rsidRPr="00576DEE">
              <w:rPr>
                <w:rFonts w:ascii="Calibri" w:hAnsi="Calibri" w:cs="Calibri"/>
                <w:color w:val="000000"/>
                <w:sz w:val="24"/>
                <w:szCs w:val="24"/>
                <w:vertAlign w:val="subscript"/>
              </w:rPr>
              <w:t>,</w:t>
            </w:r>
            <w:r w:rsidRPr="00576DEE">
              <w:rPr>
                <w:rFonts w:ascii="Calibri" w:hAnsi="Calibri"/>
                <w:color w:val="000000"/>
                <w:sz w:val="24"/>
                <w:szCs w:val="24"/>
                <w:vertAlign w:val="subscript"/>
              </w:rPr>
              <w:t xml:space="preserve"> </w:t>
            </w:r>
            <w:r w:rsidRPr="00576DEE">
              <w:rPr>
                <w:rFonts w:ascii="Sylfaen" w:hAnsi="Sylfaen" w:cs="Sylfaen"/>
                <w:color w:val="000000"/>
                <w:sz w:val="24"/>
                <w:szCs w:val="24"/>
                <w:vertAlign w:val="subscript"/>
              </w:rPr>
              <w:t>რათა</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ნაკლები</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დრო</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დარჩეთ</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ქუჩისათვის</w:t>
            </w:r>
            <w:r w:rsidRPr="00576DEE">
              <w:rPr>
                <w:rFonts w:ascii="Calibri" w:hAnsi="Calibri" w:cs="Calibri"/>
                <w:color w:val="000000"/>
                <w:sz w:val="24"/>
                <w:szCs w:val="24"/>
                <w:vertAlign w:val="subscript"/>
              </w:rPr>
              <w:t>;</w:t>
            </w:r>
            <w:r w:rsidRPr="00576DEE">
              <w:rPr>
                <w:rFonts w:ascii="Calibri" w:hAnsi="Calibri"/>
                <w:color w:val="000000"/>
                <w:sz w:val="24"/>
                <w:szCs w:val="24"/>
                <w:vertAlign w:val="subscript"/>
              </w:rPr>
              <w:br/>
              <w:t xml:space="preserve"> - </w:t>
            </w:r>
            <w:r w:rsidRPr="00576DEE">
              <w:rPr>
                <w:rFonts w:ascii="Sylfaen" w:hAnsi="Sylfaen" w:cs="Sylfaen"/>
                <w:color w:val="000000"/>
                <w:sz w:val="24"/>
                <w:szCs w:val="24"/>
                <w:vertAlign w:val="subscript"/>
              </w:rPr>
              <w:t>მუნიციპალიტეტის</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სპორტული</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შედეგების</w:t>
            </w:r>
            <w:r w:rsidRPr="00576DEE">
              <w:rPr>
                <w:rFonts w:ascii="Calibri" w:hAnsi="Calibri"/>
                <w:color w:val="000000"/>
                <w:sz w:val="24"/>
                <w:szCs w:val="24"/>
                <w:vertAlign w:val="subscript"/>
              </w:rPr>
              <w:t xml:space="preserve"> </w:t>
            </w:r>
            <w:r w:rsidRPr="00576DEE">
              <w:rPr>
                <w:rFonts w:ascii="Sylfaen" w:hAnsi="Sylfaen" w:cs="Sylfaen"/>
                <w:color w:val="000000"/>
                <w:sz w:val="24"/>
                <w:szCs w:val="24"/>
                <w:vertAlign w:val="subscript"/>
              </w:rPr>
              <w:t>წარმოჩენა</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ქვეყნის</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მასშტაბით</w:t>
            </w:r>
            <w:r w:rsidRPr="00576DEE">
              <w:rPr>
                <w:rFonts w:ascii="Calibri" w:hAnsi="Calibri"/>
                <w:color w:val="000000"/>
                <w:sz w:val="24"/>
                <w:szCs w:val="24"/>
                <w:vertAlign w:val="subscript"/>
              </w:rPr>
              <w:t>.</w:t>
            </w:r>
          </w:p>
          <w:p w14:paraId="76096894" w14:textId="77777777" w:rsidR="0041598A" w:rsidRPr="00E15553" w:rsidRDefault="0041598A" w:rsidP="0041598A">
            <w:pPr>
              <w:rPr>
                <w:rFonts w:ascii="Calibri" w:hAnsi="Calibri" w:cs="Calibri"/>
                <w:color w:val="000000"/>
                <w:sz w:val="14"/>
                <w:szCs w:val="14"/>
              </w:rPr>
            </w:pPr>
          </w:p>
        </w:tc>
      </w:tr>
      <w:tr w:rsidR="0041598A" w:rsidRPr="00E15553" w14:paraId="5BD2DFD1" w14:textId="77777777"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00"/>
        </w:trPr>
        <w:tc>
          <w:tcPr>
            <w:tcW w:w="1207" w:type="pct"/>
            <w:gridSpan w:val="2"/>
            <w:shd w:val="clear" w:color="auto" w:fill="auto"/>
            <w:noWrap/>
            <w:vAlign w:val="center"/>
            <w:hideMark/>
          </w:tcPr>
          <w:p w14:paraId="63C15744"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lastRenderedPageBreak/>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განხორციელების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ვადები</w:t>
            </w:r>
          </w:p>
        </w:tc>
        <w:tc>
          <w:tcPr>
            <w:tcW w:w="3778" w:type="pct"/>
            <w:gridSpan w:val="13"/>
            <w:shd w:val="clear" w:color="auto" w:fill="auto"/>
            <w:vAlign w:val="center"/>
            <w:hideMark/>
          </w:tcPr>
          <w:p w14:paraId="0B3DC59D" w14:textId="77777777" w:rsidR="0041598A" w:rsidRPr="00E15553" w:rsidRDefault="0041598A" w:rsidP="0041598A">
            <w:pPr>
              <w:rPr>
                <w:rFonts w:ascii="Calibri" w:hAnsi="Calibri" w:cs="Calibri"/>
                <w:color w:val="000000"/>
                <w:sz w:val="14"/>
                <w:szCs w:val="14"/>
              </w:rPr>
            </w:pPr>
            <w:r w:rsidRPr="00E15553">
              <w:rPr>
                <w:rFonts w:ascii="Sylfaen" w:hAnsi="Sylfaen" w:cs="Sylfaen"/>
                <w:color w:val="000000"/>
                <w:sz w:val="14"/>
                <w:szCs w:val="14"/>
              </w:rPr>
              <w:t>მუდმივი</w:t>
            </w:r>
          </w:p>
        </w:tc>
      </w:tr>
      <w:tr w:rsidR="0041598A" w:rsidRPr="00E15553" w14:paraId="2E6FF07A" w14:textId="77777777" w:rsidTr="00356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480"/>
        </w:trPr>
        <w:tc>
          <w:tcPr>
            <w:tcW w:w="1207" w:type="pct"/>
            <w:gridSpan w:val="2"/>
            <w:shd w:val="clear" w:color="000000" w:fill="F2F2F2"/>
            <w:noWrap/>
            <w:vAlign w:val="center"/>
            <w:hideMark/>
          </w:tcPr>
          <w:p w14:paraId="43E12F37"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მოსალოდნელი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საბოლოო</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შედეგი</w:t>
            </w:r>
          </w:p>
        </w:tc>
        <w:tc>
          <w:tcPr>
            <w:tcW w:w="540" w:type="pct"/>
            <w:shd w:val="clear" w:color="000000" w:fill="F2F2F2"/>
            <w:vAlign w:val="center"/>
            <w:hideMark/>
          </w:tcPr>
          <w:p w14:paraId="30DD261A" w14:textId="77777777"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შეფასების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ინდიკატორი</w:t>
            </w:r>
          </w:p>
        </w:tc>
        <w:tc>
          <w:tcPr>
            <w:tcW w:w="607" w:type="pct"/>
            <w:shd w:val="clear" w:color="000000" w:fill="F2F2F2"/>
            <w:vAlign w:val="center"/>
            <w:hideMark/>
          </w:tcPr>
          <w:p w14:paraId="2F0B741C" w14:textId="77777777"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ინდიკატორის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დადასტურების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საშუალება</w:t>
            </w:r>
          </w:p>
        </w:tc>
        <w:tc>
          <w:tcPr>
            <w:tcW w:w="386" w:type="pct"/>
            <w:gridSpan w:val="2"/>
            <w:shd w:val="clear" w:color="000000" w:fill="F2F2F2"/>
            <w:vAlign w:val="center"/>
            <w:hideMark/>
          </w:tcPr>
          <w:p w14:paraId="657226A5" w14:textId="77777777"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ინდიკატორის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მაჩვენებლები</w:t>
            </w:r>
          </w:p>
        </w:tc>
        <w:tc>
          <w:tcPr>
            <w:tcW w:w="507" w:type="pct"/>
            <w:gridSpan w:val="2"/>
            <w:shd w:val="clear" w:color="000000" w:fill="F2F2F2"/>
            <w:vAlign w:val="center"/>
            <w:hideMark/>
          </w:tcPr>
          <w:p w14:paraId="674164ED" w14:textId="6C654C9B"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3D320A">
              <w:rPr>
                <w:rFonts w:ascii="Calibri" w:hAnsi="Calibri" w:cs="Calibri"/>
                <w:b/>
                <w:bCs/>
                <w:color w:val="000000"/>
                <w:sz w:val="10"/>
                <w:szCs w:val="10"/>
                <w:lang w:val="ka-GE"/>
              </w:rPr>
              <w:t>5</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გეგმა</w:t>
            </w:r>
          </w:p>
        </w:tc>
        <w:tc>
          <w:tcPr>
            <w:tcW w:w="579" w:type="pct"/>
            <w:gridSpan w:val="2"/>
            <w:shd w:val="clear" w:color="000000" w:fill="F2F2F2"/>
            <w:vAlign w:val="center"/>
            <w:hideMark/>
          </w:tcPr>
          <w:p w14:paraId="52C9C1E5" w14:textId="6EA18752"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3D320A">
              <w:rPr>
                <w:rFonts w:ascii="Calibri" w:hAnsi="Calibri" w:cs="Calibri"/>
                <w:b/>
                <w:bCs/>
                <w:color w:val="000000"/>
                <w:sz w:val="10"/>
                <w:szCs w:val="10"/>
                <w:lang w:val="ka-GE"/>
              </w:rPr>
              <w:t>6</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პროგნოზი</w:t>
            </w:r>
          </w:p>
        </w:tc>
        <w:tc>
          <w:tcPr>
            <w:tcW w:w="579" w:type="pct"/>
            <w:gridSpan w:val="3"/>
            <w:shd w:val="clear" w:color="000000" w:fill="F2F2F2"/>
            <w:vAlign w:val="center"/>
            <w:hideMark/>
          </w:tcPr>
          <w:p w14:paraId="21205A51" w14:textId="0771EB95"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3D320A">
              <w:rPr>
                <w:rFonts w:ascii="Calibri" w:hAnsi="Calibri" w:cs="Calibri"/>
                <w:b/>
                <w:bCs/>
                <w:color w:val="000000"/>
                <w:sz w:val="10"/>
                <w:szCs w:val="10"/>
                <w:lang w:val="ka-GE"/>
              </w:rPr>
              <w:t>7</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პროგნოზი</w:t>
            </w:r>
          </w:p>
        </w:tc>
        <w:tc>
          <w:tcPr>
            <w:tcW w:w="580" w:type="pct"/>
            <w:gridSpan w:val="2"/>
            <w:shd w:val="clear" w:color="000000" w:fill="F2F2F2"/>
            <w:vAlign w:val="center"/>
            <w:hideMark/>
          </w:tcPr>
          <w:p w14:paraId="71358D05" w14:textId="7345298E"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3D320A">
              <w:rPr>
                <w:rFonts w:ascii="Calibri" w:hAnsi="Calibri" w:cs="Calibri"/>
                <w:b/>
                <w:bCs/>
                <w:color w:val="000000"/>
                <w:sz w:val="10"/>
                <w:szCs w:val="10"/>
                <w:lang w:val="ka-GE"/>
              </w:rPr>
              <w:t>8</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პროგნოზი</w:t>
            </w:r>
          </w:p>
        </w:tc>
      </w:tr>
      <w:tr w:rsidR="0041598A" w:rsidRPr="00E15553" w14:paraId="0B18BBB9" w14:textId="77777777"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75"/>
        </w:trPr>
        <w:tc>
          <w:tcPr>
            <w:tcW w:w="1207" w:type="pct"/>
            <w:gridSpan w:val="2"/>
            <w:vMerge w:val="restart"/>
            <w:shd w:val="clear" w:color="auto" w:fill="auto"/>
            <w:vAlign w:val="center"/>
            <w:hideMark/>
          </w:tcPr>
          <w:p w14:paraId="1769554F" w14:textId="77777777" w:rsidR="0041598A" w:rsidRPr="0005441E" w:rsidRDefault="0041598A" w:rsidP="0041598A">
            <w:pPr>
              <w:jc w:val="center"/>
              <w:rPr>
                <w:rFonts w:ascii="Calibri" w:hAnsi="Calibri" w:cs="Calibri"/>
                <w:bCs/>
                <w:color w:val="000000"/>
                <w:sz w:val="14"/>
                <w:szCs w:val="14"/>
              </w:rPr>
            </w:pPr>
            <w:r w:rsidRPr="0005441E">
              <w:rPr>
                <w:rFonts w:ascii="Sylfaen" w:hAnsi="Sylfaen" w:cs="Sylfaen"/>
                <w:bCs/>
                <w:color w:val="000000"/>
                <w:sz w:val="14"/>
                <w:szCs w:val="14"/>
              </w:rPr>
              <w:t>მასობრივი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სპორტის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განვითარების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ხელშეწყობა</w:t>
            </w:r>
            <w:r w:rsidRPr="0005441E">
              <w:rPr>
                <w:rFonts w:ascii="Calibri" w:hAnsi="Calibri" w:cs="Calibri"/>
                <w:bCs/>
                <w:color w:val="000000"/>
                <w:sz w:val="14"/>
                <w:szCs w:val="14"/>
              </w:rPr>
              <w:t>;</w:t>
            </w:r>
            <w:r w:rsidRPr="0005441E">
              <w:rPr>
                <w:rFonts w:ascii="Calibri" w:hAnsi="Calibri" w:cs="Calibri"/>
                <w:bCs/>
                <w:color w:val="000000"/>
                <w:sz w:val="14"/>
                <w:szCs w:val="14"/>
              </w:rPr>
              <w:br/>
              <w:t xml:space="preserve"> </w:t>
            </w:r>
            <w:r w:rsidRPr="0005441E">
              <w:rPr>
                <w:rFonts w:ascii="Sylfaen" w:hAnsi="Sylfaen" w:cs="Sylfaen"/>
                <w:bCs/>
                <w:color w:val="000000"/>
                <w:sz w:val="14"/>
                <w:szCs w:val="14"/>
              </w:rPr>
              <w:t>მასობრივ</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სპორტში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მოზარდებისა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და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ახალგაზრდების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ჩართულობის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უზრუნველყოფა</w:t>
            </w:r>
          </w:p>
        </w:tc>
        <w:tc>
          <w:tcPr>
            <w:tcW w:w="540" w:type="pct"/>
            <w:vMerge w:val="restart"/>
            <w:shd w:val="clear" w:color="auto" w:fill="auto"/>
            <w:vAlign w:val="center"/>
            <w:hideMark/>
          </w:tcPr>
          <w:p w14:paraId="3EFA7B23" w14:textId="77777777" w:rsidR="0041598A" w:rsidRPr="0005441E" w:rsidRDefault="0041598A" w:rsidP="0041598A">
            <w:pPr>
              <w:rPr>
                <w:rFonts w:ascii="Sylfaen" w:hAnsi="Sylfaen" w:cs="Calibri"/>
                <w:sz w:val="14"/>
                <w:szCs w:val="14"/>
                <w:lang w:val="ka-GE"/>
              </w:rPr>
            </w:pPr>
            <w:r w:rsidRPr="0005441E">
              <w:rPr>
                <w:rFonts w:ascii="Calibri" w:hAnsi="Calibri" w:cs="Calibri"/>
                <w:b/>
                <w:bCs/>
                <w:color w:val="000000"/>
                <w:sz w:val="14"/>
                <w:szCs w:val="14"/>
              </w:rPr>
              <w:t> </w:t>
            </w:r>
            <w:r w:rsidRPr="0005441E">
              <w:rPr>
                <w:rFonts w:ascii="Calibri" w:hAnsi="Calibri" w:cs="Calibri"/>
                <w:b/>
                <w:bCs/>
                <w:color w:val="000000"/>
                <w:sz w:val="14"/>
                <w:szCs w:val="14"/>
                <w:lang w:val="ka-GE"/>
              </w:rPr>
              <w:t>1.</w:t>
            </w:r>
            <w:r>
              <w:rPr>
                <w:rFonts w:ascii="Sylfaen" w:hAnsi="Sylfaen" w:cs="Calibri"/>
                <w:sz w:val="14"/>
                <w:szCs w:val="14"/>
              </w:rPr>
              <w:t>ს</w:t>
            </w:r>
            <w:r>
              <w:rPr>
                <w:rFonts w:ascii="Sylfaen" w:hAnsi="Sylfaen" w:cs="Calibri"/>
                <w:sz w:val="14"/>
                <w:szCs w:val="14"/>
                <w:lang w:val="ka-GE"/>
              </w:rPr>
              <w:t>პორტული მიმართულებების რაოდენობა</w:t>
            </w:r>
          </w:p>
          <w:p w14:paraId="2A52B37A" w14:textId="77777777" w:rsidR="0041598A" w:rsidRPr="0005441E" w:rsidRDefault="0041598A" w:rsidP="0041598A">
            <w:pPr>
              <w:jc w:val="center"/>
              <w:rPr>
                <w:rFonts w:ascii="Sylfaen" w:eastAsia="Times New Roman" w:hAnsi="Sylfaen" w:cs="Sylfaen"/>
                <w:color w:val="000000"/>
                <w:sz w:val="14"/>
                <w:szCs w:val="14"/>
              </w:rPr>
            </w:pPr>
          </w:p>
          <w:p w14:paraId="41BC06EB" w14:textId="77777777" w:rsidR="0041598A" w:rsidRPr="0005441E" w:rsidRDefault="0041598A" w:rsidP="0041598A">
            <w:pPr>
              <w:jc w:val="center"/>
              <w:rPr>
                <w:rFonts w:ascii="Sylfaen" w:eastAsia="Times New Roman" w:hAnsi="Sylfaen" w:cs="Sylfaen"/>
                <w:color w:val="000000"/>
                <w:sz w:val="14"/>
                <w:szCs w:val="14"/>
              </w:rPr>
            </w:pPr>
            <w:r w:rsidRPr="0005441E">
              <w:rPr>
                <w:rFonts w:ascii="Sylfaen" w:eastAsia="Times New Roman" w:hAnsi="Sylfaen" w:cs="Sylfaen"/>
                <w:color w:val="000000"/>
                <w:sz w:val="14"/>
                <w:szCs w:val="14"/>
                <w:lang w:val="ka-GE"/>
              </w:rPr>
              <w:t>2.</w:t>
            </w:r>
            <w:r w:rsidRPr="0005441E">
              <w:rPr>
                <w:rFonts w:ascii="Sylfaen" w:eastAsia="Times New Roman" w:hAnsi="Sylfaen" w:cs="Sylfaen"/>
                <w:color w:val="000000"/>
                <w:sz w:val="14"/>
                <w:szCs w:val="14"/>
              </w:rPr>
              <w:t>ბავშვების</w:t>
            </w:r>
            <w:r w:rsidRPr="0005441E">
              <w:rPr>
                <w:rFonts w:ascii="Calibri" w:eastAsia="Times New Roman" w:hAnsi="Calibri" w:cs="Times New Roman"/>
                <w:color w:val="000000"/>
                <w:sz w:val="14"/>
                <w:szCs w:val="14"/>
              </w:rPr>
              <w:t xml:space="preserve"> </w:t>
            </w:r>
            <w:r w:rsidRPr="0005441E">
              <w:rPr>
                <w:rFonts w:ascii="Sylfaen" w:eastAsia="Times New Roman" w:hAnsi="Sylfaen" w:cs="Sylfaen"/>
                <w:color w:val="000000"/>
                <w:sz w:val="14"/>
                <w:szCs w:val="14"/>
              </w:rPr>
              <w:t>რაოდენობა</w:t>
            </w:r>
          </w:p>
          <w:p w14:paraId="656236AB" w14:textId="77777777" w:rsidR="0041598A" w:rsidRPr="0005441E" w:rsidRDefault="0041598A" w:rsidP="0041598A">
            <w:pPr>
              <w:jc w:val="center"/>
              <w:rPr>
                <w:rFonts w:ascii="Calibri" w:hAnsi="Calibri" w:cs="Calibri"/>
                <w:b/>
                <w:bCs/>
                <w:color w:val="000000"/>
                <w:sz w:val="14"/>
                <w:szCs w:val="14"/>
              </w:rPr>
            </w:pPr>
          </w:p>
        </w:tc>
        <w:tc>
          <w:tcPr>
            <w:tcW w:w="607" w:type="pct"/>
            <w:vMerge w:val="restart"/>
            <w:shd w:val="clear" w:color="auto" w:fill="auto"/>
            <w:vAlign w:val="center"/>
            <w:hideMark/>
          </w:tcPr>
          <w:p w14:paraId="03D81B09" w14:textId="77777777" w:rsidR="0041598A" w:rsidRPr="00E15553" w:rsidRDefault="0041598A" w:rsidP="0041598A">
            <w:pPr>
              <w:jc w:val="center"/>
              <w:rPr>
                <w:rFonts w:ascii="Calibri" w:hAnsi="Calibri" w:cs="Calibri"/>
                <w:b/>
                <w:bCs/>
                <w:color w:val="000000"/>
                <w:sz w:val="12"/>
                <w:szCs w:val="12"/>
              </w:rPr>
            </w:pPr>
          </w:p>
        </w:tc>
        <w:tc>
          <w:tcPr>
            <w:tcW w:w="386" w:type="pct"/>
            <w:gridSpan w:val="2"/>
            <w:shd w:val="clear" w:color="auto" w:fill="auto"/>
            <w:vAlign w:val="center"/>
            <w:hideMark/>
          </w:tcPr>
          <w:p w14:paraId="1491E4BD" w14:textId="77777777"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საბაზისო</w:t>
            </w:r>
            <w:r w:rsidRPr="00E15553">
              <w:rPr>
                <w:rFonts w:ascii="Calibri" w:hAnsi="Calibri" w:cs="Calibri"/>
                <w:color w:val="000000"/>
                <w:sz w:val="12"/>
                <w:szCs w:val="12"/>
              </w:rPr>
              <w:t xml:space="preserve"> </w:t>
            </w:r>
            <w:r w:rsidRPr="00E15553">
              <w:rPr>
                <w:rFonts w:ascii="Sylfaen" w:hAnsi="Sylfaen" w:cs="Sylfaen"/>
                <w:color w:val="000000"/>
                <w:sz w:val="12"/>
                <w:szCs w:val="12"/>
              </w:rPr>
              <w:t>მაჩვენებელი</w:t>
            </w:r>
          </w:p>
        </w:tc>
        <w:tc>
          <w:tcPr>
            <w:tcW w:w="2245" w:type="pct"/>
            <w:gridSpan w:val="9"/>
            <w:shd w:val="clear" w:color="auto" w:fill="auto"/>
            <w:vAlign w:val="center"/>
            <w:hideMark/>
          </w:tcPr>
          <w:p w14:paraId="3C00F08A" w14:textId="77777777" w:rsidR="0041598A" w:rsidRPr="0005441E" w:rsidRDefault="0041598A" w:rsidP="0041598A">
            <w:pPr>
              <w:jc w:val="center"/>
              <w:rPr>
                <w:rFonts w:ascii="AcadNusx" w:hAnsi="AcadNusx" w:cs="Calibri"/>
                <w:color w:val="000000"/>
                <w:sz w:val="14"/>
                <w:szCs w:val="14"/>
              </w:rPr>
            </w:pPr>
            <w:r>
              <w:rPr>
                <w:rFonts w:ascii="Sylfaen" w:hAnsi="Sylfaen" w:cs="Sylfaen"/>
                <w:sz w:val="14"/>
                <w:szCs w:val="14"/>
              </w:rPr>
              <w:t>სულ სპორტული ცენტრი აერ</w:t>
            </w:r>
            <w:r>
              <w:rPr>
                <w:rFonts w:ascii="Sylfaen" w:hAnsi="Sylfaen" w:cs="Sylfaen"/>
                <w:sz w:val="14"/>
                <w:szCs w:val="14"/>
                <w:lang w:val="ka-GE"/>
              </w:rPr>
              <w:t>თიანებს სპორტის</w:t>
            </w:r>
            <w:r>
              <w:rPr>
                <w:rFonts w:ascii="AcadNusx" w:hAnsi="AcadNusx" w:cs="Calibri"/>
                <w:color w:val="000000"/>
                <w:sz w:val="14"/>
                <w:szCs w:val="14"/>
                <w:lang w:val="ka-GE"/>
              </w:rPr>
              <w:t xml:space="preserve"> 12</w:t>
            </w:r>
            <w:r>
              <w:rPr>
                <w:rFonts w:cs="Calibri"/>
                <w:color w:val="000000"/>
                <w:sz w:val="14"/>
                <w:szCs w:val="14"/>
                <w:lang w:val="ka-GE"/>
              </w:rPr>
              <w:t xml:space="preserve"> სახეობას</w:t>
            </w:r>
            <w:r w:rsidRPr="0005441E">
              <w:rPr>
                <w:rFonts w:ascii="AcadNusx" w:hAnsi="AcadNusx" w:cs="Calibri"/>
                <w:color w:val="000000"/>
                <w:sz w:val="14"/>
                <w:szCs w:val="14"/>
                <w:lang w:val="ka-GE"/>
              </w:rPr>
              <w:t xml:space="preserve">, </w:t>
            </w:r>
            <w:r w:rsidRPr="0005441E">
              <w:rPr>
                <w:rFonts w:ascii="Sylfaen" w:hAnsi="Sylfaen" w:cs="Sylfaen"/>
                <w:color w:val="000000"/>
                <w:sz w:val="14"/>
                <w:szCs w:val="14"/>
                <w:lang w:val="ka-GE"/>
              </w:rPr>
              <w:t>ხოლო</w:t>
            </w:r>
            <w:r w:rsidRPr="0005441E">
              <w:rPr>
                <w:rFonts w:ascii="AcadNusx" w:hAnsi="AcadNusx" w:cs="Calibri"/>
                <w:color w:val="000000"/>
                <w:sz w:val="14"/>
                <w:szCs w:val="14"/>
                <w:lang w:val="ka-GE"/>
              </w:rPr>
              <w:t xml:space="preserve"> </w:t>
            </w:r>
            <w:r w:rsidRPr="0005441E">
              <w:rPr>
                <w:rFonts w:ascii="Sylfaen" w:hAnsi="Sylfaen" w:cs="Sylfaen"/>
                <w:color w:val="000000"/>
                <w:sz w:val="14"/>
                <w:szCs w:val="14"/>
                <w:lang w:val="ka-GE"/>
              </w:rPr>
              <w:t>მონაწილე</w:t>
            </w:r>
            <w:r w:rsidRPr="0005441E">
              <w:rPr>
                <w:rFonts w:ascii="AcadNusx" w:hAnsi="AcadNusx" w:cs="Calibri"/>
                <w:color w:val="000000"/>
                <w:sz w:val="14"/>
                <w:szCs w:val="14"/>
                <w:lang w:val="ka-GE"/>
              </w:rPr>
              <w:t xml:space="preserve"> </w:t>
            </w:r>
            <w:r w:rsidRPr="0005441E">
              <w:rPr>
                <w:rFonts w:ascii="Sylfaen" w:hAnsi="Sylfaen" w:cs="Sylfaen"/>
                <w:color w:val="000000"/>
                <w:sz w:val="14"/>
                <w:szCs w:val="14"/>
                <w:lang w:val="ka-GE"/>
              </w:rPr>
              <w:t>ბავშვის</w:t>
            </w:r>
            <w:r w:rsidRPr="0005441E">
              <w:rPr>
                <w:rFonts w:ascii="AcadNusx" w:hAnsi="AcadNusx" w:cs="Calibri"/>
                <w:color w:val="000000"/>
                <w:sz w:val="14"/>
                <w:szCs w:val="14"/>
                <w:lang w:val="ka-GE"/>
              </w:rPr>
              <w:t xml:space="preserve"> </w:t>
            </w:r>
            <w:r w:rsidRPr="0005441E">
              <w:rPr>
                <w:rFonts w:ascii="Sylfaen" w:hAnsi="Sylfaen" w:cs="Sylfaen"/>
                <w:color w:val="000000"/>
                <w:sz w:val="14"/>
                <w:szCs w:val="14"/>
                <w:lang w:val="ka-GE"/>
              </w:rPr>
              <w:t>რაოდენობა</w:t>
            </w:r>
            <w:r w:rsidRPr="0005441E">
              <w:rPr>
                <w:rFonts w:ascii="AcadNusx" w:hAnsi="AcadNusx" w:cs="Calibri"/>
                <w:color w:val="000000"/>
                <w:sz w:val="14"/>
                <w:szCs w:val="14"/>
                <w:lang w:val="ka-GE"/>
              </w:rPr>
              <w:t xml:space="preserve"> 450-</w:t>
            </w:r>
            <w:r w:rsidRPr="0005441E">
              <w:rPr>
                <w:rFonts w:ascii="Sylfaen" w:hAnsi="Sylfaen" w:cs="Sylfaen"/>
                <w:color w:val="000000"/>
                <w:sz w:val="14"/>
                <w:szCs w:val="14"/>
                <w:lang w:val="ka-GE"/>
              </w:rPr>
              <w:t>ს</w:t>
            </w:r>
          </w:p>
        </w:tc>
      </w:tr>
      <w:tr w:rsidR="0041598A" w:rsidRPr="00E15553" w14:paraId="2B9976EB" w14:textId="77777777" w:rsidTr="00356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75"/>
        </w:trPr>
        <w:tc>
          <w:tcPr>
            <w:tcW w:w="1207" w:type="pct"/>
            <w:gridSpan w:val="2"/>
            <w:vMerge/>
            <w:vAlign w:val="center"/>
            <w:hideMark/>
          </w:tcPr>
          <w:p w14:paraId="4EE656A9" w14:textId="77777777" w:rsidR="0041598A" w:rsidRPr="00E15553" w:rsidRDefault="0041598A" w:rsidP="0041598A">
            <w:pPr>
              <w:rPr>
                <w:rFonts w:ascii="Calibri" w:hAnsi="Calibri" w:cs="Calibri"/>
                <w:b/>
                <w:bCs/>
                <w:color w:val="000000"/>
                <w:sz w:val="14"/>
                <w:szCs w:val="14"/>
              </w:rPr>
            </w:pPr>
          </w:p>
        </w:tc>
        <w:tc>
          <w:tcPr>
            <w:tcW w:w="540" w:type="pct"/>
            <w:vMerge/>
            <w:vAlign w:val="center"/>
            <w:hideMark/>
          </w:tcPr>
          <w:p w14:paraId="759782E8" w14:textId="77777777" w:rsidR="0041598A" w:rsidRPr="00E15553" w:rsidRDefault="0041598A" w:rsidP="0041598A">
            <w:pPr>
              <w:rPr>
                <w:rFonts w:ascii="Calibri" w:hAnsi="Calibri" w:cs="Calibri"/>
                <w:b/>
                <w:bCs/>
                <w:color w:val="000000"/>
                <w:sz w:val="12"/>
                <w:szCs w:val="12"/>
              </w:rPr>
            </w:pPr>
          </w:p>
        </w:tc>
        <w:tc>
          <w:tcPr>
            <w:tcW w:w="607" w:type="pct"/>
            <w:vMerge/>
            <w:vAlign w:val="center"/>
            <w:hideMark/>
          </w:tcPr>
          <w:p w14:paraId="5086059A" w14:textId="77777777" w:rsidR="0041598A" w:rsidRPr="00E15553" w:rsidRDefault="0041598A" w:rsidP="0041598A">
            <w:pPr>
              <w:rPr>
                <w:rFonts w:ascii="Calibri" w:hAnsi="Calibri" w:cs="Calibri"/>
                <w:b/>
                <w:bCs/>
                <w:color w:val="000000"/>
                <w:sz w:val="12"/>
                <w:szCs w:val="12"/>
              </w:rPr>
            </w:pPr>
          </w:p>
        </w:tc>
        <w:tc>
          <w:tcPr>
            <w:tcW w:w="386" w:type="pct"/>
            <w:gridSpan w:val="2"/>
            <w:shd w:val="clear" w:color="auto" w:fill="auto"/>
            <w:vAlign w:val="center"/>
            <w:hideMark/>
          </w:tcPr>
          <w:p w14:paraId="4091C095" w14:textId="77777777"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მიზნობრივი</w:t>
            </w:r>
            <w:r w:rsidRPr="00E15553">
              <w:rPr>
                <w:rFonts w:ascii="Calibri" w:hAnsi="Calibri" w:cs="Calibri"/>
                <w:color w:val="000000"/>
                <w:sz w:val="12"/>
                <w:szCs w:val="12"/>
              </w:rPr>
              <w:t xml:space="preserve"> </w:t>
            </w:r>
            <w:r w:rsidRPr="00E15553">
              <w:rPr>
                <w:rFonts w:ascii="Sylfaen" w:hAnsi="Sylfaen" w:cs="Sylfaen"/>
                <w:color w:val="000000"/>
                <w:sz w:val="12"/>
                <w:szCs w:val="12"/>
              </w:rPr>
              <w:t>მაჩვენებელი</w:t>
            </w:r>
          </w:p>
        </w:tc>
        <w:tc>
          <w:tcPr>
            <w:tcW w:w="507" w:type="pct"/>
            <w:gridSpan w:val="2"/>
            <w:shd w:val="clear" w:color="auto" w:fill="auto"/>
            <w:vAlign w:val="center"/>
            <w:hideMark/>
          </w:tcPr>
          <w:p w14:paraId="3295F397" w14:textId="77777777" w:rsidR="0041598A" w:rsidRPr="0005441E" w:rsidRDefault="0041598A" w:rsidP="0041598A">
            <w:pPr>
              <w:rPr>
                <w:rFonts w:ascii="Calibri" w:hAnsi="Calibri" w:cs="Calibri"/>
                <w:color w:val="000000"/>
                <w:sz w:val="14"/>
                <w:szCs w:val="14"/>
                <w:lang w:val="ka-GE"/>
              </w:rPr>
            </w:pPr>
            <w:r w:rsidRPr="005604B8">
              <w:rPr>
                <w:rFonts w:ascii="Sylfaen" w:hAnsi="Sylfaen" w:cs="Sylfaen"/>
                <w:sz w:val="14"/>
                <w:szCs w:val="14"/>
              </w:rPr>
              <w:t>სულ სპორტული ცენტრი აერ</w:t>
            </w:r>
            <w:r>
              <w:rPr>
                <w:rFonts w:ascii="Sylfaen" w:hAnsi="Sylfaen" w:cs="Sylfaen"/>
                <w:sz w:val="14"/>
                <w:szCs w:val="14"/>
                <w:lang w:val="ka-GE"/>
              </w:rPr>
              <w:t>თიანებს სპორტის</w:t>
            </w:r>
            <w:r w:rsidRPr="005604B8">
              <w:rPr>
                <w:rFonts w:ascii="AcadNusx" w:hAnsi="AcadNusx" w:cs="Calibri"/>
                <w:color w:val="000000"/>
                <w:sz w:val="14"/>
                <w:szCs w:val="14"/>
                <w:lang w:val="ka-GE"/>
              </w:rPr>
              <w:t xml:space="preserve"> 12</w:t>
            </w:r>
            <w:r>
              <w:rPr>
                <w:rFonts w:cs="Calibri"/>
                <w:color w:val="000000"/>
                <w:sz w:val="14"/>
                <w:szCs w:val="14"/>
                <w:lang w:val="ka-GE"/>
              </w:rPr>
              <w:t xml:space="preserve"> სახეობას</w:t>
            </w:r>
            <w:r w:rsidRPr="005604B8">
              <w:rPr>
                <w:rFonts w:ascii="AcadNusx" w:hAnsi="AcadNusx" w:cs="Calibri"/>
                <w:color w:val="000000"/>
                <w:sz w:val="14"/>
                <w:szCs w:val="14"/>
                <w:lang w:val="ka-GE"/>
              </w:rPr>
              <w:t xml:space="preserve">, </w:t>
            </w:r>
            <w:r w:rsidRPr="005604B8">
              <w:rPr>
                <w:rFonts w:ascii="Sylfaen" w:hAnsi="Sylfaen" w:cs="Sylfaen"/>
                <w:color w:val="000000"/>
                <w:sz w:val="14"/>
                <w:szCs w:val="14"/>
                <w:lang w:val="ka-GE"/>
              </w:rPr>
              <w:t>ხოლო</w:t>
            </w:r>
            <w:r w:rsidRPr="005604B8">
              <w:rPr>
                <w:rFonts w:ascii="AcadNusx" w:hAnsi="AcadNusx" w:cs="Calibri"/>
                <w:color w:val="000000"/>
                <w:sz w:val="14"/>
                <w:szCs w:val="14"/>
                <w:lang w:val="ka-GE"/>
              </w:rPr>
              <w:t xml:space="preserve"> </w:t>
            </w:r>
            <w:r w:rsidRPr="005604B8">
              <w:rPr>
                <w:rFonts w:ascii="Sylfaen" w:hAnsi="Sylfaen" w:cs="Sylfaen"/>
                <w:color w:val="000000"/>
                <w:sz w:val="14"/>
                <w:szCs w:val="14"/>
                <w:lang w:val="ka-GE"/>
              </w:rPr>
              <w:t>მონაწილე</w:t>
            </w:r>
            <w:r w:rsidRPr="005604B8">
              <w:rPr>
                <w:rFonts w:ascii="AcadNusx" w:hAnsi="AcadNusx" w:cs="Calibri"/>
                <w:color w:val="000000"/>
                <w:sz w:val="14"/>
                <w:szCs w:val="14"/>
                <w:lang w:val="ka-GE"/>
              </w:rPr>
              <w:t xml:space="preserve"> </w:t>
            </w:r>
            <w:r w:rsidRPr="005604B8">
              <w:rPr>
                <w:rFonts w:ascii="Sylfaen" w:hAnsi="Sylfaen" w:cs="Sylfaen"/>
                <w:color w:val="000000"/>
                <w:sz w:val="14"/>
                <w:szCs w:val="14"/>
                <w:lang w:val="ka-GE"/>
              </w:rPr>
              <w:t>ბავშვის</w:t>
            </w:r>
            <w:r w:rsidRPr="005604B8">
              <w:rPr>
                <w:rFonts w:ascii="AcadNusx" w:hAnsi="AcadNusx" w:cs="Calibri"/>
                <w:color w:val="000000"/>
                <w:sz w:val="14"/>
                <w:szCs w:val="14"/>
                <w:lang w:val="ka-GE"/>
              </w:rPr>
              <w:t xml:space="preserve"> </w:t>
            </w:r>
            <w:r w:rsidRPr="005604B8">
              <w:rPr>
                <w:rFonts w:ascii="Sylfaen" w:hAnsi="Sylfaen" w:cs="Sylfaen"/>
                <w:color w:val="000000"/>
                <w:sz w:val="14"/>
                <w:szCs w:val="14"/>
                <w:lang w:val="ka-GE"/>
              </w:rPr>
              <w:t>რაოდენობა</w:t>
            </w:r>
            <w:r w:rsidRPr="005604B8">
              <w:rPr>
                <w:rFonts w:ascii="AcadNusx" w:hAnsi="AcadNusx" w:cs="Calibri"/>
                <w:color w:val="000000"/>
                <w:sz w:val="14"/>
                <w:szCs w:val="14"/>
                <w:lang w:val="ka-GE"/>
              </w:rPr>
              <w:t xml:space="preserve"> </w:t>
            </w:r>
            <w:r>
              <w:rPr>
                <w:rFonts w:ascii="AcadNusx" w:hAnsi="AcadNusx" w:cs="Calibri"/>
                <w:color w:val="000000"/>
                <w:sz w:val="14"/>
                <w:szCs w:val="14"/>
                <w:lang w:val="ka-GE"/>
              </w:rPr>
              <w:t>540</w:t>
            </w:r>
            <w:r w:rsidRPr="005604B8">
              <w:rPr>
                <w:rFonts w:ascii="AcadNusx" w:hAnsi="AcadNusx" w:cs="Calibri"/>
                <w:color w:val="000000"/>
                <w:sz w:val="14"/>
                <w:szCs w:val="14"/>
                <w:lang w:val="ka-GE"/>
              </w:rPr>
              <w:t>-</w:t>
            </w:r>
            <w:r w:rsidRPr="005604B8">
              <w:rPr>
                <w:rFonts w:ascii="Sylfaen" w:hAnsi="Sylfaen" w:cs="Sylfaen"/>
                <w:color w:val="000000"/>
                <w:sz w:val="14"/>
                <w:szCs w:val="14"/>
                <w:lang w:val="ka-GE"/>
              </w:rPr>
              <w:t>ს</w:t>
            </w:r>
          </w:p>
        </w:tc>
        <w:tc>
          <w:tcPr>
            <w:tcW w:w="579" w:type="pct"/>
            <w:gridSpan w:val="2"/>
            <w:shd w:val="clear" w:color="auto" w:fill="auto"/>
            <w:vAlign w:val="center"/>
            <w:hideMark/>
          </w:tcPr>
          <w:p w14:paraId="3DAEAB11" w14:textId="77777777" w:rsidR="0041598A" w:rsidRPr="00E15553" w:rsidRDefault="0041598A" w:rsidP="0041598A">
            <w:pPr>
              <w:rPr>
                <w:rFonts w:ascii="Calibri" w:hAnsi="Calibri" w:cs="Calibri"/>
                <w:color w:val="000000"/>
                <w:sz w:val="12"/>
                <w:szCs w:val="12"/>
              </w:rPr>
            </w:pPr>
            <w:r w:rsidRPr="005604B8">
              <w:rPr>
                <w:rFonts w:ascii="Sylfaen" w:hAnsi="Sylfaen" w:cs="Calibri"/>
                <w:sz w:val="14"/>
                <w:szCs w:val="14"/>
              </w:rPr>
              <w:t>საბაზისო მაჩვენებლის შენარჩუნება/ზრდა</w:t>
            </w:r>
          </w:p>
        </w:tc>
        <w:tc>
          <w:tcPr>
            <w:tcW w:w="579" w:type="pct"/>
            <w:gridSpan w:val="3"/>
            <w:shd w:val="clear" w:color="auto" w:fill="auto"/>
            <w:vAlign w:val="center"/>
            <w:hideMark/>
          </w:tcPr>
          <w:p w14:paraId="70E58264" w14:textId="77777777" w:rsidR="0041598A" w:rsidRPr="00E15553" w:rsidRDefault="0041598A" w:rsidP="0041598A">
            <w:pPr>
              <w:rPr>
                <w:rFonts w:ascii="Calibri" w:hAnsi="Calibri" w:cs="Calibri"/>
                <w:color w:val="000000"/>
                <w:sz w:val="12"/>
                <w:szCs w:val="12"/>
              </w:rPr>
            </w:pPr>
            <w:r w:rsidRPr="005604B8">
              <w:rPr>
                <w:rFonts w:ascii="Sylfaen" w:hAnsi="Sylfaen" w:cs="Calibri"/>
                <w:sz w:val="14"/>
                <w:szCs w:val="14"/>
              </w:rPr>
              <w:t>საბაზისო მაჩვენებლის შენარჩუნება/ზრდა</w:t>
            </w:r>
          </w:p>
        </w:tc>
        <w:tc>
          <w:tcPr>
            <w:tcW w:w="580" w:type="pct"/>
            <w:gridSpan w:val="2"/>
            <w:shd w:val="clear" w:color="auto" w:fill="auto"/>
            <w:vAlign w:val="center"/>
            <w:hideMark/>
          </w:tcPr>
          <w:p w14:paraId="2FC820A7" w14:textId="77777777" w:rsidR="0041598A" w:rsidRPr="00E15553" w:rsidRDefault="0041598A" w:rsidP="0041598A">
            <w:pPr>
              <w:rPr>
                <w:rFonts w:ascii="Calibri" w:hAnsi="Calibri" w:cs="Calibri"/>
                <w:color w:val="000000"/>
                <w:sz w:val="12"/>
                <w:szCs w:val="12"/>
              </w:rPr>
            </w:pPr>
            <w:r w:rsidRPr="005604B8">
              <w:rPr>
                <w:rFonts w:ascii="Sylfaen" w:hAnsi="Sylfaen" w:cs="Calibri"/>
                <w:sz w:val="14"/>
                <w:szCs w:val="14"/>
              </w:rPr>
              <w:t>საბაზისო მაჩვენებლის შენარჩუნება/ზრდა</w:t>
            </w:r>
          </w:p>
        </w:tc>
      </w:tr>
      <w:tr w:rsidR="0041598A" w:rsidRPr="00E15553" w14:paraId="0E32BE8B" w14:textId="77777777" w:rsidTr="00356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75"/>
        </w:trPr>
        <w:tc>
          <w:tcPr>
            <w:tcW w:w="1207" w:type="pct"/>
            <w:gridSpan w:val="2"/>
            <w:vMerge/>
            <w:vAlign w:val="center"/>
            <w:hideMark/>
          </w:tcPr>
          <w:p w14:paraId="3973DD74" w14:textId="77777777" w:rsidR="0041598A" w:rsidRPr="00E15553" w:rsidRDefault="0041598A" w:rsidP="0041598A">
            <w:pPr>
              <w:rPr>
                <w:rFonts w:ascii="Calibri" w:hAnsi="Calibri" w:cs="Calibri"/>
                <w:b/>
                <w:bCs/>
                <w:color w:val="000000"/>
                <w:sz w:val="14"/>
                <w:szCs w:val="14"/>
              </w:rPr>
            </w:pPr>
          </w:p>
        </w:tc>
        <w:tc>
          <w:tcPr>
            <w:tcW w:w="540" w:type="pct"/>
            <w:vMerge/>
            <w:vAlign w:val="center"/>
            <w:hideMark/>
          </w:tcPr>
          <w:p w14:paraId="2D037AF1" w14:textId="77777777" w:rsidR="0041598A" w:rsidRPr="00E15553" w:rsidRDefault="0041598A" w:rsidP="0041598A">
            <w:pPr>
              <w:rPr>
                <w:rFonts w:ascii="Calibri" w:hAnsi="Calibri" w:cs="Calibri"/>
                <w:b/>
                <w:bCs/>
                <w:color w:val="000000"/>
                <w:sz w:val="12"/>
                <w:szCs w:val="12"/>
              </w:rPr>
            </w:pPr>
          </w:p>
        </w:tc>
        <w:tc>
          <w:tcPr>
            <w:tcW w:w="607" w:type="pct"/>
            <w:vMerge/>
            <w:vAlign w:val="center"/>
            <w:hideMark/>
          </w:tcPr>
          <w:p w14:paraId="7990342F" w14:textId="77777777" w:rsidR="0041598A" w:rsidRPr="00E15553" w:rsidRDefault="0041598A" w:rsidP="0041598A">
            <w:pPr>
              <w:rPr>
                <w:rFonts w:ascii="Calibri" w:hAnsi="Calibri" w:cs="Calibri"/>
                <w:b/>
                <w:bCs/>
                <w:color w:val="000000"/>
                <w:sz w:val="12"/>
                <w:szCs w:val="12"/>
              </w:rPr>
            </w:pPr>
          </w:p>
        </w:tc>
        <w:tc>
          <w:tcPr>
            <w:tcW w:w="386" w:type="pct"/>
            <w:gridSpan w:val="2"/>
            <w:shd w:val="clear" w:color="auto" w:fill="auto"/>
            <w:vAlign w:val="center"/>
            <w:hideMark/>
          </w:tcPr>
          <w:p w14:paraId="2C2ED79A" w14:textId="77777777"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ცდომილების</w:t>
            </w:r>
            <w:r w:rsidRPr="00E15553">
              <w:rPr>
                <w:rFonts w:ascii="Calibri" w:hAnsi="Calibri" w:cs="Calibri"/>
                <w:color w:val="000000"/>
                <w:sz w:val="12"/>
                <w:szCs w:val="12"/>
              </w:rPr>
              <w:t xml:space="preserve"> </w:t>
            </w:r>
            <w:r w:rsidRPr="00E15553">
              <w:rPr>
                <w:rFonts w:ascii="Sylfaen" w:hAnsi="Sylfaen" w:cs="Sylfaen"/>
                <w:color w:val="000000"/>
                <w:sz w:val="12"/>
                <w:szCs w:val="12"/>
              </w:rPr>
              <w:t>ალბათობა</w:t>
            </w:r>
            <w:r w:rsidRPr="00E15553">
              <w:rPr>
                <w:rFonts w:ascii="Calibri" w:hAnsi="Calibri" w:cs="Calibri"/>
                <w:color w:val="000000"/>
                <w:sz w:val="12"/>
                <w:szCs w:val="12"/>
              </w:rPr>
              <w:t xml:space="preserve"> (%/</w:t>
            </w:r>
            <w:r w:rsidRPr="00E15553">
              <w:rPr>
                <w:rFonts w:ascii="Sylfaen" w:hAnsi="Sylfaen" w:cs="Sylfaen"/>
                <w:color w:val="000000"/>
                <w:sz w:val="12"/>
                <w:szCs w:val="12"/>
              </w:rPr>
              <w:t>აღწერა</w:t>
            </w:r>
            <w:r w:rsidRPr="00E15553">
              <w:rPr>
                <w:rFonts w:ascii="Calibri" w:hAnsi="Calibri" w:cs="Calibri"/>
                <w:color w:val="000000"/>
                <w:sz w:val="12"/>
                <w:szCs w:val="12"/>
              </w:rPr>
              <w:t>)</w:t>
            </w:r>
          </w:p>
        </w:tc>
        <w:tc>
          <w:tcPr>
            <w:tcW w:w="507" w:type="pct"/>
            <w:gridSpan w:val="2"/>
            <w:shd w:val="clear" w:color="auto" w:fill="auto"/>
            <w:vAlign w:val="center"/>
            <w:hideMark/>
          </w:tcPr>
          <w:p w14:paraId="1C11F169" w14:textId="77777777" w:rsidR="0041598A" w:rsidRPr="0005441E" w:rsidRDefault="0041598A" w:rsidP="0041598A">
            <w:pPr>
              <w:rPr>
                <w:rFonts w:ascii="Calibri" w:hAnsi="Calibri" w:cs="Calibri"/>
                <w:color w:val="000000"/>
                <w:sz w:val="12"/>
                <w:szCs w:val="12"/>
                <w:lang w:val="ka-GE"/>
              </w:rPr>
            </w:pPr>
            <w:r w:rsidRPr="00E15553">
              <w:rPr>
                <w:rFonts w:ascii="Calibri" w:hAnsi="Calibri" w:cs="Calibri"/>
                <w:color w:val="000000"/>
                <w:sz w:val="12"/>
                <w:szCs w:val="12"/>
              </w:rPr>
              <w:t> </w:t>
            </w:r>
            <w:r>
              <w:rPr>
                <w:rFonts w:ascii="Calibri" w:hAnsi="Calibri" w:cs="Calibri"/>
                <w:color w:val="000000"/>
                <w:sz w:val="12"/>
                <w:szCs w:val="12"/>
                <w:lang w:val="ka-GE"/>
              </w:rPr>
              <w:t>10%</w:t>
            </w:r>
          </w:p>
        </w:tc>
        <w:tc>
          <w:tcPr>
            <w:tcW w:w="579" w:type="pct"/>
            <w:gridSpan w:val="2"/>
            <w:shd w:val="clear" w:color="auto" w:fill="auto"/>
            <w:vAlign w:val="center"/>
            <w:hideMark/>
          </w:tcPr>
          <w:p w14:paraId="7767010A" w14:textId="77777777" w:rsidR="0041598A" w:rsidRPr="0005441E" w:rsidRDefault="0041598A" w:rsidP="0041598A">
            <w:pPr>
              <w:rPr>
                <w:rFonts w:ascii="Calibri" w:hAnsi="Calibri" w:cs="Calibri"/>
                <w:color w:val="000000"/>
                <w:sz w:val="12"/>
                <w:szCs w:val="12"/>
                <w:lang w:val="ka-GE"/>
              </w:rPr>
            </w:pPr>
            <w:r w:rsidRPr="00E15553">
              <w:rPr>
                <w:rFonts w:ascii="Calibri" w:hAnsi="Calibri" w:cs="Calibri"/>
                <w:color w:val="000000"/>
                <w:sz w:val="12"/>
                <w:szCs w:val="12"/>
              </w:rPr>
              <w:t> </w:t>
            </w:r>
            <w:r>
              <w:rPr>
                <w:rFonts w:ascii="Calibri" w:hAnsi="Calibri" w:cs="Calibri"/>
                <w:color w:val="000000"/>
                <w:sz w:val="12"/>
                <w:szCs w:val="12"/>
                <w:lang w:val="ka-GE"/>
              </w:rPr>
              <w:t>10%</w:t>
            </w:r>
          </w:p>
        </w:tc>
        <w:tc>
          <w:tcPr>
            <w:tcW w:w="579" w:type="pct"/>
            <w:gridSpan w:val="3"/>
            <w:shd w:val="clear" w:color="auto" w:fill="auto"/>
            <w:vAlign w:val="center"/>
            <w:hideMark/>
          </w:tcPr>
          <w:p w14:paraId="459FC9CE" w14:textId="77777777" w:rsidR="0041598A" w:rsidRPr="0005441E" w:rsidRDefault="0041598A" w:rsidP="0041598A">
            <w:pPr>
              <w:rPr>
                <w:rFonts w:ascii="Calibri" w:hAnsi="Calibri" w:cs="Calibri"/>
                <w:color w:val="000000"/>
                <w:sz w:val="12"/>
                <w:szCs w:val="12"/>
                <w:lang w:val="ka-GE"/>
              </w:rPr>
            </w:pPr>
            <w:r w:rsidRPr="00E15553">
              <w:rPr>
                <w:rFonts w:ascii="Calibri" w:hAnsi="Calibri" w:cs="Calibri"/>
                <w:color w:val="000000"/>
                <w:sz w:val="12"/>
                <w:szCs w:val="12"/>
              </w:rPr>
              <w:t> </w:t>
            </w:r>
            <w:r>
              <w:rPr>
                <w:rFonts w:ascii="Calibri" w:hAnsi="Calibri" w:cs="Calibri"/>
                <w:color w:val="000000"/>
                <w:sz w:val="12"/>
                <w:szCs w:val="12"/>
                <w:lang w:val="ka-GE"/>
              </w:rPr>
              <w:t>8%</w:t>
            </w:r>
          </w:p>
        </w:tc>
        <w:tc>
          <w:tcPr>
            <w:tcW w:w="580" w:type="pct"/>
            <w:gridSpan w:val="2"/>
            <w:shd w:val="clear" w:color="auto" w:fill="auto"/>
            <w:vAlign w:val="center"/>
            <w:hideMark/>
          </w:tcPr>
          <w:p w14:paraId="1E0DB057" w14:textId="77777777" w:rsidR="0041598A" w:rsidRPr="0005441E" w:rsidRDefault="0041598A" w:rsidP="0041598A">
            <w:pPr>
              <w:rPr>
                <w:rFonts w:ascii="Calibri" w:hAnsi="Calibri" w:cs="Calibri"/>
                <w:color w:val="000000"/>
                <w:sz w:val="12"/>
                <w:szCs w:val="12"/>
                <w:lang w:val="ka-GE"/>
              </w:rPr>
            </w:pPr>
            <w:r w:rsidRPr="00E15553">
              <w:rPr>
                <w:rFonts w:ascii="Calibri" w:hAnsi="Calibri" w:cs="Calibri"/>
                <w:color w:val="000000"/>
                <w:sz w:val="12"/>
                <w:szCs w:val="12"/>
              </w:rPr>
              <w:t> </w:t>
            </w:r>
            <w:r>
              <w:rPr>
                <w:rFonts w:ascii="Calibri" w:hAnsi="Calibri" w:cs="Calibri"/>
                <w:color w:val="000000"/>
                <w:sz w:val="12"/>
                <w:szCs w:val="12"/>
                <w:lang w:val="ka-GE"/>
              </w:rPr>
              <w:t>8%</w:t>
            </w:r>
          </w:p>
        </w:tc>
      </w:tr>
      <w:tr w:rsidR="0041598A" w:rsidRPr="00E15553" w14:paraId="6932E348" w14:textId="77777777"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75"/>
        </w:trPr>
        <w:tc>
          <w:tcPr>
            <w:tcW w:w="1207" w:type="pct"/>
            <w:gridSpan w:val="2"/>
            <w:vMerge/>
            <w:vAlign w:val="center"/>
            <w:hideMark/>
          </w:tcPr>
          <w:p w14:paraId="4BC4922B" w14:textId="77777777" w:rsidR="0041598A" w:rsidRPr="00E15553" w:rsidRDefault="0041598A" w:rsidP="0041598A">
            <w:pPr>
              <w:rPr>
                <w:rFonts w:ascii="Calibri" w:hAnsi="Calibri" w:cs="Calibri"/>
                <w:b/>
                <w:bCs/>
                <w:color w:val="000000"/>
                <w:sz w:val="14"/>
                <w:szCs w:val="14"/>
              </w:rPr>
            </w:pPr>
          </w:p>
        </w:tc>
        <w:tc>
          <w:tcPr>
            <w:tcW w:w="540" w:type="pct"/>
            <w:vMerge/>
            <w:vAlign w:val="center"/>
            <w:hideMark/>
          </w:tcPr>
          <w:p w14:paraId="4F2853E3" w14:textId="77777777" w:rsidR="0041598A" w:rsidRPr="00E15553" w:rsidRDefault="0041598A" w:rsidP="0041598A">
            <w:pPr>
              <w:rPr>
                <w:rFonts w:ascii="Calibri" w:hAnsi="Calibri" w:cs="Calibri"/>
                <w:b/>
                <w:bCs/>
                <w:color w:val="000000"/>
                <w:sz w:val="12"/>
                <w:szCs w:val="12"/>
              </w:rPr>
            </w:pPr>
          </w:p>
        </w:tc>
        <w:tc>
          <w:tcPr>
            <w:tcW w:w="607" w:type="pct"/>
            <w:vMerge/>
            <w:vAlign w:val="center"/>
            <w:hideMark/>
          </w:tcPr>
          <w:p w14:paraId="59270441" w14:textId="77777777" w:rsidR="0041598A" w:rsidRPr="00E15553" w:rsidRDefault="0041598A" w:rsidP="0041598A">
            <w:pPr>
              <w:rPr>
                <w:rFonts w:ascii="Calibri" w:hAnsi="Calibri" w:cs="Calibri"/>
                <w:b/>
                <w:bCs/>
                <w:color w:val="000000"/>
                <w:sz w:val="12"/>
                <w:szCs w:val="12"/>
              </w:rPr>
            </w:pPr>
          </w:p>
        </w:tc>
        <w:tc>
          <w:tcPr>
            <w:tcW w:w="386" w:type="pct"/>
            <w:gridSpan w:val="2"/>
            <w:shd w:val="clear" w:color="auto" w:fill="auto"/>
            <w:vAlign w:val="center"/>
            <w:hideMark/>
          </w:tcPr>
          <w:p w14:paraId="48DB14D1" w14:textId="77777777"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შესაძლო</w:t>
            </w:r>
            <w:r w:rsidRPr="00E15553">
              <w:rPr>
                <w:rFonts w:ascii="Calibri" w:hAnsi="Calibri" w:cs="Calibri"/>
                <w:color w:val="000000"/>
                <w:sz w:val="12"/>
                <w:szCs w:val="12"/>
              </w:rPr>
              <w:t xml:space="preserve"> </w:t>
            </w:r>
            <w:r w:rsidRPr="00E15553">
              <w:rPr>
                <w:rFonts w:ascii="Sylfaen" w:hAnsi="Sylfaen" w:cs="Sylfaen"/>
                <w:color w:val="000000"/>
                <w:sz w:val="12"/>
                <w:szCs w:val="12"/>
              </w:rPr>
              <w:t>რისკები</w:t>
            </w:r>
          </w:p>
        </w:tc>
        <w:tc>
          <w:tcPr>
            <w:tcW w:w="2245" w:type="pct"/>
            <w:gridSpan w:val="9"/>
            <w:shd w:val="clear" w:color="auto" w:fill="auto"/>
            <w:vAlign w:val="center"/>
            <w:hideMark/>
          </w:tcPr>
          <w:p w14:paraId="17BA82A6" w14:textId="77777777" w:rsidR="0041598A" w:rsidRPr="0005441E" w:rsidRDefault="0041598A" w:rsidP="0041598A">
            <w:pPr>
              <w:jc w:val="center"/>
              <w:rPr>
                <w:rFonts w:ascii="Calibri" w:hAnsi="Calibri" w:cs="Calibri"/>
                <w:color w:val="000000"/>
                <w:sz w:val="14"/>
                <w:szCs w:val="14"/>
              </w:rPr>
            </w:pPr>
            <w:r w:rsidRPr="0005441E">
              <w:rPr>
                <w:rFonts w:ascii="Calibri" w:hAnsi="Calibri" w:cs="Calibri"/>
                <w:color w:val="000000"/>
                <w:sz w:val="14"/>
                <w:szCs w:val="14"/>
                <w:lang w:val="ka-GE"/>
              </w:rPr>
              <w:t>მეტეოროლოგიური პირობები</w:t>
            </w:r>
            <w:r w:rsidRPr="0005441E">
              <w:rPr>
                <w:rFonts w:ascii="Calibri" w:hAnsi="Calibri" w:cs="Calibri"/>
                <w:color w:val="000000"/>
                <w:sz w:val="14"/>
                <w:szCs w:val="14"/>
              </w:rPr>
              <w:t> </w:t>
            </w:r>
          </w:p>
        </w:tc>
      </w:tr>
    </w:tbl>
    <w:p w14:paraId="60463E36" w14:textId="77777777" w:rsidR="001C01B4" w:rsidRDefault="001C01B4" w:rsidP="001C01B4">
      <w:pPr>
        <w:jc w:val="both"/>
        <w:rPr>
          <w:rFonts w:ascii="Sylfaen" w:hAnsi="Sylfaen" w:cs="Sylfaen"/>
          <w:b/>
          <w:lang w:val="ka-GE"/>
        </w:rPr>
      </w:pPr>
    </w:p>
    <w:p w14:paraId="01CD7D88" w14:textId="77777777" w:rsidR="001C01B4" w:rsidRDefault="001C01B4" w:rsidP="001C01B4">
      <w:pPr>
        <w:jc w:val="both"/>
        <w:rPr>
          <w:rFonts w:ascii="Sylfaen" w:hAnsi="Sylfaen" w:cs="Sylfaen"/>
          <w:b/>
          <w:lang w:val="ka-GE"/>
        </w:rPr>
      </w:pPr>
    </w:p>
    <w:p w14:paraId="43556AB3" w14:textId="77777777" w:rsidR="001C01B4" w:rsidRDefault="001C01B4" w:rsidP="001C01B4">
      <w:pPr>
        <w:jc w:val="both"/>
        <w:rPr>
          <w:rFonts w:ascii="Sylfaen" w:hAnsi="Sylfaen" w:cs="Sylfaen"/>
          <w:b/>
          <w:lang w:val="ka-GE"/>
        </w:rPr>
      </w:pPr>
    </w:p>
    <w:p w14:paraId="3EEB39E2" w14:textId="77777777"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1430"/>
        <w:gridCol w:w="789"/>
        <w:gridCol w:w="801"/>
        <w:gridCol w:w="1042"/>
        <w:gridCol w:w="1042"/>
        <w:gridCol w:w="1042"/>
        <w:gridCol w:w="1042"/>
      </w:tblGrid>
      <w:tr w:rsidR="0041598A" w:rsidRPr="00E15553" w14:paraId="799FA02C" w14:textId="77777777" w:rsidTr="00356AB9">
        <w:trPr>
          <w:trHeight w:val="495"/>
        </w:trPr>
        <w:tc>
          <w:tcPr>
            <w:tcW w:w="1357" w:type="pct"/>
            <w:shd w:val="clear" w:color="000000" w:fill="EBF1DE"/>
            <w:noWrap/>
            <w:vAlign w:val="center"/>
            <w:hideMark/>
          </w:tcPr>
          <w:p w14:paraId="61187050"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დასახელება</w:t>
            </w:r>
          </w:p>
        </w:tc>
        <w:tc>
          <w:tcPr>
            <w:tcW w:w="3643" w:type="pct"/>
            <w:gridSpan w:val="7"/>
            <w:shd w:val="clear" w:color="000000" w:fill="EBF1DE"/>
            <w:vAlign w:val="center"/>
            <w:hideMark/>
          </w:tcPr>
          <w:p w14:paraId="01998568" w14:textId="77777777" w:rsidR="0041598A" w:rsidRPr="00F41764" w:rsidRDefault="0041598A" w:rsidP="0041598A">
            <w:pPr>
              <w:rPr>
                <w:rFonts w:ascii="Calibri" w:hAnsi="Calibri" w:cs="Calibri"/>
                <w:b/>
                <w:bCs/>
                <w:color w:val="000000"/>
                <w:sz w:val="16"/>
                <w:szCs w:val="16"/>
                <w:lang w:val="ka-GE"/>
              </w:rPr>
            </w:pPr>
            <w:r>
              <w:rPr>
                <w:rFonts w:ascii="Sylfaen" w:hAnsi="Sylfaen" w:cs="Sylfaen"/>
                <w:b/>
                <w:bCs/>
                <w:color w:val="000000"/>
                <w:sz w:val="16"/>
                <w:szCs w:val="16"/>
              </w:rPr>
              <w:t xml:space="preserve">სპორტული </w:t>
            </w:r>
            <w:r>
              <w:rPr>
                <w:rFonts w:ascii="Sylfaen" w:hAnsi="Sylfaen" w:cs="Sylfaen"/>
                <w:b/>
                <w:bCs/>
                <w:color w:val="000000"/>
                <w:sz w:val="16"/>
                <w:szCs w:val="16"/>
                <w:lang w:val="ka-GE"/>
              </w:rPr>
              <w:t>ღონისძიებები</w:t>
            </w:r>
          </w:p>
        </w:tc>
      </w:tr>
      <w:tr w:rsidR="0041598A" w:rsidRPr="00E15553" w14:paraId="297F1AF0" w14:textId="77777777" w:rsidTr="00356AB9">
        <w:trPr>
          <w:trHeight w:val="300"/>
        </w:trPr>
        <w:tc>
          <w:tcPr>
            <w:tcW w:w="1357" w:type="pct"/>
            <w:shd w:val="clear" w:color="auto" w:fill="auto"/>
            <w:noWrap/>
            <w:vAlign w:val="center"/>
            <w:hideMark/>
          </w:tcPr>
          <w:p w14:paraId="7BD0BD6E"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პროგრამული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კოდი</w:t>
            </w:r>
          </w:p>
        </w:tc>
        <w:tc>
          <w:tcPr>
            <w:tcW w:w="3643" w:type="pct"/>
            <w:gridSpan w:val="7"/>
            <w:shd w:val="clear" w:color="auto" w:fill="auto"/>
            <w:vAlign w:val="center"/>
            <w:hideMark/>
          </w:tcPr>
          <w:p w14:paraId="12001DAC" w14:textId="77777777" w:rsidR="0041598A" w:rsidRPr="00F41764" w:rsidRDefault="0041598A" w:rsidP="0041598A">
            <w:pPr>
              <w:rPr>
                <w:rFonts w:ascii="Calibri" w:hAnsi="Calibri" w:cs="Calibri"/>
                <w:color w:val="000000"/>
                <w:sz w:val="14"/>
                <w:szCs w:val="14"/>
                <w:lang w:val="ka-GE"/>
              </w:rPr>
            </w:pPr>
            <w:r w:rsidRPr="00E15553">
              <w:rPr>
                <w:rFonts w:ascii="Calibri" w:hAnsi="Calibri" w:cs="Calibri"/>
                <w:color w:val="000000"/>
                <w:sz w:val="14"/>
                <w:szCs w:val="14"/>
              </w:rPr>
              <w:t>05 01 01</w:t>
            </w:r>
            <w:r>
              <w:rPr>
                <w:rFonts w:ascii="Calibri" w:hAnsi="Calibri" w:cs="Calibri"/>
                <w:color w:val="000000"/>
                <w:sz w:val="14"/>
                <w:szCs w:val="14"/>
                <w:lang w:val="ka-GE"/>
              </w:rPr>
              <w:t xml:space="preserve"> 02</w:t>
            </w:r>
          </w:p>
        </w:tc>
      </w:tr>
      <w:tr w:rsidR="0041598A" w:rsidRPr="00E15553" w14:paraId="781EBB49" w14:textId="77777777" w:rsidTr="00356AB9">
        <w:trPr>
          <w:trHeight w:val="300"/>
        </w:trPr>
        <w:tc>
          <w:tcPr>
            <w:tcW w:w="1357" w:type="pct"/>
            <w:shd w:val="clear" w:color="auto" w:fill="auto"/>
            <w:noWrap/>
            <w:vAlign w:val="center"/>
            <w:hideMark/>
          </w:tcPr>
          <w:p w14:paraId="0C393FA9"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ფუნქციონალური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კოდი</w:t>
            </w:r>
          </w:p>
        </w:tc>
        <w:tc>
          <w:tcPr>
            <w:tcW w:w="3643" w:type="pct"/>
            <w:gridSpan w:val="7"/>
            <w:shd w:val="clear" w:color="auto" w:fill="auto"/>
            <w:vAlign w:val="center"/>
            <w:hideMark/>
          </w:tcPr>
          <w:p w14:paraId="0B4BDB0A" w14:textId="77777777" w:rsidR="0041598A" w:rsidRPr="00E15553" w:rsidRDefault="0041598A" w:rsidP="0041598A">
            <w:pPr>
              <w:rPr>
                <w:rFonts w:ascii="Calibri" w:hAnsi="Calibri" w:cs="Calibri"/>
                <w:color w:val="000000"/>
                <w:sz w:val="14"/>
                <w:szCs w:val="14"/>
              </w:rPr>
            </w:pPr>
            <w:r w:rsidRPr="00E15553">
              <w:rPr>
                <w:rFonts w:ascii="Calibri" w:hAnsi="Calibri" w:cs="Calibri"/>
                <w:color w:val="000000"/>
                <w:sz w:val="14"/>
                <w:szCs w:val="14"/>
              </w:rPr>
              <w:t>7.8.1</w:t>
            </w:r>
          </w:p>
        </w:tc>
      </w:tr>
      <w:tr w:rsidR="0041598A" w:rsidRPr="00E15553" w14:paraId="57634391" w14:textId="77777777" w:rsidTr="00356AB9">
        <w:trPr>
          <w:trHeight w:val="300"/>
        </w:trPr>
        <w:tc>
          <w:tcPr>
            <w:tcW w:w="1357" w:type="pct"/>
            <w:shd w:val="clear" w:color="auto" w:fill="auto"/>
            <w:noWrap/>
            <w:vAlign w:val="center"/>
            <w:hideMark/>
          </w:tcPr>
          <w:p w14:paraId="4E03E99D"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განმახორციელებელი</w:t>
            </w:r>
          </w:p>
        </w:tc>
        <w:tc>
          <w:tcPr>
            <w:tcW w:w="3643" w:type="pct"/>
            <w:gridSpan w:val="7"/>
            <w:shd w:val="clear" w:color="auto" w:fill="auto"/>
            <w:vAlign w:val="center"/>
            <w:hideMark/>
          </w:tcPr>
          <w:p w14:paraId="0725FCE3" w14:textId="77777777" w:rsidR="0041598A" w:rsidRPr="006C73B4" w:rsidRDefault="0041598A" w:rsidP="0041598A">
            <w:pPr>
              <w:rPr>
                <w:rFonts w:ascii="Calibri" w:hAnsi="Calibri" w:cs="Calibri"/>
                <w:color w:val="000000"/>
                <w:sz w:val="14"/>
                <w:szCs w:val="14"/>
                <w:lang w:val="ka-GE"/>
              </w:rPr>
            </w:pPr>
            <w:r>
              <w:rPr>
                <w:rFonts w:ascii="Sylfaen" w:hAnsi="Sylfaen" w:cs="Sylfaen"/>
                <w:color w:val="000000"/>
                <w:sz w:val="14"/>
                <w:szCs w:val="14"/>
                <w:lang w:val="ka-GE"/>
              </w:rPr>
              <w:t>ა(ა)იპ ტყიბულის მუნიციპალიტეტის სპორტული ცენტრი</w:t>
            </w:r>
          </w:p>
        </w:tc>
      </w:tr>
      <w:tr w:rsidR="0041598A" w:rsidRPr="00716007" w14:paraId="5357464B" w14:textId="77777777" w:rsidTr="00356AB9">
        <w:trPr>
          <w:trHeight w:val="1080"/>
        </w:trPr>
        <w:tc>
          <w:tcPr>
            <w:tcW w:w="1357" w:type="pct"/>
            <w:shd w:val="clear" w:color="auto" w:fill="auto"/>
            <w:noWrap/>
            <w:vAlign w:val="center"/>
            <w:hideMark/>
          </w:tcPr>
          <w:p w14:paraId="1623E6DF"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აღწერა</w:t>
            </w:r>
          </w:p>
        </w:tc>
        <w:tc>
          <w:tcPr>
            <w:tcW w:w="3643" w:type="pct"/>
            <w:gridSpan w:val="7"/>
            <w:shd w:val="clear" w:color="auto" w:fill="auto"/>
            <w:vAlign w:val="center"/>
            <w:hideMark/>
          </w:tcPr>
          <w:p w14:paraId="7A5CC0A4" w14:textId="77777777" w:rsidR="0041598A" w:rsidRPr="00BE0CEC" w:rsidRDefault="0041598A" w:rsidP="0041598A">
            <w:pPr>
              <w:rPr>
                <w:rFonts w:ascii="Sylfaen" w:hAnsi="Sylfaen" w:cs="Sylfaen"/>
                <w:color w:val="000000"/>
                <w:sz w:val="14"/>
                <w:szCs w:val="14"/>
              </w:rPr>
            </w:pPr>
            <w:r w:rsidRPr="0005441E">
              <w:rPr>
                <w:rFonts w:ascii="Sylfaen" w:eastAsia="Times New Roman" w:hAnsi="Sylfaen" w:cs="Sylfaen"/>
                <w:color w:val="000000"/>
                <w:sz w:val="14"/>
                <w:szCs w:val="14"/>
              </w:rPr>
              <w:t>ქვეპროგრამის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ფარგლებში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ხორციელდება</w:t>
            </w:r>
            <w:r w:rsidRPr="0005441E">
              <w:rPr>
                <w:rFonts w:ascii="Calibri" w:eastAsia="Times New Roman" w:hAnsi="Calibri" w:cs="Calibri"/>
                <w:color w:val="000000"/>
                <w:sz w:val="14"/>
                <w:szCs w:val="14"/>
              </w:rPr>
              <w:t>:</w:t>
            </w:r>
            <w:r w:rsidRPr="0005441E">
              <w:rPr>
                <w:rFonts w:ascii="Calibri" w:eastAsia="Times New Roman" w:hAnsi="Calibri" w:cs="Times New Roman"/>
                <w:color w:val="000000"/>
                <w:sz w:val="14"/>
                <w:szCs w:val="14"/>
              </w:rPr>
              <w:br/>
              <w:t xml:space="preserve">    </w:t>
            </w:r>
            <w:r w:rsidRPr="0005441E">
              <w:rPr>
                <w:rFonts w:ascii="Sylfaen" w:eastAsia="Times New Roman" w:hAnsi="Sylfaen" w:cs="Sylfaen"/>
                <w:color w:val="000000"/>
                <w:sz w:val="14"/>
                <w:szCs w:val="14"/>
              </w:rPr>
              <w:t>სხვადასხვა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სახის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სპორტული</w:t>
            </w:r>
            <w:r w:rsidRPr="0005441E">
              <w:rPr>
                <w:rFonts w:ascii="Calibri" w:eastAsia="Times New Roman" w:hAnsi="Calibri" w:cs="Times New Roman"/>
                <w:color w:val="000000"/>
                <w:sz w:val="14"/>
                <w:szCs w:val="14"/>
              </w:rPr>
              <w:t xml:space="preserve"> </w:t>
            </w:r>
            <w:r w:rsidRPr="0005441E">
              <w:rPr>
                <w:rFonts w:ascii="Sylfaen" w:eastAsia="Times New Roman" w:hAnsi="Sylfaen" w:cs="Sylfaen"/>
                <w:color w:val="000000"/>
                <w:sz w:val="14"/>
                <w:szCs w:val="14"/>
              </w:rPr>
              <w:t>ღონისძიებების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აქტივობების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ორგანიზება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მასში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მონაწილე</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სპორტსმენებისა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w:t>
            </w:r>
            <w:r w:rsidRPr="0005441E">
              <w:rPr>
                <w:rFonts w:ascii="Calibri" w:eastAsia="Times New Roman" w:hAnsi="Calibri" w:cs="Times New Roman"/>
                <w:color w:val="000000"/>
                <w:sz w:val="14"/>
                <w:szCs w:val="14"/>
              </w:rPr>
              <w:t xml:space="preserve"> </w:t>
            </w:r>
            <w:r w:rsidRPr="0005441E">
              <w:rPr>
                <w:rFonts w:ascii="Sylfaen" w:eastAsia="Times New Roman" w:hAnsi="Sylfaen" w:cs="Sylfaen"/>
                <w:color w:val="000000"/>
                <w:sz w:val="14"/>
                <w:szCs w:val="14"/>
              </w:rPr>
              <w:t>ახალგაზრდების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დაჯილდოება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წახალისება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ფულადი</w:t>
            </w:r>
            <w:r w:rsidRPr="0005441E">
              <w:rPr>
                <w:rFonts w:ascii="Calibri" w:eastAsia="Times New Roman" w:hAnsi="Calibri" w:cs="Times New Roman"/>
                <w:color w:val="000000"/>
                <w:sz w:val="14"/>
                <w:szCs w:val="14"/>
              </w:rPr>
              <w:t xml:space="preserve">  </w:t>
            </w:r>
            <w:r w:rsidRPr="0005441E">
              <w:rPr>
                <w:rFonts w:ascii="Sylfaen" w:eastAsia="Times New Roman" w:hAnsi="Sylfaen" w:cs="Sylfaen"/>
                <w:color w:val="000000"/>
                <w:sz w:val="14"/>
                <w:szCs w:val="14"/>
              </w:rPr>
              <w:t>და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ფასიანი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საჩუქრებით</w:t>
            </w:r>
            <w:r w:rsidRPr="0005441E">
              <w:rPr>
                <w:rFonts w:ascii="Calibri" w:eastAsia="Times New Roman" w:hAnsi="Calibri" w:cs="Calibri"/>
                <w:color w:val="000000"/>
                <w:sz w:val="14"/>
                <w:szCs w:val="14"/>
              </w:rPr>
              <w:t>;</w:t>
            </w:r>
            <w:r w:rsidRPr="0005441E">
              <w:rPr>
                <w:rFonts w:ascii="Calibri" w:eastAsia="Times New Roman" w:hAnsi="Calibri" w:cs="Times New Roman"/>
                <w:color w:val="000000"/>
                <w:sz w:val="14"/>
                <w:szCs w:val="14"/>
              </w:rPr>
              <w:br/>
              <w:t xml:space="preserve">    </w:t>
            </w:r>
            <w:r w:rsidRPr="0005441E">
              <w:rPr>
                <w:rFonts w:ascii="Sylfaen" w:eastAsia="Times New Roman" w:hAnsi="Sylfaen" w:cs="Sylfaen"/>
                <w:color w:val="000000"/>
                <w:sz w:val="14"/>
                <w:szCs w:val="14"/>
              </w:rPr>
              <w:t>ღვაწლმოსილი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ვეტერანი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სპორტის</w:t>
            </w:r>
            <w:r w:rsidRPr="0005441E">
              <w:rPr>
                <w:rFonts w:ascii="Calibri" w:eastAsia="Times New Roman" w:hAnsi="Calibri" w:cs="Times New Roman"/>
                <w:color w:val="000000"/>
                <w:sz w:val="14"/>
                <w:szCs w:val="14"/>
              </w:rPr>
              <w:t xml:space="preserve"> </w:t>
            </w:r>
            <w:r w:rsidRPr="0005441E">
              <w:rPr>
                <w:rFonts w:ascii="Sylfaen" w:eastAsia="Times New Roman" w:hAnsi="Sylfaen" w:cs="Sylfaen"/>
                <w:color w:val="000000"/>
                <w:sz w:val="14"/>
                <w:szCs w:val="14"/>
              </w:rPr>
              <w:t>დამსახურებული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ტყიბულ</w:t>
            </w:r>
            <w:r w:rsidRPr="0005441E">
              <w:rPr>
                <w:rFonts w:ascii="Sylfaen" w:eastAsia="Times New Roman" w:hAnsi="Sylfaen" w:cs="Sylfaen"/>
                <w:color w:val="000000"/>
                <w:sz w:val="14"/>
                <w:szCs w:val="14"/>
                <w:lang w:val="ka-GE"/>
              </w:rPr>
              <w:t>ბის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დასაჩუქრება</w:t>
            </w:r>
            <w:r w:rsidRPr="0005441E">
              <w:rPr>
                <w:rFonts w:ascii="Calibri" w:eastAsia="Times New Roman" w:hAnsi="Calibri" w:cs="Calibri"/>
                <w:color w:val="000000"/>
                <w:sz w:val="14"/>
                <w:szCs w:val="14"/>
              </w:rPr>
              <w:t>;</w:t>
            </w:r>
            <w:r w:rsidRPr="0005441E">
              <w:rPr>
                <w:rFonts w:ascii="Calibri" w:eastAsia="Times New Roman" w:hAnsi="Calibri" w:cs="Times New Roman"/>
                <w:color w:val="000000"/>
                <w:sz w:val="14"/>
                <w:szCs w:val="14"/>
              </w:rPr>
              <w:br/>
              <w:t xml:space="preserve">    </w:t>
            </w:r>
            <w:r w:rsidRPr="0005441E">
              <w:rPr>
                <w:rFonts w:ascii="Sylfaen" w:eastAsia="Times New Roman" w:hAnsi="Sylfaen" w:cs="Sylfaen"/>
                <w:color w:val="000000"/>
                <w:sz w:val="14"/>
                <w:szCs w:val="14"/>
              </w:rPr>
              <w:t>სხვადასხვა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სპორტულ</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ღონისძებებზე</w:t>
            </w:r>
            <w:r w:rsidRPr="0005441E">
              <w:rPr>
                <w:rFonts w:ascii="Calibri" w:eastAsia="Times New Roman" w:hAnsi="Calibri" w:cs="Times New Roman"/>
                <w:color w:val="000000"/>
                <w:sz w:val="14"/>
                <w:szCs w:val="14"/>
              </w:rPr>
              <w:t xml:space="preserve"> </w:t>
            </w:r>
            <w:r w:rsidRPr="0005441E">
              <w:rPr>
                <w:rFonts w:ascii="Sylfaen" w:eastAsia="Times New Roman" w:hAnsi="Sylfaen" w:cs="Sylfaen"/>
                <w:color w:val="000000"/>
                <w:sz w:val="14"/>
                <w:szCs w:val="14"/>
              </w:rPr>
              <w:t>სპორტსმენებისა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მწვრთნელების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ტრანსპორტირაბაში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დახმარება</w:t>
            </w:r>
            <w:r w:rsidRPr="0005441E">
              <w:rPr>
                <w:rFonts w:ascii="Calibri" w:eastAsia="Times New Roman" w:hAnsi="Calibri" w:cs="Calibri"/>
                <w:color w:val="000000"/>
                <w:sz w:val="14"/>
                <w:szCs w:val="14"/>
              </w:rPr>
              <w:t>;</w:t>
            </w:r>
            <w:r w:rsidRPr="0005441E">
              <w:rPr>
                <w:rFonts w:ascii="Calibri" w:eastAsia="Times New Roman" w:hAnsi="Calibri" w:cs="Times New Roman"/>
                <w:color w:val="000000"/>
                <w:sz w:val="14"/>
                <w:szCs w:val="14"/>
              </w:rPr>
              <w:br/>
              <w:t xml:space="preserve">    </w:t>
            </w:r>
            <w:r w:rsidRPr="0005441E">
              <w:rPr>
                <w:rFonts w:ascii="Sylfaen" w:eastAsia="Times New Roman" w:hAnsi="Sylfaen" w:cs="Sylfaen"/>
                <w:color w:val="000000"/>
                <w:sz w:val="14"/>
                <w:szCs w:val="14"/>
              </w:rPr>
              <w:t>პროექტები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სასკოლო</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სპორტული</w:t>
            </w:r>
            <w:r w:rsidRPr="0005441E">
              <w:rPr>
                <w:rFonts w:ascii="Calibri" w:eastAsia="Times New Roman" w:hAnsi="Calibri" w:cs="Times New Roman"/>
                <w:color w:val="000000"/>
                <w:sz w:val="14"/>
                <w:szCs w:val="14"/>
              </w:rPr>
              <w:t xml:space="preserve"> </w:t>
            </w:r>
            <w:r w:rsidRPr="0005441E">
              <w:rPr>
                <w:rFonts w:ascii="Sylfaen" w:eastAsia="Times New Roman" w:hAnsi="Sylfaen" w:cs="Sylfaen"/>
                <w:color w:val="000000"/>
                <w:sz w:val="14"/>
                <w:szCs w:val="14"/>
              </w:rPr>
              <w:t>ოლიმპიადა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სპორტი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ბარიერების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გარეშე</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რომლებშიც</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მონაწილეობას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ღებულობენ</w:t>
            </w:r>
            <w:r w:rsidRPr="0005441E">
              <w:rPr>
                <w:rFonts w:ascii="Calibri" w:eastAsia="Times New Roman" w:hAnsi="Calibri" w:cs="Times New Roman"/>
                <w:color w:val="000000"/>
                <w:sz w:val="14"/>
                <w:szCs w:val="14"/>
              </w:rPr>
              <w:t xml:space="preserve"> </w:t>
            </w:r>
            <w:r w:rsidRPr="0005441E">
              <w:rPr>
                <w:rFonts w:ascii="Sylfaen" w:eastAsia="Times New Roman" w:hAnsi="Sylfaen" w:cs="Sylfaen"/>
                <w:color w:val="000000"/>
                <w:sz w:val="14"/>
                <w:szCs w:val="14"/>
              </w:rPr>
              <w:t>ტყიბულის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მინიციპალიტეტის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საჯარო</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საბაზო</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სკოლები</w:t>
            </w:r>
            <w:r w:rsidRPr="0005441E">
              <w:rPr>
                <w:rFonts w:ascii="Calibri" w:eastAsia="Times New Roman" w:hAnsi="Calibri" w:cs="Calibri"/>
                <w:color w:val="000000"/>
                <w:sz w:val="14"/>
                <w:szCs w:val="14"/>
              </w:rPr>
              <w:t>.</w:t>
            </w:r>
            <w:r w:rsidRPr="0005441E">
              <w:rPr>
                <w:rFonts w:ascii="Sylfaen" w:eastAsia="Times New Roman" w:hAnsi="Sylfaen" w:cs="Calibri"/>
                <w:color w:val="000000"/>
                <w:sz w:val="14"/>
                <w:szCs w:val="14"/>
                <w:lang w:val="ka-GE"/>
              </w:rPr>
              <w:t xml:space="preserve"> შეჯიბრება ველოსპორტში და ცურვაში მოსახლეობის და სკოლების ჩართულობით; მასობრივი გარბენი:</w:t>
            </w:r>
            <w:r w:rsidRPr="0005441E">
              <w:rPr>
                <w:rFonts w:ascii="Calibri" w:eastAsia="Times New Roman" w:hAnsi="Calibri" w:cs="Times New Roman"/>
                <w:color w:val="000000"/>
                <w:sz w:val="14"/>
                <w:szCs w:val="14"/>
              </w:rPr>
              <w:br/>
            </w:r>
          </w:p>
        </w:tc>
      </w:tr>
      <w:tr w:rsidR="0041598A" w:rsidRPr="00E15553" w14:paraId="448A0EC3" w14:textId="77777777" w:rsidTr="00356AB9">
        <w:trPr>
          <w:trHeight w:val="645"/>
        </w:trPr>
        <w:tc>
          <w:tcPr>
            <w:tcW w:w="1357" w:type="pct"/>
            <w:shd w:val="clear" w:color="auto" w:fill="auto"/>
            <w:noWrap/>
            <w:vAlign w:val="center"/>
            <w:hideMark/>
          </w:tcPr>
          <w:p w14:paraId="563088AE"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მიზანი</w:t>
            </w:r>
          </w:p>
        </w:tc>
        <w:tc>
          <w:tcPr>
            <w:tcW w:w="3643" w:type="pct"/>
            <w:gridSpan w:val="7"/>
            <w:shd w:val="clear" w:color="auto" w:fill="auto"/>
            <w:vAlign w:val="center"/>
            <w:hideMark/>
          </w:tcPr>
          <w:p w14:paraId="1EF86875" w14:textId="77777777" w:rsidR="0041598A" w:rsidRPr="005E59D0" w:rsidRDefault="0041598A" w:rsidP="0041598A">
            <w:pPr>
              <w:pStyle w:val="a5"/>
              <w:spacing w:after="0" w:line="240" w:lineRule="auto"/>
              <w:ind w:left="180" w:firstLine="540"/>
              <w:jc w:val="both"/>
              <w:rPr>
                <w:rFonts w:ascii="Sylfaen" w:hAnsi="Sylfaen" w:cs="Sylfaen"/>
                <w:color w:val="000000"/>
                <w:sz w:val="14"/>
                <w:szCs w:val="14"/>
              </w:rPr>
            </w:pPr>
            <w:proofErr w:type="gramStart"/>
            <w:r w:rsidRPr="005E59D0">
              <w:rPr>
                <w:rFonts w:ascii="Sylfaen" w:hAnsi="Sylfaen" w:cs="Sylfaen"/>
                <w:color w:val="000000"/>
                <w:sz w:val="14"/>
                <w:szCs w:val="14"/>
              </w:rPr>
              <w:t>სპორტის</w:t>
            </w:r>
            <w:proofErr w:type="gramEnd"/>
            <w:r w:rsidRPr="005E59D0">
              <w:rPr>
                <w:rFonts w:ascii="Sylfaen" w:hAnsi="Sylfaen" w:cs="Sylfaen"/>
                <w:color w:val="000000"/>
                <w:sz w:val="14"/>
                <w:szCs w:val="14"/>
              </w:rPr>
              <w:t xml:space="preserve"> მხარდაჭერა, სპორტის სხვადასხვა სახეობის განვითარების ხელშეწყობა და პოპულარიზაცია, წარმატებული სპორტსმენებისა და მწვრთნებელი წახალისება, ჯანსაღი ცხოვრების წესის დამტკიცება. </w:t>
            </w:r>
            <w:proofErr w:type="gramStart"/>
            <w:r w:rsidRPr="005E59D0">
              <w:rPr>
                <w:rFonts w:ascii="Sylfaen" w:hAnsi="Sylfaen" w:cs="Sylfaen"/>
                <w:color w:val="000000"/>
                <w:sz w:val="14"/>
                <w:szCs w:val="14"/>
              </w:rPr>
              <w:t>მოზარდების</w:t>
            </w:r>
            <w:proofErr w:type="gramEnd"/>
            <w:r w:rsidRPr="005E59D0">
              <w:rPr>
                <w:rFonts w:ascii="Sylfaen" w:hAnsi="Sylfaen" w:cs="Sylfaen"/>
                <w:color w:val="000000"/>
                <w:sz w:val="14"/>
                <w:szCs w:val="14"/>
              </w:rPr>
              <w:t>, მ.შ. როგორც გოგონების, ასევე ბიჭების ჩართვა მასობრივი სპორტის სახეობებში.</w:t>
            </w:r>
          </w:p>
          <w:p w14:paraId="3ACC23E6" w14:textId="77777777" w:rsidR="0041598A" w:rsidRPr="00E15553" w:rsidRDefault="0041598A" w:rsidP="0041598A">
            <w:pPr>
              <w:rPr>
                <w:rFonts w:ascii="Calibri" w:hAnsi="Calibri" w:cs="Calibri"/>
                <w:color w:val="000000"/>
                <w:sz w:val="14"/>
                <w:szCs w:val="14"/>
              </w:rPr>
            </w:pPr>
          </w:p>
        </w:tc>
      </w:tr>
      <w:tr w:rsidR="0041598A" w:rsidRPr="00E15553" w14:paraId="411557A5" w14:textId="77777777" w:rsidTr="00356AB9">
        <w:trPr>
          <w:trHeight w:val="300"/>
        </w:trPr>
        <w:tc>
          <w:tcPr>
            <w:tcW w:w="1357" w:type="pct"/>
            <w:shd w:val="clear" w:color="auto" w:fill="auto"/>
            <w:noWrap/>
            <w:vAlign w:val="center"/>
            <w:hideMark/>
          </w:tcPr>
          <w:p w14:paraId="08F30E44"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lastRenderedPageBreak/>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განხორციელების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ვადები</w:t>
            </w:r>
          </w:p>
        </w:tc>
        <w:tc>
          <w:tcPr>
            <w:tcW w:w="3643" w:type="pct"/>
            <w:gridSpan w:val="7"/>
            <w:shd w:val="clear" w:color="auto" w:fill="auto"/>
            <w:vAlign w:val="center"/>
            <w:hideMark/>
          </w:tcPr>
          <w:p w14:paraId="6F76F156" w14:textId="77777777" w:rsidR="0041598A" w:rsidRPr="00E15553" w:rsidRDefault="0041598A" w:rsidP="0041598A">
            <w:pPr>
              <w:rPr>
                <w:rFonts w:ascii="Calibri" w:hAnsi="Calibri" w:cs="Calibri"/>
                <w:color w:val="000000"/>
                <w:sz w:val="14"/>
                <w:szCs w:val="14"/>
              </w:rPr>
            </w:pPr>
            <w:r w:rsidRPr="00E15553">
              <w:rPr>
                <w:rFonts w:ascii="Sylfaen" w:hAnsi="Sylfaen" w:cs="Sylfaen"/>
                <w:color w:val="000000"/>
                <w:sz w:val="14"/>
                <w:szCs w:val="14"/>
              </w:rPr>
              <w:t>მუდმივი</w:t>
            </w:r>
          </w:p>
        </w:tc>
      </w:tr>
      <w:tr w:rsidR="0041598A" w:rsidRPr="00E15553" w14:paraId="55B80B49" w14:textId="77777777" w:rsidTr="00356AB9">
        <w:trPr>
          <w:trHeight w:val="480"/>
        </w:trPr>
        <w:tc>
          <w:tcPr>
            <w:tcW w:w="1357" w:type="pct"/>
            <w:shd w:val="clear" w:color="000000" w:fill="F2F2F2"/>
            <w:noWrap/>
            <w:vAlign w:val="center"/>
            <w:hideMark/>
          </w:tcPr>
          <w:p w14:paraId="6AD021E4"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მოსალოდნელი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შუალედური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შედეგი</w:t>
            </w:r>
          </w:p>
        </w:tc>
        <w:tc>
          <w:tcPr>
            <w:tcW w:w="724" w:type="pct"/>
            <w:shd w:val="clear" w:color="000000" w:fill="F2F2F2"/>
            <w:vAlign w:val="center"/>
            <w:hideMark/>
          </w:tcPr>
          <w:p w14:paraId="4DB11692" w14:textId="77777777"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შეფასების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ინდიკატორი</w:t>
            </w:r>
          </w:p>
        </w:tc>
        <w:tc>
          <w:tcPr>
            <w:tcW w:w="397" w:type="pct"/>
            <w:shd w:val="clear" w:color="000000" w:fill="F2F2F2"/>
            <w:vAlign w:val="center"/>
            <w:hideMark/>
          </w:tcPr>
          <w:p w14:paraId="1DBBCADD" w14:textId="77777777"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ინდიკატორის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დადასტურების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საშუალება</w:t>
            </w:r>
          </w:p>
        </w:tc>
        <w:tc>
          <w:tcPr>
            <w:tcW w:w="403" w:type="pct"/>
            <w:shd w:val="clear" w:color="000000" w:fill="F2F2F2"/>
            <w:vAlign w:val="center"/>
            <w:hideMark/>
          </w:tcPr>
          <w:p w14:paraId="4862425F" w14:textId="77777777"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ინდიკატორის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მაჩვენებლები</w:t>
            </w:r>
          </w:p>
        </w:tc>
        <w:tc>
          <w:tcPr>
            <w:tcW w:w="540" w:type="pct"/>
            <w:shd w:val="clear" w:color="000000" w:fill="F2F2F2"/>
            <w:vAlign w:val="center"/>
            <w:hideMark/>
          </w:tcPr>
          <w:p w14:paraId="7C99184A" w14:textId="6D03FD63"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C11FD5">
              <w:rPr>
                <w:rFonts w:ascii="Calibri" w:hAnsi="Calibri" w:cs="Calibri"/>
                <w:b/>
                <w:bCs/>
                <w:color w:val="000000"/>
                <w:sz w:val="10"/>
                <w:szCs w:val="10"/>
                <w:lang w:val="ka-GE"/>
              </w:rPr>
              <w:t>5</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გეგმა</w:t>
            </w:r>
          </w:p>
        </w:tc>
        <w:tc>
          <w:tcPr>
            <w:tcW w:w="526" w:type="pct"/>
            <w:shd w:val="clear" w:color="000000" w:fill="F2F2F2"/>
            <w:vAlign w:val="center"/>
            <w:hideMark/>
          </w:tcPr>
          <w:p w14:paraId="1845D0A9" w14:textId="5DD12090"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C11FD5">
              <w:rPr>
                <w:rFonts w:ascii="Calibri" w:hAnsi="Calibri" w:cs="Calibri"/>
                <w:b/>
                <w:bCs/>
                <w:color w:val="000000"/>
                <w:sz w:val="10"/>
                <w:szCs w:val="10"/>
                <w:lang w:val="ka-GE"/>
              </w:rPr>
              <w:t>6</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პროგნოზი</w:t>
            </w:r>
          </w:p>
        </w:tc>
        <w:tc>
          <w:tcPr>
            <w:tcW w:w="526" w:type="pct"/>
            <w:shd w:val="clear" w:color="000000" w:fill="F2F2F2"/>
            <w:vAlign w:val="center"/>
            <w:hideMark/>
          </w:tcPr>
          <w:p w14:paraId="4962ADF3" w14:textId="03A8FE17"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C11FD5">
              <w:rPr>
                <w:rFonts w:ascii="Calibri" w:hAnsi="Calibri" w:cs="Calibri"/>
                <w:b/>
                <w:bCs/>
                <w:color w:val="000000"/>
                <w:sz w:val="10"/>
                <w:szCs w:val="10"/>
                <w:lang w:val="ka-GE"/>
              </w:rPr>
              <w:t>7</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პროგნოზი</w:t>
            </w:r>
          </w:p>
        </w:tc>
        <w:tc>
          <w:tcPr>
            <w:tcW w:w="526" w:type="pct"/>
            <w:shd w:val="clear" w:color="000000" w:fill="F2F2F2"/>
            <w:vAlign w:val="center"/>
            <w:hideMark/>
          </w:tcPr>
          <w:p w14:paraId="69B812D9" w14:textId="7A75BF48" w:rsidR="0041598A" w:rsidRPr="00E15553" w:rsidRDefault="0041598A" w:rsidP="0041598A">
            <w:pPr>
              <w:jc w:val="center"/>
              <w:rPr>
                <w:rFonts w:ascii="Calibri" w:hAnsi="Calibri" w:cs="Calibri"/>
                <w:b/>
                <w:bCs/>
                <w:color w:val="000000"/>
                <w:sz w:val="10"/>
                <w:szCs w:val="10"/>
              </w:rPr>
            </w:pPr>
            <w:r w:rsidRPr="00E15553">
              <w:rPr>
                <w:rFonts w:ascii="Calibri" w:hAnsi="Calibri" w:cs="Calibri"/>
                <w:b/>
                <w:bCs/>
                <w:color w:val="000000"/>
                <w:sz w:val="10"/>
                <w:szCs w:val="10"/>
              </w:rPr>
              <w:t>202</w:t>
            </w:r>
            <w:r w:rsidR="00C11FD5">
              <w:rPr>
                <w:rFonts w:ascii="Calibri" w:hAnsi="Calibri" w:cs="Calibri"/>
                <w:b/>
                <w:bCs/>
                <w:color w:val="000000"/>
                <w:sz w:val="10"/>
                <w:szCs w:val="10"/>
                <w:lang w:val="ka-GE"/>
              </w:rPr>
              <w:t>8</w:t>
            </w:r>
            <w:r>
              <w:rPr>
                <w:rFonts w:ascii="Calibri" w:hAnsi="Calibri" w:cs="Calibri"/>
                <w:b/>
                <w:bCs/>
                <w:color w:val="000000"/>
                <w:sz w:val="10"/>
                <w:szCs w:val="10"/>
                <w:lang w:val="ka-GE"/>
              </w:rPr>
              <w:t xml:space="preserve"> </w:t>
            </w:r>
            <w:r w:rsidRPr="00E15553">
              <w:rPr>
                <w:rFonts w:ascii="Sylfaen" w:hAnsi="Sylfaen" w:cs="Sylfaen"/>
                <w:b/>
                <w:bCs/>
                <w:color w:val="000000"/>
                <w:sz w:val="10"/>
                <w:szCs w:val="10"/>
              </w:rPr>
              <w:t>პროგნოზი</w:t>
            </w:r>
          </w:p>
        </w:tc>
      </w:tr>
      <w:tr w:rsidR="0041598A" w:rsidRPr="00E15553" w14:paraId="35C43F66" w14:textId="77777777" w:rsidTr="00356AB9">
        <w:trPr>
          <w:trHeight w:val="375"/>
        </w:trPr>
        <w:tc>
          <w:tcPr>
            <w:tcW w:w="1357" w:type="pct"/>
            <w:vMerge w:val="restart"/>
            <w:shd w:val="clear" w:color="auto" w:fill="auto"/>
            <w:vAlign w:val="center"/>
            <w:hideMark/>
          </w:tcPr>
          <w:p w14:paraId="1095E469" w14:textId="77777777" w:rsidR="0041598A" w:rsidRPr="0005441E" w:rsidRDefault="0041598A" w:rsidP="0041598A">
            <w:pPr>
              <w:jc w:val="center"/>
              <w:rPr>
                <w:rFonts w:ascii="Calibri" w:hAnsi="Calibri" w:cs="Calibri"/>
                <w:bCs/>
                <w:color w:val="000000"/>
                <w:sz w:val="16"/>
                <w:szCs w:val="16"/>
              </w:rPr>
            </w:pPr>
            <w:r w:rsidRPr="0005441E">
              <w:rPr>
                <w:rFonts w:ascii="Sylfaen" w:hAnsi="Sylfaen" w:cs="Sylfaen"/>
                <w:bCs/>
                <w:color w:val="000000"/>
                <w:sz w:val="16"/>
                <w:szCs w:val="16"/>
              </w:rPr>
              <w:t>მასობრივი</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სპორტის</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განვითარების</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ხელშეწყობა</w:t>
            </w:r>
            <w:r w:rsidRPr="0005441E">
              <w:rPr>
                <w:rFonts w:ascii="Calibri" w:hAnsi="Calibri" w:cs="Calibri"/>
                <w:bCs/>
                <w:color w:val="000000"/>
                <w:sz w:val="16"/>
                <w:szCs w:val="16"/>
              </w:rPr>
              <w:t>;</w:t>
            </w:r>
            <w:r w:rsidRPr="0005441E">
              <w:rPr>
                <w:rFonts w:ascii="Calibri" w:hAnsi="Calibri" w:cs="Calibri"/>
                <w:bCs/>
                <w:color w:val="000000"/>
                <w:sz w:val="16"/>
                <w:szCs w:val="16"/>
              </w:rPr>
              <w:br/>
            </w:r>
            <w:r w:rsidRPr="0005441E">
              <w:rPr>
                <w:rFonts w:ascii="Calibri" w:hAnsi="Calibri" w:cs="Calibri"/>
                <w:bCs/>
                <w:color w:val="000000"/>
                <w:sz w:val="16"/>
                <w:szCs w:val="16"/>
              </w:rPr>
              <w:br/>
              <w:t xml:space="preserve"> </w:t>
            </w:r>
            <w:r w:rsidRPr="0005441E">
              <w:rPr>
                <w:rFonts w:ascii="Sylfaen" w:hAnsi="Sylfaen" w:cs="Sylfaen"/>
                <w:bCs/>
                <w:color w:val="000000"/>
                <w:sz w:val="16"/>
                <w:szCs w:val="16"/>
              </w:rPr>
              <w:t>მასობრივ</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სპორტში</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მოზარდებისა</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და</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ახალგაზრდების</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ჩართულობის</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უზრუნველყოფა</w:t>
            </w:r>
          </w:p>
        </w:tc>
        <w:tc>
          <w:tcPr>
            <w:tcW w:w="724" w:type="pct"/>
            <w:vMerge w:val="restart"/>
            <w:shd w:val="clear" w:color="auto" w:fill="auto"/>
            <w:vAlign w:val="center"/>
            <w:hideMark/>
          </w:tcPr>
          <w:p w14:paraId="61685168" w14:textId="77777777" w:rsidR="0041598A" w:rsidRPr="004E5356" w:rsidRDefault="0041598A" w:rsidP="0041598A">
            <w:pPr>
              <w:jc w:val="center"/>
              <w:rPr>
                <w:rFonts w:ascii="Calibri" w:hAnsi="Calibri" w:cs="Calibri"/>
                <w:b/>
                <w:bCs/>
                <w:color w:val="000000"/>
                <w:sz w:val="16"/>
                <w:szCs w:val="16"/>
                <w:lang w:val="ka-GE"/>
              </w:rPr>
            </w:pPr>
            <w:r w:rsidRPr="004E5356">
              <w:rPr>
                <w:rFonts w:ascii="Sylfaen" w:eastAsia="Times New Roman" w:hAnsi="Sylfaen" w:cs="Sylfaen"/>
                <w:color w:val="000000"/>
                <w:sz w:val="16"/>
                <w:szCs w:val="16"/>
                <w:lang w:val="ka-GE"/>
              </w:rPr>
              <w:t>1.სპო</w:t>
            </w:r>
            <w:r w:rsidRPr="004E5356">
              <w:rPr>
                <w:rFonts w:ascii="Sylfaen" w:eastAsia="Times New Roman" w:hAnsi="Sylfaen" w:cs="Sylfaen"/>
                <w:color w:val="000000"/>
                <w:sz w:val="16"/>
                <w:szCs w:val="16"/>
              </w:rPr>
              <w:t>რტული</w:t>
            </w:r>
            <w:r w:rsidRPr="004E5356">
              <w:rPr>
                <w:rFonts w:ascii="Calibri" w:eastAsia="Times New Roman" w:hAnsi="Calibri" w:cs="Times New Roman"/>
                <w:color w:val="000000"/>
                <w:sz w:val="16"/>
                <w:szCs w:val="16"/>
              </w:rPr>
              <w:t xml:space="preserve"> </w:t>
            </w:r>
            <w:r w:rsidRPr="004E5356">
              <w:rPr>
                <w:rFonts w:ascii="Sylfaen" w:eastAsia="Times New Roman" w:hAnsi="Sylfaen" w:cs="Sylfaen"/>
                <w:color w:val="000000"/>
                <w:sz w:val="16"/>
                <w:szCs w:val="16"/>
              </w:rPr>
              <w:t>ღონისძიებების</w:t>
            </w:r>
            <w:r w:rsidRPr="004E5356">
              <w:rPr>
                <w:rFonts w:ascii="Calibri" w:eastAsia="Times New Roman" w:hAnsi="Calibri" w:cs="Calibri"/>
                <w:color w:val="000000"/>
                <w:sz w:val="16"/>
                <w:szCs w:val="16"/>
              </w:rPr>
              <w:t xml:space="preserve"> </w:t>
            </w:r>
            <w:r w:rsidRPr="004E5356">
              <w:rPr>
                <w:rFonts w:ascii="Sylfaen" w:eastAsia="Times New Roman" w:hAnsi="Sylfaen" w:cs="Sylfaen"/>
                <w:color w:val="000000"/>
                <w:sz w:val="16"/>
                <w:szCs w:val="16"/>
              </w:rPr>
              <w:t>რაოდენობა</w:t>
            </w:r>
            <w:r w:rsidRPr="004E5356">
              <w:rPr>
                <w:rFonts w:ascii="Sylfaen" w:eastAsia="Times New Roman" w:hAnsi="Sylfaen" w:cs="Sylfaen"/>
                <w:color w:val="000000"/>
                <w:sz w:val="16"/>
                <w:szCs w:val="16"/>
                <w:lang w:val="ka-GE"/>
              </w:rPr>
              <w:t>;</w:t>
            </w:r>
            <w:r w:rsidRPr="004E5356">
              <w:rPr>
                <w:rFonts w:ascii="Calibri" w:hAnsi="Calibri" w:cs="Calibri"/>
                <w:b/>
                <w:bCs/>
                <w:color w:val="000000"/>
                <w:sz w:val="16"/>
                <w:szCs w:val="16"/>
              </w:rPr>
              <w:t> </w:t>
            </w:r>
            <w:r w:rsidRPr="004E5356">
              <w:rPr>
                <w:rFonts w:ascii="Calibri" w:hAnsi="Calibri" w:cs="Calibri"/>
                <w:b/>
                <w:bCs/>
                <w:color w:val="000000"/>
                <w:sz w:val="16"/>
                <w:szCs w:val="16"/>
                <w:lang w:val="ka-GE"/>
              </w:rPr>
              <w:t xml:space="preserve"> </w:t>
            </w:r>
          </w:p>
          <w:p w14:paraId="7A07E4A2" w14:textId="77777777" w:rsidR="0041598A" w:rsidRPr="0005441E" w:rsidRDefault="0041598A" w:rsidP="0041598A">
            <w:pPr>
              <w:jc w:val="center"/>
              <w:rPr>
                <w:rFonts w:ascii="Sylfaen" w:hAnsi="Sylfaen" w:cs="Calibri"/>
                <w:sz w:val="16"/>
                <w:szCs w:val="16"/>
              </w:rPr>
            </w:pPr>
            <w:r w:rsidRPr="0005441E">
              <w:rPr>
                <w:rFonts w:ascii="Sylfaen" w:hAnsi="Sylfaen" w:cs="Calibri"/>
                <w:sz w:val="16"/>
                <w:szCs w:val="16"/>
              </w:rPr>
              <w:t xml:space="preserve">2.მუნიციპალიტეტის მიერ ორგანიზებულ სპორტულ ღონისძიებების მონაწილეთა რაოდენობა </w:t>
            </w:r>
          </w:p>
          <w:p w14:paraId="1BDB2399" w14:textId="77777777" w:rsidR="0041598A" w:rsidRPr="00E15553" w:rsidRDefault="0041598A" w:rsidP="0041598A">
            <w:pPr>
              <w:jc w:val="center"/>
              <w:rPr>
                <w:rFonts w:ascii="Calibri" w:hAnsi="Calibri" w:cs="Calibri"/>
                <w:b/>
                <w:bCs/>
                <w:color w:val="000000"/>
                <w:sz w:val="12"/>
                <w:szCs w:val="12"/>
              </w:rPr>
            </w:pPr>
          </w:p>
        </w:tc>
        <w:tc>
          <w:tcPr>
            <w:tcW w:w="397" w:type="pct"/>
            <w:vMerge w:val="restart"/>
            <w:shd w:val="clear" w:color="auto" w:fill="auto"/>
            <w:vAlign w:val="center"/>
            <w:hideMark/>
          </w:tcPr>
          <w:p w14:paraId="40F16B17" w14:textId="77777777" w:rsidR="0041598A" w:rsidRPr="00852712" w:rsidRDefault="0041598A" w:rsidP="0041598A">
            <w:pPr>
              <w:jc w:val="center"/>
              <w:rPr>
                <w:rFonts w:ascii="Calibri" w:hAnsi="Calibri" w:cs="Calibri"/>
                <w:b/>
                <w:bCs/>
                <w:color w:val="000000"/>
                <w:sz w:val="16"/>
                <w:szCs w:val="16"/>
              </w:rPr>
            </w:pPr>
          </w:p>
        </w:tc>
        <w:tc>
          <w:tcPr>
            <w:tcW w:w="403" w:type="pct"/>
            <w:shd w:val="clear" w:color="auto" w:fill="auto"/>
            <w:vAlign w:val="center"/>
            <w:hideMark/>
          </w:tcPr>
          <w:p w14:paraId="08A62847" w14:textId="77777777"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საბაზისო</w:t>
            </w:r>
            <w:r w:rsidRPr="00E15553">
              <w:rPr>
                <w:rFonts w:ascii="Calibri" w:hAnsi="Calibri" w:cs="Calibri"/>
                <w:color w:val="000000"/>
                <w:sz w:val="12"/>
                <w:szCs w:val="12"/>
              </w:rPr>
              <w:t xml:space="preserve"> </w:t>
            </w:r>
            <w:r w:rsidRPr="00E15553">
              <w:rPr>
                <w:rFonts w:ascii="Sylfaen" w:hAnsi="Sylfaen" w:cs="Sylfaen"/>
                <w:color w:val="000000"/>
                <w:sz w:val="12"/>
                <w:szCs w:val="12"/>
              </w:rPr>
              <w:t>მაჩვენებელი</w:t>
            </w:r>
          </w:p>
        </w:tc>
        <w:tc>
          <w:tcPr>
            <w:tcW w:w="2118" w:type="pct"/>
            <w:gridSpan w:val="4"/>
            <w:shd w:val="clear" w:color="auto" w:fill="auto"/>
            <w:vAlign w:val="center"/>
            <w:hideMark/>
          </w:tcPr>
          <w:p w14:paraId="6963D3E1" w14:textId="0E50E9B2" w:rsidR="0041598A" w:rsidRPr="00E15553" w:rsidRDefault="00C11FD5" w:rsidP="0041598A">
            <w:pPr>
              <w:jc w:val="center"/>
              <w:rPr>
                <w:rFonts w:ascii="Calibri" w:hAnsi="Calibri" w:cs="Calibri"/>
                <w:color w:val="000000"/>
                <w:sz w:val="12"/>
                <w:szCs w:val="12"/>
              </w:rPr>
            </w:pPr>
            <w:r>
              <w:rPr>
                <w:rFonts w:ascii="Calibri" w:hAnsi="Calibri" w:cs="Calibri"/>
                <w:color w:val="000000"/>
                <w:sz w:val="12"/>
                <w:szCs w:val="12"/>
              </w:rPr>
              <w:t>2024</w:t>
            </w:r>
            <w:r w:rsidR="0041598A">
              <w:rPr>
                <w:rFonts w:ascii="Calibri" w:hAnsi="Calibri" w:cs="Calibri"/>
                <w:color w:val="000000"/>
                <w:sz w:val="12"/>
                <w:szCs w:val="12"/>
              </w:rPr>
              <w:t xml:space="preserve"> </w:t>
            </w:r>
            <w:r w:rsidR="0041598A">
              <w:rPr>
                <w:rFonts w:ascii="Calibri" w:hAnsi="Calibri" w:cs="Calibri"/>
                <w:color w:val="000000"/>
                <w:sz w:val="12"/>
                <w:szCs w:val="12"/>
                <w:lang w:val="ka-GE"/>
              </w:rPr>
              <w:t>წელს ღონისძიების რაოდენობამ შეადგინა 285, ხოლო მონაწილეთა რაოდენობამ 450</w:t>
            </w:r>
            <w:r w:rsidR="0041598A" w:rsidRPr="00E15553">
              <w:rPr>
                <w:rFonts w:ascii="Calibri" w:hAnsi="Calibri" w:cs="Calibri"/>
                <w:color w:val="000000"/>
                <w:sz w:val="12"/>
                <w:szCs w:val="12"/>
              </w:rPr>
              <w:t> </w:t>
            </w:r>
          </w:p>
        </w:tc>
      </w:tr>
      <w:tr w:rsidR="0041598A" w:rsidRPr="00E15553" w14:paraId="11B7AB3E" w14:textId="77777777" w:rsidTr="00356AB9">
        <w:trPr>
          <w:trHeight w:val="375"/>
        </w:trPr>
        <w:tc>
          <w:tcPr>
            <w:tcW w:w="1357" w:type="pct"/>
            <w:vMerge/>
            <w:vAlign w:val="center"/>
            <w:hideMark/>
          </w:tcPr>
          <w:p w14:paraId="44C0EBAB" w14:textId="77777777" w:rsidR="0041598A" w:rsidRPr="00E15553" w:rsidRDefault="0041598A" w:rsidP="0041598A">
            <w:pPr>
              <w:rPr>
                <w:rFonts w:ascii="Calibri" w:hAnsi="Calibri" w:cs="Calibri"/>
                <w:b/>
                <w:bCs/>
                <w:color w:val="000000"/>
                <w:sz w:val="14"/>
                <w:szCs w:val="14"/>
              </w:rPr>
            </w:pPr>
          </w:p>
        </w:tc>
        <w:tc>
          <w:tcPr>
            <w:tcW w:w="724" w:type="pct"/>
            <w:vMerge/>
            <w:vAlign w:val="center"/>
            <w:hideMark/>
          </w:tcPr>
          <w:p w14:paraId="381DE121" w14:textId="77777777" w:rsidR="0041598A" w:rsidRPr="00E15553" w:rsidRDefault="0041598A" w:rsidP="0041598A">
            <w:pPr>
              <w:rPr>
                <w:rFonts w:ascii="Calibri" w:hAnsi="Calibri" w:cs="Calibri"/>
                <w:b/>
                <w:bCs/>
                <w:color w:val="000000"/>
                <w:sz w:val="12"/>
                <w:szCs w:val="12"/>
              </w:rPr>
            </w:pPr>
          </w:p>
        </w:tc>
        <w:tc>
          <w:tcPr>
            <w:tcW w:w="397" w:type="pct"/>
            <w:vMerge/>
            <w:vAlign w:val="center"/>
            <w:hideMark/>
          </w:tcPr>
          <w:p w14:paraId="6D5278F1" w14:textId="77777777" w:rsidR="0041598A" w:rsidRPr="00E15553" w:rsidRDefault="0041598A" w:rsidP="0041598A">
            <w:pPr>
              <w:rPr>
                <w:rFonts w:ascii="Calibri" w:hAnsi="Calibri" w:cs="Calibri"/>
                <w:b/>
                <w:bCs/>
                <w:color w:val="000000"/>
                <w:sz w:val="12"/>
                <w:szCs w:val="12"/>
              </w:rPr>
            </w:pPr>
          </w:p>
        </w:tc>
        <w:tc>
          <w:tcPr>
            <w:tcW w:w="403" w:type="pct"/>
            <w:shd w:val="clear" w:color="auto" w:fill="auto"/>
            <w:vAlign w:val="center"/>
            <w:hideMark/>
          </w:tcPr>
          <w:p w14:paraId="0FF69A1C" w14:textId="77777777"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მიზნობრივი</w:t>
            </w:r>
            <w:r w:rsidRPr="00E15553">
              <w:rPr>
                <w:rFonts w:ascii="Calibri" w:hAnsi="Calibri" w:cs="Calibri"/>
                <w:color w:val="000000"/>
                <w:sz w:val="12"/>
                <w:szCs w:val="12"/>
              </w:rPr>
              <w:t xml:space="preserve"> </w:t>
            </w:r>
            <w:r w:rsidRPr="00E15553">
              <w:rPr>
                <w:rFonts w:ascii="Sylfaen" w:hAnsi="Sylfaen" w:cs="Sylfaen"/>
                <w:color w:val="000000"/>
                <w:sz w:val="12"/>
                <w:szCs w:val="12"/>
              </w:rPr>
              <w:t>მაჩვენებელი</w:t>
            </w:r>
          </w:p>
        </w:tc>
        <w:tc>
          <w:tcPr>
            <w:tcW w:w="540" w:type="pct"/>
            <w:shd w:val="clear" w:color="auto" w:fill="auto"/>
            <w:vAlign w:val="center"/>
            <w:hideMark/>
          </w:tcPr>
          <w:p w14:paraId="0282CEA9" w14:textId="44D1F8FF" w:rsidR="0041598A" w:rsidRPr="0005441E" w:rsidRDefault="00C81D52" w:rsidP="0041598A">
            <w:pPr>
              <w:rPr>
                <w:rFonts w:ascii="Calibri" w:hAnsi="Calibri" w:cs="Calibri"/>
                <w:color w:val="000000"/>
                <w:sz w:val="12"/>
                <w:szCs w:val="12"/>
                <w:lang w:val="ka-GE"/>
              </w:rPr>
            </w:pP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26" w:type="pct"/>
            <w:shd w:val="clear" w:color="auto" w:fill="auto"/>
            <w:vAlign w:val="center"/>
            <w:hideMark/>
          </w:tcPr>
          <w:p w14:paraId="6F3EDC7E" w14:textId="77777777"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26" w:type="pct"/>
            <w:shd w:val="clear" w:color="auto" w:fill="auto"/>
            <w:vAlign w:val="center"/>
            <w:hideMark/>
          </w:tcPr>
          <w:p w14:paraId="599DC955" w14:textId="77777777"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26" w:type="pct"/>
            <w:shd w:val="clear" w:color="auto" w:fill="auto"/>
            <w:vAlign w:val="center"/>
            <w:hideMark/>
          </w:tcPr>
          <w:p w14:paraId="1541A084" w14:textId="77777777"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r>
      <w:tr w:rsidR="0041598A" w:rsidRPr="00E15553" w14:paraId="2574F192" w14:textId="77777777" w:rsidTr="00356AB9">
        <w:trPr>
          <w:trHeight w:val="375"/>
        </w:trPr>
        <w:tc>
          <w:tcPr>
            <w:tcW w:w="1357" w:type="pct"/>
            <w:vMerge/>
            <w:vAlign w:val="center"/>
            <w:hideMark/>
          </w:tcPr>
          <w:p w14:paraId="4E312158" w14:textId="77777777" w:rsidR="0041598A" w:rsidRPr="00E15553" w:rsidRDefault="0041598A" w:rsidP="0041598A">
            <w:pPr>
              <w:rPr>
                <w:rFonts w:ascii="Calibri" w:hAnsi="Calibri" w:cs="Calibri"/>
                <w:b/>
                <w:bCs/>
                <w:color w:val="000000"/>
                <w:sz w:val="14"/>
                <w:szCs w:val="14"/>
              </w:rPr>
            </w:pPr>
          </w:p>
        </w:tc>
        <w:tc>
          <w:tcPr>
            <w:tcW w:w="724" w:type="pct"/>
            <w:vMerge/>
            <w:vAlign w:val="center"/>
            <w:hideMark/>
          </w:tcPr>
          <w:p w14:paraId="4DD9132C" w14:textId="77777777" w:rsidR="0041598A" w:rsidRPr="00E15553" w:rsidRDefault="0041598A" w:rsidP="0041598A">
            <w:pPr>
              <w:rPr>
                <w:rFonts w:ascii="Calibri" w:hAnsi="Calibri" w:cs="Calibri"/>
                <w:b/>
                <w:bCs/>
                <w:color w:val="000000"/>
                <w:sz w:val="12"/>
                <w:szCs w:val="12"/>
              </w:rPr>
            </w:pPr>
          </w:p>
        </w:tc>
        <w:tc>
          <w:tcPr>
            <w:tcW w:w="397" w:type="pct"/>
            <w:vMerge/>
            <w:vAlign w:val="center"/>
            <w:hideMark/>
          </w:tcPr>
          <w:p w14:paraId="1BC14F89" w14:textId="77777777" w:rsidR="0041598A" w:rsidRPr="00E15553" w:rsidRDefault="0041598A" w:rsidP="0041598A">
            <w:pPr>
              <w:rPr>
                <w:rFonts w:ascii="Calibri" w:hAnsi="Calibri" w:cs="Calibri"/>
                <w:b/>
                <w:bCs/>
                <w:color w:val="000000"/>
                <w:sz w:val="12"/>
                <w:szCs w:val="12"/>
              </w:rPr>
            </w:pPr>
          </w:p>
        </w:tc>
        <w:tc>
          <w:tcPr>
            <w:tcW w:w="403" w:type="pct"/>
            <w:shd w:val="clear" w:color="auto" w:fill="auto"/>
            <w:vAlign w:val="center"/>
            <w:hideMark/>
          </w:tcPr>
          <w:p w14:paraId="6214F85C" w14:textId="77777777"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ცდომილების</w:t>
            </w:r>
            <w:r w:rsidRPr="00E15553">
              <w:rPr>
                <w:rFonts w:ascii="Calibri" w:hAnsi="Calibri" w:cs="Calibri"/>
                <w:color w:val="000000"/>
                <w:sz w:val="12"/>
                <w:szCs w:val="12"/>
              </w:rPr>
              <w:t xml:space="preserve"> </w:t>
            </w:r>
            <w:r w:rsidRPr="00E15553">
              <w:rPr>
                <w:rFonts w:ascii="Sylfaen" w:hAnsi="Sylfaen" w:cs="Sylfaen"/>
                <w:color w:val="000000"/>
                <w:sz w:val="12"/>
                <w:szCs w:val="12"/>
              </w:rPr>
              <w:t>ალბათობა</w:t>
            </w:r>
            <w:r w:rsidRPr="00E15553">
              <w:rPr>
                <w:rFonts w:ascii="Calibri" w:hAnsi="Calibri" w:cs="Calibri"/>
                <w:color w:val="000000"/>
                <w:sz w:val="12"/>
                <w:szCs w:val="12"/>
              </w:rPr>
              <w:t xml:space="preserve"> (%/</w:t>
            </w:r>
            <w:r w:rsidRPr="00E15553">
              <w:rPr>
                <w:rFonts w:ascii="Sylfaen" w:hAnsi="Sylfaen" w:cs="Sylfaen"/>
                <w:color w:val="000000"/>
                <w:sz w:val="12"/>
                <w:szCs w:val="12"/>
              </w:rPr>
              <w:t>აღწერა</w:t>
            </w:r>
            <w:r w:rsidRPr="00E15553">
              <w:rPr>
                <w:rFonts w:ascii="Calibri" w:hAnsi="Calibri" w:cs="Calibri"/>
                <w:color w:val="000000"/>
                <w:sz w:val="12"/>
                <w:szCs w:val="12"/>
              </w:rPr>
              <w:t>)</w:t>
            </w:r>
          </w:p>
        </w:tc>
        <w:tc>
          <w:tcPr>
            <w:tcW w:w="540" w:type="pct"/>
            <w:shd w:val="clear" w:color="auto" w:fill="auto"/>
            <w:vAlign w:val="center"/>
            <w:hideMark/>
          </w:tcPr>
          <w:p w14:paraId="5988C719" w14:textId="77777777" w:rsidR="0041598A" w:rsidRPr="00EA0459" w:rsidRDefault="0041598A" w:rsidP="0041598A">
            <w:pPr>
              <w:rPr>
                <w:rFonts w:ascii="Calibri" w:hAnsi="Calibri" w:cs="Calibri"/>
                <w:color w:val="000000"/>
                <w:sz w:val="12"/>
                <w:szCs w:val="12"/>
                <w:lang w:val="ka-GE"/>
              </w:rPr>
            </w:pPr>
            <w:r w:rsidRPr="00E15553">
              <w:rPr>
                <w:rFonts w:ascii="Calibri" w:hAnsi="Calibri" w:cs="Calibri"/>
                <w:color w:val="000000"/>
                <w:sz w:val="12"/>
                <w:szCs w:val="12"/>
              </w:rPr>
              <w:t> </w:t>
            </w:r>
            <w:r>
              <w:rPr>
                <w:rFonts w:ascii="Calibri" w:hAnsi="Calibri" w:cs="Calibri"/>
                <w:color w:val="000000"/>
                <w:sz w:val="12"/>
                <w:szCs w:val="12"/>
                <w:lang w:val="ka-GE"/>
              </w:rPr>
              <w:t>20%</w:t>
            </w:r>
          </w:p>
        </w:tc>
        <w:tc>
          <w:tcPr>
            <w:tcW w:w="526" w:type="pct"/>
            <w:shd w:val="clear" w:color="auto" w:fill="auto"/>
            <w:vAlign w:val="center"/>
            <w:hideMark/>
          </w:tcPr>
          <w:p w14:paraId="6F4AF693" w14:textId="77777777"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p>
        </w:tc>
        <w:tc>
          <w:tcPr>
            <w:tcW w:w="526" w:type="pct"/>
            <w:shd w:val="clear" w:color="auto" w:fill="auto"/>
            <w:vAlign w:val="center"/>
            <w:hideMark/>
          </w:tcPr>
          <w:p w14:paraId="29E26635" w14:textId="77777777"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p>
        </w:tc>
        <w:tc>
          <w:tcPr>
            <w:tcW w:w="526" w:type="pct"/>
            <w:shd w:val="clear" w:color="auto" w:fill="auto"/>
            <w:vAlign w:val="center"/>
            <w:hideMark/>
          </w:tcPr>
          <w:p w14:paraId="6D77BC05" w14:textId="77777777"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p>
        </w:tc>
      </w:tr>
      <w:tr w:rsidR="0041598A" w:rsidRPr="00E15553" w14:paraId="01CDD407" w14:textId="77777777" w:rsidTr="00356AB9">
        <w:trPr>
          <w:trHeight w:val="375"/>
        </w:trPr>
        <w:tc>
          <w:tcPr>
            <w:tcW w:w="1357" w:type="pct"/>
            <w:vMerge/>
            <w:vAlign w:val="center"/>
            <w:hideMark/>
          </w:tcPr>
          <w:p w14:paraId="12643B4B" w14:textId="77777777" w:rsidR="0041598A" w:rsidRPr="00E15553" w:rsidRDefault="0041598A" w:rsidP="0041598A">
            <w:pPr>
              <w:rPr>
                <w:rFonts w:ascii="Calibri" w:hAnsi="Calibri" w:cs="Calibri"/>
                <w:b/>
                <w:bCs/>
                <w:color w:val="000000"/>
                <w:sz w:val="14"/>
                <w:szCs w:val="14"/>
              </w:rPr>
            </w:pPr>
          </w:p>
        </w:tc>
        <w:tc>
          <w:tcPr>
            <w:tcW w:w="724" w:type="pct"/>
            <w:vMerge/>
            <w:vAlign w:val="center"/>
            <w:hideMark/>
          </w:tcPr>
          <w:p w14:paraId="2A436A23" w14:textId="77777777" w:rsidR="0041598A" w:rsidRPr="00E15553" w:rsidRDefault="0041598A" w:rsidP="0041598A">
            <w:pPr>
              <w:rPr>
                <w:rFonts w:ascii="Calibri" w:hAnsi="Calibri" w:cs="Calibri"/>
                <w:b/>
                <w:bCs/>
                <w:color w:val="000000"/>
                <w:sz w:val="12"/>
                <w:szCs w:val="12"/>
              </w:rPr>
            </w:pPr>
          </w:p>
        </w:tc>
        <w:tc>
          <w:tcPr>
            <w:tcW w:w="397" w:type="pct"/>
            <w:vMerge/>
            <w:vAlign w:val="center"/>
            <w:hideMark/>
          </w:tcPr>
          <w:p w14:paraId="774B9BE6" w14:textId="77777777" w:rsidR="0041598A" w:rsidRPr="00E15553" w:rsidRDefault="0041598A" w:rsidP="0041598A">
            <w:pPr>
              <w:rPr>
                <w:rFonts w:ascii="Calibri" w:hAnsi="Calibri" w:cs="Calibri"/>
                <w:b/>
                <w:bCs/>
                <w:color w:val="000000"/>
                <w:sz w:val="12"/>
                <w:szCs w:val="12"/>
              </w:rPr>
            </w:pPr>
          </w:p>
        </w:tc>
        <w:tc>
          <w:tcPr>
            <w:tcW w:w="403" w:type="pct"/>
            <w:shd w:val="clear" w:color="auto" w:fill="auto"/>
            <w:vAlign w:val="center"/>
            <w:hideMark/>
          </w:tcPr>
          <w:p w14:paraId="2AA8C8EE" w14:textId="77777777"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შესაძლო</w:t>
            </w:r>
            <w:r w:rsidRPr="00E15553">
              <w:rPr>
                <w:rFonts w:ascii="Calibri" w:hAnsi="Calibri" w:cs="Calibri"/>
                <w:color w:val="000000"/>
                <w:sz w:val="12"/>
                <w:szCs w:val="12"/>
              </w:rPr>
              <w:t xml:space="preserve"> </w:t>
            </w:r>
            <w:r w:rsidRPr="00E15553">
              <w:rPr>
                <w:rFonts w:ascii="Sylfaen" w:hAnsi="Sylfaen" w:cs="Sylfaen"/>
                <w:color w:val="000000"/>
                <w:sz w:val="12"/>
                <w:szCs w:val="12"/>
              </w:rPr>
              <w:t>რისკები</w:t>
            </w:r>
          </w:p>
        </w:tc>
        <w:tc>
          <w:tcPr>
            <w:tcW w:w="2118" w:type="pct"/>
            <w:gridSpan w:val="4"/>
            <w:shd w:val="clear" w:color="auto" w:fill="auto"/>
            <w:vAlign w:val="center"/>
            <w:hideMark/>
          </w:tcPr>
          <w:p w14:paraId="28312E66" w14:textId="77777777" w:rsidR="0041598A" w:rsidRPr="00E15553" w:rsidRDefault="0041598A" w:rsidP="0041598A">
            <w:pPr>
              <w:jc w:val="center"/>
              <w:rPr>
                <w:rFonts w:ascii="Calibri" w:hAnsi="Calibri" w:cs="Calibri"/>
                <w:color w:val="000000"/>
                <w:sz w:val="12"/>
                <w:szCs w:val="12"/>
              </w:rPr>
            </w:pPr>
            <w:r>
              <w:rPr>
                <w:rFonts w:ascii="Calibri" w:hAnsi="Calibri" w:cs="Calibri"/>
                <w:color w:val="000000"/>
                <w:sz w:val="12"/>
                <w:szCs w:val="12"/>
                <w:lang w:val="ka-GE"/>
              </w:rPr>
              <w:t>მომართვიანობა და მიღწეული შედეგები</w:t>
            </w:r>
            <w:r w:rsidRPr="00E15553">
              <w:rPr>
                <w:rFonts w:ascii="Calibri" w:hAnsi="Calibri" w:cs="Calibri"/>
                <w:color w:val="000000"/>
                <w:sz w:val="12"/>
                <w:szCs w:val="12"/>
              </w:rPr>
              <w:t> </w:t>
            </w:r>
          </w:p>
        </w:tc>
      </w:tr>
    </w:tbl>
    <w:p w14:paraId="504BC345" w14:textId="77777777"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1131"/>
        <w:gridCol w:w="814"/>
        <w:gridCol w:w="826"/>
        <w:gridCol w:w="1077"/>
        <w:gridCol w:w="1077"/>
        <w:gridCol w:w="1077"/>
        <w:gridCol w:w="1077"/>
      </w:tblGrid>
      <w:tr w:rsidR="0041598A" w:rsidRPr="00E15553" w14:paraId="47624DF8" w14:textId="77777777" w:rsidTr="006D64B1">
        <w:trPr>
          <w:trHeight w:val="495"/>
        </w:trPr>
        <w:tc>
          <w:tcPr>
            <w:tcW w:w="1409" w:type="pct"/>
            <w:shd w:val="clear" w:color="000000" w:fill="EBF1DE"/>
            <w:noWrap/>
            <w:vAlign w:val="center"/>
            <w:hideMark/>
          </w:tcPr>
          <w:p w14:paraId="058F06CA"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დასახელება</w:t>
            </w:r>
          </w:p>
        </w:tc>
        <w:tc>
          <w:tcPr>
            <w:tcW w:w="3591" w:type="pct"/>
            <w:gridSpan w:val="7"/>
            <w:shd w:val="clear" w:color="000000" w:fill="EBF1DE"/>
            <w:vAlign w:val="center"/>
            <w:hideMark/>
          </w:tcPr>
          <w:p w14:paraId="5B0419E5" w14:textId="77777777" w:rsidR="0041598A" w:rsidRPr="00C949BF" w:rsidRDefault="0041598A" w:rsidP="0041598A">
            <w:pPr>
              <w:rPr>
                <w:rFonts w:ascii="Calibri" w:hAnsi="Calibri" w:cs="Calibri"/>
                <w:b/>
                <w:bCs/>
                <w:color w:val="000000"/>
                <w:sz w:val="16"/>
                <w:szCs w:val="16"/>
                <w:lang w:val="ka-GE"/>
              </w:rPr>
            </w:pPr>
            <w:r>
              <w:rPr>
                <w:rFonts w:ascii="Sylfaen" w:hAnsi="Sylfaen" w:cs="Sylfaen"/>
                <w:b/>
                <w:bCs/>
                <w:color w:val="000000"/>
                <w:sz w:val="16"/>
                <w:szCs w:val="16"/>
                <w:lang w:val="ka-GE"/>
              </w:rPr>
              <w:t>ჭადრაკის განვითარების ხელსეწყობს პროგრამა</w:t>
            </w:r>
          </w:p>
        </w:tc>
      </w:tr>
      <w:tr w:rsidR="0041598A" w:rsidRPr="00E15553" w14:paraId="0929017A" w14:textId="77777777" w:rsidTr="006D64B1">
        <w:trPr>
          <w:trHeight w:val="300"/>
        </w:trPr>
        <w:tc>
          <w:tcPr>
            <w:tcW w:w="1409" w:type="pct"/>
            <w:shd w:val="clear" w:color="auto" w:fill="auto"/>
            <w:noWrap/>
            <w:vAlign w:val="center"/>
            <w:hideMark/>
          </w:tcPr>
          <w:p w14:paraId="2155EC87"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პროგრამული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კოდი</w:t>
            </w:r>
          </w:p>
        </w:tc>
        <w:tc>
          <w:tcPr>
            <w:tcW w:w="3591" w:type="pct"/>
            <w:gridSpan w:val="7"/>
            <w:shd w:val="clear" w:color="auto" w:fill="auto"/>
            <w:vAlign w:val="center"/>
            <w:hideMark/>
          </w:tcPr>
          <w:p w14:paraId="785FAAD1" w14:textId="77777777" w:rsidR="0041598A" w:rsidRPr="00F41764" w:rsidRDefault="0041598A" w:rsidP="0041598A">
            <w:pPr>
              <w:rPr>
                <w:rFonts w:ascii="Calibri" w:hAnsi="Calibri" w:cs="Calibri"/>
                <w:color w:val="000000"/>
                <w:sz w:val="14"/>
                <w:szCs w:val="14"/>
                <w:lang w:val="ka-GE"/>
              </w:rPr>
            </w:pPr>
            <w:r w:rsidRPr="00E15553">
              <w:rPr>
                <w:rFonts w:ascii="Calibri" w:hAnsi="Calibri" w:cs="Calibri"/>
                <w:color w:val="000000"/>
                <w:sz w:val="14"/>
                <w:szCs w:val="14"/>
              </w:rPr>
              <w:t>05 01 01</w:t>
            </w:r>
            <w:r>
              <w:rPr>
                <w:rFonts w:ascii="Calibri" w:hAnsi="Calibri" w:cs="Calibri"/>
                <w:color w:val="000000"/>
                <w:sz w:val="14"/>
                <w:szCs w:val="14"/>
                <w:lang w:val="ka-GE"/>
              </w:rPr>
              <w:t xml:space="preserve"> 03</w:t>
            </w:r>
          </w:p>
        </w:tc>
      </w:tr>
      <w:tr w:rsidR="0041598A" w:rsidRPr="00E15553" w14:paraId="663A3989" w14:textId="77777777" w:rsidTr="006D64B1">
        <w:trPr>
          <w:trHeight w:val="300"/>
        </w:trPr>
        <w:tc>
          <w:tcPr>
            <w:tcW w:w="1409" w:type="pct"/>
            <w:shd w:val="clear" w:color="auto" w:fill="auto"/>
            <w:noWrap/>
            <w:vAlign w:val="center"/>
            <w:hideMark/>
          </w:tcPr>
          <w:p w14:paraId="052A4804"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ფუნქციონალური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კოდი</w:t>
            </w:r>
          </w:p>
        </w:tc>
        <w:tc>
          <w:tcPr>
            <w:tcW w:w="3591" w:type="pct"/>
            <w:gridSpan w:val="7"/>
            <w:shd w:val="clear" w:color="auto" w:fill="auto"/>
            <w:vAlign w:val="center"/>
            <w:hideMark/>
          </w:tcPr>
          <w:p w14:paraId="421978C0" w14:textId="77777777" w:rsidR="0041598A" w:rsidRPr="00E15553" w:rsidRDefault="0041598A" w:rsidP="0041598A">
            <w:pPr>
              <w:rPr>
                <w:rFonts w:ascii="Calibri" w:hAnsi="Calibri" w:cs="Calibri"/>
                <w:color w:val="000000"/>
                <w:sz w:val="14"/>
                <w:szCs w:val="14"/>
              </w:rPr>
            </w:pPr>
            <w:r w:rsidRPr="00E15553">
              <w:rPr>
                <w:rFonts w:ascii="Calibri" w:hAnsi="Calibri" w:cs="Calibri"/>
                <w:color w:val="000000"/>
                <w:sz w:val="14"/>
                <w:szCs w:val="14"/>
              </w:rPr>
              <w:t>7.8.1</w:t>
            </w:r>
          </w:p>
        </w:tc>
      </w:tr>
      <w:tr w:rsidR="0041598A" w:rsidRPr="00E15553" w14:paraId="0BF36ED3" w14:textId="77777777" w:rsidTr="006D64B1">
        <w:trPr>
          <w:trHeight w:val="300"/>
        </w:trPr>
        <w:tc>
          <w:tcPr>
            <w:tcW w:w="1409" w:type="pct"/>
            <w:shd w:val="clear" w:color="auto" w:fill="auto"/>
            <w:noWrap/>
            <w:vAlign w:val="center"/>
            <w:hideMark/>
          </w:tcPr>
          <w:p w14:paraId="62BE2A2A"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განმახორციელებელი</w:t>
            </w:r>
          </w:p>
        </w:tc>
        <w:tc>
          <w:tcPr>
            <w:tcW w:w="3591" w:type="pct"/>
            <w:gridSpan w:val="7"/>
            <w:shd w:val="clear" w:color="auto" w:fill="auto"/>
            <w:vAlign w:val="center"/>
            <w:hideMark/>
          </w:tcPr>
          <w:p w14:paraId="34646E97" w14:textId="77777777" w:rsidR="0041598A" w:rsidRPr="006C73B4" w:rsidRDefault="0041598A" w:rsidP="0041598A">
            <w:pPr>
              <w:rPr>
                <w:rFonts w:ascii="Calibri" w:hAnsi="Calibri" w:cs="Calibri"/>
                <w:color w:val="000000"/>
                <w:sz w:val="14"/>
                <w:szCs w:val="14"/>
                <w:lang w:val="ka-GE"/>
              </w:rPr>
            </w:pPr>
            <w:r>
              <w:rPr>
                <w:rFonts w:ascii="Sylfaen" w:hAnsi="Sylfaen" w:cs="Sylfaen"/>
                <w:color w:val="000000"/>
                <w:sz w:val="14"/>
                <w:szCs w:val="14"/>
                <w:lang w:val="ka-GE"/>
              </w:rPr>
              <w:t>ა(ა)იპ ტყიბულის მუნიციპალიტეტის სპორტული ცენტრი</w:t>
            </w:r>
          </w:p>
        </w:tc>
      </w:tr>
      <w:tr w:rsidR="0041598A" w:rsidRPr="00716007" w14:paraId="4DF5E5CB" w14:textId="77777777" w:rsidTr="006D64B1">
        <w:trPr>
          <w:trHeight w:val="1080"/>
        </w:trPr>
        <w:tc>
          <w:tcPr>
            <w:tcW w:w="1409" w:type="pct"/>
            <w:shd w:val="clear" w:color="auto" w:fill="auto"/>
            <w:noWrap/>
            <w:vAlign w:val="center"/>
            <w:hideMark/>
          </w:tcPr>
          <w:p w14:paraId="14EF5192"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აღწერა</w:t>
            </w:r>
          </w:p>
        </w:tc>
        <w:tc>
          <w:tcPr>
            <w:tcW w:w="3591" w:type="pct"/>
            <w:gridSpan w:val="7"/>
            <w:shd w:val="clear" w:color="auto" w:fill="auto"/>
            <w:vAlign w:val="center"/>
            <w:hideMark/>
          </w:tcPr>
          <w:p w14:paraId="3C191B5E" w14:textId="77777777" w:rsidR="0041598A" w:rsidRPr="00F37A86" w:rsidRDefault="0041598A" w:rsidP="0041598A">
            <w:pPr>
              <w:spacing w:after="0" w:line="240" w:lineRule="auto"/>
              <w:ind w:right="283"/>
              <w:jc w:val="both"/>
              <w:rPr>
                <w:rFonts w:ascii="Sylfaen" w:eastAsia="Times New Roman" w:hAnsi="Sylfaen" w:cs="Sylfaen"/>
                <w:color w:val="000000"/>
                <w:sz w:val="16"/>
                <w:szCs w:val="16"/>
              </w:rPr>
            </w:pPr>
            <w:r w:rsidRPr="001E27B9">
              <w:rPr>
                <w:rFonts w:ascii="Sylfaen" w:eastAsia="Times New Roman" w:hAnsi="Sylfaen" w:cs="Sylfaen"/>
                <w:color w:val="000000"/>
                <w:sz w:val="16"/>
                <w:szCs w:val="16"/>
                <w:lang w:val="ka-GE" w:eastAsia="ru-RU"/>
              </w:rPr>
              <w:t xml:space="preserve">ჭადრაკი არის ინტელექტუალური თამაში, რომელშიც ორგანულადაა </w:t>
            </w:r>
            <w:r w:rsidRPr="00F37A86">
              <w:rPr>
                <w:rFonts w:ascii="Sylfaen" w:eastAsia="Times New Roman" w:hAnsi="Sylfaen" w:cs="Sylfaen"/>
                <w:color w:val="000000"/>
                <w:sz w:val="16"/>
                <w:szCs w:val="16"/>
                <w:lang w:val="ka-GE" w:eastAsia="ru-RU"/>
              </w:rPr>
              <w:t>შერწყმული</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ხელოვნების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მეცნიერების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და</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სპორტის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ელემენტები</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იგი</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ხელს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უწყობს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აზროვნების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ლოგიკის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და</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ყურადღების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კონცენტრაციას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გამარჯვებისაკენ</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სწრაფვას</w:t>
            </w:r>
            <w:r w:rsidRPr="00F37A86">
              <w:rPr>
                <w:rFonts w:ascii="Sif" w:eastAsia="Times New Roman" w:hAnsi="Sif" w:cs="Times New Roman"/>
                <w:color w:val="000000"/>
                <w:sz w:val="16"/>
                <w:szCs w:val="16"/>
                <w:lang w:val="ka-GE" w:eastAsia="ru-RU"/>
              </w:rPr>
              <w:t>.</w:t>
            </w:r>
          </w:p>
          <w:p w14:paraId="2A3BAA02" w14:textId="77777777" w:rsidR="0041598A" w:rsidRPr="00716007" w:rsidRDefault="0041598A" w:rsidP="0041598A">
            <w:pPr>
              <w:rPr>
                <w:rFonts w:ascii="Sylfaen" w:hAnsi="Sylfaen" w:cs="Sylfaen"/>
                <w:color w:val="000000"/>
                <w:sz w:val="14"/>
                <w:szCs w:val="14"/>
              </w:rPr>
            </w:pPr>
          </w:p>
        </w:tc>
      </w:tr>
      <w:tr w:rsidR="0041598A" w:rsidRPr="00E15553" w14:paraId="7B2776ED" w14:textId="77777777" w:rsidTr="006D64B1">
        <w:trPr>
          <w:trHeight w:val="645"/>
        </w:trPr>
        <w:tc>
          <w:tcPr>
            <w:tcW w:w="1409" w:type="pct"/>
            <w:shd w:val="clear" w:color="auto" w:fill="auto"/>
            <w:noWrap/>
            <w:vAlign w:val="center"/>
            <w:hideMark/>
          </w:tcPr>
          <w:p w14:paraId="6D7D7921"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მიზანი</w:t>
            </w:r>
          </w:p>
        </w:tc>
        <w:tc>
          <w:tcPr>
            <w:tcW w:w="3591" w:type="pct"/>
            <w:gridSpan w:val="7"/>
            <w:shd w:val="clear" w:color="auto" w:fill="auto"/>
            <w:vAlign w:val="center"/>
            <w:hideMark/>
          </w:tcPr>
          <w:p w14:paraId="019CE5C5" w14:textId="77777777" w:rsidR="0041598A" w:rsidRPr="00E15553" w:rsidRDefault="0041598A" w:rsidP="0041598A">
            <w:pPr>
              <w:rPr>
                <w:rFonts w:ascii="Calibri" w:hAnsi="Calibri" w:cs="Calibri"/>
                <w:color w:val="000000"/>
                <w:sz w:val="14"/>
                <w:szCs w:val="14"/>
              </w:rPr>
            </w:pPr>
            <w:r w:rsidRPr="00AE096F">
              <w:rPr>
                <w:rFonts w:ascii="Sylfaen" w:hAnsi="Sylfaen" w:cs="Sylfaen"/>
                <w:color w:val="000000"/>
                <w:sz w:val="16"/>
                <w:szCs w:val="16"/>
                <w:lang w:val="ka-GE"/>
              </w:rPr>
              <w:t xml:space="preserve">პროგრამა მიზნად ისახავს საჭადრაკო სკოლაში მიღწეული წარმატებების შენარჩუნებას, ჭადრაკის შემდგომ განვითარებას და ამ სფეროში არსებული ტრადიციების ყოველმხრივ მხარდაჭერას. </w:t>
            </w:r>
          </w:p>
        </w:tc>
      </w:tr>
      <w:tr w:rsidR="0041598A" w:rsidRPr="00E15553" w14:paraId="433EFCB6" w14:textId="77777777" w:rsidTr="006D64B1">
        <w:trPr>
          <w:trHeight w:val="300"/>
        </w:trPr>
        <w:tc>
          <w:tcPr>
            <w:tcW w:w="1409" w:type="pct"/>
            <w:shd w:val="clear" w:color="auto" w:fill="auto"/>
            <w:noWrap/>
            <w:vAlign w:val="center"/>
            <w:hideMark/>
          </w:tcPr>
          <w:p w14:paraId="2078B54F"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განხორციელების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ვადები</w:t>
            </w:r>
          </w:p>
        </w:tc>
        <w:tc>
          <w:tcPr>
            <w:tcW w:w="3591" w:type="pct"/>
            <w:gridSpan w:val="7"/>
            <w:shd w:val="clear" w:color="auto" w:fill="auto"/>
            <w:vAlign w:val="center"/>
            <w:hideMark/>
          </w:tcPr>
          <w:p w14:paraId="51D06852" w14:textId="77777777" w:rsidR="0041598A" w:rsidRPr="00E15553" w:rsidRDefault="0041598A" w:rsidP="0041598A">
            <w:pPr>
              <w:rPr>
                <w:rFonts w:ascii="Calibri" w:hAnsi="Calibri" w:cs="Calibri"/>
                <w:color w:val="000000"/>
                <w:sz w:val="14"/>
                <w:szCs w:val="14"/>
              </w:rPr>
            </w:pPr>
            <w:r w:rsidRPr="00E15553">
              <w:rPr>
                <w:rFonts w:ascii="Sylfaen" w:hAnsi="Sylfaen" w:cs="Sylfaen"/>
                <w:color w:val="000000"/>
                <w:sz w:val="14"/>
                <w:szCs w:val="14"/>
              </w:rPr>
              <w:t>მუდმივი</w:t>
            </w:r>
          </w:p>
        </w:tc>
      </w:tr>
      <w:tr w:rsidR="0041598A" w:rsidRPr="00E15553" w14:paraId="7A683D9C" w14:textId="77777777" w:rsidTr="006D64B1">
        <w:trPr>
          <w:trHeight w:val="480"/>
        </w:trPr>
        <w:tc>
          <w:tcPr>
            <w:tcW w:w="1409" w:type="pct"/>
            <w:shd w:val="clear" w:color="000000" w:fill="F2F2F2"/>
            <w:noWrap/>
            <w:vAlign w:val="center"/>
            <w:hideMark/>
          </w:tcPr>
          <w:p w14:paraId="6271B3AC" w14:textId="77777777"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მოსალოდნელი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შუალედური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შედეგი</w:t>
            </w:r>
          </w:p>
        </w:tc>
        <w:tc>
          <w:tcPr>
            <w:tcW w:w="571" w:type="pct"/>
            <w:shd w:val="clear" w:color="000000" w:fill="F2F2F2"/>
            <w:vAlign w:val="center"/>
            <w:hideMark/>
          </w:tcPr>
          <w:p w14:paraId="3F06BA5B" w14:textId="77777777"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შეფასების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ინდიკატორი</w:t>
            </w:r>
          </w:p>
        </w:tc>
        <w:tc>
          <w:tcPr>
            <w:tcW w:w="410" w:type="pct"/>
            <w:shd w:val="clear" w:color="000000" w:fill="F2F2F2"/>
            <w:vAlign w:val="center"/>
            <w:hideMark/>
          </w:tcPr>
          <w:p w14:paraId="00280BFB" w14:textId="77777777"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ინდიკატორის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დადასტურების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საშუალება</w:t>
            </w:r>
          </w:p>
        </w:tc>
        <w:tc>
          <w:tcPr>
            <w:tcW w:w="416" w:type="pct"/>
            <w:shd w:val="clear" w:color="000000" w:fill="F2F2F2"/>
            <w:vAlign w:val="center"/>
            <w:hideMark/>
          </w:tcPr>
          <w:p w14:paraId="1B604446" w14:textId="77777777"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ინდიკატორის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მაჩვენებლები</w:t>
            </w:r>
          </w:p>
        </w:tc>
        <w:tc>
          <w:tcPr>
            <w:tcW w:w="562" w:type="pct"/>
            <w:shd w:val="clear" w:color="000000" w:fill="F2F2F2"/>
            <w:vAlign w:val="center"/>
            <w:hideMark/>
          </w:tcPr>
          <w:p w14:paraId="5727EBB9" w14:textId="5469FA86" w:rsidR="0041598A" w:rsidRPr="00E15553" w:rsidRDefault="000E313B" w:rsidP="0041598A">
            <w:pPr>
              <w:jc w:val="center"/>
              <w:rPr>
                <w:rFonts w:ascii="Calibri" w:hAnsi="Calibri" w:cs="Calibri"/>
                <w:b/>
                <w:bCs/>
                <w:color w:val="000000"/>
                <w:sz w:val="10"/>
                <w:szCs w:val="10"/>
              </w:rPr>
            </w:pPr>
            <w:r>
              <w:rPr>
                <w:rFonts w:ascii="Calibri" w:hAnsi="Calibri" w:cs="Calibri"/>
                <w:b/>
                <w:bCs/>
                <w:color w:val="000000"/>
                <w:sz w:val="10"/>
                <w:szCs w:val="10"/>
              </w:rPr>
              <w:t>2025</w:t>
            </w:r>
            <w:r w:rsidR="0041598A" w:rsidRPr="00E15553">
              <w:rPr>
                <w:rFonts w:ascii="Calibri" w:hAnsi="Calibri" w:cs="Calibri"/>
                <w:b/>
                <w:bCs/>
                <w:color w:val="000000"/>
                <w:sz w:val="10"/>
                <w:szCs w:val="10"/>
              </w:rPr>
              <w:t xml:space="preserve"> </w:t>
            </w:r>
            <w:r w:rsidR="0041598A" w:rsidRPr="00E15553">
              <w:rPr>
                <w:rFonts w:ascii="Sylfaen" w:hAnsi="Sylfaen" w:cs="Sylfaen"/>
                <w:b/>
                <w:bCs/>
                <w:color w:val="000000"/>
                <w:sz w:val="10"/>
                <w:szCs w:val="10"/>
              </w:rPr>
              <w:t>გეგმა</w:t>
            </w:r>
          </w:p>
        </w:tc>
        <w:tc>
          <w:tcPr>
            <w:tcW w:w="544" w:type="pct"/>
            <w:shd w:val="clear" w:color="000000" w:fill="F2F2F2"/>
            <w:vAlign w:val="center"/>
            <w:hideMark/>
          </w:tcPr>
          <w:p w14:paraId="318B0C92" w14:textId="63D0C462"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sidR="000E313B">
              <w:rPr>
                <w:rFonts w:ascii="Calibri" w:hAnsi="Calibri" w:cs="Calibri"/>
                <w:b/>
                <w:bCs/>
                <w:color w:val="000000"/>
                <w:sz w:val="10"/>
                <w:szCs w:val="10"/>
                <w:lang w:val="ka-GE"/>
              </w:rPr>
              <w:t>6</w:t>
            </w:r>
            <w:r>
              <w:rPr>
                <w:rFonts w:ascii="Calibri" w:hAnsi="Calibri" w:cs="Calibri"/>
                <w:b/>
                <w:bCs/>
                <w:color w:val="000000"/>
                <w:sz w:val="10"/>
                <w:szCs w:val="10"/>
                <w:lang w:val="ka-GE"/>
              </w:rPr>
              <w:t xml:space="preserve"> </w:t>
            </w:r>
            <w:r w:rsidRPr="00E15553">
              <w:rPr>
                <w:rFonts w:ascii="Sylfaen" w:hAnsi="Sylfaen" w:cs="Sylfaen"/>
                <w:b/>
                <w:bCs/>
                <w:color w:val="000000"/>
                <w:sz w:val="10"/>
                <w:szCs w:val="10"/>
              </w:rPr>
              <w:t>პროგნოზი</w:t>
            </w:r>
          </w:p>
        </w:tc>
        <w:tc>
          <w:tcPr>
            <w:tcW w:w="544" w:type="pct"/>
            <w:shd w:val="clear" w:color="000000" w:fill="F2F2F2"/>
            <w:vAlign w:val="center"/>
            <w:hideMark/>
          </w:tcPr>
          <w:p w14:paraId="3E6E1A40" w14:textId="49C14AC4" w:rsidR="0041598A" w:rsidRPr="00E15553" w:rsidRDefault="000E313B" w:rsidP="0041598A">
            <w:pPr>
              <w:jc w:val="center"/>
              <w:rPr>
                <w:rFonts w:ascii="Calibri" w:hAnsi="Calibri" w:cs="Calibri"/>
                <w:b/>
                <w:bCs/>
                <w:color w:val="000000"/>
                <w:sz w:val="10"/>
                <w:szCs w:val="10"/>
              </w:rPr>
            </w:pPr>
            <w:r>
              <w:rPr>
                <w:rFonts w:ascii="Calibri" w:hAnsi="Calibri" w:cs="Calibri"/>
                <w:b/>
                <w:bCs/>
                <w:color w:val="000000"/>
                <w:sz w:val="10"/>
                <w:szCs w:val="10"/>
              </w:rPr>
              <w:t>2027</w:t>
            </w:r>
            <w:r w:rsidR="0041598A" w:rsidRPr="00E15553">
              <w:rPr>
                <w:rFonts w:ascii="Calibri" w:hAnsi="Calibri" w:cs="Calibri"/>
                <w:b/>
                <w:bCs/>
                <w:color w:val="000000"/>
                <w:sz w:val="10"/>
                <w:szCs w:val="10"/>
              </w:rPr>
              <w:t xml:space="preserve"> </w:t>
            </w:r>
            <w:r w:rsidR="0041598A" w:rsidRPr="00E15553">
              <w:rPr>
                <w:rFonts w:ascii="Sylfaen" w:hAnsi="Sylfaen" w:cs="Sylfaen"/>
                <w:b/>
                <w:bCs/>
                <w:color w:val="000000"/>
                <w:sz w:val="10"/>
                <w:szCs w:val="10"/>
              </w:rPr>
              <w:t>პროგნოზი</w:t>
            </w:r>
          </w:p>
        </w:tc>
        <w:tc>
          <w:tcPr>
            <w:tcW w:w="544" w:type="pct"/>
            <w:shd w:val="clear" w:color="000000" w:fill="F2F2F2"/>
            <w:vAlign w:val="center"/>
            <w:hideMark/>
          </w:tcPr>
          <w:p w14:paraId="20F1E198" w14:textId="13624297" w:rsidR="0041598A" w:rsidRPr="00E15553" w:rsidRDefault="0041598A" w:rsidP="0041598A">
            <w:pPr>
              <w:jc w:val="center"/>
              <w:rPr>
                <w:rFonts w:ascii="Calibri" w:hAnsi="Calibri" w:cs="Calibri"/>
                <w:b/>
                <w:bCs/>
                <w:color w:val="000000"/>
                <w:sz w:val="10"/>
                <w:szCs w:val="10"/>
              </w:rPr>
            </w:pPr>
            <w:r w:rsidRPr="00E15553">
              <w:rPr>
                <w:rFonts w:ascii="Calibri" w:hAnsi="Calibri" w:cs="Calibri"/>
                <w:b/>
                <w:bCs/>
                <w:color w:val="000000"/>
                <w:sz w:val="10"/>
                <w:szCs w:val="10"/>
              </w:rPr>
              <w:t>202</w:t>
            </w:r>
            <w:r w:rsidR="000E313B">
              <w:rPr>
                <w:rFonts w:ascii="Calibri" w:hAnsi="Calibri" w:cs="Calibri"/>
                <w:b/>
                <w:bCs/>
                <w:color w:val="000000"/>
                <w:sz w:val="10"/>
                <w:szCs w:val="10"/>
              </w:rPr>
              <w:t>8</w:t>
            </w:r>
            <w:r>
              <w:rPr>
                <w:rFonts w:ascii="Calibri" w:hAnsi="Calibri" w:cs="Calibri"/>
                <w:b/>
                <w:bCs/>
                <w:color w:val="000000"/>
                <w:sz w:val="10"/>
                <w:szCs w:val="10"/>
              </w:rPr>
              <w:t xml:space="preserve"> </w:t>
            </w:r>
            <w:r w:rsidRPr="00E15553">
              <w:rPr>
                <w:rFonts w:ascii="Sylfaen" w:hAnsi="Sylfaen" w:cs="Sylfaen"/>
                <w:b/>
                <w:bCs/>
                <w:color w:val="000000"/>
                <w:sz w:val="10"/>
                <w:szCs w:val="10"/>
              </w:rPr>
              <w:t>პროგნოზი</w:t>
            </w:r>
          </w:p>
        </w:tc>
      </w:tr>
      <w:tr w:rsidR="0041598A" w:rsidRPr="00E15553" w14:paraId="16C33C5A" w14:textId="77777777" w:rsidTr="006D64B1">
        <w:trPr>
          <w:trHeight w:val="375"/>
        </w:trPr>
        <w:tc>
          <w:tcPr>
            <w:tcW w:w="1409" w:type="pct"/>
            <w:vMerge w:val="restart"/>
            <w:shd w:val="clear" w:color="auto" w:fill="auto"/>
            <w:vAlign w:val="center"/>
            <w:hideMark/>
          </w:tcPr>
          <w:p w14:paraId="0C108F1F" w14:textId="77777777" w:rsidR="0041598A" w:rsidRPr="00E15553" w:rsidRDefault="0041598A" w:rsidP="0041598A">
            <w:pPr>
              <w:jc w:val="center"/>
              <w:rPr>
                <w:rFonts w:ascii="Calibri" w:hAnsi="Calibri" w:cs="Calibri"/>
                <w:b/>
                <w:bCs/>
                <w:color w:val="000000"/>
                <w:sz w:val="14"/>
                <w:szCs w:val="14"/>
              </w:rPr>
            </w:pPr>
            <w:r w:rsidRPr="00AE096F">
              <w:rPr>
                <w:rFonts w:ascii="Sylfaen" w:hAnsi="Sylfaen" w:cs="Sylfaen"/>
                <w:color w:val="000000"/>
                <w:sz w:val="16"/>
                <w:szCs w:val="16"/>
              </w:rPr>
              <w:t>სა</w:t>
            </w:r>
            <w:r w:rsidRPr="00AE096F">
              <w:rPr>
                <w:rFonts w:ascii="Sylfaen" w:hAnsi="Sylfaen" w:cs="Sylfaen"/>
                <w:color w:val="000000"/>
                <w:sz w:val="16"/>
                <w:szCs w:val="16"/>
                <w:lang w:val="ka-GE"/>
              </w:rPr>
              <w:t>ჭადრაკო კლუბი</w:t>
            </w:r>
            <w:r w:rsidRPr="00AE096F">
              <w:rPr>
                <w:rFonts w:ascii="Calibri" w:hAnsi="Calibri" w:cs="Calibri"/>
                <w:color w:val="000000"/>
                <w:sz w:val="16"/>
                <w:szCs w:val="16"/>
              </w:rPr>
              <w:t xml:space="preserve"> </w:t>
            </w:r>
            <w:r w:rsidRPr="00AE096F">
              <w:rPr>
                <w:rFonts w:ascii="Sylfaen" w:hAnsi="Sylfaen" w:cs="Sylfaen"/>
                <w:color w:val="000000"/>
                <w:sz w:val="16"/>
                <w:szCs w:val="16"/>
              </w:rPr>
              <w:t>მთელი</w:t>
            </w:r>
            <w:r w:rsidRPr="00AE096F">
              <w:rPr>
                <w:rFonts w:ascii="Calibri" w:hAnsi="Calibri" w:cs="Calibri"/>
                <w:color w:val="000000"/>
                <w:sz w:val="16"/>
                <w:szCs w:val="16"/>
              </w:rPr>
              <w:t xml:space="preserve"> </w:t>
            </w:r>
            <w:r w:rsidRPr="00AE096F">
              <w:rPr>
                <w:rFonts w:ascii="Sylfaen" w:hAnsi="Sylfaen" w:cs="Sylfaen"/>
                <w:color w:val="000000"/>
                <w:sz w:val="16"/>
                <w:szCs w:val="16"/>
              </w:rPr>
              <w:t>წლის</w:t>
            </w:r>
            <w:r w:rsidRPr="00AE096F">
              <w:rPr>
                <w:rFonts w:ascii="Calibri" w:hAnsi="Calibri" w:cs="Calibri"/>
                <w:color w:val="000000"/>
                <w:sz w:val="16"/>
                <w:szCs w:val="16"/>
              </w:rPr>
              <w:t xml:space="preserve"> </w:t>
            </w:r>
            <w:r w:rsidRPr="00AE096F">
              <w:rPr>
                <w:rFonts w:ascii="Sylfaen" w:hAnsi="Sylfaen" w:cs="Sylfaen"/>
                <w:color w:val="000000"/>
                <w:sz w:val="16"/>
                <w:szCs w:val="16"/>
              </w:rPr>
              <w:t>მანძილზე</w:t>
            </w:r>
            <w:r w:rsidRPr="00AE096F">
              <w:rPr>
                <w:rFonts w:ascii="Calibri" w:hAnsi="Calibri"/>
                <w:color w:val="000000"/>
                <w:sz w:val="16"/>
                <w:szCs w:val="16"/>
              </w:rPr>
              <w:t xml:space="preserve"> </w:t>
            </w:r>
            <w:r w:rsidRPr="00AE096F">
              <w:rPr>
                <w:rFonts w:ascii="Sylfaen" w:hAnsi="Sylfaen" w:cs="Sylfaen"/>
                <w:color w:val="000000"/>
                <w:sz w:val="16"/>
                <w:szCs w:val="16"/>
              </w:rPr>
              <w:t>ფუნქციონირებს</w:t>
            </w:r>
            <w:r w:rsidRPr="00AE096F">
              <w:rPr>
                <w:rFonts w:ascii="Calibri" w:hAnsi="Calibri" w:cs="Calibri"/>
                <w:color w:val="000000"/>
                <w:sz w:val="16"/>
                <w:szCs w:val="16"/>
              </w:rPr>
              <w:t xml:space="preserve"> </w:t>
            </w:r>
            <w:r w:rsidRPr="00AE096F">
              <w:rPr>
                <w:rFonts w:ascii="Sylfaen" w:hAnsi="Sylfaen" w:cs="Sylfaen"/>
                <w:color w:val="000000"/>
                <w:sz w:val="16"/>
                <w:szCs w:val="16"/>
              </w:rPr>
              <w:t>შეუფერხებლად</w:t>
            </w:r>
            <w:r w:rsidRPr="00AE096F">
              <w:rPr>
                <w:rFonts w:ascii="Calibri" w:hAnsi="Calibri" w:cs="Calibri"/>
                <w:color w:val="000000"/>
                <w:sz w:val="16"/>
                <w:szCs w:val="16"/>
              </w:rPr>
              <w:t xml:space="preserve">; </w:t>
            </w:r>
            <w:r w:rsidRPr="00AE096F">
              <w:rPr>
                <w:rFonts w:ascii="Sylfaen" w:hAnsi="Sylfaen" w:cs="Sylfaen"/>
                <w:color w:val="000000"/>
                <w:sz w:val="16"/>
                <w:szCs w:val="16"/>
              </w:rPr>
              <w:t>ყველა</w:t>
            </w:r>
            <w:r w:rsidRPr="00AE096F">
              <w:rPr>
                <w:rFonts w:ascii="Calibri" w:hAnsi="Calibri" w:cs="Calibri"/>
                <w:color w:val="000000"/>
                <w:sz w:val="16"/>
                <w:szCs w:val="16"/>
              </w:rPr>
              <w:t xml:space="preserve"> </w:t>
            </w:r>
            <w:r w:rsidRPr="00AE096F">
              <w:rPr>
                <w:rFonts w:ascii="Sylfaen" w:hAnsi="Sylfaen" w:cs="Sylfaen"/>
                <w:color w:val="000000"/>
                <w:sz w:val="16"/>
                <w:szCs w:val="16"/>
              </w:rPr>
              <w:t>მსურველი</w:t>
            </w:r>
            <w:r w:rsidRPr="00AE096F">
              <w:rPr>
                <w:rFonts w:ascii="Calibri" w:hAnsi="Calibri" w:cs="Calibri"/>
                <w:color w:val="000000"/>
                <w:sz w:val="16"/>
                <w:szCs w:val="16"/>
              </w:rPr>
              <w:t xml:space="preserve"> </w:t>
            </w:r>
            <w:r w:rsidRPr="00AE096F">
              <w:rPr>
                <w:rFonts w:ascii="Sylfaen" w:hAnsi="Sylfaen" w:cs="Sylfaen"/>
                <w:color w:val="000000"/>
                <w:sz w:val="16"/>
                <w:szCs w:val="16"/>
              </w:rPr>
              <w:t>დაკმაყოფილებულია</w:t>
            </w:r>
            <w:r w:rsidRPr="00AE096F">
              <w:rPr>
                <w:rFonts w:ascii="Calibri" w:hAnsi="Calibri" w:cs="Calibri"/>
                <w:color w:val="000000"/>
                <w:sz w:val="16"/>
                <w:szCs w:val="16"/>
              </w:rPr>
              <w:t xml:space="preserve"> </w:t>
            </w:r>
            <w:r w:rsidRPr="00AE096F">
              <w:rPr>
                <w:rFonts w:ascii="Sylfaen" w:hAnsi="Sylfaen" w:cs="Sylfaen"/>
                <w:color w:val="000000"/>
                <w:sz w:val="16"/>
                <w:szCs w:val="16"/>
              </w:rPr>
              <w:t>კლუბის</w:t>
            </w:r>
            <w:r w:rsidRPr="00AE096F">
              <w:rPr>
                <w:rFonts w:ascii="Calibri" w:hAnsi="Calibri"/>
                <w:color w:val="000000"/>
                <w:sz w:val="16"/>
                <w:szCs w:val="16"/>
              </w:rPr>
              <w:t xml:space="preserve"> </w:t>
            </w:r>
            <w:r w:rsidRPr="00AE096F">
              <w:rPr>
                <w:rFonts w:ascii="Sylfaen" w:hAnsi="Sylfaen" w:cs="Sylfaen"/>
                <w:color w:val="000000"/>
                <w:sz w:val="16"/>
                <w:szCs w:val="16"/>
              </w:rPr>
              <w:t>მომსახურებით</w:t>
            </w:r>
            <w:r w:rsidRPr="00AE096F">
              <w:rPr>
                <w:rFonts w:ascii="Calibri" w:hAnsi="Calibri" w:cs="Calibri"/>
                <w:color w:val="000000"/>
                <w:sz w:val="16"/>
                <w:szCs w:val="16"/>
              </w:rPr>
              <w:t xml:space="preserve">; </w:t>
            </w:r>
            <w:r w:rsidRPr="00AE096F">
              <w:rPr>
                <w:rFonts w:ascii="Sylfaen" w:hAnsi="Sylfaen" w:cs="Sylfaen"/>
                <w:color w:val="000000"/>
                <w:sz w:val="16"/>
                <w:szCs w:val="16"/>
              </w:rPr>
              <w:t>მუნიციპალიტეტში</w:t>
            </w:r>
            <w:r w:rsidRPr="00AE096F">
              <w:rPr>
                <w:rFonts w:ascii="Calibri" w:hAnsi="Calibri" w:cs="Calibri"/>
                <w:color w:val="000000"/>
                <w:sz w:val="16"/>
                <w:szCs w:val="16"/>
              </w:rPr>
              <w:t xml:space="preserve"> </w:t>
            </w:r>
            <w:r w:rsidRPr="00AE096F">
              <w:rPr>
                <w:rFonts w:ascii="Sylfaen" w:hAnsi="Sylfaen" w:cs="Sylfaen"/>
                <w:color w:val="000000"/>
                <w:sz w:val="16"/>
                <w:szCs w:val="16"/>
              </w:rPr>
              <w:t>მცხოვრები</w:t>
            </w:r>
            <w:r w:rsidRPr="00AE096F">
              <w:rPr>
                <w:rFonts w:ascii="Calibri" w:hAnsi="Calibri" w:cs="Calibri"/>
                <w:color w:val="000000"/>
                <w:sz w:val="16"/>
                <w:szCs w:val="16"/>
              </w:rPr>
              <w:t xml:space="preserve"> </w:t>
            </w:r>
            <w:r w:rsidRPr="00AE096F">
              <w:rPr>
                <w:rFonts w:ascii="Sylfaen" w:hAnsi="Sylfaen" w:cs="Sylfaen"/>
                <w:color w:val="000000"/>
                <w:sz w:val="16"/>
                <w:szCs w:val="16"/>
              </w:rPr>
              <w:t>მოზარდებისათვის</w:t>
            </w:r>
            <w:r w:rsidRPr="00AE096F">
              <w:rPr>
                <w:rFonts w:ascii="Calibri" w:hAnsi="Calibri" w:cs="Calibri"/>
                <w:color w:val="000000"/>
                <w:sz w:val="16"/>
                <w:szCs w:val="16"/>
              </w:rPr>
              <w:t xml:space="preserve"> </w:t>
            </w:r>
            <w:r w:rsidRPr="00AE096F">
              <w:rPr>
                <w:rFonts w:ascii="Sylfaen" w:hAnsi="Sylfaen" w:cs="Sylfaen"/>
                <w:color w:val="000000"/>
                <w:sz w:val="16"/>
                <w:szCs w:val="16"/>
              </w:rPr>
              <w:t>ხემისაწვდომია</w:t>
            </w:r>
            <w:r w:rsidRPr="00AE096F">
              <w:rPr>
                <w:rFonts w:ascii="Calibri" w:hAnsi="Calibri"/>
                <w:color w:val="000000"/>
                <w:sz w:val="16"/>
                <w:szCs w:val="16"/>
              </w:rPr>
              <w:t xml:space="preserve"> </w:t>
            </w:r>
            <w:r w:rsidRPr="00AE096F">
              <w:rPr>
                <w:rFonts w:ascii="Sylfaen" w:hAnsi="Sylfaen" w:cs="Sylfaen"/>
                <w:color w:val="000000"/>
                <w:sz w:val="16"/>
                <w:szCs w:val="16"/>
              </w:rPr>
              <w:t>კლუბი</w:t>
            </w:r>
            <w:r w:rsidRPr="00AE096F">
              <w:rPr>
                <w:rFonts w:ascii="Sylfaen" w:hAnsi="Sylfaen" w:cs="Sylfaen"/>
                <w:color w:val="000000"/>
                <w:sz w:val="16"/>
                <w:szCs w:val="16"/>
                <w:lang w:val="ka-GE"/>
              </w:rPr>
              <w:t>თ</w:t>
            </w:r>
            <w:r w:rsidRPr="00AE096F">
              <w:rPr>
                <w:rFonts w:ascii="Calibri" w:hAnsi="Calibri" w:cs="Calibri"/>
                <w:color w:val="000000"/>
                <w:sz w:val="16"/>
                <w:szCs w:val="16"/>
              </w:rPr>
              <w:t xml:space="preserve"> </w:t>
            </w:r>
            <w:r w:rsidRPr="00AE096F">
              <w:rPr>
                <w:rFonts w:ascii="Sylfaen" w:hAnsi="Sylfaen" w:cs="Sylfaen"/>
                <w:color w:val="000000"/>
                <w:sz w:val="16"/>
                <w:szCs w:val="16"/>
              </w:rPr>
              <w:t>სარგებლობა</w:t>
            </w:r>
            <w:r w:rsidRPr="00AE096F">
              <w:rPr>
                <w:rFonts w:ascii="Calibri" w:hAnsi="Calibri" w:cs="Calibri"/>
                <w:color w:val="000000"/>
                <w:sz w:val="16"/>
                <w:szCs w:val="16"/>
              </w:rPr>
              <w:t>;</w:t>
            </w:r>
          </w:p>
        </w:tc>
        <w:tc>
          <w:tcPr>
            <w:tcW w:w="571" w:type="pct"/>
            <w:vMerge w:val="restart"/>
            <w:shd w:val="clear" w:color="auto" w:fill="auto"/>
            <w:vAlign w:val="center"/>
            <w:hideMark/>
          </w:tcPr>
          <w:p w14:paraId="724F5F11" w14:textId="77777777" w:rsidR="0041598A" w:rsidRPr="00E15553" w:rsidRDefault="0041598A" w:rsidP="0041598A">
            <w:pPr>
              <w:jc w:val="center"/>
              <w:rPr>
                <w:rFonts w:ascii="Calibri" w:hAnsi="Calibri" w:cs="Calibri"/>
                <w:b/>
                <w:bCs/>
                <w:color w:val="000000"/>
                <w:sz w:val="12"/>
                <w:szCs w:val="12"/>
              </w:rPr>
            </w:pPr>
            <w:r>
              <w:rPr>
                <w:rFonts w:ascii="Sylfaen" w:hAnsi="Sylfaen" w:cs="Calibri"/>
                <w:sz w:val="16"/>
                <w:szCs w:val="16"/>
                <w:lang w:val="ka-GE"/>
              </w:rPr>
              <w:t>1.საჭადრაკო სკოლის მოსწავლეთა რაოდენობა 2.</w:t>
            </w:r>
            <w:r w:rsidRPr="006C2C83">
              <w:rPr>
                <w:rFonts w:ascii="Sylfaen" w:hAnsi="Sylfaen" w:cs="Calibri"/>
                <w:sz w:val="16"/>
                <w:szCs w:val="16"/>
                <w:lang w:val="ka-GE"/>
              </w:rPr>
              <w:t>სხვადასხვა რანგის შეჯიბრებებისა და ტურნირების რაოდენობა</w:t>
            </w:r>
            <w:r w:rsidRPr="00E15553">
              <w:rPr>
                <w:rFonts w:ascii="Calibri" w:hAnsi="Calibri" w:cs="Calibri"/>
                <w:b/>
                <w:bCs/>
                <w:color w:val="000000"/>
                <w:sz w:val="12"/>
                <w:szCs w:val="12"/>
              </w:rPr>
              <w:t> </w:t>
            </w:r>
          </w:p>
        </w:tc>
        <w:tc>
          <w:tcPr>
            <w:tcW w:w="410" w:type="pct"/>
            <w:vMerge w:val="restart"/>
            <w:shd w:val="clear" w:color="auto" w:fill="auto"/>
            <w:vAlign w:val="center"/>
            <w:hideMark/>
          </w:tcPr>
          <w:p w14:paraId="69FF01F7" w14:textId="77777777" w:rsidR="0041598A" w:rsidRPr="00852712" w:rsidRDefault="0041598A" w:rsidP="0041598A">
            <w:pPr>
              <w:jc w:val="center"/>
              <w:rPr>
                <w:rFonts w:ascii="Calibri" w:hAnsi="Calibri" w:cs="Calibri"/>
                <w:b/>
                <w:bCs/>
                <w:color w:val="000000"/>
                <w:sz w:val="16"/>
                <w:szCs w:val="16"/>
              </w:rPr>
            </w:pPr>
          </w:p>
        </w:tc>
        <w:tc>
          <w:tcPr>
            <w:tcW w:w="416" w:type="pct"/>
            <w:shd w:val="clear" w:color="auto" w:fill="auto"/>
            <w:vAlign w:val="center"/>
            <w:hideMark/>
          </w:tcPr>
          <w:p w14:paraId="76FB450E" w14:textId="77777777"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საბაზისო</w:t>
            </w:r>
            <w:r w:rsidRPr="00E15553">
              <w:rPr>
                <w:rFonts w:ascii="Calibri" w:hAnsi="Calibri" w:cs="Calibri"/>
                <w:color w:val="000000"/>
                <w:sz w:val="12"/>
                <w:szCs w:val="12"/>
              </w:rPr>
              <w:t xml:space="preserve"> </w:t>
            </w:r>
            <w:r w:rsidRPr="00E15553">
              <w:rPr>
                <w:rFonts w:ascii="Sylfaen" w:hAnsi="Sylfaen" w:cs="Sylfaen"/>
                <w:color w:val="000000"/>
                <w:sz w:val="12"/>
                <w:szCs w:val="12"/>
              </w:rPr>
              <w:t>მაჩვენებელი</w:t>
            </w:r>
          </w:p>
        </w:tc>
        <w:tc>
          <w:tcPr>
            <w:tcW w:w="2194" w:type="pct"/>
            <w:gridSpan w:val="4"/>
            <w:shd w:val="clear" w:color="auto" w:fill="auto"/>
            <w:vAlign w:val="center"/>
            <w:hideMark/>
          </w:tcPr>
          <w:p w14:paraId="2095329C" w14:textId="3660C363" w:rsidR="0041598A" w:rsidRPr="00E15553" w:rsidRDefault="000E313B" w:rsidP="0041598A">
            <w:pPr>
              <w:jc w:val="center"/>
              <w:rPr>
                <w:rFonts w:ascii="Calibri" w:hAnsi="Calibri" w:cs="Calibri"/>
                <w:color w:val="000000"/>
                <w:sz w:val="12"/>
                <w:szCs w:val="12"/>
              </w:rPr>
            </w:pPr>
            <w:r>
              <w:rPr>
                <w:rFonts w:ascii="Calibri" w:hAnsi="Calibri" w:cs="Calibri"/>
                <w:color w:val="000000"/>
                <w:sz w:val="12"/>
                <w:szCs w:val="12"/>
                <w:lang w:val="ka-GE"/>
              </w:rPr>
              <w:t>2024</w:t>
            </w:r>
            <w:r w:rsidR="0041598A">
              <w:rPr>
                <w:rFonts w:ascii="Calibri" w:hAnsi="Calibri" w:cs="Calibri"/>
                <w:color w:val="000000"/>
                <w:sz w:val="12"/>
                <w:szCs w:val="12"/>
                <w:lang w:val="ka-GE"/>
              </w:rPr>
              <w:t xml:space="preserve"> წელს საჭადრაკო სკოლაში ირიცხებოდა 180 ბავშვი, რომლებმაც 8 სახის სხვადასხვა რანგის ტურნირში მიიღეს მონაწილეობა</w:t>
            </w:r>
            <w:r w:rsidR="0041598A" w:rsidRPr="00E15553">
              <w:rPr>
                <w:rFonts w:ascii="Calibri" w:hAnsi="Calibri" w:cs="Calibri"/>
                <w:color w:val="000000"/>
                <w:sz w:val="12"/>
                <w:szCs w:val="12"/>
              </w:rPr>
              <w:t> </w:t>
            </w:r>
          </w:p>
        </w:tc>
      </w:tr>
      <w:tr w:rsidR="0041598A" w:rsidRPr="00E15553" w14:paraId="712E221D" w14:textId="77777777" w:rsidTr="006D64B1">
        <w:trPr>
          <w:trHeight w:val="375"/>
        </w:trPr>
        <w:tc>
          <w:tcPr>
            <w:tcW w:w="1409" w:type="pct"/>
            <w:vMerge/>
            <w:vAlign w:val="center"/>
            <w:hideMark/>
          </w:tcPr>
          <w:p w14:paraId="5AEF0C94" w14:textId="77777777" w:rsidR="0041598A" w:rsidRPr="00E15553" w:rsidRDefault="0041598A" w:rsidP="0041598A">
            <w:pPr>
              <w:rPr>
                <w:rFonts w:ascii="Calibri" w:hAnsi="Calibri" w:cs="Calibri"/>
                <w:b/>
                <w:bCs/>
                <w:color w:val="000000"/>
                <w:sz w:val="14"/>
                <w:szCs w:val="14"/>
              </w:rPr>
            </w:pPr>
          </w:p>
        </w:tc>
        <w:tc>
          <w:tcPr>
            <w:tcW w:w="571" w:type="pct"/>
            <w:vMerge/>
            <w:vAlign w:val="center"/>
            <w:hideMark/>
          </w:tcPr>
          <w:p w14:paraId="1FC27956" w14:textId="77777777" w:rsidR="0041598A" w:rsidRPr="00E15553" w:rsidRDefault="0041598A" w:rsidP="0041598A">
            <w:pPr>
              <w:rPr>
                <w:rFonts w:ascii="Calibri" w:hAnsi="Calibri" w:cs="Calibri"/>
                <w:b/>
                <w:bCs/>
                <w:color w:val="000000"/>
                <w:sz w:val="12"/>
                <w:szCs w:val="12"/>
              </w:rPr>
            </w:pPr>
          </w:p>
        </w:tc>
        <w:tc>
          <w:tcPr>
            <w:tcW w:w="410" w:type="pct"/>
            <w:vMerge/>
            <w:vAlign w:val="center"/>
            <w:hideMark/>
          </w:tcPr>
          <w:p w14:paraId="02B59D7B" w14:textId="77777777" w:rsidR="0041598A" w:rsidRPr="00E15553" w:rsidRDefault="0041598A" w:rsidP="0041598A">
            <w:pPr>
              <w:rPr>
                <w:rFonts w:ascii="Calibri" w:hAnsi="Calibri" w:cs="Calibri"/>
                <w:b/>
                <w:bCs/>
                <w:color w:val="000000"/>
                <w:sz w:val="12"/>
                <w:szCs w:val="12"/>
              </w:rPr>
            </w:pPr>
          </w:p>
        </w:tc>
        <w:tc>
          <w:tcPr>
            <w:tcW w:w="416" w:type="pct"/>
            <w:shd w:val="clear" w:color="auto" w:fill="auto"/>
            <w:vAlign w:val="center"/>
            <w:hideMark/>
          </w:tcPr>
          <w:p w14:paraId="0C6724DE" w14:textId="77777777"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მიზნობრივი</w:t>
            </w:r>
            <w:r w:rsidRPr="00E15553">
              <w:rPr>
                <w:rFonts w:ascii="Calibri" w:hAnsi="Calibri" w:cs="Calibri"/>
                <w:color w:val="000000"/>
                <w:sz w:val="12"/>
                <w:szCs w:val="12"/>
              </w:rPr>
              <w:t xml:space="preserve"> </w:t>
            </w:r>
            <w:r w:rsidRPr="00E15553">
              <w:rPr>
                <w:rFonts w:ascii="Sylfaen" w:hAnsi="Sylfaen" w:cs="Sylfaen"/>
                <w:color w:val="000000"/>
                <w:sz w:val="12"/>
                <w:szCs w:val="12"/>
              </w:rPr>
              <w:t>მაჩვენებელი</w:t>
            </w:r>
          </w:p>
        </w:tc>
        <w:tc>
          <w:tcPr>
            <w:tcW w:w="562" w:type="pct"/>
            <w:shd w:val="clear" w:color="auto" w:fill="auto"/>
            <w:vAlign w:val="center"/>
            <w:hideMark/>
          </w:tcPr>
          <w:p w14:paraId="6BFE206E" w14:textId="1755B4EF"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r w:rsidR="001919FB" w:rsidRPr="005604B8">
              <w:rPr>
                <w:rFonts w:ascii="Sylfaen" w:hAnsi="Sylfaen" w:cs="Calibri"/>
                <w:sz w:val="14"/>
                <w:szCs w:val="14"/>
              </w:rPr>
              <w:t>საბაზისო მაჩვენებლის შენარჩუნება/ზრ</w:t>
            </w:r>
          </w:p>
        </w:tc>
        <w:tc>
          <w:tcPr>
            <w:tcW w:w="544" w:type="pct"/>
            <w:shd w:val="clear" w:color="auto" w:fill="auto"/>
            <w:vAlign w:val="center"/>
            <w:hideMark/>
          </w:tcPr>
          <w:p w14:paraId="0F2F0D3F" w14:textId="77777777"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44" w:type="pct"/>
            <w:shd w:val="clear" w:color="auto" w:fill="auto"/>
            <w:vAlign w:val="center"/>
            <w:hideMark/>
          </w:tcPr>
          <w:p w14:paraId="1B1BE6CE" w14:textId="77777777"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44" w:type="pct"/>
            <w:shd w:val="clear" w:color="auto" w:fill="auto"/>
            <w:vAlign w:val="center"/>
            <w:hideMark/>
          </w:tcPr>
          <w:p w14:paraId="18723A2A" w14:textId="77777777"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r>
      <w:tr w:rsidR="0041598A" w:rsidRPr="00E15553" w14:paraId="01F0C8B1" w14:textId="77777777" w:rsidTr="006D64B1">
        <w:trPr>
          <w:trHeight w:val="375"/>
        </w:trPr>
        <w:tc>
          <w:tcPr>
            <w:tcW w:w="1409" w:type="pct"/>
            <w:vMerge/>
            <w:vAlign w:val="center"/>
            <w:hideMark/>
          </w:tcPr>
          <w:p w14:paraId="11DFAFF8" w14:textId="77777777" w:rsidR="0041598A" w:rsidRPr="00E15553" w:rsidRDefault="0041598A" w:rsidP="0041598A">
            <w:pPr>
              <w:rPr>
                <w:rFonts w:ascii="Calibri" w:hAnsi="Calibri" w:cs="Calibri"/>
                <w:b/>
                <w:bCs/>
                <w:color w:val="000000"/>
                <w:sz w:val="14"/>
                <w:szCs w:val="14"/>
              </w:rPr>
            </w:pPr>
          </w:p>
        </w:tc>
        <w:tc>
          <w:tcPr>
            <w:tcW w:w="571" w:type="pct"/>
            <w:vMerge/>
            <w:vAlign w:val="center"/>
            <w:hideMark/>
          </w:tcPr>
          <w:p w14:paraId="4D6E7344" w14:textId="77777777" w:rsidR="0041598A" w:rsidRPr="00E15553" w:rsidRDefault="0041598A" w:rsidP="0041598A">
            <w:pPr>
              <w:rPr>
                <w:rFonts w:ascii="Calibri" w:hAnsi="Calibri" w:cs="Calibri"/>
                <w:b/>
                <w:bCs/>
                <w:color w:val="000000"/>
                <w:sz w:val="12"/>
                <w:szCs w:val="12"/>
              </w:rPr>
            </w:pPr>
          </w:p>
        </w:tc>
        <w:tc>
          <w:tcPr>
            <w:tcW w:w="410" w:type="pct"/>
            <w:vMerge/>
            <w:vAlign w:val="center"/>
            <w:hideMark/>
          </w:tcPr>
          <w:p w14:paraId="2148DE0F" w14:textId="77777777" w:rsidR="0041598A" w:rsidRPr="00E15553" w:rsidRDefault="0041598A" w:rsidP="0041598A">
            <w:pPr>
              <w:rPr>
                <w:rFonts w:ascii="Calibri" w:hAnsi="Calibri" w:cs="Calibri"/>
                <w:b/>
                <w:bCs/>
                <w:color w:val="000000"/>
                <w:sz w:val="12"/>
                <w:szCs w:val="12"/>
              </w:rPr>
            </w:pPr>
          </w:p>
        </w:tc>
        <w:tc>
          <w:tcPr>
            <w:tcW w:w="416" w:type="pct"/>
            <w:shd w:val="clear" w:color="auto" w:fill="auto"/>
            <w:vAlign w:val="center"/>
            <w:hideMark/>
          </w:tcPr>
          <w:p w14:paraId="037B9D93" w14:textId="77777777"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ცდომილების</w:t>
            </w:r>
            <w:r w:rsidRPr="00E15553">
              <w:rPr>
                <w:rFonts w:ascii="Calibri" w:hAnsi="Calibri" w:cs="Calibri"/>
                <w:color w:val="000000"/>
                <w:sz w:val="12"/>
                <w:szCs w:val="12"/>
              </w:rPr>
              <w:t xml:space="preserve"> </w:t>
            </w:r>
            <w:r w:rsidRPr="00E15553">
              <w:rPr>
                <w:rFonts w:ascii="Sylfaen" w:hAnsi="Sylfaen" w:cs="Sylfaen"/>
                <w:color w:val="000000"/>
                <w:sz w:val="12"/>
                <w:szCs w:val="12"/>
              </w:rPr>
              <w:t>ალბათობა</w:t>
            </w:r>
            <w:r w:rsidRPr="00E15553">
              <w:rPr>
                <w:rFonts w:ascii="Calibri" w:hAnsi="Calibri" w:cs="Calibri"/>
                <w:color w:val="000000"/>
                <w:sz w:val="12"/>
                <w:szCs w:val="12"/>
              </w:rPr>
              <w:t xml:space="preserve"> (%/</w:t>
            </w:r>
            <w:r w:rsidRPr="00E15553">
              <w:rPr>
                <w:rFonts w:ascii="Sylfaen" w:hAnsi="Sylfaen" w:cs="Sylfaen"/>
                <w:color w:val="000000"/>
                <w:sz w:val="12"/>
                <w:szCs w:val="12"/>
              </w:rPr>
              <w:t>აღწერა</w:t>
            </w:r>
            <w:r w:rsidRPr="00E15553">
              <w:rPr>
                <w:rFonts w:ascii="Calibri" w:hAnsi="Calibri" w:cs="Calibri"/>
                <w:color w:val="000000"/>
                <w:sz w:val="12"/>
                <w:szCs w:val="12"/>
              </w:rPr>
              <w:t>)</w:t>
            </w:r>
          </w:p>
        </w:tc>
        <w:tc>
          <w:tcPr>
            <w:tcW w:w="562" w:type="pct"/>
            <w:shd w:val="clear" w:color="auto" w:fill="auto"/>
            <w:vAlign w:val="center"/>
            <w:hideMark/>
          </w:tcPr>
          <w:p w14:paraId="3858C5C1" w14:textId="77777777" w:rsidR="0041598A" w:rsidRPr="00EA0459" w:rsidRDefault="0041598A" w:rsidP="0041598A">
            <w:pPr>
              <w:rPr>
                <w:rFonts w:ascii="Calibri" w:hAnsi="Calibri" w:cs="Calibri"/>
                <w:color w:val="000000"/>
                <w:sz w:val="12"/>
                <w:szCs w:val="12"/>
                <w:lang w:val="ka-GE"/>
              </w:rPr>
            </w:pPr>
            <w:r w:rsidRPr="00E15553">
              <w:rPr>
                <w:rFonts w:ascii="Calibri" w:hAnsi="Calibri" w:cs="Calibri"/>
                <w:color w:val="000000"/>
                <w:sz w:val="12"/>
                <w:szCs w:val="12"/>
              </w:rPr>
              <w:t> </w:t>
            </w:r>
            <w:r>
              <w:rPr>
                <w:rFonts w:ascii="Calibri" w:hAnsi="Calibri" w:cs="Calibri"/>
                <w:color w:val="000000"/>
                <w:sz w:val="12"/>
                <w:szCs w:val="12"/>
                <w:lang w:val="ka-GE"/>
              </w:rPr>
              <w:t>20%</w:t>
            </w:r>
          </w:p>
        </w:tc>
        <w:tc>
          <w:tcPr>
            <w:tcW w:w="544" w:type="pct"/>
            <w:shd w:val="clear" w:color="auto" w:fill="auto"/>
            <w:vAlign w:val="center"/>
            <w:hideMark/>
          </w:tcPr>
          <w:p w14:paraId="40A73D2D" w14:textId="77777777"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p>
        </w:tc>
        <w:tc>
          <w:tcPr>
            <w:tcW w:w="544" w:type="pct"/>
            <w:shd w:val="clear" w:color="auto" w:fill="auto"/>
            <w:vAlign w:val="center"/>
            <w:hideMark/>
          </w:tcPr>
          <w:p w14:paraId="6AE2CCCC" w14:textId="77777777"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p>
        </w:tc>
        <w:tc>
          <w:tcPr>
            <w:tcW w:w="544" w:type="pct"/>
            <w:shd w:val="clear" w:color="auto" w:fill="auto"/>
            <w:vAlign w:val="center"/>
            <w:hideMark/>
          </w:tcPr>
          <w:p w14:paraId="19D7AC11" w14:textId="77777777"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p>
        </w:tc>
      </w:tr>
      <w:tr w:rsidR="0041598A" w:rsidRPr="00E15553" w14:paraId="296AE2F2" w14:textId="77777777" w:rsidTr="006D64B1">
        <w:trPr>
          <w:trHeight w:val="375"/>
        </w:trPr>
        <w:tc>
          <w:tcPr>
            <w:tcW w:w="1409" w:type="pct"/>
            <w:vMerge/>
            <w:vAlign w:val="center"/>
            <w:hideMark/>
          </w:tcPr>
          <w:p w14:paraId="0D4FF0D7" w14:textId="77777777" w:rsidR="0041598A" w:rsidRPr="00E15553" w:rsidRDefault="0041598A" w:rsidP="0041598A">
            <w:pPr>
              <w:rPr>
                <w:rFonts w:ascii="Calibri" w:hAnsi="Calibri" w:cs="Calibri"/>
                <w:b/>
                <w:bCs/>
                <w:color w:val="000000"/>
                <w:sz w:val="14"/>
                <w:szCs w:val="14"/>
              </w:rPr>
            </w:pPr>
          </w:p>
        </w:tc>
        <w:tc>
          <w:tcPr>
            <w:tcW w:w="571" w:type="pct"/>
            <w:vMerge/>
            <w:vAlign w:val="center"/>
            <w:hideMark/>
          </w:tcPr>
          <w:p w14:paraId="4ED726F9" w14:textId="77777777" w:rsidR="0041598A" w:rsidRPr="00E15553" w:rsidRDefault="0041598A" w:rsidP="0041598A">
            <w:pPr>
              <w:rPr>
                <w:rFonts w:ascii="Calibri" w:hAnsi="Calibri" w:cs="Calibri"/>
                <w:b/>
                <w:bCs/>
                <w:color w:val="000000"/>
                <w:sz w:val="12"/>
                <w:szCs w:val="12"/>
              </w:rPr>
            </w:pPr>
          </w:p>
        </w:tc>
        <w:tc>
          <w:tcPr>
            <w:tcW w:w="410" w:type="pct"/>
            <w:vMerge/>
            <w:vAlign w:val="center"/>
            <w:hideMark/>
          </w:tcPr>
          <w:p w14:paraId="2EFEF823" w14:textId="77777777" w:rsidR="0041598A" w:rsidRPr="00E15553" w:rsidRDefault="0041598A" w:rsidP="0041598A">
            <w:pPr>
              <w:rPr>
                <w:rFonts w:ascii="Calibri" w:hAnsi="Calibri" w:cs="Calibri"/>
                <w:b/>
                <w:bCs/>
                <w:color w:val="000000"/>
                <w:sz w:val="12"/>
                <w:szCs w:val="12"/>
              </w:rPr>
            </w:pPr>
          </w:p>
        </w:tc>
        <w:tc>
          <w:tcPr>
            <w:tcW w:w="416" w:type="pct"/>
            <w:shd w:val="clear" w:color="auto" w:fill="auto"/>
            <w:vAlign w:val="center"/>
            <w:hideMark/>
          </w:tcPr>
          <w:p w14:paraId="06823188" w14:textId="77777777"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შესაძლო</w:t>
            </w:r>
            <w:r w:rsidRPr="00E15553">
              <w:rPr>
                <w:rFonts w:ascii="Calibri" w:hAnsi="Calibri" w:cs="Calibri"/>
                <w:color w:val="000000"/>
                <w:sz w:val="12"/>
                <w:szCs w:val="12"/>
              </w:rPr>
              <w:t xml:space="preserve"> </w:t>
            </w:r>
            <w:r w:rsidRPr="00E15553">
              <w:rPr>
                <w:rFonts w:ascii="Sylfaen" w:hAnsi="Sylfaen" w:cs="Sylfaen"/>
                <w:color w:val="000000"/>
                <w:sz w:val="12"/>
                <w:szCs w:val="12"/>
              </w:rPr>
              <w:t>რისკები</w:t>
            </w:r>
          </w:p>
        </w:tc>
        <w:tc>
          <w:tcPr>
            <w:tcW w:w="2194" w:type="pct"/>
            <w:gridSpan w:val="4"/>
            <w:shd w:val="clear" w:color="auto" w:fill="auto"/>
            <w:vAlign w:val="center"/>
            <w:hideMark/>
          </w:tcPr>
          <w:p w14:paraId="4BB2E793" w14:textId="77777777" w:rsidR="0041598A" w:rsidRPr="00E15553" w:rsidRDefault="0041598A" w:rsidP="0041598A">
            <w:pPr>
              <w:jc w:val="center"/>
              <w:rPr>
                <w:rFonts w:ascii="Calibri" w:hAnsi="Calibri" w:cs="Calibri"/>
                <w:color w:val="000000"/>
                <w:sz w:val="12"/>
                <w:szCs w:val="12"/>
              </w:rPr>
            </w:pPr>
            <w:r>
              <w:rPr>
                <w:rFonts w:ascii="Calibri" w:hAnsi="Calibri" w:cs="Calibri"/>
                <w:color w:val="000000"/>
                <w:sz w:val="12"/>
                <w:szCs w:val="12"/>
                <w:lang w:val="ka-GE"/>
              </w:rPr>
              <w:t>მომართვიანობა და მიღწეული შედეგები</w:t>
            </w:r>
            <w:r w:rsidRPr="00E15553">
              <w:rPr>
                <w:rFonts w:ascii="Calibri" w:hAnsi="Calibri" w:cs="Calibri"/>
                <w:color w:val="000000"/>
                <w:sz w:val="12"/>
                <w:szCs w:val="12"/>
              </w:rPr>
              <w:t> </w:t>
            </w:r>
          </w:p>
        </w:tc>
      </w:tr>
    </w:tbl>
    <w:p w14:paraId="04913103" w14:textId="77777777"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027"/>
        <w:gridCol w:w="823"/>
        <w:gridCol w:w="835"/>
        <w:gridCol w:w="1090"/>
        <w:gridCol w:w="1090"/>
        <w:gridCol w:w="1090"/>
        <w:gridCol w:w="1090"/>
      </w:tblGrid>
      <w:tr w:rsidR="00BB388B" w:rsidRPr="001C3CAC" w14:paraId="37D0E81F" w14:textId="77777777" w:rsidTr="005563C5">
        <w:trPr>
          <w:trHeight w:val="495"/>
          <w:tblHeader/>
        </w:trPr>
        <w:tc>
          <w:tcPr>
            <w:tcW w:w="1467" w:type="pct"/>
            <w:shd w:val="clear" w:color="000000" w:fill="EBF1DE"/>
            <w:noWrap/>
            <w:vAlign w:val="center"/>
            <w:hideMark/>
          </w:tcPr>
          <w:p w14:paraId="5112046C"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დასახელება</w:t>
            </w:r>
          </w:p>
        </w:tc>
        <w:tc>
          <w:tcPr>
            <w:tcW w:w="3533" w:type="pct"/>
            <w:gridSpan w:val="7"/>
            <w:shd w:val="clear" w:color="000000" w:fill="EBF1DE"/>
            <w:vAlign w:val="center"/>
            <w:hideMark/>
          </w:tcPr>
          <w:p w14:paraId="3B409640" w14:textId="77777777" w:rsidR="00BB388B" w:rsidRPr="001C3CAC" w:rsidRDefault="00BB388B" w:rsidP="00D672BC">
            <w:pPr>
              <w:rPr>
                <w:rFonts w:ascii="Calibri" w:hAnsi="Calibri" w:cs="Calibri"/>
                <w:b/>
                <w:bCs/>
                <w:color w:val="000000"/>
                <w:sz w:val="16"/>
                <w:szCs w:val="16"/>
              </w:rPr>
            </w:pPr>
            <w:r>
              <w:rPr>
                <w:rFonts w:ascii="Sylfaen" w:hAnsi="Sylfaen" w:cs="Sylfaen"/>
                <w:b/>
                <w:bCs/>
                <w:color w:val="000000"/>
                <w:sz w:val="16"/>
                <w:szCs w:val="16"/>
                <w:lang w:val="ka-GE"/>
              </w:rPr>
              <w:t xml:space="preserve">ბავშვთა </w:t>
            </w:r>
            <w:r w:rsidRPr="001C3CAC">
              <w:rPr>
                <w:rFonts w:ascii="Sylfaen" w:hAnsi="Sylfaen" w:cs="Sylfaen"/>
                <w:b/>
                <w:bCs/>
                <w:color w:val="000000"/>
                <w:sz w:val="16"/>
                <w:szCs w:val="16"/>
              </w:rPr>
              <w:t>ფეხბურთის</w:t>
            </w:r>
            <w:r w:rsidRPr="001C3CAC">
              <w:rPr>
                <w:rFonts w:ascii="Calibri" w:hAnsi="Calibri" w:cs="Calibri"/>
                <w:b/>
                <w:bCs/>
                <w:color w:val="000000"/>
                <w:sz w:val="16"/>
                <w:szCs w:val="16"/>
              </w:rPr>
              <w:t xml:space="preserve"> </w:t>
            </w:r>
            <w:r w:rsidRPr="001C3CAC">
              <w:rPr>
                <w:rFonts w:ascii="Sylfaen" w:hAnsi="Sylfaen" w:cs="Sylfaen"/>
                <w:b/>
                <w:bCs/>
                <w:color w:val="000000"/>
                <w:sz w:val="16"/>
                <w:szCs w:val="16"/>
              </w:rPr>
              <w:t>განვითარების</w:t>
            </w:r>
            <w:r w:rsidRPr="001C3CAC">
              <w:rPr>
                <w:rFonts w:ascii="Calibri" w:hAnsi="Calibri" w:cs="Calibri"/>
                <w:b/>
                <w:bCs/>
                <w:color w:val="000000"/>
                <w:sz w:val="16"/>
                <w:szCs w:val="16"/>
              </w:rPr>
              <w:t xml:space="preserve"> </w:t>
            </w:r>
            <w:r w:rsidRPr="001C3CAC">
              <w:rPr>
                <w:rFonts w:ascii="Sylfaen" w:hAnsi="Sylfaen" w:cs="Sylfaen"/>
                <w:b/>
                <w:bCs/>
                <w:color w:val="000000"/>
                <w:sz w:val="16"/>
                <w:szCs w:val="16"/>
              </w:rPr>
              <w:t>ხელშეწყობა</w:t>
            </w:r>
          </w:p>
        </w:tc>
      </w:tr>
      <w:tr w:rsidR="00BB388B" w:rsidRPr="001C3CAC" w14:paraId="1947BC32" w14:textId="77777777" w:rsidTr="005563C5">
        <w:trPr>
          <w:trHeight w:val="300"/>
        </w:trPr>
        <w:tc>
          <w:tcPr>
            <w:tcW w:w="1467" w:type="pct"/>
            <w:shd w:val="clear" w:color="auto" w:fill="auto"/>
            <w:noWrap/>
            <w:vAlign w:val="center"/>
            <w:hideMark/>
          </w:tcPr>
          <w:p w14:paraId="6465C30D"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პროგრამული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კოდი</w:t>
            </w:r>
          </w:p>
        </w:tc>
        <w:tc>
          <w:tcPr>
            <w:tcW w:w="3533" w:type="pct"/>
            <w:gridSpan w:val="7"/>
            <w:shd w:val="clear" w:color="auto" w:fill="auto"/>
            <w:vAlign w:val="center"/>
            <w:hideMark/>
          </w:tcPr>
          <w:p w14:paraId="2EF8C91A" w14:textId="77777777" w:rsidR="00BB388B" w:rsidRPr="001C3CAC" w:rsidRDefault="00BB388B" w:rsidP="00D672BC">
            <w:pPr>
              <w:rPr>
                <w:rFonts w:ascii="Calibri" w:hAnsi="Calibri" w:cs="Calibri"/>
                <w:color w:val="000000"/>
                <w:sz w:val="14"/>
                <w:szCs w:val="14"/>
              </w:rPr>
            </w:pPr>
            <w:r>
              <w:rPr>
                <w:rFonts w:ascii="Calibri" w:hAnsi="Calibri" w:cs="Calibri"/>
                <w:color w:val="000000"/>
                <w:sz w:val="14"/>
                <w:szCs w:val="14"/>
              </w:rPr>
              <w:t>05 01 02</w:t>
            </w:r>
          </w:p>
        </w:tc>
      </w:tr>
      <w:tr w:rsidR="00BB388B" w:rsidRPr="001C3CAC" w14:paraId="35E64334" w14:textId="77777777" w:rsidTr="005563C5">
        <w:trPr>
          <w:trHeight w:val="300"/>
        </w:trPr>
        <w:tc>
          <w:tcPr>
            <w:tcW w:w="1467" w:type="pct"/>
            <w:shd w:val="clear" w:color="auto" w:fill="auto"/>
            <w:noWrap/>
            <w:vAlign w:val="center"/>
            <w:hideMark/>
          </w:tcPr>
          <w:p w14:paraId="700B8428"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ფუნქციონალური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კოდი</w:t>
            </w:r>
          </w:p>
        </w:tc>
        <w:tc>
          <w:tcPr>
            <w:tcW w:w="3533" w:type="pct"/>
            <w:gridSpan w:val="7"/>
            <w:shd w:val="clear" w:color="auto" w:fill="auto"/>
            <w:vAlign w:val="center"/>
            <w:hideMark/>
          </w:tcPr>
          <w:p w14:paraId="04D9E301" w14:textId="77777777" w:rsidR="00BB388B" w:rsidRPr="002B135F" w:rsidRDefault="00BB388B" w:rsidP="00D672BC">
            <w:pPr>
              <w:rPr>
                <w:rFonts w:ascii="Calibri" w:hAnsi="Calibri" w:cs="Calibri"/>
                <w:color w:val="000000"/>
                <w:sz w:val="16"/>
                <w:szCs w:val="16"/>
              </w:rPr>
            </w:pPr>
            <w:r w:rsidRPr="002B135F">
              <w:rPr>
                <w:rFonts w:ascii="Calibri" w:hAnsi="Calibri" w:cs="Calibri"/>
                <w:color w:val="000000"/>
                <w:sz w:val="16"/>
                <w:szCs w:val="16"/>
              </w:rPr>
              <w:t>7.8.1</w:t>
            </w:r>
          </w:p>
        </w:tc>
      </w:tr>
      <w:tr w:rsidR="00BB388B" w:rsidRPr="001C3CAC" w14:paraId="2FC8C2E6" w14:textId="77777777" w:rsidTr="005563C5">
        <w:trPr>
          <w:trHeight w:val="300"/>
        </w:trPr>
        <w:tc>
          <w:tcPr>
            <w:tcW w:w="1467" w:type="pct"/>
            <w:shd w:val="clear" w:color="auto" w:fill="auto"/>
            <w:noWrap/>
            <w:vAlign w:val="center"/>
            <w:hideMark/>
          </w:tcPr>
          <w:p w14:paraId="5DACF150"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lastRenderedPageBreak/>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განმახორციელებელი</w:t>
            </w:r>
          </w:p>
        </w:tc>
        <w:tc>
          <w:tcPr>
            <w:tcW w:w="3533" w:type="pct"/>
            <w:gridSpan w:val="7"/>
            <w:shd w:val="clear" w:color="auto" w:fill="auto"/>
            <w:vAlign w:val="center"/>
            <w:hideMark/>
          </w:tcPr>
          <w:p w14:paraId="4EB27895" w14:textId="77777777" w:rsidR="00BB388B" w:rsidRPr="002B135F" w:rsidRDefault="00BB388B" w:rsidP="00D672BC">
            <w:pPr>
              <w:rPr>
                <w:rFonts w:ascii="Calibri" w:hAnsi="Calibri" w:cs="Calibri"/>
                <w:color w:val="000000"/>
                <w:sz w:val="16"/>
                <w:szCs w:val="16"/>
              </w:rPr>
            </w:pPr>
            <w:r w:rsidRPr="002B135F">
              <w:rPr>
                <w:rFonts w:ascii="Sylfaen" w:hAnsi="Sylfaen" w:cs="Sylfaen"/>
                <w:color w:val="000000"/>
                <w:sz w:val="16"/>
                <w:szCs w:val="16"/>
                <w:lang w:val="ka-GE"/>
              </w:rPr>
              <w:t>ტყიბულის</w:t>
            </w:r>
            <w:r w:rsidRPr="002B135F">
              <w:rPr>
                <w:rFonts w:ascii="Calibri" w:hAnsi="Calibri" w:cs="Calibri"/>
                <w:color w:val="000000"/>
                <w:sz w:val="16"/>
                <w:szCs w:val="16"/>
              </w:rPr>
              <w:t xml:space="preserve"> </w:t>
            </w:r>
            <w:r w:rsidRPr="002B135F">
              <w:rPr>
                <w:rFonts w:ascii="Sylfaen" w:hAnsi="Sylfaen" w:cs="Sylfaen"/>
                <w:color w:val="000000"/>
                <w:sz w:val="16"/>
                <w:szCs w:val="16"/>
              </w:rPr>
              <w:t>მუნიციპალიტეტის</w:t>
            </w:r>
            <w:r w:rsidRPr="002B135F">
              <w:rPr>
                <w:rFonts w:ascii="Calibri" w:hAnsi="Calibri" w:cs="Calibri"/>
                <w:color w:val="000000"/>
                <w:sz w:val="16"/>
                <w:szCs w:val="16"/>
              </w:rPr>
              <w:t xml:space="preserve"> </w:t>
            </w:r>
            <w:r w:rsidRPr="002B135F">
              <w:rPr>
                <w:rFonts w:ascii="Sylfaen" w:hAnsi="Sylfaen" w:cs="Sylfaen"/>
                <w:color w:val="000000"/>
                <w:sz w:val="16"/>
                <w:szCs w:val="16"/>
              </w:rPr>
              <w:t>მერიის</w:t>
            </w:r>
            <w:r w:rsidRPr="002B135F">
              <w:rPr>
                <w:rFonts w:ascii="Sylfaen" w:hAnsi="Sylfaen" w:cs="Sylfaen"/>
                <w:color w:val="000000"/>
                <w:sz w:val="16"/>
                <w:szCs w:val="16"/>
                <w:lang w:val="ka-GE"/>
              </w:rPr>
              <w:t xml:space="preserve"> </w:t>
            </w:r>
            <w:r w:rsidRPr="002B135F">
              <w:rPr>
                <w:rFonts w:ascii="Sylfaen" w:hAnsi="Sylfaen" w:cs="Sylfaen"/>
                <w:color w:val="000000"/>
                <w:sz w:val="16"/>
                <w:szCs w:val="16"/>
              </w:rPr>
              <w:t>ადმინისტრაციული და</w:t>
            </w:r>
            <w:r w:rsidRPr="002B135F">
              <w:rPr>
                <w:rFonts w:ascii="Calibri" w:hAnsi="Calibri" w:cs="Calibri"/>
                <w:color w:val="000000"/>
                <w:sz w:val="16"/>
                <w:szCs w:val="16"/>
              </w:rPr>
              <w:t xml:space="preserve"> </w:t>
            </w:r>
            <w:r w:rsidRPr="002B135F">
              <w:rPr>
                <w:rFonts w:ascii="Sylfaen" w:hAnsi="Sylfaen" w:cs="Sylfaen"/>
                <w:color w:val="000000"/>
                <w:sz w:val="16"/>
                <w:szCs w:val="16"/>
              </w:rPr>
              <w:t>საფინანსო</w:t>
            </w:r>
            <w:r w:rsidRPr="002B135F">
              <w:rPr>
                <w:rFonts w:ascii="Sylfaen" w:hAnsi="Sylfaen" w:cs="Sylfaen"/>
                <w:color w:val="000000"/>
                <w:sz w:val="16"/>
                <w:szCs w:val="16"/>
                <w:lang w:val="ka-GE"/>
              </w:rPr>
              <w:t>-</w:t>
            </w:r>
            <w:r w:rsidRPr="002B135F">
              <w:rPr>
                <w:rFonts w:ascii="Calibri" w:hAnsi="Calibri"/>
                <w:color w:val="000000"/>
                <w:sz w:val="16"/>
                <w:szCs w:val="16"/>
              </w:rPr>
              <w:t xml:space="preserve"> </w:t>
            </w:r>
            <w:r w:rsidRPr="002B135F">
              <w:rPr>
                <w:rFonts w:ascii="Sylfaen" w:hAnsi="Sylfaen"/>
                <w:color w:val="000000"/>
                <w:sz w:val="16"/>
                <w:szCs w:val="16"/>
                <w:lang w:val="ka-GE"/>
              </w:rPr>
              <w:t xml:space="preserve">საბიუჯეტო </w:t>
            </w:r>
            <w:r w:rsidRPr="002B135F">
              <w:rPr>
                <w:rFonts w:ascii="Sylfaen" w:hAnsi="Sylfaen" w:cs="Sylfaen"/>
                <w:color w:val="000000"/>
                <w:sz w:val="16"/>
                <w:szCs w:val="16"/>
              </w:rPr>
              <w:t>სამსახური</w:t>
            </w:r>
          </w:p>
        </w:tc>
      </w:tr>
      <w:tr w:rsidR="00BB388B" w:rsidRPr="001C3CAC" w14:paraId="63F20121" w14:textId="77777777" w:rsidTr="005563C5">
        <w:trPr>
          <w:trHeight w:val="645"/>
        </w:trPr>
        <w:tc>
          <w:tcPr>
            <w:tcW w:w="1467" w:type="pct"/>
            <w:shd w:val="clear" w:color="auto" w:fill="auto"/>
            <w:noWrap/>
            <w:vAlign w:val="center"/>
            <w:hideMark/>
          </w:tcPr>
          <w:p w14:paraId="43E9B211"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Pr>
                <w:rFonts w:ascii="Sylfaen" w:hAnsi="Sylfaen" w:cs="Sylfaen"/>
                <w:b/>
                <w:bCs/>
                <w:color w:val="000000"/>
                <w:sz w:val="14"/>
                <w:szCs w:val="14"/>
                <w:lang w:val="ka-GE"/>
              </w:rPr>
              <w:t>აღწერა</w:t>
            </w:r>
          </w:p>
        </w:tc>
        <w:tc>
          <w:tcPr>
            <w:tcW w:w="3533" w:type="pct"/>
            <w:gridSpan w:val="7"/>
            <w:shd w:val="clear" w:color="auto" w:fill="auto"/>
            <w:vAlign w:val="center"/>
            <w:hideMark/>
          </w:tcPr>
          <w:p w14:paraId="77611F13" w14:textId="77777777" w:rsidR="00BB388B" w:rsidRPr="002B135F" w:rsidRDefault="00BB388B" w:rsidP="00D672BC">
            <w:pPr>
              <w:rPr>
                <w:rFonts w:ascii="Calibri" w:hAnsi="Calibri" w:cs="Calibri"/>
                <w:color w:val="000000"/>
                <w:sz w:val="16"/>
                <w:szCs w:val="16"/>
              </w:rPr>
            </w:pPr>
            <w:proofErr w:type="gramStart"/>
            <w:r w:rsidRPr="0066330A">
              <w:rPr>
                <w:rFonts w:ascii="Sylfaen" w:hAnsi="Sylfaen" w:cs="Sylfaen"/>
                <w:color w:val="000000"/>
                <w:sz w:val="16"/>
                <w:szCs w:val="16"/>
              </w:rPr>
              <w:t>პროგრამის</w:t>
            </w:r>
            <w:proofErr w:type="gramEnd"/>
            <w:r w:rsidRPr="0066330A">
              <w:rPr>
                <w:rFonts w:ascii="Calibri" w:hAnsi="Calibri" w:cs="Calibri"/>
                <w:color w:val="000000"/>
                <w:sz w:val="16"/>
                <w:szCs w:val="16"/>
              </w:rPr>
              <w:t xml:space="preserve"> </w:t>
            </w:r>
            <w:r w:rsidRPr="0066330A">
              <w:rPr>
                <w:rFonts w:ascii="Sylfaen" w:hAnsi="Sylfaen" w:cs="Sylfaen"/>
                <w:color w:val="000000"/>
                <w:sz w:val="16"/>
                <w:szCs w:val="16"/>
              </w:rPr>
              <w:t>ფარგლებში</w:t>
            </w:r>
            <w:r w:rsidRPr="0066330A">
              <w:rPr>
                <w:rFonts w:ascii="Calibri" w:hAnsi="Calibri" w:cs="Calibri"/>
                <w:color w:val="000000"/>
                <w:sz w:val="16"/>
                <w:szCs w:val="16"/>
              </w:rPr>
              <w:t xml:space="preserve"> </w:t>
            </w:r>
            <w:r w:rsidRPr="0066330A">
              <w:rPr>
                <w:rFonts w:ascii="Sylfaen" w:hAnsi="Sylfaen" w:cs="Sylfaen"/>
                <w:color w:val="000000"/>
                <w:sz w:val="16"/>
                <w:szCs w:val="16"/>
              </w:rPr>
              <w:t>ხორციელდება</w:t>
            </w:r>
            <w:r w:rsidRPr="0066330A">
              <w:rPr>
                <w:rFonts w:ascii="Calibri" w:hAnsi="Calibri" w:cs="Calibri"/>
                <w:color w:val="000000"/>
                <w:sz w:val="16"/>
                <w:szCs w:val="16"/>
              </w:rPr>
              <w:t xml:space="preserve"> </w:t>
            </w:r>
            <w:r w:rsidRPr="0066330A">
              <w:rPr>
                <w:rFonts w:ascii="Sylfaen" w:hAnsi="Sylfaen" w:cs="Sylfaen"/>
                <w:color w:val="000000"/>
                <w:sz w:val="16"/>
                <w:szCs w:val="16"/>
                <w:lang w:val="ka-GE"/>
              </w:rPr>
              <w:t xml:space="preserve">ნორჩი მეშახტის </w:t>
            </w:r>
            <w:r w:rsidRPr="0066330A">
              <w:rPr>
                <w:rFonts w:ascii="Calibri" w:hAnsi="Calibri" w:cs="Calibri"/>
                <w:color w:val="000000"/>
                <w:sz w:val="16"/>
                <w:szCs w:val="16"/>
              </w:rPr>
              <w:t xml:space="preserve"> </w:t>
            </w:r>
            <w:r w:rsidRPr="0066330A">
              <w:rPr>
                <w:rFonts w:ascii="Sylfaen" w:hAnsi="Sylfaen" w:cs="Sylfaen"/>
                <w:color w:val="000000"/>
                <w:sz w:val="16"/>
                <w:szCs w:val="16"/>
              </w:rPr>
              <w:t>დაფინანსება</w:t>
            </w:r>
            <w:r w:rsidRPr="0066330A">
              <w:rPr>
                <w:rFonts w:ascii="Calibri" w:hAnsi="Calibri" w:cs="Calibri"/>
                <w:color w:val="000000"/>
                <w:sz w:val="16"/>
                <w:szCs w:val="16"/>
              </w:rPr>
              <w:t xml:space="preserve">. </w:t>
            </w:r>
            <w:proofErr w:type="gramStart"/>
            <w:r w:rsidRPr="0066330A">
              <w:rPr>
                <w:rFonts w:ascii="Sylfaen" w:hAnsi="Sylfaen" w:cs="Sylfaen"/>
                <w:color w:val="000000"/>
                <w:sz w:val="16"/>
                <w:szCs w:val="16"/>
              </w:rPr>
              <w:t>მუნიციპალიტეტის</w:t>
            </w:r>
            <w:proofErr w:type="gramEnd"/>
            <w:r w:rsidRPr="0066330A">
              <w:rPr>
                <w:rFonts w:ascii="Calibri" w:hAnsi="Calibri" w:cs="Calibri"/>
                <w:color w:val="000000"/>
                <w:sz w:val="16"/>
                <w:szCs w:val="16"/>
              </w:rPr>
              <w:t xml:space="preserve"> </w:t>
            </w:r>
            <w:r w:rsidRPr="0066330A">
              <w:rPr>
                <w:rFonts w:ascii="Sylfaen" w:hAnsi="Sylfaen" w:cs="Sylfaen"/>
                <w:color w:val="000000"/>
                <w:sz w:val="16"/>
                <w:szCs w:val="16"/>
              </w:rPr>
              <w:t>ბიუჯეტიდან</w:t>
            </w:r>
            <w:r w:rsidRPr="0066330A">
              <w:rPr>
                <w:rFonts w:ascii="Calibri" w:hAnsi="Calibri" w:cs="Calibri"/>
                <w:color w:val="000000"/>
                <w:sz w:val="16"/>
                <w:szCs w:val="16"/>
              </w:rPr>
              <w:t xml:space="preserve"> </w:t>
            </w:r>
            <w:r w:rsidRPr="0066330A">
              <w:rPr>
                <w:rFonts w:ascii="Sylfaen" w:hAnsi="Sylfaen" w:cs="Sylfaen"/>
                <w:color w:val="000000"/>
                <w:sz w:val="16"/>
                <w:szCs w:val="16"/>
              </w:rPr>
              <w:t>თანხები</w:t>
            </w:r>
            <w:r w:rsidRPr="0066330A">
              <w:rPr>
                <w:rFonts w:ascii="Calibri" w:hAnsi="Calibri"/>
                <w:color w:val="000000"/>
                <w:sz w:val="16"/>
                <w:szCs w:val="16"/>
              </w:rPr>
              <w:t xml:space="preserve"> </w:t>
            </w:r>
            <w:r w:rsidRPr="0066330A">
              <w:rPr>
                <w:rFonts w:ascii="Sylfaen" w:hAnsi="Sylfaen" w:cs="Sylfaen"/>
                <w:color w:val="000000"/>
                <w:sz w:val="16"/>
                <w:szCs w:val="16"/>
              </w:rPr>
              <w:t>სუბსიდიის</w:t>
            </w:r>
            <w:r w:rsidRPr="0066330A">
              <w:rPr>
                <w:rFonts w:ascii="Calibri" w:hAnsi="Calibri" w:cs="Calibri"/>
                <w:color w:val="000000"/>
                <w:sz w:val="16"/>
                <w:szCs w:val="16"/>
              </w:rPr>
              <w:t xml:space="preserve"> </w:t>
            </w:r>
            <w:r w:rsidRPr="0066330A">
              <w:rPr>
                <w:rFonts w:ascii="Sylfaen" w:hAnsi="Sylfaen" w:cs="Sylfaen"/>
                <w:color w:val="000000"/>
                <w:sz w:val="16"/>
                <w:szCs w:val="16"/>
              </w:rPr>
              <w:t>სახით</w:t>
            </w:r>
            <w:r w:rsidRPr="0066330A">
              <w:rPr>
                <w:rFonts w:ascii="Calibri" w:hAnsi="Calibri" w:cs="Calibri"/>
                <w:color w:val="000000"/>
                <w:sz w:val="16"/>
                <w:szCs w:val="16"/>
              </w:rPr>
              <w:t xml:space="preserve"> </w:t>
            </w:r>
            <w:r w:rsidRPr="0066330A">
              <w:rPr>
                <w:rFonts w:ascii="Sylfaen" w:hAnsi="Sylfaen" w:cs="Sylfaen"/>
                <w:color w:val="000000"/>
                <w:sz w:val="16"/>
                <w:szCs w:val="16"/>
              </w:rPr>
              <w:t>მიეცემა</w:t>
            </w:r>
            <w:r w:rsidRPr="0066330A">
              <w:rPr>
                <w:rFonts w:ascii="Calibri" w:hAnsi="Calibri" w:cs="Calibri"/>
                <w:color w:val="000000"/>
                <w:sz w:val="16"/>
                <w:szCs w:val="16"/>
              </w:rPr>
              <w:t xml:space="preserve">  </w:t>
            </w:r>
            <w:r w:rsidRPr="0066330A">
              <w:rPr>
                <w:rFonts w:ascii="Sylfaen" w:hAnsi="Sylfaen" w:cs="Sylfaen"/>
                <w:color w:val="000000"/>
                <w:sz w:val="16"/>
                <w:szCs w:val="16"/>
              </w:rPr>
              <w:t>შპს</w:t>
            </w:r>
            <w:r w:rsidRPr="0066330A">
              <w:rPr>
                <w:rFonts w:ascii="Calibri" w:hAnsi="Calibri" w:cs="Calibri"/>
                <w:color w:val="000000"/>
                <w:sz w:val="16"/>
                <w:szCs w:val="16"/>
              </w:rPr>
              <w:t xml:space="preserve"> „</w:t>
            </w:r>
            <w:r w:rsidRPr="0066330A">
              <w:rPr>
                <w:rFonts w:ascii="Sylfaen" w:hAnsi="Sylfaen" w:cs="Sylfaen"/>
                <w:color w:val="000000"/>
                <w:sz w:val="16"/>
                <w:szCs w:val="16"/>
              </w:rPr>
              <w:t>საფეხბურთო კლუბ მეშახტეს</w:t>
            </w:r>
            <w:r w:rsidRPr="0066330A">
              <w:rPr>
                <w:rFonts w:ascii="Calibri" w:hAnsi="Calibri" w:cs="Calibri"/>
                <w:color w:val="000000"/>
                <w:sz w:val="16"/>
                <w:szCs w:val="16"/>
              </w:rPr>
              <w:t xml:space="preserve">“, </w:t>
            </w:r>
            <w:r w:rsidRPr="0066330A">
              <w:rPr>
                <w:rFonts w:ascii="Sylfaen" w:hAnsi="Sylfaen" w:cs="Sylfaen"/>
                <w:color w:val="000000"/>
                <w:sz w:val="16"/>
                <w:szCs w:val="16"/>
              </w:rPr>
              <w:t>საიდანაც</w:t>
            </w:r>
            <w:r w:rsidRPr="0066330A">
              <w:rPr>
                <w:rFonts w:ascii="Calibri" w:hAnsi="Calibri"/>
                <w:color w:val="000000"/>
                <w:sz w:val="16"/>
                <w:szCs w:val="16"/>
              </w:rPr>
              <w:t xml:space="preserve"> </w:t>
            </w:r>
            <w:r w:rsidRPr="0066330A">
              <w:rPr>
                <w:rFonts w:ascii="Sylfaen" w:hAnsi="Sylfaen" w:cs="Sylfaen"/>
                <w:color w:val="000000"/>
                <w:sz w:val="16"/>
                <w:szCs w:val="16"/>
              </w:rPr>
              <w:t>ხორციელდება</w:t>
            </w:r>
            <w:r w:rsidRPr="0066330A">
              <w:rPr>
                <w:rFonts w:ascii="Sylfaen" w:hAnsi="Sylfaen" w:cs="Sylfaen"/>
                <w:color w:val="000000"/>
                <w:sz w:val="16"/>
                <w:szCs w:val="16"/>
                <w:lang w:val="ka-GE"/>
              </w:rPr>
              <w:t xml:space="preserve"> ბავშვთა ასაკობრივი ჯგუფებისათვის მწვრთნელების შრომის ანაზღაურება და სპორტულ ღონისძიებებში მონაწილეობის ხარჯი.</w:t>
            </w:r>
            <w:r w:rsidRPr="0066330A">
              <w:rPr>
                <w:rFonts w:ascii="Calibri" w:hAnsi="Calibri"/>
                <w:color w:val="000000"/>
                <w:sz w:val="16"/>
                <w:szCs w:val="16"/>
              </w:rPr>
              <w:br/>
            </w:r>
          </w:p>
        </w:tc>
      </w:tr>
      <w:tr w:rsidR="00BB388B" w:rsidRPr="001C3CAC" w14:paraId="29138106" w14:textId="77777777" w:rsidTr="005563C5">
        <w:trPr>
          <w:trHeight w:val="645"/>
        </w:trPr>
        <w:tc>
          <w:tcPr>
            <w:tcW w:w="1467" w:type="pct"/>
            <w:shd w:val="clear" w:color="auto" w:fill="auto"/>
            <w:noWrap/>
            <w:vAlign w:val="center"/>
          </w:tcPr>
          <w:p w14:paraId="5622381D" w14:textId="77777777" w:rsidR="00BB388B" w:rsidRPr="001C3CAC" w:rsidRDefault="00BB388B" w:rsidP="00D672BC">
            <w:pPr>
              <w:rPr>
                <w:rFonts w:ascii="Sylfaen" w:hAnsi="Sylfaen" w:cs="Sylfaen"/>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მიზანი</w:t>
            </w:r>
          </w:p>
        </w:tc>
        <w:tc>
          <w:tcPr>
            <w:tcW w:w="3533" w:type="pct"/>
            <w:gridSpan w:val="7"/>
            <w:shd w:val="clear" w:color="auto" w:fill="auto"/>
            <w:vAlign w:val="center"/>
          </w:tcPr>
          <w:p w14:paraId="79CF844D" w14:textId="77777777" w:rsidR="00BB388B" w:rsidRPr="0066330A" w:rsidRDefault="00BB388B" w:rsidP="00D672BC">
            <w:pPr>
              <w:rPr>
                <w:rFonts w:ascii="Sylfaen" w:hAnsi="Sylfaen" w:cs="Sylfaen"/>
                <w:color w:val="000000"/>
                <w:sz w:val="16"/>
                <w:szCs w:val="16"/>
              </w:rPr>
            </w:pPr>
            <w:r w:rsidRPr="0066330A">
              <w:rPr>
                <w:rFonts w:ascii="Sylfaen" w:hAnsi="Sylfaen" w:cs="Sylfaen"/>
                <w:color w:val="000000"/>
                <w:sz w:val="16"/>
                <w:szCs w:val="16"/>
              </w:rPr>
              <w:t>პროგრამის</w:t>
            </w:r>
            <w:r w:rsidRPr="0066330A">
              <w:rPr>
                <w:rFonts w:ascii="Calibri" w:hAnsi="Calibri" w:cs="Calibri"/>
                <w:color w:val="000000"/>
                <w:sz w:val="16"/>
                <w:szCs w:val="16"/>
              </w:rPr>
              <w:t xml:space="preserve"> </w:t>
            </w:r>
            <w:r w:rsidRPr="0066330A">
              <w:rPr>
                <w:rFonts w:ascii="Sylfaen" w:hAnsi="Sylfaen" w:cs="Sylfaen"/>
                <w:color w:val="000000"/>
                <w:sz w:val="16"/>
                <w:szCs w:val="16"/>
              </w:rPr>
              <w:t>მიზანია</w:t>
            </w:r>
            <w:r w:rsidRPr="0066330A">
              <w:rPr>
                <w:rFonts w:ascii="Calibri" w:hAnsi="Calibri" w:cs="Calibri"/>
                <w:color w:val="000000"/>
                <w:sz w:val="16"/>
                <w:szCs w:val="16"/>
              </w:rPr>
              <w:t xml:space="preserve"> </w:t>
            </w:r>
            <w:r w:rsidRPr="0066330A">
              <w:rPr>
                <w:rFonts w:ascii="Sylfaen" w:hAnsi="Sylfaen" w:cs="Calibri"/>
                <w:color w:val="000000"/>
                <w:sz w:val="16"/>
                <w:szCs w:val="16"/>
                <w:lang w:val="ka-GE"/>
              </w:rPr>
              <w:t>შპს საფეხბურთო კლუბ,,მეშახტეს“ აღუზარდოს ადგილობრივი, ღირსეული კადრები</w:t>
            </w:r>
          </w:p>
        </w:tc>
      </w:tr>
      <w:tr w:rsidR="00BB388B" w:rsidRPr="001C3CAC" w14:paraId="7C1AB36A" w14:textId="77777777" w:rsidTr="005563C5">
        <w:trPr>
          <w:trHeight w:val="300"/>
        </w:trPr>
        <w:tc>
          <w:tcPr>
            <w:tcW w:w="1467" w:type="pct"/>
            <w:shd w:val="clear" w:color="auto" w:fill="auto"/>
            <w:noWrap/>
            <w:vAlign w:val="center"/>
            <w:hideMark/>
          </w:tcPr>
          <w:p w14:paraId="144EB4AA"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განხორციელების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ვადები</w:t>
            </w:r>
          </w:p>
        </w:tc>
        <w:tc>
          <w:tcPr>
            <w:tcW w:w="3533" w:type="pct"/>
            <w:gridSpan w:val="7"/>
            <w:shd w:val="clear" w:color="auto" w:fill="auto"/>
            <w:vAlign w:val="center"/>
            <w:hideMark/>
          </w:tcPr>
          <w:p w14:paraId="2A75967B" w14:textId="77777777" w:rsidR="00BB388B" w:rsidRPr="001C3CAC" w:rsidRDefault="00BB388B" w:rsidP="00D672BC">
            <w:pPr>
              <w:rPr>
                <w:rFonts w:ascii="Calibri" w:hAnsi="Calibri" w:cs="Calibri"/>
                <w:color w:val="000000"/>
                <w:sz w:val="14"/>
                <w:szCs w:val="14"/>
              </w:rPr>
            </w:pPr>
            <w:r w:rsidRPr="001C3CAC">
              <w:rPr>
                <w:rFonts w:ascii="Sylfaen" w:hAnsi="Sylfaen" w:cs="Sylfaen"/>
                <w:color w:val="000000"/>
                <w:sz w:val="14"/>
                <w:szCs w:val="14"/>
              </w:rPr>
              <w:t>მუდმივი</w:t>
            </w:r>
          </w:p>
        </w:tc>
      </w:tr>
      <w:tr w:rsidR="00BB388B" w:rsidRPr="001C3CAC" w14:paraId="133E599D" w14:textId="77777777" w:rsidTr="005563C5">
        <w:trPr>
          <w:trHeight w:val="480"/>
        </w:trPr>
        <w:tc>
          <w:tcPr>
            <w:tcW w:w="1467" w:type="pct"/>
            <w:shd w:val="clear" w:color="000000" w:fill="F2F2F2"/>
            <w:noWrap/>
            <w:vAlign w:val="center"/>
            <w:hideMark/>
          </w:tcPr>
          <w:p w14:paraId="2761D555"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მოსალოდნელი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შუალედური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შედეგი</w:t>
            </w:r>
          </w:p>
        </w:tc>
        <w:tc>
          <w:tcPr>
            <w:tcW w:w="530" w:type="pct"/>
            <w:shd w:val="clear" w:color="000000" w:fill="F2F2F2"/>
            <w:vAlign w:val="center"/>
            <w:hideMark/>
          </w:tcPr>
          <w:p w14:paraId="6F41E00A" w14:textId="77777777"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შეფასების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ინდიკატორი</w:t>
            </w:r>
          </w:p>
        </w:tc>
        <w:tc>
          <w:tcPr>
            <w:tcW w:w="423" w:type="pct"/>
            <w:shd w:val="clear" w:color="000000" w:fill="F2F2F2"/>
            <w:vAlign w:val="center"/>
            <w:hideMark/>
          </w:tcPr>
          <w:p w14:paraId="4D3CC862" w14:textId="77777777"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ინდიკატორის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დადასტურების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საშუალება</w:t>
            </w:r>
          </w:p>
        </w:tc>
        <w:tc>
          <w:tcPr>
            <w:tcW w:w="429" w:type="pct"/>
            <w:shd w:val="clear" w:color="000000" w:fill="F2F2F2"/>
            <w:vAlign w:val="center"/>
            <w:hideMark/>
          </w:tcPr>
          <w:p w14:paraId="2FE02F0B" w14:textId="77777777"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ინდიკატორის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მაჩვენებლები</w:t>
            </w:r>
          </w:p>
        </w:tc>
        <w:tc>
          <w:tcPr>
            <w:tcW w:w="462" w:type="pct"/>
            <w:shd w:val="clear" w:color="000000" w:fill="F2F2F2"/>
            <w:vAlign w:val="center"/>
            <w:hideMark/>
          </w:tcPr>
          <w:p w14:paraId="467991DC" w14:textId="0D54C17B" w:rsidR="00BB388B" w:rsidRPr="001C3CAC"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691E8F">
              <w:rPr>
                <w:rFonts w:ascii="Calibri" w:hAnsi="Calibri" w:cs="Calibri"/>
                <w:b/>
                <w:bCs/>
                <w:color w:val="000000"/>
                <w:sz w:val="10"/>
                <w:szCs w:val="10"/>
                <w:lang w:val="ka-GE"/>
              </w:rPr>
              <w:t>5</w:t>
            </w:r>
            <w:r>
              <w:rPr>
                <w:rFonts w:ascii="Calibri" w:hAnsi="Calibri" w:cs="Calibri"/>
                <w:b/>
                <w:bCs/>
                <w:color w:val="000000"/>
                <w:sz w:val="10"/>
                <w:szCs w:val="10"/>
              </w:rPr>
              <w:t xml:space="preserve"> </w:t>
            </w:r>
            <w:r w:rsidRPr="001C3CAC">
              <w:rPr>
                <w:rFonts w:ascii="Sylfaen" w:hAnsi="Sylfaen" w:cs="Sylfaen"/>
                <w:b/>
                <w:bCs/>
                <w:color w:val="000000"/>
                <w:sz w:val="10"/>
                <w:szCs w:val="10"/>
              </w:rPr>
              <w:t>გეგმა</w:t>
            </w:r>
          </w:p>
        </w:tc>
        <w:tc>
          <w:tcPr>
            <w:tcW w:w="563" w:type="pct"/>
            <w:shd w:val="clear" w:color="000000" w:fill="F2F2F2"/>
            <w:vAlign w:val="center"/>
            <w:hideMark/>
          </w:tcPr>
          <w:p w14:paraId="40DD8F18" w14:textId="1C182959" w:rsidR="00BB388B" w:rsidRPr="001C3CAC"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691E8F">
              <w:rPr>
                <w:rFonts w:ascii="Calibri" w:hAnsi="Calibri" w:cs="Calibri"/>
                <w:b/>
                <w:bCs/>
                <w:color w:val="000000"/>
                <w:sz w:val="10"/>
                <w:szCs w:val="10"/>
                <w:lang w:val="ka-GE"/>
              </w:rPr>
              <w:t>6</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პროგნოზი</w:t>
            </w:r>
          </w:p>
        </w:tc>
        <w:tc>
          <w:tcPr>
            <w:tcW w:w="563" w:type="pct"/>
            <w:shd w:val="clear" w:color="000000" w:fill="F2F2F2"/>
            <w:vAlign w:val="center"/>
            <w:hideMark/>
          </w:tcPr>
          <w:p w14:paraId="0EC77452" w14:textId="4DBE46AA" w:rsidR="00BB388B" w:rsidRPr="001C3CAC"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691E8F">
              <w:rPr>
                <w:rFonts w:ascii="Calibri" w:hAnsi="Calibri" w:cs="Calibri"/>
                <w:b/>
                <w:bCs/>
                <w:color w:val="000000"/>
                <w:sz w:val="10"/>
                <w:szCs w:val="10"/>
                <w:lang w:val="ka-GE"/>
              </w:rPr>
              <w:t>7</w:t>
            </w:r>
            <w:r>
              <w:rPr>
                <w:rFonts w:ascii="Calibri" w:hAnsi="Calibri" w:cs="Calibri"/>
                <w:b/>
                <w:bCs/>
                <w:color w:val="000000"/>
                <w:sz w:val="10"/>
                <w:szCs w:val="10"/>
              </w:rPr>
              <w:t xml:space="preserve"> </w:t>
            </w:r>
            <w:r w:rsidRPr="001C3CAC">
              <w:rPr>
                <w:rFonts w:ascii="Sylfaen" w:hAnsi="Sylfaen" w:cs="Sylfaen"/>
                <w:b/>
                <w:bCs/>
                <w:color w:val="000000"/>
                <w:sz w:val="10"/>
                <w:szCs w:val="10"/>
              </w:rPr>
              <w:t>პროგნოზი</w:t>
            </w:r>
          </w:p>
        </w:tc>
        <w:tc>
          <w:tcPr>
            <w:tcW w:w="563" w:type="pct"/>
            <w:shd w:val="clear" w:color="000000" w:fill="F2F2F2"/>
            <w:vAlign w:val="center"/>
            <w:hideMark/>
          </w:tcPr>
          <w:p w14:paraId="14C63726" w14:textId="657DA760" w:rsidR="00BB388B" w:rsidRPr="001C3CAC" w:rsidRDefault="00BB388B" w:rsidP="00D672BC">
            <w:pPr>
              <w:jc w:val="center"/>
              <w:rPr>
                <w:rFonts w:ascii="Calibri" w:hAnsi="Calibri" w:cs="Calibri"/>
                <w:b/>
                <w:bCs/>
                <w:color w:val="000000"/>
                <w:sz w:val="10"/>
                <w:szCs w:val="10"/>
              </w:rPr>
            </w:pPr>
            <w:r w:rsidRPr="001C3CAC">
              <w:rPr>
                <w:rFonts w:ascii="Calibri" w:hAnsi="Calibri" w:cs="Calibri"/>
                <w:b/>
                <w:bCs/>
                <w:color w:val="000000"/>
                <w:sz w:val="10"/>
                <w:szCs w:val="10"/>
              </w:rPr>
              <w:t>202</w:t>
            </w:r>
            <w:r w:rsidR="00691E8F">
              <w:rPr>
                <w:rFonts w:ascii="Calibri" w:hAnsi="Calibri" w:cs="Calibri"/>
                <w:b/>
                <w:bCs/>
                <w:color w:val="000000"/>
                <w:sz w:val="10"/>
                <w:szCs w:val="10"/>
                <w:lang w:val="ka-GE"/>
              </w:rPr>
              <w:t>8</w:t>
            </w:r>
            <w:r>
              <w:rPr>
                <w:rFonts w:ascii="Calibri" w:hAnsi="Calibri" w:cs="Calibri"/>
                <w:b/>
                <w:bCs/>
                <w:color w:val="000000"/>
                <w:sz w:val="10"/>
                <w:szCs w:val="10"/>
              </w:rPr>
              <w:t xml:space="preserve"> </w:t>
            </w:r>
            <w:r w:rsidRPr="001C3CAC">
              <w:rPr>
                <w:rFonts w:ascii="Sylfaen" w:hAnsi="Sylfaen" w:cs="Sylfaen"/>
                <w:b/>
                <w:bCs/>
                <w:color w:val="000000"/>
                <w:sz w:val="10"/>
                <w:szCs w:val="10"/>
              </w:rPr>
              <w:t>პროგნოზი</w:t>
            </w:r>
          </w:p>
        </w:tc>
      </w:tr>
      <w:tr w:rsidR="00BB388B" w:rsidRPr="001C3CAC" w14:paraId="623E2DB2" w14:textId="77777777" w:rsidTr="005563C5">
        <w:trPr>
          <w:trHeight w:val="375"/>
        </w:trPr>
        <w:tc>
          <w:tcPr>
            <w:tcW w:w="1467" w:type="pct"/>
            <w:vMerge w:val="restart"/>
            <w:shd w:val="clear" w:color="auto" w:fill="auto"/>
            <w:vAlign w:val="center"/>
            <w:hideMark/>
          </w:tcPr>
          <w:p w14:paraId="5A00A756" w14:textId="77777777" w:rsidR="00BB388B" w:rsidRPr="001C3CAC" w:rsidRDefault="00BB388B" w:rsidP="00D672BC">
            <w:pPr>
              <w:jc w:val="center"/>
              <w:rPr>
                <w:rFonts w:ascii="Calibri" w:hAnsi="Calibri" w:cs="Calibri"/>
                <w:b/>
                <w:bCs/>
                <w:color w:val="000000"/>
                <w:sz w:val="14"/>
                <w:szCs w:val="14"/>
              </w:rPr>
            </w:pPr>
            <w:r w:rsidRPr="001C3CAC">
              <w:rPr>
                <w:rFonts w:ascii="Sylfaen" w:hAnsi="Sylfaen" w:cs="Sylfaen"/>
                <w:b/>
                <w:bCs/>
                <w:color w:val="000000"/>
                <w:sz w:val="14"/>
                <w:szCs w:val="14"/>
              </w:rPr>
              <w:t>კლუბი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მთელი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წლის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მანძილზე</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ფუნქციონირებს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შეუფერხებლად</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ყველა</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მსურველი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დაკმაყოფილებულია</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ორგანიზაციის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მომსახურებით</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მუნიციპალიტეტში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მცხოვრები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მოზარდებისათვის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ხელმისაწვდომია</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ფეხბურთის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წრეებით</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სარგებლობა</w:t>
            </w:r>
            <w:r w:rsidRPr="001C3CAC">
              <w:rPr>
                <w:rFonts w:ascii="Calibri" w:hAnsi="Calibri" w:cs="Calibri"/>
                <w:b/>
                <w:bCs/>
                <w:color w:val="000000"/>
                <w:sz w:val="14"/>
                <w:szCs w:val="14"/>
              </w:rPr>
              <w:t>;</w:t>
            </w:r>
          </w:p>
        </w:tc>
        <w:tc>
          <w:tcPr>
            <w:tcW w:w="530" w:type="pct"/>
            <w:vMerge w:val="restart"/>
            <w:shd w:val="clear" w:color="auto" w:fill="auto"/>
            <w:vAlign w:val="center"/>
            <w:hideMark/>
          </w:tcPr>
          <w:p w14:paraId="66207D22" w14:textId="77777777" w:rsidR="00BB388B" w:rsidRDefault="00BB388B" w:rsidP="00D672BC">
            <w:pPr>
              <w:jc w:val="center"/>
              <w:rPr>
                <w:rFonts w:ascii="Sylfaen" w:hAnsi="Sylfaen" w:cs="Calibri"/>
                <w:bCs/>
                <w:sz w:val="16"/>
                <w:szCs w:val="16"/>
                <w:lang w:val="ka-GE"/>
              </w:rPr>
            </w:pPr>
            <w:r>
              <w:rPr>
                <w:rFonts w:ascii="Sylfaen" w:hAnsi="Sylfaen" w:cs="Calibri"/>
                <w:bCs/>
                <w:sz w:val="16"/>
                <w:szCs w:val="16"/>
                <w:lang w:val="ka-GE"/>
              </w:rPr>
              <w:t>1.</w:t>
            </w:r>
            <w:r w:rsidRPr="00211173">
              <w:rPr>
                <w:rFonts w:ascii="Sylfaen" w:hAnsi="Sylfaen" w:cs="Calibri"/>
                <w:bCs/>
                <w:sz w:val="16"/>
                <w:szCs w:val="16"/>
                <w:lang w:val="ka-GE"/>
              </w:rPr>
              <w:t>ასაკობრივი ჯგუფების რაოდენობა</w:t>
            </w:r>
          </w:p>
          <w:p w14:paraId="076D7AF7" w14:textId="77777777" w:rsidR="00BB388B" w:rsidRDefault="00BB388B" w:rsidP="00D672BC">
            <w:pPr>
              <w:jc w:val="center"/>
              <w:rPr>
                <w:rFonts w:ascii="Sylfaen" w:hAnsi="Sylfaen" w:cs="Calibri"/>
                <w:bCs/>
                <w:sz w:val="16"/>
                <w:szCs w:val="16"/>
                <w:lang w:val="ka-GE"/>
              </w:rPr>
            </w:pPr>
            <w:r w:rsidRPr="001C3CAC">
              <w:rPr>
                <w:rFonts w:ascii="Calibri" w:hAnsi="Calibri" w:cs="Calibri"/>
                <w:b/>
                <w:bCs/>
                <w:color w:val="000000"/>
                <w:sz w:val="12"/>
                <w:szCs w:val="12"/>
              </w:rPr>
              <w:t> </w:t>
            </w:r>
            <w:r>
              <w:rPr>
                <w:rFonts w:ascii="Calibri" w:hAnsi="Calibri" w:cs="Calibri"/>
                <w:b/>
                <w:bCs/>
                <w:color w:val="000000"/>
                <w:sz w:val="12"/>
                <w:szCs w:val="12"/>
                <w:lang w:val="ka-GE"/>
              </w:rPr>
              <w:t>2.</w:t>
            </w:r>
            <w:r>
              <w:rPr>
                <w:rFonts w:ascii="Sylfaen" w:hAnsi="Sylfaen" w:cs="Calibri"/>
                <w:bCs/>
                <w:sz w:val="16"/>
                <w:szCs w:val="16"/>
                <w:lang w:val="ka-GE"/>
              </w:rPr>
              <w:t>ბავშვების რაოდენობა</w:t>
            </w:r>
          </w:p>
          <w:p w14:paraId="0E1301A4" w14:textId="77777777" w:rsidR="00BB388B" w:rsidRPr="001C3CAC" w:rsidRDefault="00BB388B" w:rsidP="00D672BC">
            <w:pPr>
              <w:jc w:val="center"/>
              <w:rPr>
                <w:rFonts w:ascii="Calibri" w:hAnsi="Calibri" w:cs="Calibri"/>
                <w:b/>
                <w:bCs/>
                <w:color w:val="000000"/>
                <w:sz w:val="12"/>
                <w:szCs w:val="12"/>
              </w:rPr>
            </w:pPr>
            <w:r>
              <w:rPr>
                <w:rFonts w:ascii="Sylfaen" w:hAnsi="Sylfaen" w:cs="Calibri"/>
                <w:bCs/>
                <w:sz w:val="16"/>
                <w:szCs w:val="16"/>
                <w:lang w:val="ka-GE"/>
              </w:rPr>
              <w:t>3.</w:t>
            </w:r>
            <w:r w:rsidRPr="008C0519">
              <w:rPr>
                <w:rFonts w:ascii="Sylfaen" w:eastAsia="Times New Roman" w:hAnsi="Sylfaen" w:cs="Calibri"/>
                <w:sz w:val="16"/>
                <w:szCs w:val="16"/>
                <w:lang w:val="ka-GE"/>
              </w:rPr>
              <w:t>ტურნირის სახეობების რაოდენობა</w:t>
            </w:r>
          </w:p>
        </w:tc>
        <w:tc>
          <w:tcPr>
            <w:tcW w:w="423" w:type="pct"/>
            <w:vMerge w:val="restart"/>
            <w:shd w:val="clear" w:color="auto" w:fill="auto"/>
            <w:vAlign w:val="center"/>
            <w:hideMark/>
          </w:tcPr>
          <w:p w14:paraId="0A32B4FE" w14:textId="77777777" w:rsidR="00BB388B" w:rsidRPr="001C3CAC" w:rsidRDefault="00BB388B" w:rsidP="00D672BC">
            <w:pPr>
              <w:jc w:val="center"/>
              <w:rPr>
                <w:rFonts w:ascii="Calibri" w:hAnsi="Calibri" w:cs="Calibri"/>
                <w:b/>
                <w:bCs/>
                <w:color w:val="000000"/>
                <w:sz w:val="12"/>
                <w:szCs w:val="12"/>
              </w:rPr>
            </w:pPr>
            <w:r w:rsidRPr="001C3CAC">
              <w:rPr>
                <w:rFonts w:ascii="Calibri" w:hAnsi="Calibri" w:cs="Calibri"/>
                <w:b/>
                <w:bCs/>
                <w:color w:val="000000"/>
                <w:sz w:val="12"/>
                <w:szCs w:val="12"/>
              </w:rPr>
              <w:t> </w:t>
            </w:r>
          </w:p>
        </w:tc>
        <w:tc>
          <w:tcPr>
            <w:tcW w:w="429" w:type="pct"/>
            <w:shd w:val="clear" w:color="auto" w:fill="auto"/>
            <w:vAlign w:val="center"/>
            <w:hideMark/>
          </w:tcPr>
          <w:p w14:paraId="56562187" w14:textId="77777777"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საბაზისო</w:t>
            </w:r>
            <w:r w:rsidRPr="001C3CAC">
              <w:rPr>
                <w:rFonts w:ascii="Calibri" w:hAnsi="Calibri" w:cs="Calibri"/>
                <w:color w:val="000000"/>
                <w:sz w:val="12"/>
                <w:szCs w:val="12"/>
              </w:rPr>
              <w:t xml:space="preserve"> </w:t>
            </w:r>
            <w:r w:rsidRPr="001C3CAC">
              <w:rPr>
                <w:rFonts w:ascii="Sylfaen" w:hAnsi="Sylfaen" w:cs="Sylfaen"/>
                <w:color w:val="000000"/>
                <w:sz w:val="12"/>
                <w:szCs w:val="12"/>
              </w:rPr>
              <w:t>მაჩვენებელი</w:t>
            </w:r>
          </w:p>
        </w:tc>
        <w:tc>
          <w:tcPr>
            <w:tcW w:w="2151" w:type="pct"/>
            <w:gridSpan w:val="4"/>
            <w:shd w:val="clear" w:color="auto" w:fill="auto"/>
            <w:vAlign w:val="center"/>
            <w:hideMark/>
          </w:tcPr>
          <w:p w14:paraId="41512D28" w14:textId="77777777" w:rsidR="00BB388B" w:rsidRPr="0005441E" w:rsidRDefault="00BB388B" w:rsidP="00D672BC">
            <w:pPr>
              <w:jc w:val="center"/>
              <w:rPr>
                <w:rFonts w:ascii="Calibri" w:hAnsi="Calibri" w:cs="Calibri"/>
                <w:color w:val="000000"/>
                <w:sz w:val="12"/>
                <w:szCs w:val="12"/>
                <w:lang w:val="ka-GE"/>
              </w:rPr>
            </w:pPr>
            <w:r>
              <w:rPr>
                <w:rFonts w:ascii="Calibri" w:hAnsi="Calibri" w:cs="Calibri"/>
                <w:color w:val="000000"/>
                <w:sz w:val="12"/>
                <w:szCs w:val="12"/>
                <w:lang w:val="ka-GE"/>
              </w:rPr>
              <w:t>ასაკობრივი ჯგუფის რაოდენობა შეადგენდა 3 ჯგუფს, რომელშიც წვრთვას გადიოდა</w:t>
            </w:r>
            <w:r w:rsidRPr="001C3CAC">
              <w:rPr>
                <w:rFonts w:ascii="Calibri" w:hAnsi="Calibri" w:cs="Calibri"/>
                <w:color w:val="000000"/>
                <w:sz w:val="12"/>
                <w:szCs w:val="12"/>
              </w:rPr>
              <w:t> </w:t>
            </w:r>
            <w:r>
              <w:rPr>
                <w:rFonts w:ascii="Calibri" w:hAnsi="Calibri" w:cs="Calibri"/>
                <w:color w:val="000000"/>
                <w:sz w:val="12"/>
                <w:szCs w:val="12"/>
                <w:lang w:val="ka-GE"/>
              </w:rPr>
              <w:t>130 ბავშვი, რომლებიც მონაწილეობას უღებდნენ 3 სახის ტურნირში საქართველოს მასშტაბით</w:t>
            </w:r>
          </w:p>
        </w:tc>
      </w:tr>
      <w:tr w:rsidR="00BB388B" w:rsidRPr="001C3CAC" w14:paraId="4C75F7AC" w14:textId="77777777" w:rsidTr="005563C5">
        <w:trPr>
          <w:trHeight w:val="375"/>
        </w:trPr>
        <w:tc>
          <w:tcPr>
            <w:tcW w:w="1467" w:type="pct"/>
            <w:vMerge/>
            <w:vAlign w:val="center"/>
            <w:hideMark/>
          </w:tcPr>
          <w:p w14:paraId="066C0186" w14:textId="77777777" w:rsidR="00BB388B" w:rsidRPr="001C3CAC" w:rsidRDefault="00BB388B" w:rsidP="00D672BC">
            <w:pPr>
              <w:rPr>
                <w:rFonts w:ascii="Calibri" w:hAnsi="Calibri" w:cs="Calibri"/>
                <w:b/>
                <w:bCs/>
                <w:color w:val="000000"/>
                <w:sz w:val="14"/>
                <w:szCs w:val="14"/>
              </w:rPr>
            </w:pPr>
          </w:p>
        </w:tc>
        <w:tc>
          <w:tcPr>
            <w:tcW w:w="530" w:type="pct"/>
            <w:vMerge/>
            <w:vAlign w:val="center"/>
            <w:hideMark/>
          </w:tcPr>
          <w:p w14:paraId="78832ED1" w14:textId="77777777" w:rsidR="00BB388B" w:rsidRPr="001C3CAC" w:rsidRDefault="00BB388B" w:rsidP="00D672BC">
            <w:pPr>
              <w:rPr>
                <w:rFonts w:ascii="Calibri" w:hAnsi="Calibri" w:cs="Calibri"/>
                <w:b/>
                <w:bCs/>
                <w:color w:val="000000"/>
                <w:sz w:val="12"/>
                <w:szCs w:val="12"/>
              </w:rPr>
            </w:pPr>
          </w:p>
        </w:tc>
        <w:tc>
          <w:tcPr>
            <w:tcW w:w="423" w:type="pct"/>
            <w:vMerge/>
            <w:vAlign w:val="center"/>
            <w:hideMark/>
          </w:tcPr>
          <w:p w14:paraId="5BA81085" w14:textId="77777777" w:rsidR="00BB388B" w:rsidRPr="001C3CAC" w:rsidRDefault="00BB388B" w:rsidP="00D672BC">
            <w:pPr>
              <w:rPr>
                <w:rFonts w:ascii="Calibri" w:hAnsi="Calibri" w:cs="Calibri"/>
                <w:b/>
                <w:bCs/>
                <w:color w:val="000000"/>
                <w:sz w:val="12"/>
                <w:szCs w:val="12"/>
              </w:rPr>
            </w:pPr>
          </w:p>
        </w:tc>
        <w:tc>
          <w:tcPr>
            <w:tcW w:w="429" w:type="pct"/>
            <w:shd w:val="clear" w:color="auto" w:fill="auto"/>
            <w:vAlign w:val="center"/>
            <w:hideMark/>
          </w:tcPr>
          <w:p w14:paraId="598E9D40" w14:textId="77777777"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მიზნობრივი</w:t>
            </w:r>
            <w:r w:rsidRPr="001C3CAC">
              <w:rPr>
                <w:rFonts w:ascii="Calibri" w:hAnsi="Calibri" w:cs="Calibri"/>
                <w:color w:val="000000"/>
                <w:sz w:val="12"/>
                <w:szCs w:val="12"/>
              </w:rPr>
              <w:t xml:space="preserve"> </w:t>
            </w:r>
            <w:r w:rsidRPr="001C3CAC">
              <w:rPr>
                <w:rFonts w:ascii="Sylfaen" w:hAnsi="Sylfaen" w:cs="Sylfaen"/>
                <w:color w:val="000000"/>
                <w:sz w:val="12"/>
                <w:szCs w:val="12"/>
              </w:rPr>
              <w:t>მაჩვენებელი</w:t>
            </w:r>
          </w:p>
        </w:tc>
        <w:tc>
          <w:tcPr>
            <w:tcW w:w="462" w:type="pct"/>
            <w:shd w:val="clear" w:color="auto" w:fill="auto"/>
            <w:vAlign w:val="center"/>
            <w:hideMark/>
          </w:tcPr>
          <w:p w14:paraId="4F337F69" w14:textId="6CBABA76" w:rsidR="00BB388B" w:rsidRPr="0005441E" w:rsidRDefault="00BB388B" w:rsidP="00D672BC">
            <w:pPr>
              <w:rPr>
                <w:rFonts w:ascii="Calibri" w:hAnsi="Calibri" w:cs="Calibri"/>
                <w:color w:val="000000"/>
                <w:sz w:val="12"/>
                <w:szCs w:val="12"/>
                <w:lang w:val="ka-GE"/>
              </w:rPr>
            </w:pPr>
            <w:r w:rsidRPr="001C3CAC">
              <w:rPr>
                <w:rFonts w:ascii="Calibri" w:hAnsi="Calibri" w:cs="Calibri"/>
                <w:color w:val="000000"/>
                <w:sz w:val="12"/>
                <w:szCs w:val="12"/>
              </w:rPr>
              <w:t> </w:t>
            </w:r>
            <w:r w:rsidR="002E0B90" w:rsidRPr="001C3CAC">
              <w:rPr>
                <w:rFonts w:ascii="Calibri" w:hAnsi="Calibri" w:cs="Calibri"/>
                <w:color w:val="000000"/>
                <w:sz w:val="12"/>
                <w:szCs w:val="12"/>
              </w:rPr>
              <w:t> </w:t>
            </w:r>
            <w:r w:rsidR="002E0B90" w:rsidRPr="00E15553">
              <w:rPr>
                <w:rFonts w:ascii="Calibri" w:hAnsi="Calibri" w:cs="Calibri"/>
                <w:color w:val="000000"/>
                <w:sz w:val="12"/>
                <w:szCs w:val="12"/>
              </w:rPr>
              <w:t>  </w:t>
            </w:r>
            <w:r w:rsidR="002E0B90" w:rsidRPr="005604B8">
              <w:rPr>
                <w:rFonts w:ascii="Sylfaen" w:hAnsi="Sylfaen" w:cs="Calibri"/>
                <w:sz w:val="14"/>
                <w:szCs w:val="14"/>
              </w:rPr>
              <w:t>საბაზისო მაჩვენებლის შენარჩუნება/ზრ</w:t>
            </w:r>
          </w:p>
        </w:tc>
        <w:tc>
          <w:tcPr>
            <w:tcW w:w="563" w:type="pct"/>
            <w:shd w:val="clear" w:color="auto" w:fill="auto"/>
            <w:vAlign w:val="center"/>
            <w:hideMark/>
          </w:tcPr>
          <w:p w14:paraId="05ABACD9" w14:textId="77777777"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63" w:type="pct"/>
            <w:shd w:val="clear" w:color="auto" w:fill="auto"/>
            <w:vAlign w:val="center"/>
            <w:hideMark/>
          </w:tcPr>
          <w:p w14:paraId="2612C22C" w14:textId="77777777"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63" w:type="pct"/>
            <w:shd w:val="clear" w:color="auto" w:fill="auto"/>
            <w:vAlign w:val="center"/>
            <w:hideMark/>
          </w:tcPr>
          <w:p w14:paraId="38AFD472" w14:textId="77777777"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r>
      <w:tr w:rsidR="00BB388B" w:rsidRPr="001C3CAC" w14:paraId="2D57D377" w14:textId="77777777" w:rsidTr="005563C5">
        <w:trPr>
          <w:trHeight w:val="375"/>
        </w:trPr>
        <w:tc>
          <w:tcPr>
            <w:tcW w:w="1467" w:type="pct"/>
            <w:vMerge/>
            <w:vAlign w:val="center"/>
            <w:hideMark/>
          </w:tcPr>
          <w:p w14:paraId="64AB6EA7" w14:textId="77777777" w:rsidR="00BB388B" w:rsidRPr="001C3CAC" w:rsidRDefault="00BB388B" w:rsidP="00D672BC">
            <w:pPr>
              <w:rPr>
                <w:rFonts w:ascii="Calibri" w:hAnsi="Calibri" w:cs="Calibri"/>
                <w:b/>
                <w:bCs/>
                <w:color w:val="000000"/>
                <w:sz w:val="14"/>
                <w:szCs w:val="14"/>
              </w:rPr>
            </w:pPr>
          </w:p>
        </w:tc>
        <w:tc>
          <w:tcPr>
            <w:tcW w:w="530" w:type="pct"/>
            <w:vMerge/>
            <w:vAlign w:val="center"/>
            <w:hideMark/>
          </w:tcPr>
          <w:p w14:paraId="1FC0EF76" w14:textId="77777777" w:rsidR="00BB388B" w:rsidRPr="001C3CAC" w:rsidRDefault="00BB388B" w:rsidP="00D672BC">
            <w:pPr>
              <w:rPr>
                <w:rFonts w:ascii="Calibri" w:hAnsi="Calibri" w:cs="Calibri"/>
                <w:b/>
                <w:bCs/>
                <w:color w:val="000000"/>
                <w:sz w:val="12"/>
                <w:szCs w:val="12"/>
              </w:rPr>
            </w:pPr>
          </w:p>
        </w:tc>
        <w:tc>
          <w:tcPr>
            <w:tcW w:w="423" w:type="pct"/>
            <w:vMerge/>
            <w:vAlign w:val="center"/>
            <w:hideMark/>
          </w:tcPr>
          <w:p w14:paraId="47AF3FD5" w14:textId="77777777" w:rsidR="00BB388B" w:rsidRPr="001C3CAC" w:rsidRDefault="00BB388B" w:rsidP="00D672BC">
            <w:pPr>
              <w:rPr>
                <w:rFonts w:ascii="Calibri" w:hAnsi="Calibri" w:cs="Calibri"/>
                <w:b/>
                <w:bCs/>
                <w:color w:val="000000"/>
                <w:sz w:val="12"/>
                <w:szCs w:val="12"/>
              </w:rPr>
            </w:pPr>
          </w:p>
        </w:tc>
        <w:tc>
          <w:tcPr>
            <w:tcW w:w="429" w:type="pct"/>
            <w:shd w:val="clear" w:color="auto" w:fill="auto"/>
            <w:vAlign w:val="center"/>
            <w:hideMark/>
          </w:tcPr>
          <w:p w14:paraId="2930B089" w14:textId="77777777"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ცდომილების</w:t>
            </w:r>
            <w:r w:rsidRPr="001C3CAC">
              <w:rPr>
                <w:rFonts w:ascii="Calibri" w:hAnsi="Calibri" w:cs="Calibri"/>
                <w:color w:val="000000"/>
                <w:sz w:val="12"/>
                <w:szCs w:val="12"/>
              </w:rPr>
              <w:t xml:space="preserve"> </w:t>
            </w:r>
            <w:r w:rsidRPr="001C3CAC">
              <w:rPr>
                <w:rFonts w:ascii="Sylfaen" w:hAnsi="Sylfaen" w:cs="Sylfaen"/>
                <w:color w:val="000000"/>
                <w:sz w:val="12"/>
                <w:szCs w:val="12"/>
              </w:rPr>
              <w:t>ალბათობა</w:t>
            </w:r>
            <w:r w:rsidRPr="001C3CAC">
              <w:rPr>
                <w:rFonts w:ascii="Calibri" w:hAnsi="Calibri" w:cs="Calibri"/>
                <w:color w:val="000000"/>
                <w:sz w:val="12"/>
                <w:szCs w:val="12"/>
              </w:rPr>
              <w:t xml:space="preserve"> (%/</w:t>
            </w:r>
            <w:r w:rsidRPr="001C3CAC">
              <w:rPr>
                <w:rFonts w:ascii="Sylfaen" w:hAnsi="Sylfaen" w:cs="Sylfaen"/>
                <w:color w:val="000000"/>
                <w:sz w:val="12"/>
                <w:szCs w:val="12"/>
              </w:rPr>
              <w:t>აღწერა</w:t>
            </w:r>
            <w:r w:rsidRPr="001C3CAC">
              <w:rPr>
                <w:rFonts w:ascii="Calibri" w:hAnsi="Calibri" w:cs="Calibri"/>
                <w:color w:val="000000"/>
                <w:sz w:val="12"/>
                <w:szCs w:val="12"/>
              </w:rPr>
              <w:t>)</w:t>
            </w:r>
          </w:p>
        </w:tc>
        <w:tc>
          <w:tcPr>
            <w:tcW w:w="462" w:type="pct"/>
            <w:shd w:val="clear" w:color="auto" w:fill="auto"/>
            <w:vAlign w:val="center"/>
            <w:hideMark/>
          </w:tcPr>
          <w:p w14:paraId="4BF14FA9" w14:textId="77777777" w:rsidR="00BB388B" w:rsidRPr="0005441E" w:rsidRDefault="00BB388B" w:rsidP="007A3325">
            <w:pPr>
              <w:pStyle w:val="a5"/>
              <w:numPr>
                <w:ilvl w:val="0"/>
                <w:numId w:val="6"/>
              </w:numPr>
              <w:rPr>
                <w:rFonts w:cs="Calibri"/>
                <w:color w:val="000000"/>
                <w:sz w:val="12"/>
                <w:szCs w:val="12"/>
                <w:lang w:val="ka-GE"/>
              </w:rPr>
            </w:pPr>
            <w:r>
              <w:rPr>
                <w:rFonts w:cs="Calibri"/>
                <w:color w:val="000000"/>
                <w:sz w:val="12"/>
                <w:szCs w:val="12"/>
                <w:lang w:val="ka-GE"/>
              </w:rPr>
              <w:t>0%;     2. 5%; 3. 5%</w:t>
            </w:r>
          </w:p>
        </w:tc>
        <w:tc>
          <w:tcPr>
            <w:tcW w:w="563" w:type="pct"/>
            <w:shd w:val="clear" w:color="auto" w:fill="auto"/>
            <w:vAlign w:val="center"/>
            <w:hideMark/>
          </w:tcPr>
          <w:p w14:paraId="0389E2B6" w14:textId="77777777" w:rsidR="00BB388B" w:rsidRPr="0005441E" w:rsidRDefault="00BB388B" w:rsidP="00D672BC">
            <w:pPr>
              <w:rPr>
                <w:rFonts w:ascii="Calibri" w:hAnsi="Calibri" w:cs="Calibri"/>
                <w:color w:val="000000"/>
                <w:sz w:val="12"/>
                <w:szCs w:val="12"/>
                <w:lang w:val="ka-GE"/>
              </w:rPr>
            </w:pPr>
            <w:r w:rsidRPr="001C3CAC">
              <w:rPr>
                <w:rFonts w:ascii="Calibri" w:hAnsi="Calibri" w:cs="Calibri"/>
                <w:color w:val="000000"/>
                <w:sz w:val="12"/>
                <w:szCs w:val="12"/>
              </w:rPr>
              <w:t> </w:t>
            </w:r>
            <w:r>
              <w:rPr>
                <w:rFonts w:ascii="Calibri" w:hAnsi="Calibri" w:cs="Calibri"/>
                <w:color w:val="000000"/>
                <w:sz w:val="12"/>
                <w:szCs w:val="12"/>
                <w:lang w:val="ka-GE"/>
              </w:rPr>
              <w:t>5%</w:t>
            </w:r>
          </w:p>
        </w:tc>
        <w:tc>
          <w:tcPr>
            <w:tcW w:w="563" w:type="pct"/>
            <w:shd w:val="clear" w:color="auto" w:fill="auto"/>
            <w:vAlign w:val="center"/>
            <w:hideMark/>
          </w:tcPr>
          <w:p w14:paraId="5BCB0B33" w14:textId="77777777" w:rsidR="00BB388B" w:rsidRPr="0005441E" w:rsidRDefault="00BB388B" w:rsidP="00D672BC">
            <w:pPr>
              <w:rPr>
                <w:rFonts w:ascii="Calibri" w:hAnsi="Calibri" w:cs="Calibri"/>
                <w:color w:val="000000"/>
                <w:sz w:val="12"/>
                <w:szCs w:val="12"/>
                <w:lang w:val="ka-GE"/>
              </w:rPr>
            </w:pPr>
            <w:r w:rsidRPr="001C3CAC">
              <w:rPr>
                <w:rFonts w:ascii="Calibri" w:hAnsi="Calibri" w:cs="Calibri"/>
                <w:color w:val="000000"/>
                <w:sz w:val="12"/>
                <w:szCs w:val="12"/>
              </w:rPr>
              <w:t> </w:t>
            </w:r>
            <w:r>
              <w:rPr>
                <w:rFonts w:ascii="Calibri" w:hAnsi="Calibri" w:cs="Calibri"/>
                <w:color w:val="000000"/>
                <w:sz w:val="12"/>
                <w:szCs w:val="12"/>
                <w:lang w:val="ka-GE"/>
              </w:rPr>
              <w:t>5%</w:t>
            </w:r>
          </w:p>
        </w:tc>
        <w:tc>
          <w:tcPr>
            <w:tcW w:w="563" w:type="pct"/>
            <w:shd w:val="clear" w:color="auto" w:fill="auto"/>
            <w:vAlign w:val="center"/>
            <w:hideMark/>
          </w:tcPr>
          <w:p w14:paraId="17798E61" w14:textId="77777777" w:rsidR="00BB388B" w:rsidRPr="0005441E" w:rsidRDefault="00BB388B" w:rsidP="00D672BC">
            <w:pPr>
              <w:rPr>
                <w:rFonts w:ascii="Calibri" w:hAnsi="Calibri" w:cs="Calibri"/>
                <w:color w:val="000000"/>
                <w:sz w:val="12"/>
                <w:szCs w:val="12"/>
                <w:lang w:val="ka-GE"/>
              </w:rPr>
            </w:pPr>
            <w:r w:rsidRPr="001C3CAC">
              <w:rPr>
                <w:rFonts w:ascii="Calibri" w:hAnsi="Calibri" w:cs="Calibri"/>
                <w:color w:val="000000"/>
                <w:sz w:val="12"/>
                <w:szCs w:val="12"/>
              </w:rPr>
              <w:t> </w:t>
            </w:r>
            <w:r>
              <w:rPr>
                <w:rFonts w:ascii="Calibri" w:hAnsi="Calibri" w:cs="Calibri"/>
                <w:color w:val="000000"/>
                <w:sz w:val="12"/>
                <w:szCs w:val="12"/>
                <w:lang w:val="ka-GE"/>
              </w:rPr>
              <w:t>5%</w:t>
            </w:r>
          </w:p>
        </w:tc>
      </w:tr>
      <w:tr w:rsidR="00BB388B" w:rsidRPr="001C3CAC" w14:paraId="107DCDAA" w14:textId="77777777" w:rsidTr="005563C5">
        <w:trPr>
          <w:trHeight w:val="375"/>
        </w:trPr>
        <w:tc>
          <w:tcPr>
            <w:tcW w:w="1467" w:type="pct"/>
            <w:vMerge/>
            <w:vAlign w:val="center"/>
            <w:hideMark/>
          </w:tcPr>
          <w:p w14:paraId="1D5846DD" w14:textId="77777777" w:rsidR="00BB388B" w:rsidRPr="001C3CAC" w:rsidRDefault="00BB388B" w:rsidP="00D672BC">
            <w:pPr>
              <w:rPr>
                <w:rFonts w:ascii="Calibri" w:hAnsi="Calibri" w:cs="Calibri"/>
                <w:b/>
                <w:bCs/>
                <w:color w:val="000000"/>
                <w:sz w:val="14"/>
                <w:szCs w:val="14"/>
              </w:rPr>
            </w:pPr>
          </w:p>
        </w:tc>
        <w:tc>
          <w:tcPr>
            <w:tcW w:w="530" w:type="pct"/>
            <w:vMerge/>
            <w:vAlign w:val="center"/>
            <w:hideMark/>
          </w:tcPr>
          <w:p w14:paraId="5EA33C76" w14:textId="77777777" w:rsidR="00BB388B" w:rsidRPr="001C3CAC" w:rsidRDefault="00BB388B" w:rsidP="00D672BC">
            <w:pPr>
              <w:rPr>
                <w:rFonts w:ascii="Calibri" w:hAnsi="Calibri" w:cs="Calibri"/>
                <w:b/>
                <w:bCs/>
                <w:color w:val="000000"/>
                <w:sz w:val="12"/>
                <w:szCs w:val="12"/>
              </w:rPr>
            </w:pPr>
          </w:p>
        </w:tc>
        <w:tc>
          <w:tcPr>
            <w:tcW w:w="423" w:type="pct"/>
            <w:vMerge/>
            <w:vAlign w:val="center"/>
            <w:hideMark/>
          </w:tcPr>
          <w:p w14:paraId="37537334" w14:textId="77777777" w:rsidR="00BB388B" w:rsidRPr="001C3CAC" w:rsidRDefault="00BB388B" w:rsidP="00D672BC">
            <w:pPr>
              <w:rPr>
                <w:rFonts w:ascii="Calibri" w:hAnsi="Calibri" w:cs="Calibri"/>
                <w:b/>
                <w:bCs/>
                <w:color w:val="000000"/>
                <w:sz w:val="12"/>
                <w:szCs w:val="12"/>
              </w:rPr>
            </w:pPr>
          </w:p>
        </w:tc>
        <w:tc>
          <w:tcPr>
            <w:tcW w:w="429" w:type="pct"/>
            <w:shd w:val="clear" w:color="auto" w:fill="auto"/>
            <w:vAlign w:val="center"/>
            <w:hideMark/>
          </w:tcPr>
          <w:p w14:paraId="177760CB" w14:textId="77777777"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შესაძლო</w:t>
            </w:r>
            <w:r w:rsidRPr="001C3CAC">
              <w:rPr>
                <w:rFonts w:ascii="Calibri" w:hAnsi="Calibri" w:cs="Calibri"/>
                <w:color w:val="000000"/>
                <w:sz w:val="12"/>
                <w:szCs w:val="12"/>
              </w:rPr>
              <w:t xml:space="preserve"> </w:t>
            </w:r>
            <w:r w:rsidRPr="001C3CAC">
              <w:rPr>
                <w:rFonts w:ascii="Sylfaen" w:hAnsi="Sylfaen" w:cs="Sylfaen"/>
                <w:color w:val="000000"/>
                <w:sz w:val="12"/>
                <w:szCs w:val="12"/>
              </w:rPr>
              <w:t>რისკები</w:t>
            </w:r>
          </w:p>
        </w:tc>
        <w:tc>
          <w:tcPr>
            <w:tcW w:w="2151" w:type="pct"/>
            <w:gridSpan w:val="4"/>
            <w:shd w:val="clear" w:color="auto" w:fill="auto"/>
            <w:vAlign w:val="center"/>
            <w:hideMark/>
          </w:tcPr>
          <w:p w14:paraId="59C9097C" w14:textId="77777777" w:rsidR="00BB388B" w:rsidRPr="001C3CAC" w:rsidRDefault="00BB388B" w:rsidP="00D672BC">
            <w:pPr>
              <w:jc w:val="center"/>
              <w:rPr>
                <w:rFonts w:ascii="Calibri" w:hAnsi="Calibri" w:cs="Calibri"/>
                <w:color w:val="000000"/>
                <w:sz w:val="12"/>
                <w:szCs w:val="12"/>
              </w:rPr>
            </w:pPr>
            <w:r w:rsidRPr="001C3CAC">
              <w:rPr>
                <w:rFonts w:ascii="Calibri" w:hAnsi="Calibri" w:cs="Calibri"/>
                <w:color w:val="000000"/>
                <w:sz w:val="12"/>
                <w:szCs w:val="12"/>
              </w:rPr>
              <w:t> </w:t>
            </w:r>
          </w:p>
        </w:tc>
      </w:tr>
    </w:tbl>
    <w:p w14:paraId="4547B0A6" w14:textId="77777777"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124"/>
        <w:gridCol w:w="680"/>
        <w:gridCol w:w="689"/>
        <w:gridCol w:w="912"/>
        <w:gridCol w:w="884"/>
        <w:gridCol w:w="884"/>
        <w:gridCol w:w="884"/>
      </w:tblGrid>
      <w:tr w:rsidR="00BB388B" w:rsidRPr="001C3CAC" w14:paraId="4855E6F5" w14:textId="77777777" w:rsidTr="00911891">
        <w:trPr>
          <w:trHeight w:val="495"/>
        </w:trPr>
        <w:tc>
          <w:tcPr>
            <w:tcW w:w="1370" w:type="pct"/>
            <w:shd w:val="clear" w:color="000000" w:fill="EBF1DE"/>
            <w:noWrap/>
            <w:vAlign w:val="center"/>
            <w:hideMark/>
          </w:tcPr>
          <w:p w14:paraId="6A50AB7D"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დასახელება</w:t>
            </w:r>
          </w:p>
        </w:tc>
        <w:tc>
          <w:tcPr>
            <w:tcW w:w="3630" w:type="pct"/>
            <w:gridSpan w:val="7"/>
            <w:shd w:val="clear" w:color="000000" w:fill="EBF1DE"/>
            <w:vAlign w:val="center"/>
            <w:hideMark/>
          </w:tcPr>
          <w:p w14:paraId="33CFDCC9" w14:textId="77777777" w:rsidR="00BB388B" w:rsidRPr="002B135F" w:rsidRDefault="00BB388B" w:rsidP="00D672BC">
            <w:pPr>
              <w:rPr>
                <w:rFonts w:ascii="Calibri" w:hAnsi="Calibri" w:cs="Calibri"/>
                <w:b/>
                <w:bCs/>
                <w:color w:val="000000"/>
                <w:sz w:val="16"/>
                <w:szCs w:val="16"/>
                <w:lang w:val="ka-GE"/>
              </w:rPr>
            </w:pPr>
            <w:r>
              <w:rPr>
                <w:rFonts w:ascii="Sylfaen" w:hAnsi="Sylfaen" w:cs="Sylfaen"/>
                <w:b/>
                <w:bCs/>
                <w:color w:val="000000"/>
                <w:sz w:val="16"/>
                <w:szCs w:val="16"/>
              </w:rPr>
              <w:t>სპორტისა და დასვენების ობიექტების მოწყობა- რეაბილიტაცია</w:t>
            </w:r>
          </w:p>
        </w:tc>
      </w:tr>
      <w:tr w:rsidR="00BB388B" w:rsidRPr="001C3CAC" w14:paraId="28535994" w14:textId="77777777" w:rsidTr="00911891">
        <w:trPr>
          <w:trHeight w:val="300"/>
        </w:trPr>
        <w:tc>
          <w:tcPr>
            <w:tcW w:w="1370" w:type="pct"/>
            <w:shd w:val="clear" w:color="auto" w:fill="auto"/>
            <w:noWrap/>
            <w:vAlign w:val="center"/>
            <w:hideMark/>
          </w:tcPr>
          <w:p w14:paraId="228A19FA"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პროგრამული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კოდი</w:t>
            </w:r>
          </w:p>
        </w:tc>
        <w:tc>
          <w:tcPr>
            <w:tcW w:w="3630" w:type="pct"/>
            <w:gridSpan w:val="7"/>
            <w:shd w:val="clear" w:color="auto" w:fill="auto"/>
            <w:vAlign w:val="center"/>
            <w:hideMark/>
          </w:tcPr>
          <w:p w14:paraId="27133E8C" w14:textId="77777777" w:rsidR="00BB388B" w:rsidRPr="001C3CAC" w:rsidRDefault="00BB388B" w:rsidP="00D672BC">
            <w:pPr>
              <w:rPr>
                <w:rFonts w:ascii="Calibri" w:hAnsi="Calibri" w:cs="Calibri"/>
                <w:color w:val="000000"/>
                <w:sz w:val="14"/>
                <w:szCs w:val="14"/>
              </w:rPr>
            </w:pPr>
            <w:r>
              <w:rPr>
                <w:rFonts w:ascii="Calibri" w:hAnsi="Calibri" w:cs="Calibri"/>
                <w:color w:val="000000"/>
                <w:sz w:val="14"/>
                <w:szCs w:val="14"/>
              </w:rPr>
              <w:t>05 01 03</w:t>
            </w:r>
          </w:p>
        </w:tc>
      </w:tr>
      <w:tr w:rsidR="00BB388B" w:rsidRPr="001C3CAC" w14:paraId="32BA260E" w14:textId="77777777" w:rsidTr="00911891">
        <w:trPr>
          <w:trHeight w:val="300"/>
        </w:trPr>
        <w:tc>
          <w:tcPr>
            <w:tcW w:w="1370" w:type="pct"/>
            <w:shd w:val="clear" w:color="auto" w:fill="auto"/>
            <w:noWrap/>
            <w:vAlign w:val="center"/>
            <w:hideMark/>
          </w:tcPr>
          <w:p w14:paraId="20A038A4"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ფუნქციონალური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კოდი</w:t>
            </w:r>
          </w:p>
        </w:tc>
        <w:tc>
          <w:tcPr>
            <w:tcW w:w="3630" w:type="pct"/>
            <w:gridSpan w:val="7"/>
            <w:shd w:val="clear" w:color="auto" w:fill="auto"/>
            <w:vAlign w:val="center"/>
            <w:hideMark/>
          </w:tcPr>
          <w:p w14:paraId="3DA9B60F" w14:textId="77777777" w:rsidR="00BB388B" w:rsidRPr="001C3CAC" w:rsidRDefault="00BB388B" w:rsidP="00D672BC">
            <w:pPr>
              <w:rPr>
                <w:rFonts w:ascii="Calibri" w:hAnsi="Calibri" w:cs="Calibri"/>
                <w:color w:val="000000"/>
                <w:sz w:val="14"/>
                <w:szCs w:val="14"/>
              </w:rPr>
            </w:pPr>
            <w:r w:rsidRPr="001C3CAC">
              <w:rPr>
                <w:rFonts w:ascii="Calibri" w:hAnsi="Calibri" w:cs="Calibri"/>
                <w:color w:val="000000"/>
                <w:sz w:val="14"/>
                <w:szCs w:val="14"/>
              </w:rPr>
              <w:t>7.8.1</w:t>
            </w:r>
          </w:p>
        </w:tc>
      </w:tr>
      <w:tr w:rsidR="00BB388B" w:rsidRPr="001C3CAC" w14:paraId="62701168" w14:textId="77777777" w:rsidTr="00911891">
        <w:trPr>
          <w:trHeight w:val="300"/>
        </w:trPr>
        <w:tc>
          <w:tcPr>
            <w:tcW w:w="1370" w:type="pct"/>
            <w:shd w:val="clear" w:color="auto" w:fill="auto"/>
            <w:noWrap/>
            <w:vAlign w:val="center"/>
            <w:hideMark/>
          </w:tcPr>
          <w:p w14:paraId="2A52C14D"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განმახორციელებელი</w:t>
            </w:r>
          </w:p>
        </w:tc>
        <w:tc>
          <w:tcPr>
            <w:tcW w:w="3630" w:type="pct"/>
            <w:gridSpan w:val="7"/>
            <w:shd w:val="clear" w:color="auto" w:fill="auto"/>
            <w:vAlign w:val="center"/>
            <w:hideMark/>
          </w:tcPr>
          <w:p w14:paraId="43CE751F" w14:textId="77777777" w:rsidR="00BB388B" w:rsidRPr="00546836" w:rsidRDefault="00BB388B" w:rsidP="00D672BC">
            <w:pPr>
              <w:rPr>
                <w:rFonts w:ascii="Calibri" w:hAnsi="Calibri" w:cs="Calibri"/>
                <w:color w:val="000000"/>
                <w:sz w:val="14"/>
                <w:szCs w:val="14"/>
              </w:rPr>
            </w:pPr>
            <w:r w:rsidRPr="00546836">
              <w:rPr>
                <w:rFonts w:ascii="Sylfaen" w:hAnsi="Sylfaen" w:cs="Sylfaen"/>
                <w:color w:val="000000"/>
                <w:sz w:val="14"/>
                <w:szCs w:val="14"/>
                <w:lang w:val="ka-GE"/>
              </w:rPr>
              <w:t>ტყიბულის</w:t>
            </w:r>
            <w:r w:rsidRPr="00546836">
              <w:rPr>
                <w:rFonts w:ascii="Calibri" w:hAnsi="Calibri" w:cs="Calibri"/>
                <w:color w:val="000000"/>
                <w:sz w:val="14"/>
                <w:szCs w:val="14"/>
              </w:rPr>
              <w:t xml:space="preserve"> </w:t>
            </w:r>
            <w:r w:rsidRPr="00546836">
              <w:rPr>
                <w:rFonts w:ascii="Sylfaen" w:hAnsi="Sylfaen" w:cs="Sylfaen"/>
                <w:color w:val="000000"/>
                <w:sz w:val="14"/>
                <w:szCs w:val="14"/>
              </w:rPr>
              <w:t>მუნიციპალიტეტის</w:t>
            </w:r>
            <w:r w:rsidRPr="00546836">
              <w:rPr>
                <w:rFonts w:ascii="Calibri" w:hAnsi="Calibri" w:cs="Calibri"/>
                <w:color w:val="000000"/>
                <w:sz w:val="14"/>
                <w:szCs w:val="14"/>
              </w:rPr>
              <w:t xml:space="preserve"> </w:t>
            </w:r>
            <w:r w:rsidRPr="00546836">
              <w:rPr>
                <w:rFonts w:ascii="Sylfaen" w:hAnsi="Sylfaen" w:cs="Sylfaen"/>
                <w:color w:val="000000"/>
                <w:sz w:val="14"/>
                <w:szCs w:val="14"/>
              </w:rPr>
              <w:t>მერიის</w:t>
            </w:r>
            <w:r w:rsidRPr="00546836">
              <w:rPr>
                <w:rFonts w:ascii="Sylfaen" w:hAnsi="Sylfaen" w:cs="Sylfaen"/>
                <w:color w:val="000000"/>
                <w:sz w:val="14"/>
                <w:szCs w:val="14"/>
                <w:lang w:val="ka-GE"/>
              </w:rPr>
              <w:t xml:space="preserve"> </w:t>
            </w:r>
            <w:r w:rsidRPr="00546836">
              <w:rPr>
                <w:rFonts w:ascii="Sylfaen" w:hAnsi="Sylfaen" w:cs="Sylfaen"/>
                <w:color w:val="000000"/>
                <w:sz w:val="14"/>
                <w:szCs w:val="14"/>
              </w:rPr>
              <w:t>სივრცი</w:t>
            </w:r>
            <w:r w:rsidRPr="00546836">
              <w:rPr>
                <w:rFonts w:ascii="Sylfaen" w:hAnsi="Sylfaen" w:cs="Sylfaen"/>
                <w:color w:val="000000"/>
                <w:sz w:val="14"/>
                <w:szCs w:val="14"/>
                <w:lang w:val="ka-GE"/>
              </w:rPr>
              <w:t xml:space="preserve">თი მოწყობისა და ინფრასტრუქტურის </w:t>
            </w:r>
            <w:r w:rsidRPr="00546836">
              <w:rPr>
                <w:rFonts w:ascii="Sylfaen" w:hAnsi="Sylfaen"/>
                <w:color w:val="000000"/>
                <w:sz w:val="14"/>
                <w:szCs w:val="14"/>
                <w:lang w:val="ka-GE"/>
              </w:rPr>
              <w:t xml:space="preserve"> </w:t>
            </w:r>
            <w:r w:rsidRPr="00546836">
              <w:rPr>
                <w:rFonts w:ascii="Sylfaen" w:hAnsi="Sylfaen" w:cs="Sylfaen"/>
                <w:color w:val="000000"/>
                <w:sz w:val="14"/>
                <w:szCs w:val="14"/>
              </w:rPr>
              <w:t>სამსახური</w:t>
            </w:r>
          </w:p>
        </w:tc>
      </w:tr>
      <w:tr w:rsidR="00BB388B" w:rsidRPr="001C3CAC" w14:paraId="09313E8D" w14:textId="77777777" w:rsidTr="00911891">
        <w:trPr>
          <w:trHeight w:val="1080"/>
        </w:trPr>
        <w:tc>
          <w:tcPr>
            <w:tcW w:w="1370" w:type="pct"/>
            <w:shd w:val="clear" w:color="auto" w:fill="auto"/>
            <w:noWrap/>
            <w:vAlign w:val="center"/>
            <w:hideMark/>
          </w:tcPr>
          <w:p w14:paraId="0058B93F"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აღწერა</w:t>
            </w:r>
          </w:p>
        </w:tc>
        <w:tc>
          <w:tcPr>
            <w:tcW w:w="3630" w:type="pct"/>
            <w:gridSpan w:val="7"/>
            <w:shd w:val="clear" w:color="auto" w:fill="auto"/>
            <w:vAlign w:val="center"/>
            <w:hideMark/>
          </w:tcPr>
          <w:p w14:paraId="66C76007" w14:textId="77777777" w:rsidR="00BB388B" w:rsidRPr="00443F68" w:rsidRDefault="00BB388B" w:rsidP="00D672BC">
            <w:pPr>
              <w:spacing w:after="0"/>
              <w:jc w:val="both"/>
              <w:rPr>
                <w:rFonts w:ascii="Sylfaen" w:eastAsia="Calibri" w:hAnsi="Sylfaen" w:cs="Arial"/>
                <w:sz w:val="16"/>
                <w:szCs w:val="16"/>
                <w:lang w:val="ka-GE"/>
              </w:rPr>
            </w:pPr>
            <w:r w:rsidRPr="00443F68">
              <w:rPr>
                <w:rFonts w:ascii="Sylfaen" w:eastAsia="Calibri" w:hAnsi="Sylfaen" w:cs="Arial"/>
                <w:sz w:val="16"/>
                <w:szCs w:val="16"/>
              </w:rPr>
              <w:t>სპორტული ობიექტები</w:t>
            </w:r>
            <w:r w:rsidRPr="00443F68">
              <w:rPr>
                <w:rFonts w:ascii="Sylfaen" w:eastAsia="Calibri" w:hAnsi="Sylfaen" w:cs="Arial"/>
                <w:sz w:val="16"/>
                <w:szCs w:val="16"/>
                <w:lang w:val="ka-GE"/>
              </w:rPr>
              <w:t xml:space="preserve"> გულისხმობს სპორტული </w:t>
            </w:r>
            <w:r w:rsidRPr="00443F68">
              <w:rPr>
                <w:rFonts w:ascii="Sylfaen" w:eastAsia="Calibri" w:hAnsi="Sylfaen" w:cs="Sylfaen"/>
                <w:sz w:val="16"/>
                <w:szCs w:val="16"/>
                <w:lang w:val="ka-GE"/>
              </w:rPr>
              <w:t>დაწესებულებების</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მატერიალურ</w:t>
            </w:r>
            <w:r w:rsidRPr="00443F68">
              <w:rPr>
                <w:rFonts w:ascii="Calibri" w:eastAsia="Calibri" w:hAnsi="Calibri" w:cs="AcadNusx"/>
                <w:sz w:val="16"/>
                <w:szCs w:val="16"/>
                <w:lang w:val="ka-GE"/>
              </w:rPr>
              <w:t>-</w:t>
            </w:r>
            <w:r w:rsidRPr="00443F68">
              <w:rPr>
                <w:rFonts w:ascii="Sylfaen" w:eastAsia="Calibri" w:hAnsi="Sylfaen" w:cs="Sylfaen"/>
                <w:sz w:val="16"/>
                <w:szCs w:val="16"/>
                <w:lang w:val="ka-GE"/>
              </w:rPr>
              <w:t>ტექნიკური</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ბაზის</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გაუმჯობესება</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და</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მშენებლობა</w:t>
            </w:r>
            <w:r w:rsidRPr="00443F68">
              <w:rPr>
                <w:rFonts w:ascii="Calibri" w:eastAsia="Calibri" w:hAnsi="Calibri" w:cs="Times New Roman"/>
                <w:sz w:val="16"/>
                <w:szCs w:val="16"/>
                <w:lang w:val="ka-GE"/>
              </w:rPr>
              <w:t xml:space="preserve"> </w:t>
            </w:r>
            <w:r w:rsidRPr="00443F68">
              <w:rPr>
                <w:rFonts w:ascii="Sylfaen" w:eastAsia="Calibri" w:hAnsi="Sylfaen" w:cs="Sylfaen"/>
                <w:sz w:val="16"/>
                <w:szCs w:val="16"/>
                <w:lang w:val="ka-GE"/>
              </w:rPr>
              <w:t>და</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სპორტული</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მოედნების</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მშენებლობა</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რეკონსტრუქცია</w:t>
            </w:r>
            <w:r w:rsidRPr="00443F68">
              <w:rPr>
                <w:rFonts w:ascii="Sylfaen" w:eastAsia="Calibri" w:hAnsi="Sylfaen" w:cs="Arial"/>
                <w:sz w:val="16"/>
                <w:szCs w:val="16"/>
                <w:lang w:val="ka-GE"/>
              </w:rPr>
              <w:t>;</w:t>
            </w:r>
          </w:p>
          <w:p w14:paraId="09BBEAF4" w14:textId="77777777" w:rsidR="00BB388B" w:rsidRPr="004566A8" w:rsidRDefault="00BB388B" w:rsidP="00D672BC">
            <w:pPr>
              <w:rPr>
                <w:rFonts w:ascii="Calibri" w:hAnsi="Calibri" w:cs="Calibri"/>
                <w:color w:val="000000"/>
                <w:sz w:val="14"/>
                <w:szCs w:val="14"/>
              </w:rPr>
            </w:pPr>
            <w:proofErr w:type="gramStart"/>
            <w:r w:rsidRPr="00443F68">
              <w:rPr>
                <w:rFonts w:ascii="Sylfaen" w:eastAsia="Calibri" w:hAnsi="Sylfaen" w:cs="Sylfaen"/>
                <w:spacing w:val="-1"/>
                <w:sz w:val="16"/>
                <w:szCs w:val="16"/>
              </w:rPr>
              <w:t>ქ</w:t>
            </w:r>
            <w:r w:rsidRPr="00443F68">
              <w:rPr>
                <w:rFonts w:ascii="Sylfaen" w:eastAsia="Calibri" w:hAnsi="Sylfaen" w:cs="Sylfaen"/>
                <w:spacing w:val="1"/>
                <w:sz w:val="16"/>
                <w:szCs w:val="16"/>
              </w:rPr>
              <w:t>ვ</w:t>
            </w:r>
            <w:r w:rsidRPr="00443F68">
              <w:rPr>
                <w:rFonts w:ascii="Sylfaen" w:eastAsia="Calibri" w:hAnsi="Sylfaen" w:cs="Sylfaen"/>
                <w:spacing w:val="-1"/>
                <w:sz w:val="16"/>
                <w:szCs w:val="16"/>
              </w:rPr>
              <w:t>ე</w:t>
            </w:r>
            <w:r w:rsidRPr="00443F68">
              <w:rPr>
                <w:rFonts w:ascii="Sylfaen" w:eastAsia="Calibri" w:hAnsi="Sylfaen" w:cs="Sylfaen"/>
                <w:sz w:val="16"/>
                <w:szCs w:val="16"/>
              </w:rPr>
              <w:t>პ</w:t>
            </w:r>
            <w:r w:rsidRPr="00443F68">
              <w:rPr>
                <w:rFonts w:ascii="Sylfaen" w:eastAsia="Calibri" w:hAnsi="Sylfaen" w:cs="Sylfaen"/>
                <w:spacing w:val="-1"/>
                <w:sz w:val="16"/>
                <w:szCs w:val="16"/>
              </w:rPr>
              <w:t>რ</w:t>
            </w:r>
            <w:r w:rsidRPr="00443F68">
              <w:rPr>
                <w:rFonts w:ascii="Sylfaen" w:eastAsia="Calibri" w:hAnsi="Sylfaen" w:cs="Sylfaen"/>
                <w:sz w:val="16"/>
                <w:szCs w:val="16"/>
              </w:rPr>
              <w:t>ო</w:t>
            </w:r>
            <w:r w:rsidRPr="00443F68">
              <w:rPr>
                <w:rFonts w:ascii="Sylfaen" w:eastAsia="Calibri" w:hAnsi="Sylfaen" w:cs="Sylfaen"/>
                <w:spacing w:val="-1"/>
                <w:sz w:val="16"/>
                <w:szCs w:val="16"/>
              </w:rPr>
              <w:t>გ</w:t>
            </w:r>
            <w:r w:rsidRPr="00443F68">
              <w:rPr>
                <w:rFonts w:ascii="Sylfaen" w:eastAsia="Calibri" w:hAnsi="Sylfaen" w:cs="Sylfaen"/>
                <w:sz w:val="16"/>
                <w:szCs w:val="16"/>
              </w:rPr>
              <w:t>რ</w:t>
            </w:r>
            <w:r w:rsidRPr="00443F68">
              <w:rPr>
                <w:rFonts w:ascii="Sylfaen" w:eastAsia="Calibri" w:hAnsi="Sylfaen" w:cs="Sylfaen"/>
                <w:spacing w:val="1"/>
                <w:sz w:val="16"/>
                <w:szCs w:val="16"/>
              </w:rPr>
              <w:t>ამ</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proofErr w:type="gramEnd"/>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ფ</w:t>
            </w:r>
            <w:r w:rsidRPr="00443F68">
              <w:rPr>
                <w:rFonts w:ascii="Sylfaen" w:eastAsia="Calibri" w:hAnsi="Sylfaen" w:cs="Sylfaen"/>
                <w:spacing w:val="1"/>
                <w:sz w:val="16"/>
                <w:szCs w:val="16"/>
              </w:rPr>
              <w:t>ა</w:t>
            </w:r>
            <w:r w:rsidRPr="00443F68">
              <w:rPr>
                <w:rFonts w:ascii="Sylfaen" w:eastAsia="Calibri" w:hAnsi="Sylfaen" w:cs="Sylfaen"/>
                <w:sz w:val="16"/>
                <w:szCs w:val="16"/>
              </w:rPr>
              <w:t>რ</w:t>
            </w:r>
            <w:r w:rsidRPr="00443F68">
              <w:rPr>
                <w:rFonts w:ascii="Sylfaen" w:eastAsia="Calibri" w:hAnsi="Sylfaen" w:cs="Sylfaen"/>
                <w:spacing w:val="-1"/>
                <w:sz w:val="16"/>
                <w:szCs w:val="16"/>
              </w:rPr>
              <w:t>გლე</w:t>
            </w:r>
            <w:r w:rsidRPr="00443F68">
              <w:rPr>
                <w:rFonts w:ascii="Sylfaen" w:eastAsia="Calibri" w:hAnsi="Sylfaen" w:cs="Sylfaen"/>
                <w:sz w:val="16"/>
                <w:szCs w:val="16"/>
              </w:rPr>
              <w:t>ბ</w:t>
            </w:r>
            <w:r w:rsidRPr="00443F68">
              <w:rPr>
                <w:rFonts w:ascii="Sylfaen" w:eastAsia="Calibri" w:hAnsi="Sylfaen" w:cs="Sylfaen"/>
                <w:spacing w:val="1"/>
                <w:sz w:val="16"/>
                <w:szCs w:val="16"/>
              </w:rPr>
              <w:t>შ</w:t>
            </w:r>
            <w:r w:rsidRPr="00443F68">
              <w:rPr>
                <w:rFonts w:ascii="Sylfaen" w:eastAsia="Calibri" w:hAnsi="Sylfaen" w:cs="Sylfaen"/>
                <w:sz w:val="16"/>
                <w:szCs w:val="16"/>
              </w:rPr>
              <w:t>ი</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გ</w:t>
            </w:r>
            <w:r w:rsidRPr="00443F68">
              <w:rPr>
                <w:rFonts w:ascii="Sylfaen" w:eastAsia="Calibri" w:hAnsi="Sylfaen" w:cs="Sylfaen"/>
                <w:spacing w:val="1"/>
                <w:sz w:val="16"/>
                <w:szCs w:val="16"/>
              </w:rPr>
              <w:t>ათვა</w:t>
            </w:r>
            <w:r w:rsidRPr="00443F68">
              <w:rPr>
                <w:rFonts w:ascii="Sylfaen" w:eastAsia="Calibri" w:hAnsi="Sylfaen" w:cs="Sylfaen"/>
                <w:spacing w:val="-1"/>
                <w:sz w:val="16"/>
                <w:szCs w:val="16"/>
              </w:rPr>
              <w:t>ლი</w:t>
            </w:r>
            <w:r w:rsidRPr="00443F68">
              <w:rPr>
                <w:rFonts w:ascii="Sylfaen" w:eastAsia="Calibri" w:hAnsi="Sylfaen" w:cs="Sylfaen"/>
                <w:spacing w:val="1"/>
                <w:sz w:val="16"/>
                <w:szCs w:val="16"/>
              </w:rPr>
              <w:t>ს</w:t>
            </w:r>
            <w:r w:rsidRPr="00443F68">
              <w:rPr>
                <w:rFonts w:ascii="Sylfaen" w:eastAsia="Calibri" w:hAnsi="Sylfaen" w:cs="Sylfaen"/>
                <w:spacing w:val="-1"/>
                <w:sz w:val="16"/>
                <w:szCs w:val="16"/>
              </w:rPr>
              <w:t>წი</w:t>
            </w:r>
            <w:r w:rsidRPr="00443F68">
              <w:rPr>
                <w:rFonts w:ascii="Sylfaen" w:eastAsia="Calibri" w:hAnsi="Sylfaen" w:cs="Sylfaen"/>
                <w:spacing w:val="1"/>
                <w:sz w:val="16"/>
                <w:szCs w:val="16"/>
              </w:rPr>
              <w:t>ნ</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ული</w:t>
            </w:r>
            <w:r w:rsidRPr="00443F68">
              <w:rPr>
                <w:rFonts w:ascii="Sylfaen" w:eastAsia="Calibri" w:hAnsi="Sylfaen" w:cs="Sylfaen"/>
                <w:sz w:val="16"/>
                <w:szCs w:val="16"/>
              </w:rPr>
              <w:t>ა</w:t>
            </w:r>
            <w:r w:rsidRPr="00443F68">
              <w:rPr>
                <w:rFonts w:ascii="Sylfaen" w:eastAsia="Calibri" w:hAnsi="Sylfaen" w:cs="Sylfaen"/>
                <w:spacing w:val="-12"/>
                <w:sz w:val="16"/>
                <w:szCs w:val="16"/>
              </w:rPr>
              <w:t xml:space="preserve"> </w:t>
            </w:r>
            <w:r w:rsidRPr="00443F68">
              <w:rPr>
                <w:rFonts w:ascii="Sylfaen" w:eastAsia="Calibri" w:hAnsi="Sylfaen" w:cs="Sylfaen"/>
                <w:spacing w:val="1"/>
                <w:sz w:val="16"/>
                <w:szCs w:val="16"/>
              </w:rPr>
              <w:t>მ</w:t>
            </w:r>
            <w:r w:rsidRPr="00443F68">
              <w:rPr>
                <w:rFonts w:ascii="Sylfaen" w:eastAsia="Calibri" w:hAnsi="Sylfaen" w:cs="Sylfaen"/>
                <w:sz w:val="16"/>
                <w:szCs w:val="16"/>
              </w:rPr>
              <w:t>ო</w:t>
            </w:r>
            <w:r w:rsidRPr="00443F68">
              <w:rPr>
                <w:rFonts w:ascii="Sylfaen" w:eastAsia="Calibri" w:hAnsi="Sylfaen" w:cs="Sylfaen"/>
                <w:spacing w:val="1"/>
                <w:sz w:val="16"/>
                <w:szCs w:val="16"/>
              </w:rPr>
              <w:t>სა</w:t>
            </w:r>
            <w:r w:rsidRPr="00443F68">
              <w:rPr>
                <w:rFonts w:ascii="Sylfaen" w:eastAsia="Calibri" w:hAnsi="Sylfaen" w:cs="Sylfaen"/>
                <w:sz w:val="16"/>
                <w:szCs w:val="16"/>
              </w:rPr>
              <w:t>ხ</w:t>
            </w:r>
            <w:r w:rsidRPr="00443F68">
              <w:rPr>
                <w:rFonts w:ascii="Sylfaen" w:eastAsia="Calibri" w:hAnsi="Sylfaen" w:cs="Sylfaen"/>
                <w:spacing w:val="-1"/>
                <w:sz w:val="16"/>
                <w:szCs w:val="16"/>
              </w:rPr>
              <w:t>ლე</w:t>
            </w:r>
            <w:r w:rsidRPr="00443F68">
              <w:rPr>
                <w:rFonts w:ascii="Sylfaen" w:eastAsia="Calibri" w:hAnsi="Sylfaen" w:cs="Sylfaen"/>
                <w:sz w:val="16"/>
                <w:szCs w:val="16"/>
              </w:rPr>
              <w:t>ობ</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მას</w:t>
            </w:r>
            <w:r w:rsidRPr="00443F68">
              <w:rPr>
                <w:rFonts w:ascii="Sylfaen" w:eastAsia="Calibri" w:hAnsi="Sylfaen" w:cs="Sylfaen"/>
                <w:sz w:val="16"/>
                <w:szCs w:val="16"/>
              </w:rPr>
              <w:t>ობრ</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ვა</w:t>
            </w:r>
            <w:r w:rsidRPr="00443F68">
              <w:rPr>
                <w:rFonts w:ascii="Sylfaen" w:eastAsia="Calibri" w:hAnsi="Sylfaen" w:cs="Sylfaen"/>
                <w:sz w:val="16"/>
                <w:szCs w:val="16"/>
              </w:rPr>
              <w:t>დ</w:t>
            </w:r>
            <w:r w:rsidRPr="00443F68">
              <w:rPr>
                <w:rFonts w:ascii="Sylfaen" w:eastAsia="Calibri" w:hAnsi="Sylfaen" w:cs="Sylfaen"/>
                <w:spacing w:val="-7"/>
                <w:sz w:val="16"/>
                <w:szCs w:val="16"/>
              </w:rPr>
              <w:t xml:space="preserve"> </w:t>
            </w:r>
            <w:r w:rsidRPr="00443F68">
              <w:rPr>
                <w:rFonts w:ascii="Sylfaen" w:eastAsia="Calibri" w:hAnsi="Sylfaen" w:cs="Sylfaen"/>
                <w:sz w:val="16"/>
                <w:szCs w:val="16"/>
              </w:rPr>
              <w:t>ჩ</w:t>
            </w:r>
            <w:r w:rsidRPr="00443F68">
              <w:rPr>
                <w:rFonts w:ascii="Sylfaen" w:eastAsia="Calibri" w:hAnsi="Sylfaen" w:cs="Sylfaen"/>
                <w:spacing w:val="1"/>
                <w:sz w:val="16"/>
                <w:szCs w:val="16"/>
              </w:rPr>
              <w:t>ა</w:t>
            </w:r>
            <w:r w:rsidRPr="00443F68">
              <w:rPr>
                <w:rFonts w:ascii="Sylfaen" w:eastAsia="Calibri" w:hAnsi="Sylfaen" w:cs="Sylfaen"/>
                <w:sz w:val="16"/>
                <w:szCs w:val="16"/>
              </w:rPr>
              <w:t>რ</w:t>
            </w:r>
            <w:r w:rsidRPr="00443F68">
              <w:rPr>
                <w:rFonts w:ascii="Sylfaen" w:eastAsia="Calibri" w:hAnsi="Sylfaen" w:cs="Sylfaen"/>
                <w:spacing w:val="1"/>
                <w:sz w:val="16"/>
                <w:szCs w:val="16"/>
              </w:rPr>
              <w:t>თვ</w:t>
            </w:r>
            <w:r w:rsidRPr="00443F68">
              <w:rPr>
                <w:rFonts w:ascii="Sylfaen" w:eastAsia="Calibri" w:hAnsi="Sylfaen" w:cs="Sylfaen"/>
                <w:sz w:val="16"/>
                <w:szCs w:val="16"/>
              </w:rPr>
              <w:t>ა</w:t>
            </w:r>
            <w:r w:rsidRPr="00443F68">
              <w:rPr>
                <w:rFonts w:ascii="Sylfaen" w:eastAsia="Calibri" w:hAnsi="Sylfaen" w:cs="Sylfaen"/>
                <w:spacing w:val="-3"/>
                <w:sz w:val="16"/>
                <w:szCs w:val="16"/>
              </w:rPr>
              <w:t xml:space="preserve"> </w:t>
            </w:r>
            <w:r w:rsidRPr="00443F68">
              <w:rPr>
                <w:rFonts w:ascii="Sylfaen" w:eastAsia="Calibri" w:hAnsi="Sylfaen" w:cs="Sylfaen"/>
                <w:spacing w:val="1"/>
                <w:sz w:val="16"/>
                <w:szCs w:val="16"/>
              </w:rPr>
              <w:t>ს</w:t>
            </w:r>
            <w:r w:rsidRPr="00443F68">
              <w:rPr>
                <w:rFonts w:ascii="Sylfaen" w:eastAsia="Calibri" w:hAnsi="Sylfaen" w:cs="Sylfaen"/>
                <w:sz w:val="16"/>
                <w:szCs w:val="16"/>
              </w:rPr>
              <w:t>პო</w:t>
            </w:r>
            <w:r w:rsidRPr="00443F68">
              <w:rPr>
                <w:rFonts w:ascii="Sylfaen" w:eastAsia="Calibri" w:hAnsi="Sylfaen" w:cs="Sylfaen"/>
                <w:spacing w:val="-1"/>
                <w:sz w:val="16"/>
                <w:szCs w:val="16"/>
              </w:rPr>
              <w:t>რ</w:t>
            </w:r>
            <w:r w:rsidRPr="00443F68">
              <w:rPr>
                <w:rFonts w:ascii="Sylfaen" w:eastAsia="Calibri" w:hAnsi="Sylfaen" w:cs="Sylfaen"/>
                <w:sz w:val="16"/>
                <w:szCs w:val="16"/>
              </w:rPr>
              <w:t>ტ</w:t>
            </w:r>
            <w:r w:rsidRPr="00443F68">
              <w:rPr>
                <w:rFonts w:ascii="Sylfaen" w:eastAsia="Calibri" w:hAnsi="Sylfaen" w:cs="Sylfaen"/>
                <w:spacing w:val="-1"/>
                <w:sz w:val="16"/>
                <w:szCs w:val="16"/>
              </w:rPr>
              <w:t>უ</w:t>
            </w:r>
            <w:r w:rsidRPr="00443F68">
              <w:rPr>
                <w:rFonts w:ascii="Sylfaen" w:eastAsia="Calibri" w:hAnsi="Sylfaen" w:cs="Sylfaen"/>
                <w:sz w:val="16"/>
                <w:szCs w:val="16"/>
              </w:rPr>
              <w:t>ლ</w:t>
            </w:r>
            <w:r w:rsidRPr="00443F68">
              <w:rPr>
                <w:rFonts w:ascii="Sylfaen" w:eastAsia="Calibri" w:hAnsi="Sylfaen" w:cs="Sylfaen"/>
                <w:spacing w:val="-7"/>
                <w:sz w:val="16"/>
                <w:szCs w:val="16"/>
              </w:rPr>
              <w:t xml:space="preserve"> </w:t>
            </w:r>
            <w:r w:rsidRPr="00443F68">
              <w:rPr>
                <w:rFonts w:ascii="Sylfaen" w:eastAsia="Calibri" w:hAnsi="Sylfaen" w:cs="Sylfaen"/>
                <w:sz w:val="16"/>
                <w:szCs w:val="16"/>
              </w:rPr>
              <w:t>ცხო</w:t>
            </w:r>
            <w:r w:rsidRPr="00443F68">
              <w:rPr>
                <w:rFonts w:ascii="Sylfaen" w:eastAsia="Calibri" w:hAnsi="Sylfaen" w:cs="Sylfaen"/>
                <w:spacing w:val="1"/>
                <w:sz w:val="16"/>
                <w:szCs w:val="16"/>
              </w:rPr>
              <w:t>ვ</w:t>
            </w:r>
            <w:r w:rsidRPr="00443F68">
              <w:rPr>
                <w:rFonts w:ascii="Sylfaen" w:eastAsia="Calibri" w:hAnsi="Sylfaen" w:cs="Sylfaen"/>
                <w:sz w:val="16"/>
                <w:szCs w:val="16"/>
              </w:rPr>
              <w:t>რ</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აშ</w:t>
            </w:r>
            <w:r w:rsidRPr="00443F68">
              <w:rPr>
                <w:rFonts w:ascii="Sylfaen" w:eastAsia="Calibri" w:hAnsi="Sylfaen" w:cs="Sylfaen"/>
                <w:spacing w:val="-1"/>
                <w:sz w:val="16"/>
                <w:szCs w:val="16"/>
              </w:rPr>
              <w:t>ი</w:t>
            </w:r>
            <w:r w:rsidRPr="00443F68">
              <w:rPr>
                <w:rFonts w:ascii="Sylfaen" w:eastAsia="Calibri" w:hAnsi="Sylfaen" w:cs="Sylfaen"/>
                <w:sz w:val="16"/>
                <w:szCs w:val="16"/>
              </w:rPr>
              <w:t>.</w:t>
            </w:r>
            <w:r w:rsidRPr="00443F68">
              <w:rPr>
                <w:rFonts w:ascii="Sylfaen" w:eastAsia="Calibri" w:hAnsi="Sylfaen" w:cs="Sylfaen"/>
                <w:spacing w:val="-6"/>
                <w:sz w:val="16"/>
                <w:szCs w:val="16"/>
              </w:rPr>
              <w:t xml:space="preserve"> </w:t>
            </w:r>
            <w:proofErr w:type="gramStart"/>
            <w:r w:rsidRPr="00443F68">
              <w:rPr>
                <w:rFonts w:ascii="Sylfaen" w:eastAsia="Calibri" w:hAnsi="Sylfaen" w:cs="Sylfaen"/>
                <w:sz w:val="16"/>
                <w:szCs w:val="16"/>
              </w:rPr>
              <w:t>ჯ</w:t>
            </w:r>
            <w:r w:rsidRPr="00443F68">
              <w:rPr>
                <w:rFonts w:ascii="Sylfaen" w:eastAsia="Calibri" w:hAnsi="Sylfaen" w:cs="Sylfaen"/>
                <w:spacing w:val="1"/>
                <w:sz w:val="16"/>
                <w:szCs w:val="16"/>
              </w:rPr>
              <w:t>ანსაღ</w:t>
            </w:r>
            <w:r w:rsidRPr="00443F68">
              <w:rPr>
                <w:rFonts w:ascii="Sylfaen" w:eastAsia="Calibri" w:hAnsi="Sylfaen" w:cs="Sylfaen"/>
                <w:sz w:val="16"/>
                <w:szCs w:val="16"/>
              </w:rPr>
              <w:t>ი</w:t>
            </w:r>
            <w:proofErr w:type="gramEnd"/>
            <w:r w:rsidRPr="00443F68">
              <w:rPr>
                <w:rFonts w:ascii="Sylfaen" w:eastAsia="Calibri" w:hAnsi="Sylfaen" w:cs="Sylfaen"/>
                <w:spacing w:val="-5"/>
                <w:sz w:val="16"/>
                <w:szCs w:val="16"/>
              </w:rPr>
              <w:t xml:space="preserve"> </w:t>
            </w:r>
            <w:r w:rsidRPr="00443F68">
              <w:rPr>
                <w:rFonts w:ascii="Sylfaen" w:eastAsia="Calibri" w:hAnsi="Sylfaen" w:cs="Sylfaen"/>
                <w:sz w:val="16"/>
                <w:szCs w:val="16"/>
              </w:rPr>
              <w:t>ცხო</w:t>
            </w:r>
            <w:r w:rsidRPr="00443F68">
              <w:rPr>
                <w:rFonts w:ascii="Sylfaen" w:eastAsia="Calibri" w:hAnsi="Sylfaen" w:cs="Sylfaen"/>
                <w:spacing w:val="1"/>
                <w:sz w:val="16"/>
                <w:szCs w:val="16"/>
              </w:rPr>
              <w:t>ვ</w:t>
            </w:r>
            <w:r w:rsidRPr="00443F68">
              <w:rPr>
                <w:rFonts w:ascii="Sylfaen" w:eastAsia="Calibri" w:hAnsi="Sylfaen" w:cs="Sylfaen"/>
                <w:sz w:val="16"/>
                <w:szCs w:val="16"/>
              </w:rPr>
              <w:t>რ</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5"/>
                <w:sz w:val="16"/>
                <w:szCs w:val="16"/>
              </w:rPr>
              <w:t xml:space="preserve"> </w:t>
            </w:r>
            <w:r w:rsidRPr="00443F68">
              <w:rPr>
                <w:rFonts w:ascii="Sylfaen" w:eastAsia="Calibri" w:hAnsi="Sylfaen" w:cs="Sylfaen"/>
                <w:spacing w:val="-1"/>
                <w:sz w:val="16"/>
                <w:szCs w:val="16"/>
              </w:rPr>
              <w:t>წე</w:t>
            </w:r>
            <w:r w:rsidRPr="00443F68">
              <w:rPr>
                <w:rFonts w:ascii="Sylfaen" w:eastAsia="Calibri" w:hAnsi="Sylfaen" w:cs="Sylfaen"/>
                <w:spacing w:val="1"/>
                <w:sz w:val="16"/>
                <w:szCs w:val="16"/>
              </w:rPr>
              <w:t>ს</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2"/>
                <w:sz w:val="16"/>
                <w:szCs w:val="16"/>
              </w:rPr>
              <w:t xml:space="preserve"> </w:t>
            </w:r>
            <w:r w:rsidRPr="00443F68">
              <w:rPr>
                <w:rFonts w:ascii="Sylfaen" w:eastAsia="Calibri" w:hAnsi="Sylfaen" w:cs="Sylfaen"/>
                <w:sz w:val="16"/>
                <w:szCs w:val="16"/>
              </w:rPr>
              <w:t>დ</w:t>
            </w:r>
            <w:r w:rsidRPr="00443F68">
              <w:rPr>
                <w:rFonts w:ascii="Sylfaen" w:eastAsia="Calibri" w:hAnsi="Sylfaen" w:cs="Sylfaen"/>
                <w:spacing w:val="1"/>
                <w:sz w:val="16"/>
                <w:szCs w:val="16"/>
              </w:rPr>
              <w:t>ამკვ</w:t>
            </w:r>
            <w:r w:rsidRPr="00443F68">
              <w:rPr>
                <w:rFonts w:ascii="Sylfaen" w:eastAsia="Calibri" w:hAnsi="Sylfaen" w:cs="Sylfaen"/>
                <w:spacing w:val="-1"/>
                <w:sz w:val="16"/>
                <w:szCs w:val="16"/>
              </w:rPr>
              <w:t>ი</w:t>
            </w:r>
            <w:r w:rsidRPr="00443F68">
              <w:rPr>
                <w:rFonts w:ascii="Sylfaen" w:eastAsia="Calibri" w:hAnsi="Sylfaen" w:cs="Sylfaen"/>
                <w:sz w:val="16"/>
                <w:szCs w:val="16"/>
              </w:rPr>
              <w:t>დ</w:t>
            </w:r>
            <w:r w:rsidRPr="00443F68">
              <w:rPr>
                <w:rFonts w:ascii="Sylfaen" w:eastAsia="Calibri" w:hAnsi="Sylfaen" w:cs="Sylfaen"/>
                <w:spacing w:val="-1"/>
                <w:sz w:val="16"/>
                <w:szCs w:val="16"/>
              </w:rPr>
              <w:t>რე</w:t>
            </w:r>
            <w:r w:rsidRPr="00443F68">
              <w:rPr>
                <w:rFonts w:ascii="Sylfaen" w:eastAsia="Calibri" w:hAnsi="Sylfaen" w:cs="Sylfaen"/>
                <w:sz w:val="16"/>
                <w:szCs w:val="16"/>
              </w:rPr>
              <w:t>ბ</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სათვ</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11"/>
                <w:sz w:val="16"/>
                <w:szCs w:val="16"/>
              </w:rPr>
              <w:t xml:space="preserve"> </w:t>
            </w:r>
            <w:r w:rsidRPr="00443F68">
              <w:rPr>
                <w:rFonts w:ascii="Sylfaen" w:eastAsia="Calibri" w:hAnsi="Sylfaen" w:cs="Sylfaen"/>
                <w:spacing w:val="1"/>
                <w:sz w:val="16"/>
                <w:szCs w:val="16"/>
              </w:rPr>
              <w:t>ა</w:t>
            </w:r>
            <w:r w:rsidRPr="00443F68">
              <w:rPr>
                <w:rFonts w:ascii="Sylfaen" w:eastAsia="Calibri" w:hAnsi="Sylfaen" w:cs="Sylfaen"/>
                <w:spacing w:val="-1"/>
                <w:sz w:val="16"/>
                <w:szCs w:val="16"/>
              </w:rPr>
              <w:t>უ</w:t>
            </w:r>
            <w:r w:rsidRPr="00443F68">
              <w:rPr>
                <w:rFonts w:ascii="Sylfaen" w:eastAsia="Calibri" w:hAnsi="Sylfaen" w:cs="Sylfaen"/>
                <w:sz w:val="16"/>
                <w:szCs w:val="16"/>
              </w:rPr>
              <w:t>ც</w:t>
            </w:r>
            <w:r w:rsidRPr="00443F68">
              <w:rPr>
                <w:rFonts w:ascii="Sylfaen" w:eastAsia="Calibri" w:hAnsi="Sylfaen" w:cs="Sylfaen"/>
                <w:spacing w:val="-1"/>
                <w:sz w:val="16"/>
                <w:szCs w:val="16"/>
              </w:rPr>
              <w:t>ილე</w:t>
            </w:r>
            <w:r w:rsidRPr="00443F68">
              <w:rPr>
                <w:rFonts w:ascii="Sylfaen" w:eastAsia="Calibri" w:hAnsi="Sylfaen" w:cs="Sylfaen"/>
                <w:sz w:val="16"/>
                <w:szCs w:val="16"/>
              </w:rPr>
              <w:t>ბ</w:t>
            </w:r>
            <w:r w:rsidRPr="00443F68">
              <w:rPr>
                <w:rFonts w:ascii="Sylfaen" w:eastAsia="Calibri" w:hAnsi="Sylfaen" w:cs="Sylfaen"/>
                <w:spacing w:val="-1"/>
                <w:sz w:val="16"/>
                <w:szCs w:val="16"/>
              </w:rPr>
              <w:t>ელი</w:t>
            </w:r>
            <w:r w:rsidRPr="00443F68">
              <w:rPr>
                <w:rFonts w:ascii="Sylfaen" w:eastAsia="Calibri" w:hAnsi="Sylfaen" w:cs="Sylfaen"/>
                <w:sz w:val="16"/>
                <w:szCs w:val="16"/>
              </w:rPr>
              <w:t>ა</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მ</w:t>
            </w:r>
            <w:r w:rsidRPr="00443F68">
              <w:rPr>
                <w:rFonts w:ascii="Sylfaen" w:eastAsia="Calibri" w:hAnsi="Sylfaen" w:cs="Sylfaen"/>
                <w:sz w:val="16"/>
                <w:szCs w:val="16"/>
              </w:rPr>
              <w:t>ოზ</w:t>
            </w:r>
            <w:r w:rsidRPr="00443F68">
              <w:rPr>
                <w:rFonts w:ascii="Sylfaen" w:eastAsia="Calibri" w:hAnsi="Sylfaen" w:cs="Sylfaen"/>
                <w:spacing w:val="1"/>
                <w:sz w:val="16"/>
                <w:szCs w:val="16"/>
              </w:rPr>
              <w:t>ა</w:t>
            </w:r>
            <w:r w:rsidRPr="00443F68">
              <w:rPr>
                <w:rFonts w:ascii="Sylfaen" w:eastAsia="Calibri" w:hAnsi="Sylfaen" w:cs="Sylfaen"/>
                <w:sz w:val="16"/>
                <w:szCs w:val="16"/>
              </w:rPr>
              <w:t xml:space="preserve">რდი </w:t>
            </w:r>
            <w:r w:rsidRPr="00443F68">
              <w:rPr>
                <w:rFonts w:ascii="Sylfaen" w:eastAsia="Calibri" w:hAnsi="Sylfaen" w:cs="Sylfaen"/>
                <w:spacing w:val="1"/>
                <w:sz w:val="16"/>
                <w:szCs w:val="16"/>
              </w:rPr>
              <w:t>ა</w:t>
            </w:r>
            <w:r w:rsidRPr="00443F68">
              <w:rPr>
                <w:rFonts w:ascii="Sylfaen" w:eastAsia="Calibri" w:hAnsi="Sylfaen" w:cs="Sylfaen"/>
                <w:sz w:val="16"/>
                <w:szCs w:val="16"/>
              </w:rPr>
              <w:t>ხ</w:t>
            </w:r>
            <w:r w:rsidRPr="00443F68">
              <w:rPr>
                <w:rFonts w:ascii="Sylfaen" w:eastAsia="Calibri" w:hAnsi="Sylfaen" w:cs="Sylfaen"/>
                <w:spacing w:val="1"/>
                <w:sz w:val="16"/>
                <w:szCs w:val="16"/>
              </w:rPr>
              <w:t>ა</w:t>
            </w:r>
            <w:r w:rsidRPr="00443F68">
              <w:rPr>
                <w:rFonts w:ascii="Sylfaen" w:eastAsia="Calibri" w:hAnsi="Sylfaen" w:cs="Sylfaen"/>
                <w:spacing w:val="-1"/>
                <w:sz w:val="16"/>
                <w:szCs w:val="16"/>
              </w:rPr>
              <w:t>ლგ</w:t>
            </w:r>
            <w:r w:rsidRPr="00443F68">
              <w:rPr>
                <w:rFonts w:ascii="Sylfaen" w:eastAsia="Calibri" w:hAnsi="Sylfaen" w:cs="Sylfaen"/>
                <w:spacing w:val="1"/>
                <w:sz w:val="16"/>
                <w:szCs w:val="16"/>
              </w:rPr>
              <w:t>ა</w:t>
            </w:r>
            <w:r w:rsidRPr="00443F68">
              <w:rPr>
                <w:rFonts w:ascii="Sylfaen" w:eastAsia="Calibri" w:hAnsi="Sylfaen" w:cs="Sylfaen"/>
                <w:sz w:val="16"/>
                <w:szCs w:val="16"/>
              </w:rPr>
              <w:t>ზრდობ</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9"/>
                <w:sz w:val="16"/>
                <w:szCs w:val="16"/>
              </w:rPr>
              <w:t xml:space="preserve"> </w:t>
            </w:r>
            <w:r w:rsidRPr="00443F68">
              <w:rPr>
                <w:rFonts w:ascii="Sylfaen" w:eastAsia="Calibri" w:hAnsi="Sylfaen" w:cs="Sylfaen"/>
                <w:sz w:val="16"/>
                <w:szCs w:val="16"/>
              </w:rPr>
              <w:t>ჩ</w:t>
            </w:r>
            <w:r w:rsidRPr="00443F68">
              <w:rPr>
                <w:rFonts w:ascii="Sylfaen" w:eastAsia="Calibri" w:hAnsi="Sylfaen" w:cs="Sylfaen"/>
                <w:spacing w:val="1"/>
                <w:sz w:val="16"/>
                <w:szCs w:val="16"/>
              </w:rPr>
              <w:t>ა</w:t>
            </w:r>
            <w:r w:rsidRPr="00443F68">
              <w:rPr>
                <w:rFonts w:ascii="Sylfaen" w:eastAsia="Calibri" w:hAnsi="Sylfaen" w:cs="Sylfaen"/>
                <w:sz w:val="16"/>
                <w:szCs w:val="16"/>
              </w:rPr>
              <w:t>რ</w:t>
            </w:r>
            <w:r w:rsidRPr="00443F68">
              <w:rPr>
                <w:rFonts w:ascii="Sylfaen" w:eastAsia="Calibri" w:hAnsi="Sylfaen" w:cs="Sylfaen"/>
                <w:spacing w:val="1"/>
                <w:sz w:val="16"/>
                <w:szCs w:val="16"/>
              </w:rPr>
              <w:t>თ</w:t>
            </w:r>
            <w:r w:rsidRPr="00443F68">
              <w:rPr>
                <w:rFonts w:ascii="Sylfaen" w:eastAsia="Calibri" w:hAnsi="Sylfaen" w:cs="Sylfaen"/>
                <w:spacing w:val="-1"/>
                <w:sz w:val="16"/>
                <w:szCs w:val="16"/>
              </w:rPr>
              <w:t>ულ</w:t>
            </w:r>
            <w:r w:rsidRPr="00443F68">
              <w:rPr>
                <w:rFonts w:ascii="Sylfaen" w:eastAsia="Calibri" w:hAnsi="Sylfaen" w:cs="Sylfaen"/>
                <w:sz w:val="16"/>
                <w:szCs w:val="16"/>
              </w:rPr>
              <w:t>ობა</w:t>
            </w:r>
            <w:r w:rsidRPr="00443F68">
              <w:rPr>
                <w:rFonts w:ascii="Sylfaen" w:eastAsia="Calibri" w:hAnsi="Sylfaen" w:cs="Sylfaen"/>
                <w:spacing w:val="-6"/>
                <w:sz w:val="16"/>
                <w:szCs w:val="16"/>
              </w:rPr>
              <w:t xml:space="preserve"> </w:t>
            </w:r>
            <w:r w:rsidRPr="00443F68">
              <w:rPr>
                <w:rFonts w:ascii="Sylfaen" w:eastAsia="Calibri" w:hAnsi="Sylfaen" w:cs="Sylfaen"/>
                <w:spacing w:val="-1"/>
                <w:sz w:val="16"/>
                <w:szCs w:val="16"/>
              </w:rPr>
              <w:t>ფი</w:t>
            </w:r>
            <w:r w:rsidRPr="00443F68">
              <w:rPr>
                <w:rFonts w:ascii="Sylfaen" w:eastAsia="Calibri" w:hAnsi="Sylfaen" w:cs="Sylfaen"/>
                <w:sz w:val="16"/>
                <w:szCs w:val="16"/>
              </w:rPr>
              <w:t>ზ</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კ</w:t>
            </w:r>
            <w:r w:rsidRPr="00443F68">
              <w:rPr>
                <w:rFonts w:ascii="Sylfaen" w:eastAsia="Calibri" w:hAnsi="Sylfaen" w:cs="Sylfaen"/>
                <w:spacing w:val="-1"/>
                <w:sz w:val="16"/>
                <w:szCs w:val="16"/>
              </w:rPr>
              <w:t>უ</w:t>
            </w:r>
            <w:r w:rsidRPr="00443F68">
              <w:rPr>
                <w:rFonts w:ascii="Sylfaen" w:eastAsia="Calibri" w:hAnsi="Sylfaen" w:cs="Sylfaen"/>
                <w:sz w:val="16"/>
                <w:szCs w:val="16"/>
              </w:rPr>
              <w:t>რ</w:t>
            </w:r>
            <w:r w:rsidRPr="00443F68">
              <w:rPr>
                <w:rFonts w:ascii="Sylfaen" w:eastAsia="Calibri" w:hAnsi="Sylfaen" w:cs="Sylfaen"/>
                <w:spacing w:val="-6"/>
                <w:sz w:val="16"/>
                <w:szCs w:val="16"/>
              </w:rPr>
              <w:t xml:space="preserve"> </w:t>
            </w:r>
            <w:r w:rsidRPr="00443F68">
              <w:rPr>
                <w:rFonts w:ascii="Sylfaen" w:eastAsia="Calibri" w:hAnsi="Sylfaen" w:cs="Sylfaen"/>
                <w:sz w:val="16"/>
                <w:szCs w:val="16"/>
              </w:rPr>
              <w:t xml:space="preserve">და </w:t>
            </w:r>
            <w:r w:rsidRPr="00443F68">
              <w:rPr>
                <w:rFonts w:ascii="Sylfaen" w:eastAsia="Calibri" w:hAnsi="Sylfaen" w:cs="Sylfaen"/>
                <w:spacing w:val="1"/>
                <w:sz w:val="16"/>
                <w:szCs w:val="16"/>
              </w:rPr>
              <w:t>ს</w:t>
            </w:r>
            <w:r w:rsidRPr="00443F68">
              <w:rPr>
                <w:rFonts w:ascii="Sylfaen" w:eastAsia="Calibri" w:hAnsi="Sylfaen" w:cs="Sylfaen"/>
                <w:sz w:val="16"/>
                <w:szCs w:val="16"/>
              </w:rPr>
              <w:t>პო</w:t>
            </w:r>
            <w:r w:rsidRPr="00443F68">
              <w:rPr>
                <w:rFonts w:ascii="Sylfaen" w:eastAsia="Calibri" w:hAnsi="Sylfaen" w:cs="Sylfaen"/>
                <w:spacing w:val="-1"/>
                <w:sz w:val="16"/>
                <w:szCs w:val="16"/>
              </w:rPr>
              <w:t>რ</w:t>
            </w:r>
            <w:r w:rsidRPr="00443F68">
              <w:rPr>
                <w:rFonts w:ascii="Sylfaen" w:eastAsia="Calibri" w:hAnsi="Sylfaen" w:cs="Sylfaen"/>
                <w:sz w:val="16"/>
                <w:szCs w:val="16"/>
              </w:rPr>
              <w:t>ტ</w:t>
            </w:r>
            <w:r w:rsidRPr="00443F68">
              <w:rPr>
                <w:rFonts w:ascii="Sylfaen" w:eastAsia="Calibri" w:hAnsi="Sylfaen" w:cs="Sylfaen"/>
                <w:spacing w:val="-1"/>
                <w:sz w:val="16"/>
                <w:szCs w:val="16"/>
              </w:rPr>
              <w:t>უ</w:t>
            </w:r>
            <w:r w:rsidRPr="00443F68">
              <w:rPr>
                <w:rFonts w:ascii="Sylfaen" w:eastAsia="Calibri" w:hAnsi="Sylfaen" w:cs="Sylfaen"/>
                <w:sz w:val="16"/>
                <w:szCs w:val="16"/>
              </w:rPr>
              <w:t>ლ</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ა</w:t>
            </w:r>
            <w:r w:rsidRPr="00443F68">
              <w:rPr>
                <w:rFonts w:ascii="Sylfaen" w:eastAsia="Calibri" w:hAnsi="Sylfaen" w:cs="Sylfaen"/>
                <w:spacing w:val="-1"/>
                <w:sz w:val="16"/>
                <w:szCs w:val="16"/>
              </w:rPr>
              <w:t>ქ</w:t>
            </w:r>
            <w:r w:rsidRPr="00443F68">
              <w:rPr>
                <w:rFonts w:ascii="Sylfaen" w:eastAsia="Calibri" w:hAnsi="Sylfaen" w:cs="Sylfaen"/>
                <w:sz w:val="16"/>
                <w:szCs w:val="16"/>
              </w:rPr>
              <w:t>ტ</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ვ</w:t>
            </w:r>
            <w:r w:rsidRPr="00443F68">
              <w:rPr>
                <w:rFonts w:ascii="Sylfaen" w:eastAsia="Calibri" w:hAnsi="Sylfaen" w:cs="Sylfaen"/>
                <w:sz w:val="16"/>
                <w:szCs w:val="16"/>
              </w:rPr>
              <w:t>ობ</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შ</w:t>
            </w:r>
            <w:r w:rsidRPr="00443F68">
              <w:rPr>
                <w:rFonts w:ascii="Sylfaen" w:eastAsia="Calibri" w:hAnsi="Sylfaen" w:cs="Sylfaen"/>
                <w:spacing w:val="-1"/>
                <w:sz w:val="16"/>
                <w:szCs w:val="16"/>
              </w:rPr>
              <w:t>ი</w:t>
            </w:r>
            <w:r w:rsidRPr="00443F68">
              <w:rPr>
                <w:rFonts w:ascii="Sylfaen" w:eastAsia="Calibri" w:hAnsi="Sylfaen" w:cs="Sylfaen"/>
                <w:sz w:val="16"/>
                <w:szCs w:val="16"/>
              </w:rPr>
              <w:t>,</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ამ</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სათვ</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5"/>
                <w:sz w:val="16"/>
                <w:szCs w:val="16"/>
              </w:rPr>
              <w:t xml:space="preserve"> </w:t>
            </w:r>
            <w:r w:rsidRPr="00443F68">
              <w:rPr>
                <w:rFonts w:ascii="Sylfaen" w:eastAsia="Calibri" w:hAnsi="Sylfaen" w:cs="Sylfaen"/>
                <w:spacing w:val="1"/>
                <w:sz w:val="16"/>
                <w:szCs w:val="16"/>
              </w:rPr>
              <w:t>საჭ</w:t>
            </w:r>
            <w:r w:rsidRPr="00443F68">
              <w:rPr>
                <w:rFonts w:ascii="Sylfaen" w:eastAsia="Calibri" w:hAnsi="Sylfaen" w:cs="Sylfaen"/>
                <w:spacing w:val="-1"/>
                <w:sz w:val="16"/>
                <w:szCs w:val="16"/>
              </w:rPr>
              <w:t>ი</w:t>
            </w:r>
            <w:r w:rsidRPr="00443F68">
              <w:rPr>
                <w:rFonts w:ascii="Sylfaen" w:eastAsia="Calibri" w:hAnsi="Sylfaen" w:cs="Sylfaen"/>
                <w:sz w:val="16"/>
                <w:szCs w:val="16"/>
              </w:rPr>
              <w:t>როა</w:t>
            </w:r>
            <w:r w:rsidRPr="00443F68">
              <w:rPr>
                <w:rFonts w:ascii="Sylfaen" w:eastAsia="Calibri" w:hAnsi="Sylfaen" w:cs="Sylfaen"/>
                <w:spacing w:val="-3"/>
                <w:sz w:val="16"/>
                <w:szCs w:val="16"/>
              </w:rPr>
              <w:t xml:space="preserve"> </w:t>
            </w:r>
            <w:r w:rsidRPr="00443F68">
              <w:rPr>
                <w:rFonts w:ascii="Sylfaen" w:eastAsia="Calibri" w:hAnsi="Sylfaen" w:cs="Sylfaen"/>
                <w:spacing w:val="1"/>
                <w:sz w:val="16"/>
                <w:szCs w:val="16"/>
              </w:rPr>
              <w:t>ა</w:t>
            </w:r>
            <w:r w:rsidRPr="00443F68">
              <w:rPr>
                <w:rFonts w:ascii="Sylfaen" w:eastAsia="Calibri" w:hAnsi="Sylfaen" w:cs="Sylfaen"/>
                <w:sz w:val="16"/>
                <w:szCs w:val="16"/>
              </w:rPr>
              <w:t>ხ</w:t>
            </w:r>
            <w:r w:rsidRPr="00443F68">
              <w:rPr>
                <w:rFonts w:ascii="Sylfaen" w:eastAsia="Calibri" w:hAnsi="Sylfaen" w:cs="Sylfaen"/>
                <w:spacing w:val="1"/>
                <w:sz w:val="16"/>
                <w:szCs w:val="16"/>
              </w:rPr>
              <w:t>ა</w:t>
            </w:r>
            <w:r w:rsidRPr="00443F68">
              <w:rPr>
                <w:rFonts w:ascii="Sylfaen" w:eastAsia="Calibri" w:hAnsi="Sylfaen" w:cs="Sylfaen"/>
                <w:spacing w:val="-1"/>
                <w:sz w:val="16"/>
                <w:szCs w:val="16"/>
              </w:rPr>
              <w:t>ლი</w:t>
            </w:r>
            <w:r w:rsidRPr="00443F68">
              <w:rPr>
                <w:rFonts w:ascii="Sylfaen" w:eastAsia="Calibri" w:hAnsi="Sylfaen" w:cs="Sylfaen"/>
                <w:sz w:val="16"/>
                <w:szCs w:val="16"/>
              </w:rPr>
              <w:t>,</w:t>
            </w:r>
            <w:r w:rsidRPr="00443F68">
              <w:rPr>
                <w:rFonts w:ascii="Sylfaen" w:eastAsia="Calibri" w:hAnsi="Sylfaen" w:cs="Sylfaen"/>
                <w:spacing w:val="-2"/>
                <w:sz w:val="16"/>
                <w:szCs w:val="16"/>
              </w:rPr>
              <w:t xml:space="preserve"> </w:t>
            </w:r>
            <w:r w:rsidRPr="00443F68">
              <w:rPr>
                <w:rFonts w:ascii="Sylfaen" w:eastAsia="Calibri" w:hAnsi="Sylfaen" w:cs="Sylfaen"/>
                <w:sz w:val="16"/>
                <w:szCs w:val="16"/>
              </w:rPr>
              <w:t>რ</w:t>
            </w:r>
            <w:r w:rsidRPr="00443F68">
              <w:rPr>
                <w:rFonts w:ascii="Sylfaen" w:eastAsia="Calibri" w:hAnsi="Sylfaen" w:cs="Sylfaen"/>
                <w:spacing w:val="-1"/>
                <w:sz w:val="16"/>
                <w:szCs w:val="16"/>
              </w:rPr>
              <w:t>ე</w:t>
            </w:r>
            <w:r w:rsidRPr="00443F68">
              <w:rPr>
                <w:rFonts w:ascii="Sylfaen" w:eastAsia="Calibri" w:hAnsi="Sylfaen" w:cs="Sylfaen"/>
                <w:spacing w:val="1"/>
                <w:sz w:val="16"/>
                <w:szCs w:val="16"/>
              </w:rPr>
              <w:t>ა</w:t>
            </w:r>
            <w:r w:rsidRPr="00443F68">
              <w:rPr>
                <w:rFonts w:ascii="Sylfaen" w:eastAsia="Calibri" w:hAnsi="Sylfaen" w:cs="Sylfaen"/>
                <w:sz w:val="16"/>
                <w:szCs w:val="16"/>
              </w:rPr>
              <w:t>ბ</w:t>
            </w:r>
            <w:r w:rsidRPr="00443F68">
              <w:rPr>
                <w:rFonts w:ascii="Sylfaen" w:eastAsia="Calibri" w:hAnsi="Sylfaen" w:cs="Sylfaen"/>
                <w:spacing w:val="-1"/>
                <w:sz w:val="16"/>
                <w:szCs w:val="16"/>
              </w:rPr>
              <w:t>ილი</w:t>
            </w:r>
            <w:r w:rsidRPr="00443F68">
              <w:rPr>
                <w:rFonts w:ascii="Sylfaen" w:eastAsia="Calibri" w:hAnsi="Sylfaen" w:cs="Sylfaen"/>
                <w:sz w:val="16"/>
                <w:szCs w:val="16"/>
              </w:rPr>
              <w:t>ტ</w:t>
            </w:r>
            <w:r w:rsidRPr="00443F68">
              <w:rPr>
                <w:rFonts w:ascii="Sylfaen" w:eastAsia="Calibri" w:hAnsi="Sylfaen" w:cs="Sylfaen"/>
                <w:spacing w:val="-1"/>
                <w:sz w:val="16"/>
                <w:szCs w:val="16"/>
              </w:rPr>
              <w:t>ი</w:t>
            </w:r>
            <w:r w:rsidRPr="00443F68">
              <w:rPr>
                <w:rFonts w:ascii="Sylfaen" w:eastAsia="Calibri" w:hAnsi="Sylfaen" w:cs="Sylfaen"/>
                <w:sz w:val="16"/>
                <w:szCs w:val="16"/>
              </w:rPr>
              <w:t>რ</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ულ</w:t>
            </w:r>
            <w:r w:rsidRPr="00443F68">
              <w:rPr>
                <w:rFonts w:ascii="Sylfaen" w:eastAsia="Calibri" w:hAnsi="Sylfaen" w:cs="Sylfaen"/>
                <w:sz w:val="16"/>
                <w:szCs w:val="16"/>
              </w:rPr>
              <w:t>ი</w:t>
            </w:r>
            <w:r w:rsidRPr="00443F68">
              <w:rPr>
                <w:rFonts w:ascii="Sylfaen" w:eastAsia="Calibri" w:hAnsi="Sylfaen" w:cs="Sylfaen"/>
                <w:spacing w:val="-13"/>
                <w:sz w:val="16"/>
                <w:szCs w:val="16"/>
              </w:rPr>
              <w:t xml:space="preserve"> </w:t>
            </w:r>
            <w:r w:rsidRPr="00443F68">
              <w:rPr>
                <w:rFonts w:ascii="Sylfaen" w:eastAsia="Calibri" w:hAnsi="Sylfaen" w:cs="Sylfaen"/>
                <w:sz w:val="16"/>
                <w:szCs w:val="16"/>
              </w:rPr>
              <w:t xml:space="preserve">და </w:t>
            </w:r>
            <w:r w:rsidRPr="00443F68">
              <w:rPr>
                <w:rFonts w:ascii="Sylfaen" w:eastAsia="Calibri" w:hAnsi="Sylfaen" w:cs="Sylfaen"/>
                <w:spacing w:val="1"/>
                <w:sz w:val="16"/>
                <w:szCs w:val="16"/>
              </w:rPr>
              <w:t>კ</w:t>
            </w:r>
            <w:r w:rsidRPr="00443F68">
              <w:rPr>
                <w:rFonts w:ascii="Sylfaen" w:eastAsia="Calibri" w:hAnsi="Sylfaen" w:cs="Sylfaen"/>
                <w:spacing w:val="-1"/>
                <w:sz w:val="16"/>
                <w:szCs w:val="16"/>
              </w:rPr>
              <w:t>ე</w:t>
            </w:r>
            <w:r w:rsidRPr="00443F68">
              <w:rPr>
                <w:rFonts w:ascii="Sylfaen" w:eastAsia="Calibri" w:hAnsi="Sylfaen" w:cs="Sylfaen"/>
                <w:spacing w:val="1"/>
                <w:sz w:val="16"/>
                <w:szCs w:val="16"/>
              </w:rPr>
              <w:t>თ</w:t>
            </w:r>
            <w:r w:rsidRPr="00443F68">
              <w:rPr>
                <w:rFonts w:ascii="Sylfaen" w:eastAsia="Calibri" w:hAnsi="Sylfaen" w:cs="Sylfaen"/>
                <w:spacing w:val="-1"/>
                <w:sz w:val="16"/>
                <w:szCs w:val="16"/>
              </w:rPr>
              <w:t>ილ</w:t>
            </w:r>
            <w:r w:rsidRPr="00443F68">
              <w:rPr>
                <w:rFonts w:ascii="Sylfaen" w:eastAsia="Calibri" w:hAnsi="Sylfaen" w:cs="Sylfaen"/>
                <w:spacing w:val="1"/>
                <w:sz w:val="16"/>
                <w:szCs w:val="16"/>
              </w:rPr>
              <w:t>მ</w:t>
            </w:r>
            <w:r w:rsidRPr="00443F68">
              <w:rPr>
                <w:rFonts w:ascii="Sylfaen" w:eastAsia="Calibri" w:hAnsi="Sylfaen" w:cs="Sylfaen"/>
                <w:sz w:val="16"/>
                <w:szCs w:val="16"/>
              </w:rPr>
              <w:t>ო</w:t>
            </w:r>
            <w:r w:rsidRPr="00443F68">
              <w:rPr>
                <w:rFonts w:ascii="Sylfaen" w:eastAsia="Calibri" w:hAnsi="Sylfaen" w:cs="Sylfaen"/>
                <w:spacing w:val="-1"/>
                <w:sz w:val="16"/>
                <w:szCs w:val="16"/>
              </w:rPr>
              <w:t>წყ</w:t>
            </w:r>
            <w:r w:rsidRPr="00443F68">
              <w:rPr>
                <w:rFonts w:ascii="Sylfaen" w:eastAsia="Calibri" w:hAnsi="Sylfaen" w:cs="Sylfaen"/>
                <w:sz w:val="16"/>
                <w:szCs w:val="16"/>
              </w:rPr>
              <w:t>ობ</w:t>
            </w:r>
            <w:r w:rsidRPr="00443F68">
              <w:rPr>
                <w:rFonts w:ascii="Sylfaen" w:eastAsia="Calibri" w:hAnsi="Sylfaen" w:cs="Sylfaen"/>
                <w:spacing w:val="-1"/>
                <w:sz w:val="16"/>
                <w:szCs w:val="16"/>
              </w:rPr>
              <w:t>ილ</w:t>
            </w:r>
            <w:r w:rsidRPr="00443F68">
              <w:rPr>
                <w:rFonts w:ascii="Sylfaen" w:eastAsia="Calibri" w:hAnsi="Sylfaen" w:cs="Sylfaen"/>
                <w:sz w:val="16"/>
                <w:szCs w:val="16"/>
              </w:rPr>
              <w:t>ი</w:t>
            </w:r>
            <w:r w:rsidRPr="00443F68">
              <w:rPr>
                <w:rFonts w:ascii="Sylfaen" w:eastAsia="Calibri" w:hAnsi="Sylfaen" w:cs="Sylfaen"/>
                <w:spacing w:val="-12"/>
                <w:sz w:val="16"/>
                <w:szCs w:val="16"/>
              </w:rPr>
              <w:t xml:space="preserve"> </w:t>
            </w:r>
            <w:r w:rsidRPr="00443F68">
              <w:rPr>
                <w:rFonts w:ascii="Sylfaen" w:eastAsia="Calibri" w:hAnsi="Sylfaen" w:cs="Sylfaen"/>
                <w:spacing w:val="1"/>
                <w:sz w:val="16"/>
                <w:szCs w:val="16"/>
              </w:rPr>
              <w:t>ს</w:t>
            </w:r>
            <w:r w:rsidRPr="00443F68">
              <w:rPr>
                <w:rFonts w:ascii="Sylfaen" w:eastAsia="Calibri" w:hAnsi="Sylfaen" w:cs="Sylfaen"/>
                <w:sz w:val="16"/>
                <w:szCs w:val="16"/>
              </w:rPr>
              <w:t>პო</w:t>
            </w:r>
            <w:r w:rsidRPr="00443F68">
              <w:rPr>
                <w:rFonts w:ascii="Sylfaen" w:eastAsia="Calibri" w:hAnsi="Sylfaen" w:cs="Sylfaen"/>
                <w:spacing w:val="-1"/>
                <w:sz w:val="16"/>
                <w:szCs w:val="16"/>
              </w:rPr>
              <w:t>რ</w:t>
            </w:r>
            <w:r w:rsidRPr="00443F68">
              <w:rPr>
                <w:rFonts w:ascii="Sylfaen" w:eastAsia="Calibri" w:hAnsi="Sylfaen" w:cs="Sylfaen"/>
                <w:sz w:val="16"/>
                <w:szCs w:val="16"/>
              </w:rPr>
              <w:t>ტ</w:t>
            </w:r>
            <w:r w:rsidRPr="00443F68">
              <w:rPr>
                <w:rFonts w:ascii="Sylfaen" w:eastAsia="Calibri" w:hAnsi="Sylfaen" w:cs="Sylfaen"/>
                <w:spacing w:val="-1"/>
                <w:sz w:val="16"/>
                <w:szCs w:val="16"/>
              </w:rPr>
              <w:t>ულ</w:t>
            </w:r>
            <w:r w:rsidRPr="00443F68">
              <w:rPr>
                <w:rFonts w:ascii="Sylfaen" w:eastAsia="Calibri" w:hAnsi="Sylfaen" w:cs="Sylfaen"/>
                <w:sz w:val="16"/>
                <w:szCs w:val="16"/>
              </w:rPr>
              <w:t>ი</w:t>
            </w:r>
            <w:r w:rsidRPr="00443F68">
              <w:rPr>
                <w:rFonts w:ascii="Sylfaen" w:eastAsia="Calibri" w:hAnsi="Sylfaen" w:cs="Sylfaen"/>
                <w:spacing w:val="-8"/>
                <w:sz w:val="16"/>
                <w:szCs w:val="16"/>
              </w:rPr>
              <w:t xml:space="preserve"> </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ნ</w:t>
            </w:r>
            <w:r w:rsidRPr="00443F68">
              <w:rPr>
                <w:rFonts w:ascii="Sylfaen" w:eastAsia="Calibri" w:hAnsi="Sylfaen" w:cs="Sylfaen"/>
                <w:spacing w:val="-1"/>
                <w:sz w:val="16"/>
                <w:szCs w:val="16"/>
              </w:rPr>
              <w:t>ფ</w:t>
            </w:r>
            <w:r w:rsidRPr="00443F68">
              <w:rPr>
                <w:rFonts w:ascii="Sylfaen" w:eastAsia="Calibri" w:hAnsi="Sylfaen" w:cs="Sylfaen"/>
                <w:sz w:val="16"/>
                <w:szCs w:val="16"/>
              </w:rPr>
              <w:t>რ</w:t>
            </w:r>
            <w:r w:rsidRPr="00443F68">
              <w:rPr>
                <w:rFonts w:ascii="Sylfaen" w:eastAsia="Calibri" w:hAnsi="Sylfaen" w:cs="Sylfaen"/>
                <w:spacing w:val="1"/>
                <w:sz w:val="16"/>
                <w:szCs w:val="16"/>
              </w:rPr>
              <w:t>ას</w:t>
            </w:r>
            <w:r w:rsidRPr="00443F68">
              <w:rPr>
                <w:rFonts w:ascii="Sylfaen" w:eastAsia="Calibri" w:hAnsi="Sylfaen" w:cs="Sylfaen"/>
                <w:sz w:val="16"/>
                <w:szCs w:val="16"/>
              </w:rPr>
              <w:t>ტ</w:t>
            </w:r>
            <w:r w:rsidRPr="00443F68">
              <w:rPr>
                <w:rFonts w:ascii="Sylfaen" w:eastAsia="Calibri" w:hAnsi="Sylfaen" w:cs="Sylfaen"/>
                <w:spacing w:val="-1"/>
                <w:sz w:val="16"/>
                <w:szCs w:val="16"/>
              </w:rPr>
              <w:t>რუქ</w:t>
            </w:r>
            <w:r w:rsidRPr="00443F68">
              <w:rPr>
                <w:rFonts w:ascii="Sylfaen" w:eastAsia="Calibri" w:hAnsi="Sylfaen" w:cs="Sylfaen"/>
                <w:sz w:val="16"/>
                <w:szCs w:val="16"/>
              </w:rPr>
              <w:t>ტ</w:t>
            </w:r>
            <w:r w:rsidRPr="00443F68">
              <w:rPr>
                <w:rFonts w:ascii="Sylfaen" w:eastAsia="Calibri" w:hAnsi="Sylfaen" w:cs="Sylfaen"/>
                <w:spacing w:val="-1"/>
                <w:sz w:val="16"/>
                <w:szCs w:val="16"/>
              </w:rPr>
              <w:t>უ</w:t>
            </w:r>
            <w:r w:rsidRPr="00443F68">
              <w:rPr>
                <w:rFonts w:ascii="Sylfaen" w:eastAsia="Calibri" w:hAnsi="Sylfaen" w:cs="Sylfaen"/>
                <w:sz w:val="16"/>
                <w:szCs w:val="16"/>
              </w:rPr>
              <w:t>რ</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11"/>
                <w:sz w:val="16"/>
                <w:szCs w:val="16"/>
              </w:rPr>
              <w:t xml:space="preserve"> </w:t>
            </w:r>
            <w:r w:rsidRPr="00443F68">
              <w:rPr>
                <w:rFonts w:ascii="Sylfaen" w:eastAsia="Calibri" w:hAnsi="Sylfaen" w:cs="Sylfaen"/>
                <w:spacing w:val="1"/>
                <w:sz w:val="16"/>
                <w:szCs w:val="16"/>
              </w:rPr>
              <w:t>შ</w:t>
            </w:r>
            <w:r w:rsidRPr="00443F68">
              <w:rPr>
                <w:rFonts w:ascii="Sylfaen" w:eastAsia="Calibri" w:hAnsi="Sylfaen" w:cs="Sylfaen"/>
                <w:spacing w:val="-1"/>
                <w:sz w:val="16"/>
                <w:szCs w:val="16"/>
              </w:rPr>
              <w:t>ექ</w:t>
            </w:r>
            <w:r w:rsidRPr="00443F68">
              <w:rPr>
                <w:rFonts w:ascii="Sylfaen" w:eastAsia="Calibri" w:hAnsi="Sylfaen" w:cs="Sylfaen"/>
                <w:spacing w:val="1"/>
                <w:sz w:val="16"/>
                <w:szCs w:val="16"/>
              </w:rPr>
              <w:t>მნა</w:t>
            </w:r>
            <w:r w:rsidRPr="00443F68">
              <w:rPr>
                <w:rFonts w:ascii="Sylfaen" w:eastAsia="Calibri" w:hAnsi="Sylfaen" w:cs="Sylfaen"/>
                <w:sz w:val="16"/>
                <w:szCs w:val="16"/>
              </w:rPr>
              <w:t>, მისი ადაპტირება რ</w:t>
            </w:r>
            <w:r w:rsidRPr="00443F68">
              <w:rPr>
                <w:rFonts w:ascii="Sylfaen" w:eastAsia="Calibri" w:hAnsi="Sylfaen" w:cs="Sylfaen"/>
                <w:sz w:val="16"/>
                <w:szCs w:val="16"/>
                <w:lang w:val="ka-GE"/>
              </w:rPr>
              <w:t>ოგორც ქალთა, ასევე მამაკაცთა საჭიროებებზე</w:t>
            </w:r>
            <w:r>
              <w:rPr>
                <w:rFonts w:ascii="Sylfaen" w:eastAsia="Calibri" w:hAnsi="Sylfaen" w:cs="Sylfaen"/>
                <w:sz w:val="16"/>
                <w:szCs w:val="16"/>
                <w:lang w:val="ka-GE"/>
              </w:rPr>
              <w:t>, ბავშვებზე და შშმ პირებზე.</w:t>
            </w:r>
          </w:p>
        </w:tc>
      </w:tr>
      <w:tr w:rsidR="00BB388B" w:rsidRPr="001C3CAC" w14:paraId="688965B4" w14:textId="77777777" w:rsidTr="00911891">
        <w:trPr>
          <w:trHeight w:val="645"/>
        </w:trPr>
        <w:tc>
          <w:tcPr>
            <w:tcW w:w="1370" w:type="pct"/>
            <w:shd w:val="clear" w:color="auto" w:fill="auto"/>
            <w:noWrap/>
            <w:vAlign w:val="center"/>
            <w:hideMark/>
          </w:tcPr>
          <w:p w14:paraId="41396BA2"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მიზანი</w:t>
            </w:r>
          </w:p>
        </w:tc>
        <w:tc>
          <w:tcPr>
            <w:tcW w:w="3630" w:type="pct"/>
            <w:gridSpan w:val="7"/>
            <w:shd w:val="clear" w:color="auto" w:fill="auto"/>
            <w:vAlign w:val="center"/>
            <w:hideMark/>
          </w:tcPr>
          <w:p w14:paraId="52E2F979" w14:textId="77777777" w:rsidR="00BB388B" w:rsidRPr="004566A8" w:rsidRDefault="00BB388B" w:rsidP="00D672BC">
            <w:pPr>
              <w:rPr>
                <w:rFonts w:ascii="Calibri" w:hAnsi="Calibri" w:cs="Calibri"/>
                <w:color w:val="000000"/>
                <w:sz w:val="14"/>
                <w:szCs w:val="14"/>
                <w:lang w:val="ka-GE"/>
              </w:rPr>
            </w:pPr>
            <w:r w:rsidRPr="004566A8">
              <w:rPr>
                <w:rFonts w:ascii="Calibri" w:hAnsi="Calibri" w:cs="Calibri"/>
                <w:color w:val="000000"/>
                <w:sz w:val="14"/>
                <w:szCs w:val="14"/>
              </w:rPr>
              <w:t xml:space="preserve"> </w:t>
            </w:r>
            <w:r w:rsidRPr="004566A8">
              <w:rPr>
                <w:rFonts w:ascii="Sylfaen" w:hAnsi="Sylfaen" w:cs="Sylfaen"/>
                <w:color w:val="000000"/>
                <w:sz w:val="14"/>
                <w:szCs w:val="14"/>
                <w:lang w:val="ka-GE"/>
              </w:rPr>
              <w:t>მოწესრიგებული და სრულყოფილი ინფრასტრუქტურა როგორც ქალაქში ისე სოფლებში, რომლითაც ისარგებლებს ახალგაზრდები როგორც გოგონები ისე ვაჟები.</w:t>
            </w:r>
          </w:p>
        </w:tc>
      </w:tr>
      <w:tr w:rsidR="00911891" w:rsidRPr="001C3CAC" w14:paraId="610171A6" w14:textId="77777777" w:rsidTr="00911891">
        <w:trPr>
          <w:trHeight w:val="300"/>
        </w:trPr>
        <w:tc>
          <w:tcPr>
            <w:tcW w:w="1370" w:type="pct"/>
            <w:shd w:val="clear" w:color="auto" w:fill="auto"/>
            <w:noWrap/>
            <w:vAlign w:val="center"/>
            <w:hideMark/>
          </w:tcPr>
          <w:p w14:paraId="7A0FA6EB" w14:textId="0BF27A40" w:rsidR="00911891" w:rsidRPr="004B30D2" w:rsidRDefault="00911891" w:rsidP="00911891">
            <w:pPr>
              <w:rPr>
                <w:rFonts w:ascii="Calibri" w:hAnsi="Calibri" w:cs="Calibri"/>
                <w:b/>
                <w:bCs/>
                <w:color w:val="000000"/>
                <w:sz w:val="14"/>
                <w:szCs w:val="14"/>
              </w:rPr>
            </w:pPr>
            <w:r w:rsidRPr="004B30D2">
              <w:rPr>
                <w:rFonts w:ascii="Sylfaen" w:hAnsi="Sylfaen" w:cs="Sylfaen"/>
                <w:b/>
                <w:bCs/>
                <w:color w:val="000000"/>
                <w:sz w:val="14"/>
                <w:szCs w:val="14"/>
              </w:rPr>
              <w:t>გაეროს</w:t>
            </w:r>
            <w:r w:rsidRPr="004B30D2">
              <w:rPr>
                <w:rFonts w:ascii="Calibri" w:hAnsi="Calibri" w:cs="Calibri"/>
                <w:b/>
                <w:bCs/>
                <w:color w:val="000000"/>
                <w:sz w:val="14"/>
                <w:szCs w:val="14"/>
              </w:rPr>
              <w:t xml:space="preserve"> </w:t>
            </w:r>
            <w:r w:rsidRPr="004B30D2">
              <w:rPr>
                <w:rFonts w:ascii="Sylfaen" w:hAnsi="Sylfaen" w:cs="Sylfaen"/>
                <w:b/>
                <w:bCs/>
                <w:color w:val="000000"/>
                <w:sz w:val="14"/>
                <w:szCs w:val="14"/>
              </w:rPr>
              <w:t>მდგრადი</w:t>
            </w:r>
            <w:r w:rsidRPr="004B30D2">
              <w:rPr>
                <w:rFonts w:ascii="Calibri" w:hAnsi="Calibri" w:cs="Calibri"/>
                <w:b/>
                <w:bCs/>
                <w:color w:val="000000"/>
                <w:sz w:val="14"/>
                <w:szCs w:val="14"/>
              </w:rPr>
              <w:t xml:space="preserve"> </w:t>
            </w:r>
            <w:r w:rsidRPr="004B30D2">
              <w:rPr>
                <w:rFonts w:ascii="Sylfaen" w:hAnsi="Sylfaen" w:cs="Sylfaen"/>
                <w:b/>
                <w:bCs/>
                <w:color w:val="000000"/>
                <w:sz w:val="14"/>
                <w:szCs w:val="14"/>
              </w:rPr>
              <w:t>განვითარების</w:t>
            </w:r>
            <w:r w:rsidRPr="004B30D2">
              <w:rPr>
                <w:rFonts w:ascii="Calibri" w:hAnsi="Calibri" w:cs="Calibri"/>
                <w:b/>
                <w:bCs/>
                <w:color w:val="000000"/>
                <w:sz w:val="14"/>
                <w:szCs w:val="14"/>
              </w:rPr>
              <w:t xml:space="preserve"> SDG </w:t>
            </w:r>
            <w:r w:rsidRPr="004B30D2">
              <w:rPr>
                <w:rFonts w:ascii="Sylfaen" w:hAnsi="Sylfaen" w:cs="Sylfaen"/>
                <w:b/>
                <w:bCs/>
                <w:color w:val="000000"/>
                <w:sz w:val="14"/>
                <w:szCs w:val="14"/>
              </w:rPr>
              <w:t xml:space="preserve">მიზანი, </w:t>
            </w:r>
            <w:r w:rsidRPr="004B30D2">
              <w:rPr>
                <w:rFonts w:ascii="Sylfaen" w:hAnsi="Sylfaen" w:cs="Sylfaen"/>
                <w:b/>
                <w:bCs/>
                <w:color w:val="000000"/>
                <w:sz w:val="14"/>
                <w:szCs w:val="14"/>
                <w:lang w:val="ka-GE"/>
              </w:rPr>
              <w:t>რომლის მიღწევასაც ემსახურება პროგრამა</w:t>
            </w:r>
          </w:p>
        </w:tc>
        <w:tc>
          <w:tcPr>
            <w:tcW w:w="3630" w:type="pct"/>
            <w:gridSpan w:val="7"/>
            <w:shd w:val="clear" w:color="auto" w:fill="auto"/>
            <w:vAlign w:val="center"/>
            <w:hideMark/>
          </w:tcPr>
          <w:p w14:paraId="4583813A" w14:textId="2F633E35" w:rsidR="00911891" w:rsidRPr="004B30D2" w:rsidRDefault="00911891" w:rsidP="00911891">
            <w:pPr>
              <w:rPr>
                <w:rFonts w:ascii="Calibri" w:hAnsi="Calibri" w:cs="Calibri"/>
                <w:color w:val="000000"/>
                <w:sz w:val="14"/>
                <w:szCs w:val="14"/>
              </w:rPr>
            </w:pPr>
            <w:r w:rsidRPr="004B30D2">
              <w:rPr>
                <w:rFonts w:ascii="Sylfaen" w:hAnsi="Sylfaen" w:cs="Sylfaen"/>
                <w:sz w:val="16"/>
                <w:szCs w:val="16"/>
                <w:lang w:val="ka-GE"/>
              </w:rPr>
              <w:t>SDG 11.  ქალაქებისა და დასახლებების ინკლუზიური, უსაფრთხო და მდგრადი განვითარება</w:t>
            </w:r>
          </w:p>
        </w:tc>
      </w:tr>
      <w:tr w:rsidR="00BB388B" w:rsidRPr="001C3CAC" w14:paraId="122E0584" w14:textId="77777777" w:rsidTr="00911891">
        <w:trPr>
          <w:trHeight w:val="300"/>
        </w:trPr>
        <w:tc>
          <w:tcPr>
            <w:tcW w:w="1370" w:type="pct"/>
            <w:shd w:val="clear" w:color="auto" w:fill="auto"/>
            <w:noWrap/>
            <w:vAlign w:val="center"/>
            <w:hideMark/>
          </w:tcPr>
          <w:p w14:paraId="0F71D682"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განხორციელების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ვადები</w:t>
            </w:r>
          </w:p>
        </w:tc>
        <w:tc>
          <w:tcPr>
            <w:tcW w:w="3630" w:type="pct"/>
            <w:gridSpan w:val="7"/>
            <w:shd w:val="clear" w:color="auto" w:fill="auto"/>
            <w:vAlign w:val="center"/>
            <w:hideMark/>
          </w:tcPr>
          <w:p w14:paraId="1D3EED9B" w14:textId="77777777" w:rsidR="00BB388B" w:rsidRPr="001C3CAC" w:rsidRDefault="00BB388B" w:rsidP="00D672BC">
            <w:pPr>
              <w:rPr>
                <w:rFonts w:ascii="Calibri" w:hAnsi="Calibri" w:cs="Calibri"/>
                <w:color w:val="000000"/>
                <w:sz w:val="14"/>
                <w:szCs w:val="14"/>
              </w:rPr>
            </w:pPr>
            <w:r w:rsidRPr="001C3CAC">
              <w:rPr>
                <w:rFonts w:ascii="Sylfaen" w:hAnsi="Sylfaen" w:cs="Sylfaen"/>
                <w:color w:val="000000"/>
                <w:sz w:val="14"/>
                <w:szCs w:val="14"/>
              </w:rPr>
              <w:t>მუდმივი</w:t>
            </w:r>
          </w:p>
        </w:tc>
      </w:tr>
      <w:tr w:rsidR="00BB388B" w:rsidRPr="001C3CAC" w14:paraId="30AB177B" w14:textId="77777777" w:rsidTr="00911891">
        <w:trPr>
          <w:trHeight w:val="480"/>
        </w:trPr>
        <w:tc>
          <w:tcPr>
            <w:tcW w:w="1370" w:type="pct"/>
            <w:shd w:val="clear" w:color="000000" w:fill="F2F2F2"/>
            <w:noWrap/>
            <w:vAlign w:val="center"/>
            <w:hideMark/>
          </w:tcPr>
          <w:p w14:paraId="0A9640E5"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lastRenderedPageBreak/>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მოსალოდნელი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შუალედური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შედეგი</w:t>
            </w:r>
          </w:p>
        </w:tc>
        <w:tc>
          <w:tcPr>
            <w:tcW w:w="684" w:type="pct"/>
            <w:shd w:val="clear" w:color="000000" w:fill="F2F2F2"/>
            <w:vAlign w:val="center"/>
            <w:hideMark/>
          </w:tcPr>
          <w:p w14:paraId="41443D8D" w14:textId="77777777"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შეფასების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ინდიკატორი</w:t>
            </w:r>
          </w:p>
        </w:tc>
        <w:tc>
          <w:tcPr>
            <w:tcW w:w="400" w:type="pct"/>
            <w:shd w:val="clear" w:color="000000" w:fill="F2F2F2"/>
            <w:vAlign w:val="center"/>
            <w:hideMark/>
          </w:tcPr>
          <w:p w14:paraId="71FA1213" w14:textId="77777777"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ინდიკატორის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დადასტურების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საშუალება</w:t>
            </w:r>
          </w:p>
        </w:tc>
        <w:tc>
          <w:tcPr>
            <w:tcW w:w="407" w:type="pct"/>
            <w:shd w:val="clear" w:color="000000" w:fill="F2F2F2"/>
            <w:vAlign w:val="center"/>
            <w:hideMark/>
          </w:tcPr>
          <w:p w14:paraId="21946A86" w14:textId="77777777"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ინდიკატორის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მაჩვენებლები</w:t>
            </w:r>
          </w:p>
        </w:tc>
        <w:tc>
          <w:tcPr>
            <w:tcW w:w="548" w:type="pct"/>
            <w:shd w:val="clear" w:color="000000" w:fill="F2F2F2"/>
            <w:vAlign w:val="center"/>
            <w:hideMark/>
          </w:tcPr>
          <w:p w14:paraId="55C767D3" w14:textId="6EBDDB75" w:rsidR="00BB388B" w:rsidRPr="001C3CAC"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5A6C66">
              <w:rPr>
                <w:rFonts w:ascii="Calibri" w:hAnsi="Calibri" w:cs="Calibri"/>
                <w:b/>
                <w:bCs/>
                <w:color w:val="000000"/>
                <w:sz w:val="10"/>
                <w:szCs w:val="10"/>
                <w:lang w:val="ka-GE"/>
              </w:rPr>
              <w:t>5</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გეგმა</w:t>
            </w:r>
          </w:p>
        </w:tc>
        <w:tc>
          <w:tcPr>
            <w:tcW w:w="530" w:type="pct"/>
            <w:shd w:val="clear" w:color="000000" w:fill="F2F2F2"/>
            <w:vAlign w:val="center"/>
            <w:hideMark/>
          </w:tcPr>
          <w:p w14:paraId="5DE6FEFD" w14:textId="7E100504" w:rsidR="00BB388B" w:rsidRPr="001C3CAC" w:rsidRDefault="00BB388B" w:rsidP="00D672BC">
            <w:pPr>
              <w:jc w:val="center"/>
              <w:rPr>
                <w:rFonts w:ascii="Calibri" w:hAnsi="Calibri" w:cs="Calibri"/>
                <w:b/>
                <w:bCs/>
                <w:color w:val="000000"/>
                <w:sz w:val="10"/>
                <w:szCs w:val="10"/>
              </w:rPr>
            </w:pPr>
            <w:r w:rsidRPr="001C3CAC">
              <w:rPr>
                <w:rFonts w:ascii="Calibri" w:hAnsi="Calibri" w:cs="Calibri"/>
                <w:b/>
                <w:bCs/>
                <w:color w:val="000000"/>
                <w:sz w:val="10"/>
                <w:szCs w:val="10"/>
              </w:rPr>
              <w:t>202</w:t>
            </w:r>
            <w:r w:rsidR="005A6C66">
              <w:rPr>
                <w:rFonts w:ascii="Calibri" w:hAnsi="Calibri" w:cs="Calibri"/>
                <w:b/>
                <w:bCs/>
                <w:color w:val="000000"/>
                <w:sz w:val="10"/>
                <w:szCs w:val="10"/>
                <w:lang w:val="ka-GE"/>
              </w:rPr>
              <w:t>6</w:t>
            </w:r>
            <w:r>
              <w:rPr>
                <w:rFonts w:ascii="Calibri" w:hAnsi="Calibri" w:cs="Calibri"/>
                <w:b/>
                <w:bCs/>
                <w:color w:val="000000"/>
                <w:sz w:val="10"/>
                <w:szCs w:val="10"/>
              </w:rPr>
              <w:t xml:space="preserve"> </w:t>
            </w:r>
            <w:r w:rsidRPr="001C3CAC">
              <w:rPr>
                <w:rFonts w:ascii="Sylfaen" w:hAnsi="Sylfaen" w:cs="Sylfaen"/>
                <w:b/>
                <w:bCs/>
                <w:color w:val="000000"/>
                <w:sz w:val="10"/>
                <w:szCs w:val="10"/>
              </w:rPr>
              <w:t>პროგნოზი</w:t>
            </w:r>
          </w:p>
        </w:tc>
        <w:tc>
          <w:tcPr>
            <w:tcW w:w="530" w:type="pct"/>
            <w:shd w:val="clear" w:color="000000" w:fill="F2F2F2"/>
            <w:vAlign w:val="center"/>
            <w:hideMark/>
          </w:tcPr>
          <w:p w14:paraId="01D11AFD" w14:textId="7B14B7BE" w:rsidR="00BB388B" w:rsidRPr="001C3CAC"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5A6C66">
              <w:rPr>
                <w:rFonts w:ascii="Calibri" w:hAnsi="Calibri" w:cs="Calibri"/>
                <w:b/>
                <w:bCs/>
                <w:color w:val="000000"/>
                <w:sz w:val="10"/>
                <w:szCs w:val="10"/>
                <w:lang w:val="ka-GE"/>
              </w:rPr>
              <w:t>7</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პროგნოზი</w:t>
            </w:r>
          </w:p>
        </w:tc>
        <w:tc>
          <w:tcPr>
            <w:tcW w:w="530" w:type="pct"/>
            <w:shd w:val="clear" w:color="000000" w:fill="F2F2F2"/>
            <w:vAlign w:val="center"/>
            <w:hideMark/>
          </w:tcPr>
          <w:p w14:paraId="4E04FEAD" w14:textId="14D4F0ED" w:rsidR="00BB388B" w:rsidRPr="001C3CAC" w:rsidRDefault="00BB388B" w:rsidP="00D672BC">
            <w:pPr>
              <w:jc w:val="center"/>
              <w:rPr>
                <w:rFonts w:ascii="Calibri" w:hAnsi="Calibri" w:cs="Calibri"/>
                <w:b/>
                <w:bCs/>
                <w:color w:val="000000"/>
                <w:sz w:val="10"/>
                <w:szCs w:val="10"/>
              </w:rPr>
            </w:pPr>
            <w:r w:rsidRPr="001C3CAC">
              <w:rPr>
                <w:rFonts w:ascii="Calibri" w:hAnsi="Calibri" w:cs="Calibri"/>
                <w:b/>
                <w:bCs/>
                <w:color w:val="000000"/>
                <w:sz w:val="10"/>
                <w:szCs w:val="10"/>
              </w:rPr>
              <w:t>202</w:t>
            </w:r>
            <w:r w:rsidR="005A6C66">
              <w:rPr>
                <w:rFonts w:ascii="Calibri" w:hAnsi="Calibri" w:cs="Calibri"/>
                <w:b/>
                <w:bCs/>
                <w:color w:val="000000"/>
                <w:sz w:val="10"/>
                <w:szCs w:val="10"/>
                <w:lang w:val="ka-GE"/>
              </w:rPr>
              <w:t>8</w:t>
            </w:r>
            <w:r>
              <w:rPr>
                <w:rFonts w:ascii="Calibri" w:hAnsi="Calibri" w:cs="Calibri"/>
                <w:b/>
                <w:bCs/>
                <w:color w:val="000000"/>
                <w:sz w:val="10"/>
                <w:szCs w:val="10"/>
              </w:rPr>
              <w:t xml:space="preserve"> </w:t>
            </w:r>
            <w:r w:rsidRPr="001C3CAC">
              <w:rPr>
                <w:rFonts w:ascii="Sylfaen" w:hAnsi="Sylfaen" w:cs="Sylfaen"/>
                <w:b/>
                <w:bCs/>
                <w:color w:val="000000"/>
                <w:sz w:val="10"/>
                <w:szCs w:val="10"/>
              </w:rPr>
              <w:t>პროგნოზი</w:t>
            </w:r>
          </w:p>
        </w:tc>
      </w:tr>
      <w:tr w:rsidR="00BB388B" w:rsidRPr="001C3CAC" w14:paraId="23C69F28" w14:textId="77777777" w:rsidTr="00911891">
        <w:trPr>
          <w:trHeight w:val="375"/>
        </w:trPr>
        <w:tc>
          <w:tcPr>
            <w:tcW w:w="1370" w:type="pct"/>
            <w:vMerge w:val="restart"/>
            <w:shd w:val="clear" w:color="auto" w:fill="auto"/>
            <w:vAlign w:val="center"/>
            <w:hideMark/>
          </w:tcPr>
          <w:p w14:paraId="2EB091FE" w14:textId="77777777" w:rsidR="00BB388B" w:rsidRPr="00423C1C" w:rsidRDefault="00BB388B" w:rsidP="00D672BC">
            <w:pPr>
              <w:jc w:val="center"/>
              <w:rPr>
                <w:rFonts w:ascii="Calibri" w:hAnsi="Calibri" w:cs="Calibri"/>
                <w:b/>
                <w:bCs/>
                <w:color w:val="000000"/>
                <w:sz w:val="14"/>
                <w:szCs w:val="14"/>
                <w:lang w:val="ka-GE"/>
              </w:rPr>
            </w:pPr>
            <w:r>
              <w:rPr>
                <w:rFonts w:ascii="Sylfaen" w:hAnsi="Sylfaen" w:cs="Sylfaen"/>
                <w:b/>
                <w:bCs/>
                <w:color w:val="000000"/>
                <w:sz w:val="14"/>
                <w:szCs w:val="14"/>
                <w:lang w:val="ka-GE"/>
              </w:rPr>
              <w:t>მოწესრიგებული ინფრასტრუქტურა</w:t>
            </w:r>
          </w:p>
        </w:tc>
        <w:tc>
          <w:tcPr>
            <w:tcW w:w="684" w:type="pct"/>
            <w:vMerge w:val="restart"/>
            <w:shd w:val="clear" w:color="auto" w:fill="auto"/>
            <w:vAlign w:val="center"/>
            <w:hideMark/>
          </w:tcPr>
          <w:p w14:paraId="46DD7B9D" w14:textId="77777777" w:rsidR="00BB388B" w:rsidRPr="0005441E" w:rsidRDefault="00BB388B" w:rsidP="00D672BC">
            <w:pPr>
              <w:jc w:val="center"/>
              <w:rPr>
                <w:rFonts w:ascii="Sylfaen" w:hAnsi="Sylfaen" w:cs="Calibri"/>
                <w:sz w:val="14"/>
                <w:szCs w:val="14"/>
                <w:lang w:val="ka-GE"/>
              </w:rPr>
            </w:pPr>
            <w:r w:rsidRPr="0005441E">
              <w:rPr>
                <w:rFonts w:ascii="Sylfaen" w:hAnsi="Sylfaen" w:cs="Calibri"/>
                <w:sz w:val="14"/>
                <w:szCs w:val="14"/>
                <w:lang w:val="ka-GE"/>
              </w:rPr>
              <w:t>1.რეაბილიტირებული მოედნების რაოდენობა</w:t>
            </w:r>
          </w:p>
          <w:p w14:paraId="39DC14AC" w14:textId="77777777" w:rsidR="00BB388B" w:rsidRPr="0005441E" w:rsidRDefault="00BB388B" w:rsidP="00D672BC">
            <w:pPr>
              <w:jc w:val="center"/>
              <w:rPr>
                <w:rFonts w:ascii="Calibri" w:hAnsi="Calibri" w:cs="Calibri"/>
                <w:b/>
                <w:bCs/>
                <w:color w:val="000000"/>
                <w:sz w:val="14"/>
                <w:szCs w:val="14"/>
              </w:rPr>
            </w:pPr>
            <w:r w:rsidRPr="0005441E">
              <w:rPr>
                <w:rFonts w:ascii="Sylfaen" w:hAnsi="Sylfaen" w:cs="Calibri"/>
                <w:sz w:val="14"/>
                <w:szCs w:val="14"/>
                <w:lang w:val="ka-GE"/>
              </w:rPr>
              <w:t xml:space="preserve"> 2.</w:t>
            </w:r>
            <w:r w:rsidRPr="0005441E">
              <w:rPr>
                <w:rFonts w:ascii="Sylfaen" w:eastAsia="Calibri" w:hAnsi="Sylfaen" w:cs="Sylfaen"/>
                <w:sz w:val="14"/>
                <w:szCs w:val="14"/>
                <w:lang w:val="ka-GE"/>
              </w:rPr>
              <w:t>ახლადაშენებული სპორტული მოედნების</w:t>
            </w:r>
            <w:r w:rsidRPr="0005441E">
              <w:rPr>
                <w:rFonts w:ascii="Calibri" w:eastAsia="Calibri" w:hAnsi="Calibri" w:cs="Times New Roman"/>
                <w:sz w:val="14"/>
                <w:szCs w:val="14"/>
              </w:rPr>
              <w:t xml:space="preserve"> </w:t>
            </w:r>
            <w:r w:rsidRPr="0005441E">
              <w:rPr>
                <w:rFonts w:ascii="Sylfaen" w:eastAsia="Calibri" w:hAnsi="Sylfaen" w:cs="Sylfaen"/>
                <w:sz w:val="14"/>
                <w:szCs w:val="14"/>
              </w:rPr>
              <w:t>რაოდენობა</w:t>
            </w:r>
          </w:p>
          <w:p w14:paraId="4B11CDC5" w14:textId="77777777" w:rsidR="00BB388B" w:rsidRPr="0005441E" w:rsidRDefault="00BB388B" w:rsidP="00D672BC">
            <w:pPr>
              <w:jc w:val="center"/>
              <w:rPr>
                <w:rFonts w:ascii="Sylfaen" w:hAnsi="Sylfaen" w:cs="Calibri"/>
                <w:sz w:val="14"/>
                <w:szCs w:val="14"/>
              </w:rPr>
            </w:pPr>
            <w:r w:rsidRPr="0005441E">
              <w:rPr>
                <w:rFonts w:ascii="Sylfaen" w:hAnsi="Sylfaen" w:cs="Calibri"/>
                <w:sz w:val="14"/>
                <w:szCs w:val="14"/>
                <w:lang w:val="ka-GE"/>
              </w:rPr>
              <w:t>3.</w:t>
            </w:r>
            <w:r w:rsidRPr="0005441E">
              <w:rPr>
                <w:rFonts w:ascii="Sylfaen" w:hAnsi="Sylfaen" w:cs="Calibri"/>
                <w:sz w:val="14"/>
                <w:szCs w:val="14"/>
              </w:rPr>
              <w:t xml:space="preserve">მოსახლეობის კმაყოფილების დონე მუნიციპალიტეტში არსებული სპორტული მოედნების და სხვა სპორტული ინფრასტრუქტურის რაოდენობას და მდგომარეობასთან  დაკავშირებით </w:t>
            </w:r>
          </w:p>
          <w:p w14:paraId="050FDCC1" w14:textId="77777777" w:rsidR="00BB388B" w:rsidRPr="001C3CAC" w:rsidRDefault="00BB388B" w:rsidP="00D672BC">
            <w:pPr>
              <w:jc w:val="center"/>
              <w:rPr>
                <w:rFonts w:ascii="Calibri" w:hAnsi="Calibri" w:cs="Calibri"/>
                <w:b/>
                <w:bCs/>
                <w:color w:val="000000"/>
                <w:sz w:val="12"/>
                <w:szCs w:val="12"/>
              </w:rPr>
            </w:pPr>
            <w:r w:rsidRPr="001C3CAC">
              <w:rPr>
                <w:rFonts w:ascii="Calibri" w:hAnsi="Calibri" w:cs="Calibri"/>
                <w:b/>
                <w:bCs/>
                <w:color w:val="000000"/>
                <w:sz w:val="12"/>
                <w:szCs w:val="12"/>
              </w:rPr>
              <w:t> </w:t>
            </w:r>
          </w:p>
        </w:tc>
        <w:tc>
          <w:tcPr>
            <w:tcW w:w="400" w:type="pct"/>
            <w:vMerge w:val="restart"/>
            <w:shd w:val="clear" w:color="auto" w:fill="auto"/>
            <w:vAlign w:val="center"/>
            <w:hideMark/>
          </w:tcPr>
          <w:p w14:paraId="4C9497F4" w14:textId="77777777" w:rsidR="00BB388B" w:rsidRPr="001C3CAC" w:rsidRDefault="00BB388B" w:rsidP="00D672BC">
            <w:pPr>
              <w:jc w:val="center"/>
              <w:rPr>
                <w:rFonts w:ascii="Calibri" w:hAnsi="Calibri" w:cs="Calibri"/>
                <w:b/>
                <w:bCs/>
                <w:color w:val="000000"/>
                <w:sz w:val="12"/>
                <w:szCs w:val="12"/>
              </w:rPr>
            </w:pPr>
            <w:r w:rsidRPr="001C3CAC">
              <w:rPr>
                <w:rFonts w:ascii="Calibri" w:hAnsi="Calibri" w:cs="Calibri"/>
                <w:b/>
                <w:bCs/>
                <w:color w:val="000000"/>
                <w:sz w:val="12"/>
                <w:szCs w:val="12"/>
              </w:rPr>
              <w:t> </w:t>
            </w:r>
          </w:p>
        </w:tc>
        <w:tc>
          <w:tcPr>
            <w:tcW w:w="407" w:type="pct"/>
            <w:shd w:val="clear" w:color="auto" w:fill="auto"/>
            <w:vAlign w:val="center"/>
            <w:hideMark/>
          </w:tcPr>
          <w:p w14:paraId="7B963C2F" w14:textId="77777777"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საბაზისო</w:t>
            </w:r>
            <w:r w:rsidRPr="001C3CAC">
              <w:rPr>
                <w:rFonts w:ascii="Calibri" w:hAnsi="Calibri" w:cs="Calibri"/>
                <w:color w:val="000000"/>
                <w:sz w:val="12"/>
                <w:szCs w:val="12"/>
              </w:rPr>
              <w:t xml:space="preserve"> </w:t>
            </w:r>
            <w:r w:rsidRPr="001C3CAC">
              <w:rPr>
                <w:rFonts w:ascii="Sylfaen" w:hAnsi="Sylfaen" w:cs="Sylfaen"/>
                <w:color w:val="000000"/>
                <w:sz w:val="12"/>
                <w:szCs w:val="12"/>
              </w:rPr>
              <w:t>მაჩვენებელი</w:t>
            </w:r>
          </w:p>
        </w:tc>
        <w:tc>
          <w:tcPr>
            <w:tcW w:w="2139" w:type="pct"/>
            <w:gridSpan w:val="4"/>
            <w:shd w:val="clear" w:color="auto" w:fill="auto"/>
            <w:vAlign w:val="center"/>
            <w:hideMark/>
          </w:tcPr>
          <w:p w14:paraId="4D8FE164" w14:textId="589D6F47" w:rsidR="00BB388B" w:rsidRPr="001C3CAC" w:rsidRDefault="000E6D2D" w:rsidP="00D672BC">
            <w:pPr>
              <w:jc w:val="center"/>
              <w:rPr>
                <w:rFonts w:ascii="Calibri" w:hAnsi="Calibri" w:cs="Calibri"/>
                <w:color w:val="000000"/>
                <w:sz w:val="12"/>
                <w:szCs w:val="12"/>
              </w:rPr>
            </w:pPr>
            <w:r>
              <w:rPr>
                <w:rFonts w:ascii="Calibri" w:hAnsi="Calibri" w:cs="Calibri"/>
                <w:color w:val="000000"/>
                <w:sz w:val="12"/>
                <w:szCs w:val="12"/>
                <w:lang w:val="ka-GE"/>
              </w:rPr>
              <w:t>2024</w:t>
            </w:r>
            <w:r w:rsidR="00BB388B">
              <w:rPr>
                <w:rFonts w:ascii="Calibri" w:hAnsi="Calibri" w:cs="Calibri"/>
                <w:color w:val="000000"/>
                <w:sz w:val="12"/>
                <w:szCs w:val="12"/>
                <w:lang w:val="ka-GE"/>
              </w:rPr>
              <w:t xml:space="preserve"> წელს რეაბილიტირებულია</w:t>
            </w:r>
            <w:r w:rsidR="00DC4BF9">
              <w:rPr>
                <w:rFonts w:ascii="Calibri" w:hAnsi="Calibri" w:cs="Calibri"/>
                <w:color w:val="000000"/>
                <w:sz w:val="12"/>
                <w:szCs w:val="12"/>
                <w:lang w:val="ka-GE"/>
              </w:rPr>
              <w:t xml:space="preserve"> 6</w:t>
            </w:r>
            <w:r w:rsidR="00BB388B">
              <w:rPr>
                <w:rFonts w:ascii="Calibri" w:hAnsi="Calibri" w:cs="Calibri"/>
                <w:color w:val="000000"/>
                <w:sz w:val="12"/>
                <w:szCs w:val="12"/>
                <w:lang w:val="ka-GE"/>
              </w:rPr>
              <w:t xml:space="preserve"> სპორტული მოედანი </w:t>
            </w:r>
            <w:r w:rsidR="00BB388B" w:rsidRPr="001C3CAC">
              <w:rPr>
                <w:rFonts w:ascii="Calibri" w:hAnsi="Calibri" w:cs="Calibri"/>
                <w:color w:val="000000"/>
                <w:sz w:val="12"/>
                <w:szCs w:val="12"/>
              </w:rPr>
              <w:t> </w:t>
            </w:r>
          </w:p>
        </w:tc>
      </w:tr>
      <w:tr w:rsidR="00BB388B" w:rsidRPr="001C3CAC" w14:paraId="4060FD2F" w14:textId="77777777" w:rsidTr="00911891">
        <w:trPr>
          <w:trHeight w:val="375"/>
        </w:trPr>
        <w:tc>
          <w:tcPr>
            <w:tcW w:w="1370" w:type="pct"/>
            <w:vMerge/>
            <w:vAlign w:val="center"/>
            <w:hideMark/>
          </w:tcPr>
          <w:p w14:paraId="15D4959B" w14:textId="77777777" w:rsidR="00BB388B" w:rsidRPr="001C3CAC" w:rsidRDefault="00BB388B" w:rsidP="00D672BC">
            <w:pPr>
              <w:rPr>
                <w:rFonts w:ascii="Calibri" w:hAnsi="Calibri" w:cs="Calibri"/>
                <w:b/>
                <w:bCs/>
                <w:color w:val="000000"/>
                <w:sz w:val="14"/>
                <w:szCs w:val="14"/>
              </w:rPr>
            </w:pPr>
          </w:p>
        </w:tc>
        <w:tc>
          <w:tcPr>
            <w:tcW w:w="684" w:type="pct"/>
            <w:vMerge/>
            <w:vAlign w:val="center"/>
            <w:hideMark/>
          </w:tcPr>
          <w:p w14:paraId="177C0725" w14:textId="77777777" w:rsidR="00BB388B" w:rsidRPr="001C3CAC" w:rsidRDefault="00BB388B" w:rsidP="00D672BC">
            <w:pPr>
              <w:rPr>
                <w:rFonts w:ascii="Calibri" w:hAnsi="Calibri" w:cs="Calibri"/>
                <w:b/>
                <w:bCs/>
                <w:color w:val="000000"/>
                <w:sz w:val="12"/>
                <w:szCs w:val="12"/>
              </w:rPr>
            </w:pPr>
          </w:p>
        </w:tc>
        <w:tc>
          <w:tcPr>
            <w:tcW w:w="400" w:type="pct"/>
            <w:vMerge/>
            <w:vAlign w:val="center"/>
            <w:hideMark/>
          </w:tcPr>
          <w:p w14:paraId="0C2AD3E3" w14:textId="77777777" w:rsidR="00BB388B" w:rsidRPr="001C3CAC" w:rsidRDefault="00BB388B" w:rsidP="00D672BC">
            <w:pPr>
              <w:rPr>
                <w:rFonts w:ascii="Calibri" w:hAnsi="Calibri" w:cs="Calibri"/>
                <w:b/>
                <w:bCs/>
                <w:color w:val="000000"/>
                <w:sz w:val="12"/>
                <w:szCs w:val="12"/>
              </w:rPr>
            </w:pPr>
          </w:p>
        </w:tc>
        <w:tc>
          <w:tcPr>
            <w:tcW w:w="407" w:type="pct"/>
            <w:shd w:val="clear" w:color="auto" w:fill="auto"/>
            <w:vAlign w:val="center"/>
            <w:hideMark/>
          </w:tcPr>
          <w:p w14:paraId="620F5CD7" w14:textId="77777777"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მიზნობრივი</w:t>
            </w:r>
            <w:r w:rsidRPr="001C3CAC">
              <w:rPr>
                <w:rFonts w:ascii="Calibri" w:hAnsi="Calibri" w:cs="Calibri"/>
                <w:color w:val="000000"/>
                <w:sz w:val="12"/>
                <w:szCs w:val="12"/>
              </w:rPr>
              <w:t xml:space="preserve"> </w:t>
            </w:r>
            <w:r w:rsidRPr="001C3CAC">
              <w:rPr>
                <w:rFonts w:ascii="Sylfaen" w:hAnsi="Sylfaen" w:cs="Sylfaen"/>
                <w:color w:val="000000"/>
                <w:sz w:val="12"/>
                <w:szCs w:val="12"/>
              </w:rPr>
              <w:t>მაჩვენებელი</w:t>
            </w:r>
          </w:p>
        </w:tc>
        <w:tc>
          <w:tcPr>
            <w:tcW w:w="548" w:type="pct"/>
            <w:shd w:val="clear" w:color="auto" w:fill="auto"/>
            <w:vAlign w:val="center"/>
            <w:hideMark/>
          </w:tcPr>
          <w:p w14:paraId="026998D9" w14:textId="573724D5" w:rsidR="00BB388B" w:rsidRPr="001C3CAC" w:rsidRDefault="000E6D2D" w:rsidP="00D672BC">
            <w:pPr>
              <w:rPr>
                <w:rFonts w:ascii="Calibri" w:hAnsi="Calibri" w:cs="Calibri"/>
                <w:color w:val="000000"/>
                <w:sz w:val="12"/>
                <w:szCs w:val="12"/>
              </w:rPr>
            </w:pPr>
            <w:r>
              <w:rPr>
                <w:rFonts w:ascii="Calibri" w:hAnsi="Calibri" w:cs="Calibri"/>
                <w:color w:val="000000"/>
                <w:sz w:val="12"/>
                <w:szCs w:val="12"/>
                <w:lang w:val="ka-GE"/>
              </w:rPr>
              <w:t>2025</w:t>
            </w:r>
            <w:r w:rsidR="00BB388B">
              <w:rPr>
                <w:rFonts w:ascii="Calibri" w:hAnsi="Calibri" w:cs="Calibri"/>
                <w:color w:val="000000"/>
                <w:sz w:val="12"/>
                <w:szCs w:val="12"/>
                <w:lang w:val="ka-GE"/>
              </w:rPr>
              <w:t xml:space="preserve"> წელს რეაბილიტირებული იქნება 4 სპორტული მოედანი და აშენდება 5 ახალი სპორტული მოედანი რაც მოსახლეობის კმაყოფილების დონეს 75 % -მდე გაზრდის</w:t>
            </w:r>
            <w:r w:rsidR="00BB388B" w:rsidRPr="001C3CAC">
              <w:rPr>
                <w:rFonts w:ascii="Calibri" w:hAnsi="Calibri" w:cs="Calibri"/>
                <w:color w:val="000000"/>
                <w:sz w:val="12"/>
                <w:szCs w:val="12"/>
              </w:rPr>
              <w:t> </w:t>
            </w:r>
          </w:p>
        </w:tc>
        <w:tc>
          <w:tcPr>
            <w:tcW w:w="530" w:type="pct"/>
            <w:shd w:val="clear" w:color="auto" w:fill="auto"/>
            <w:vAlign w:val="center"/>
            <w:hideMark/>
          </w:tcPr>
          <w:p w14:paraId="28197029" w14:textId="77777777"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30" w:type="pct"/>
            <w:shd w:val="clear" w:color="auto" w:fill="auto"/>
            <w:vAlign w:val="center"/>
            <w:hideMark/>
          </w:tcPr>
          <w:p w14:paraId="72F098A1" w14:textId="77777777"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30" w:type="pct"/>
            <w:shd w:val="clear" w:color="auto" w:fill="auto"/>
            <w:vAlign w:val="center"/>
            <w:hideMark/>
          </w:tcPr>
          <w:p w14:paraId="131C5120" w14:textId="77777777"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r>
      <w:tr w:rsidR="00BB388B" w:rsidRPr="001C3CAC" w14:paraId="73AC14E6" w14:textId="77777777" w:rsidTr="00911891">
        <w:trPr>
          <w:trHeight w:val="375"/>
        </w:trPr>
        <w:tc>
          <w:tcPr>
            <w:tcW w:w="1370" w:type="pct"/>
            <w:vMerge/>
            <w:vAlign w:val="center"/>
            <w:hideMark/>
          </w:tcPr>
          <w:p w14:paraId="63DDD5A1" w14:textId="77777777" w:rsidR="00BB388B" w:rsidRPr="001C3CAC" w:rsidRDefault="00BB388B" w:rsidP="00D672BC">
            <w:pPr>
              <w:rPr>
                <w:rFonts w:ascii="Calibri" w:hAnsi="Calibri" w:cs="Calibri"/>
                <w:b/>
                <w:bCs/>
                <w:color w:val="000000"/>
                <w:sz w:val="14"/>
                <w:szCs w:val="14"/>
              </w:rPr>
            </w:pPr>
          </w:p>
        </w:tc>
        <w:tc>
          <w:tcPr>
            <w:tcW w:w="684" w:type="pct"/>
            <w:vMerge/>
            <w:vAlign w:val="center"/>
            <w:hideMark/>
          </w:tcPr>
          <w:p w14:paraId="50596E5C" w14:textId="77777777" w:rsidR="00BB388B" w:rsidRPr="001C3CAC" w:rsidRDefault="00BB388B" w:rsidP="00D672BC">
            <w:pPr>
              <w:rPr>
                <w:rFonts w:ascii="Calibri" w:hAnsi="Calibri" w:cs="Calibri"/>
                <w:b/>
                <w:bCs/>
                <w:color w:val="000000"/>
                <w:sz w:val="12"/>
                <w:szCs w:val="12"/>
              </w:rPr>
            </w:pPr>
          </w:p>
        </w:tc>
        <w:tc>
          <w:tcPr>
            <w:tcW w:w="400" w:type="pct"/>
            <w:vMerge/>
            <w:vAlign w:val="center"/>
            <w:hideMark/>
          </w:tcPr>
          <w:p w14:paraId="11EB9658" w14:textId="77777777" w:rsidR="00BB388B" w:rsidRPr="001C3CAC" w:rsidRDefault="00BB388B" w:rsidP="00D672BC">
            <w:pPr>
              <w:rPr>
                <w:rFonts w:ascii="Calibri" w:hAnsi="Calibri" w:cs="Calibri"/>
                <w:b/>
                <w:bCs/>
                <w:color w:val="000000"/>
                <w:sz w:val="12"/>
                <w:szCs w:val="12"/>
              </w:rPr>
            </w:pPr>
          </w:p>
        </w:tc>
        <w:tc>
          <w:tcPr>
            <w:tcW w:w="407" w:type="pct"/>
            <w:shd w:val="clear" w:color="auto" w:fill="auto"/>
            <w:vAlign w:val="center"/>
            <w:hideMark/>
          </w:tcPr>
          <w:p w14:paraId="15F3560F" w14:textId="77777777"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ცდომილების</w:t>
            </w:r>
            <w:r w:rsidRPr="001C3CAC">
              <w:rPr>
                <w:rFonts w:ascii="Calibri" w:hAnsi="Calibri" w:cs="Calibri"/>
                <w:color w:val="000000"/>
                <w:sz w:val="12"/>
                <w:szCs w:val="12"/>
              </w:rPr>
              <w:t xml:space="preserve"> </w:t>
            </w:r>
            <w:r w:rsidRPr="001C3CAC">
              <w:rPr>
                <w:rFonts w:ascii="Sylfaen" w:hAnsi="Sylfaen" w:cs="Sylfaen"/>
                <w:color w:val="000000"/>
                <w:sz w:val="12"/>
                <w:szCs w:val="12"/>
              </w:rPr>
              <w:t>ალბათობა</w:t>
            </w:r>
            <w:r w:rsidRPr="001C3CAC">
              <w:rPr>
                <w:rFonts w:ascii="Calibri" w:hAnsi="Calibri" w:cs="Calibri"/>
                <w:color w:val="000000"/>
                <w:sz w:val="12"/>
                <w:szCs w:val="12"/>
              </w:rPr>
              <w:t xml:space="preserve"> (%/</w:t>
            </w:r>
            <w:r w:rsidRPr="001C3CAC">
              <w:rPr>
                <w:rFonts w:ascii="Sylfaen" w:hAnsi="Sylfaen" w:cs="Sylfaen"/>
                <w:color w:val="000000"/>
                <w:sz w:val="12"/>
                <w:szCs w:val="12"/>
              </w:rPr>
              <w:t>აღწერა</w:t>
            </w:r>
            <w:r w:rsidRPr="001C3CAC">
              <w:rPr>
                <w:rFonts w:ascii="Calibri" w:hAnsi="Calibri" w:cs="Calibri"/>
                <w:color w:val="000000"/>
                <w:sz w:val="12"/>
                <w:szCs w:val="12"/>
              </w:rPr>
              <w:t>)</w:t>
            </w:r>
          </w:p>
        </w:tc>
        <w:tc>
          <w:tcPr>
            <w:tcW w:w="548" w:type="pct"/>
            <w:shd w:val="clear" w:color="auto" w:fill="auto"/>
            <w:vAlign w:val="center"/>
            <w:hideMark/>
          </w:tcPr>
          <w:p w14:paraId="333937BF" w14:textId="77777777" w:rsidR="00BB388B" w:rsidRDefault="00BB388B" w:rsidP="00D672BC">
            <w:pPr>
              <w:rPr>
                <w:rFonts w:cs="Calibri"/>
                <w:color w:val="000000"/>
                <w:sz w:val="12"/>
                <w:szCs w:val="12"/>
                <w:lang w:val="ka-GE"/>
              </w:rPr>
            </w:pPr>
            <w:r>
              <w:rPr>
                <w:rFonts w:cs="Calibri"/>
                <w:color w:val="000000"/>
                <w:sz w:val="12"/>
                <w:szCs w:val="12"/>
                <w:lang w:val="ka-GE"/>
              </w:rPr>
              <w:t>1.0%;</w:t>
            </w:r>
          </w:p>
          <w:p w14:paraId="351C5A00" w14:textId="77777777" w:rsidR="00BB388B" w:rsidRPr="0005441E" w:rsidRDefault="00BB388B" w:rsidP="00D672BC">
            <w:pPr>
              <w:rPr>
                <w:rFonts w:cs="Calibri"/>
                <w:color w:val="000000"/>
                <w:sz w:val="12"/>
                <w:szCs w:val="12"/>
                <w:lang w:val="ka-GE"/>
              </w:rPr>
            </w:pPr>
            <w:r>
              <w:rPr>
                <w:rFonts w:cs="Calibri"/>
                <w:color w:val="000000"/>
                <w:sz w:val="12"/>
                <w:szCs w:val="12"/>
                <w:lang w:val="ka-GE"/>
              </w:rPr>
              <w:t xml:space="preserve"> 2.8%</w:t>
            </w:r>
          </w:p>
        </w:tc>
        <w:tc>
          <w:tcPr>
            <w:tcW w:w="530" w:type="pct"/>
            <w:shd w:val="clear" w:color="auto" w:fill="auto"/>
            <w:vAlign w:val="center"/>
            <w:hideMark/>
          </w:tcPr>
          <w:p w14:paraId="1BB59402" w14:textId="77777777"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p>
        </w:tc>
        <w:tc>
          <w:tcPr>
            <w:tcW w:w="530" w:type="pct"/>
            <w:shd w:val="clear" w:color="auto" w:fill="auto"/>
            <w:vAlign w:val="center"/>
            <w:hideMark/>
          </w:tcPr>
          <w:p w14:paraId="1FFBDAAF" w14:textId="77777777"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p>
        </w:tc>
        <w:tc>
          <w:tcPr>
            <w:tcW w:w="530" w:type="pct"/>
            <w:shd w:val="clear" w:color="auto" w:fill="auto"/>
            <w:vAlign w:val="center"/>
            <w:hideMark/>
          </w:tcPr>
          <w:p w14:paraId="1C0129C4" w14:textId="77777777"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p>
        </w:tc>
      </w:tr>
      <w:tr w:rsidR="00BB388B" w:rsidRPr="001C3CAC" w14:paraId="07DE547B" w14:textId="77777777" w:rsidTr="00911891">
        <w:trPr>
          <w:trHeight w:val="375"/>
        </w:trPr>
        <w:tc>
          <w:tcPr>
            <w:tcW w:w="1370" w:type="pct"/>
            <w:vMerge/>
            <w:vAlign w:val="center"/>
            <w:hideMark/>
          </w:tcPr>
          <w:p w14:paraId="2BAAAD72" w14:textId="77777777" w:rsidR="00BB388B" w:rsidRPr="001C3CAC" w:rsidRDefault="00BB388B" w:rsidP="00D672BC">
            <w:pPr>
              <w:rPr>
                <w:rFonts w:ascii="Calibri" w:hAnsi="Calibri" w:cs="Calibri"/>
                <w:b/>
                <w:bCs/>
                <w:color w:val="000000"/>
                <w:sz w:val="14"/>
                <w:szCs w:val="14"/>
              </w:rPr>
            </w:pPr>
          </w:p>
        </w:tc>
        <w:tc>
          <w:tcPr>
            <w:tcW w:w="684" w:type="pct"/>
            <w:vMerge/>
            <w:vAlign w:val="center"/>
            <w:hideMark/>
          </w:tcPr>
          <w:p w14:paraId="4DCCCBD9" w14:textId="77777777" w:rsidR="00BB388B" w:rsidRPr="001C3CAC" w:rsidRDefault="00BB388B" w:rsidP="00D672BC">
            <w:pPr>
              <w:rPr>
                <w:rFonts w:ascii="Calibri" w:hAnsi="Calibri" w:cs="Calibri"/>
                <w:b/>
                <w:bCs/>
                <w:color w:val="000000"/>
                <w:sz w:val="12"/>
                <w:szCs w:val="12"/>
              </w:rPr>
            </w:pPr>
          </w:p>
        </w:tc>
        <w:tc>
          <w:tcPr>
            <w:tcW w:w="400" w:type="pct"/>
            <w:vMerge/>
            <w:vAlign w:val="center"/>
            <w:hideMark/>
          </w:tcPr>
          <w:p w14:paraId="44B53114" w14:textId="77777777" w:rsidR="00BB388B" w:rsidRPr="001C3CAC" w:rsidRDefault="00BB388B" w:rsidP="00D672BC">
            <w:pPr>
              <w:rPr>
                <w:rFonts w:ascii="Calibri" w:hAnsi="Calibri" w:cs="Calibri"/>
                <w:b/>
                <w:bCs/>
                <w:color w:val="000000"/>
                <w:sz w:val="12"/>
                <w:szCs w:val="12"/>
              </w:rPr>
            </w:pPr>
          </w:p>
        </w:tc>
        <w:tc>
          <w:tcPr>
            <w:tcW w:w="407" w:type="pct"/>
            <w:shd w:val="clear" w:color="auto" w:fill="auto"/>
            <w:vAlign w:val="center"/>
            <w:hideMark/>
          </w:tcPr>
          <w:p w14:paraId="76289FA8" w14:textId="77777777"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შესაძლო</w:t>
            </w:r>
            <w:r w:rsidRPr="001C3CAC">
              <w:rPr>
                <w:rFonts w:ascii="Calibri" w:hAnsi="Calibri" w:cs="Calibri"/>
                <w:color w:val="000000"/>
                <w:sz w:val="12"/>
                <w:szCs w:val="12"/>
              </w:rPr>
              <w:t xml:space="preserve"> </w:t>
            </w:r>
            <w:r w:rsidRPr="001C3CAC">
              <w:rPr>
                <w:rFonts w:ascii="Sylfaen" w:hAnsi="Sylfaen" w:cs="Sylfaen"/>
                <w:color w:val="000000"/>
                <w:sz w:val="12"/>
                <w:szCs w:val="12"/>
              </w:rPr>
              <w:t>რისკები</w:t>
            </w:r>
          </w:p>
        </w:tc>
        <w:tc>
          <w:tcPr>
            <w:tcW w:w="2139" w:type="pct"/>
            <w:gridSpan w:val="4"/>
            <w:shd w:val="clear" w:color="auto" w:fill="auto"/>
            <w:vAlign w:val="center"/>
            <w:hideMark/>
          </w:tcPr>
          <w:p w14:paraId="0F81F69B" w14:textId="77777777" w:rsidR="00BB388B" w:rsidRPr="001C3CAC" w:rsidRDefault="00BB388B" w:rsidP="00D672BC">
            <w:pPr>
              <w:jc w:val="center"/>
              <w:rPr>
                <w:rFonts w:ascii="Calibri" w:hAnsi="Calibri" w:cs="Calibri"/>
                <w:color w:val="000000"/>
                <w:sz w:val="12"/>
                <w:szCs w:val="12"/>
              </w:rPr>
            </w:pPr>
            <w:r w:rsidRPr="00573AE2">
              <w:rPr>
                <w:rFonts w:ascii="Sylfaen" w:hAnsi="Sylfaen" w:cs="Sylfaen"/>
                <w:color w:val="000000"/>
                <w:sz w:val="12"/>
                <w:szCs w:val="12"/>
              </w:rPr>
              <w:t>სატენდერო</w:t>
            </w:r>
            <w:r w:rsidRPr="00573AE2">
              <w:rPr>
                <w:rFonts w:ascii="Calibri" w:hAnsi="Calibri" w:cs="Calibri"/>
                <w:color w:val="000000"/>
                <w:sz w:val="12"/>
                <w:szCs w:val="12"/>
              </w:rPr>
              <w:t xml:space="preserve"> </w:t>
            </w:r>
            <w:r w:rsidRPr="00573AE2">
              <w:rPr>
                <w:rFonts w:ascii="Sylfaen" w:hAnsi="Sylfaen" w:cs="Sylfaen"/>
                <w:color w:val="000000"/>
                <w:sz w:val="12"/>
                <w:szCs w:val="12"/>
              </w:rPr>
              <w:t>პროცედურების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გაჭიანურება</w:t>
            </w:r>
            <w:r w:rsidRPr="00573AE2">
              <w:rPr>
                <w:rFonts w:ascii="Calibri" w:hAnsi="Calibri" w:cs="Calibri"/>
                <w:color w:val="000000"/>
                <w:sz w:val="12"/>
                <w:szCs w:val="12"/>
              </w:rPr>
              <w:t xml:space="preserve">;  </w:t>
            </w:r>
            <w:r w:rsidRPr="00573AE2">
              <w:rPr>
                <w:rFonts w:ascii="Sylfaen" w:hAnsi="Sylfaen" w:cs="Sylfaen"/>
                <w:color w:val="000000"/>
                <w:sz w:val="12"/>
                <w:szCs w:val="12"/>
              </w:rPr>
              <w:t>მიმწოდებლების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არაკეთილსინდისიერი</w:t>
            </w:r>
            <w:r w:rsidRPr="00573AE2">
              <w:rPr>
                <w:rFonts w:ascii="Calibri" w:hAnsi="Calibri" w:cs="Calibri"/>
                <w:color w:val="000000"/>
                <w:sz w:val="12"/>
                <w:szCs w:val="12"/>
              </w:rPr>
              <w:t xml:space="preserve"> </w:t>
            </w:r>
            <w:r w:rsidRPr="00573AE2">
              <w:rPr>
                <w:rFonts w:ascii="Sylfaen" w:hAnsi="Sylfaen" w:cs="Sylfaen"/>
                <w:color w:val="000000"/>
                <w:sz w:val="12"/>
                <w:szCs w:val="12"/>
              </w:rPr>
              <w:t>დამოკიდებულება</w:t>
            </w:r>
            <w:r w:rsidRPr="00573AE2">
              <w:rPr>
                <w:rFonts w:ascii="Calibri" w:hAnsi="Calibri" w:cs="Calibri"/>
                <w:color w:val="000000"/>
                <w:sz w:val="12"/>
                <w:szCs w:val="12"/>
              </w:rPr>
              <w:t>  </w:t>
            </w:r>
          </w:p>
        </w:tc>
      </w:tr>
    </w:tbl>
    <w:p w14:paraId="775BA0B0" w14:textId="77777777"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110"/>
        <w:gridCol w:w="816"/>
        <w:gridCol w:w="828"/>
        <w:gridCol w:w="1080"/>
        <w:gridCol w:w="1080"/>
        <w:gridCol w:w="1080"/>
        <w:gridCol w:w="1080"/>
      </w:tblGrid>
      <w:tr w:rsidR="00BB388B" w:rsidRPr="001C3CAC" w14:paraId="33D28379" w14:textId="77777777" w:rsidTr="00FD18F7">
        <w:trPr>
          <w:trHeight w:val="495"/>
          <w:tblHeader/>
        </w:trPr>
        <w:tc>
          <w:tcPr>
            <w:tcW w:w="1451" w:type="pct"/>
            <w:shd w:val="clear" w:color="000000" w:fill="EBF1DE"/>
            <w:noWrap/>
            <w:vAlign w:val="center"/>
          </w:tcPr>
          <w:p w14:paraId="11306E03" w14:textId="77777777" w:rsidR="00BB388B" w:rsidRPr="001C3CAC" w:rsidRDefault="00BB388B" w:rsidP="00D672BC">
            <w:pPr>
              <w:rPr>
                <w:rFonts w:ascii="Sylfaen" w:hAnsi="Sylfaen" w:cs="Sylfaen"/>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დასახელება</w:t>
            </w:r>
          </w:p>
        </w:tc>
        <w:tc>
          <w:tcPr>
            <w:tcW w:w="3549" w:type="pct"/>
            <w:gridSpan w:val="7"/>
            <w:shd w:val="clear" w:color="000000" w:fill="EBF1DE"/>
            <w:vAlign w:val="center"/>
          </w:tcPr>
          <w:p w14:paraId="09F91620" w14:textId="77777777" w:rsidR="00BB388B" w:rsidRDefault="00BB388B" w:rsidP="00D672BC">
            <w:pPr>
              <w:rPr>
                <w:rFonts w:ascii="Sylfaen" w:hAnsi="Sylfaen" w:cs="Sylfaen"/>
                <w:b/>
                <w:bCs/>
                <w:color w:val="000000"/>
                <w:sz w:val="16"/>
                <w:szCs w:val="16"/>
                <w:lang w:val="ka-GE"/>
              </w:rPr>
            </w:pPr>
            <w:r>
              <w:rPr>
                <w:rFonts w:ascii="Sylfaen" w:hAnsi="Sylfaen" w:cs="Sylfaen"/>
                <w:b/>
                <w:bCs/>
                <w:color w:val="000000"/>
                <w:sz w:val="16"/>
                <w:szCs w:val="16"/>
                <w:lang w:val="ka-GE"/>
              </w:rPr>
              <w:t>კალათბურთის</w:t>
            </w:r>
            <w:r w:rsidRPr="001C3CAC">
              <w:rPr>
                <w:rFonts w:ascii="Calibri" w:hAnsi="Calibri" w:cs="Calibri"/>
                <w:b/>
                <w:bCs/>
                <w:color w:val="000000"/>
                <w:sz w:val="16"/>
                <w:szCs w:val="16"/>
              </w:rPr>
              <w:t xml:space="preserve"> </w:t>
            </w:r>
            <w:r w:rsidRPr="001C3CAC">
              <w:rPr>
                <w:rFonts w:ascii="Sylfaen" w:hAnsi="Sylfaen" w:cs="Sylfaen"/>
                <w:b/>
                <w:bCs/>
                <w:color w:val="000000"/>
                <w:sz w:val="16"/>
                <w:szCs w:val="16"/>
              </w:rPr>
              <w:t>განვითარების</w:t>
            </w:r>
            <w:r w:rsidRPr="001C3CAC">
              <w:rPr>
                <w:rFonts w:ascii="Calibri" w:hAnsi="Calibri" w:cs="Calibri"/>
                <w:b/>
                <w:bCs/>
                <w:color w:val="000000"/>
                <w:sz w:val="16"/>
                <w:szCs w:val="16"/>
              </w:rPr>
              <w:t xml:space="preserve"> </w:t>
            </w:r>
            <w:r w:rsidRPr="001C3CAC">
              <w:rPr>
                <w:rFonts w:ascii="Sylfaen" w:hAnsi="Sylfaen" w:cs="Sylfaen"/>
                <w:b/>
                <w:bCs/>
                <w:color w:val="000000"/>
                <w:sz w:val="16"/>
                <w:szCs w:val="16"/>
              </w:rPr>
              <w:t>ხელშეწყობა</w:t>
            </w:r>
          </w:p>
        </w:tc>
      </w:tr>
      <w:tr w:rsidR="00BB388B" w:rsidRPr="001C3CAC" w14:paraId="37CA9E58" w14:textId="77777777" w:rsidTr="00FD18F7">
        <w:trPr>
          <w:trHeight w:val="300"/>
        </w:trPr>
        <w:tc>
          <w:tcPr>
            <w:tcW w:w="1451" w:type="pct"/>
            <w:shd w:val="clear" w:color="auto" w:fill="auto"/>
            <w:noWrap/>
            <w:vAlign w:val="center"/>
            <w:hideMark/>
          </w:tcPr>
          <w:p w14:paraId="2E0A7520"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პროგრამული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კოდი</w:t>
            </w:r>
          </w:p>
        </w:tc>
        <w:tc>
          <w:tcPr>
            <w:tcW w:w="3549" w:type="pct"/>
            <w:gridSpan w:val="7"/>
            <w:shd w:val="clear" w:color="auto" w:fill="auto"/>
            <w:vAlign w:val="center"/>
            <w:hideMark/>
          </w:tcPr>
          <w:p w14:paraId="623C20FE" w14:textId="77777777" w:rsidR="00BB388B" w:rsidRPr="001C3CAC" w:rsidRDefault="00BB388B" w:rsidP="00D672BC">
            <w:pPr>
              <w:rPr>
                <w:rFonts w:ascii="Calibri" w:hAnsi="Calibri" w:cs="Calibri"/>
                <w:color w:val="000000"/>
                <w:sz w:val="14"/>
                <w:szCs w:val="14"/>
              </w:rPr>
            </w:pPr>
            <w:r>
              <w:rPr>
                <w:rFonts w:ascii="Calibri" w:hAnsi="Calibri" w:cs="Calibri"/>
                <w:color w:val="000000"/>
                <w:sz w:val="14"/>
                <w:szCs w:val="14"/>
              </w:rPr>
              <w:t>05 01 04</w:t>
            </w:r>
          </w:p>
        </w:tc>
      </w:tr>
      <w:tr w:rsidR="00BB388B" w:rsidRPr="001C3CAC" w14:paraId="556C2CFD" w14:textId="77777777" w:rsidTr="00FD18F7">
        <w:trPr>
          <w:trHeight w:val="300"/>
        </w:trPr>
        <w:tc>
          <w:tcPr>
            <w:tcW w:w="1451" w:type="pct"/>
            <w:shd w:val="clear" w:color="auto" w:fill="auto"/>
            <w:noWrap/>
            <w:vAlign w:val="center"/>
            <w:hideMark/>
          </w:tcPr>
          <w:p w14:paraId="73296949"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ფუნქციონალური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კოდი</w:t>
            </w:r>
          </w:p>
        </w:tc>
        <w:tc>
          <w:tcPr>
            <w:tcW w:w="3549" w:type="pct"/>
            <w:gridSpan w:val="7"/>
            <w:shd w:val="clear" w:color="auto" w:fill="auto"/>
            <w:vAlign w:val="center"/>
            <w:hideMark/>
          </w:tcPr>
          <w:p w14:paraId="16B91520" w14:textId="77777777" w:rsidR="00BB388B" w:rsidRPr="002B135F" w:rsidRDefault="00BB388B" w:rsidP="00D672BC">
            <w:pPr>
              <w:rPr>
                <w:rFonts w:ascii="Calibri" w:hAnsi="Calibri" w:cs="Calibri"/>
                <w:color w:val="000000"/>
                <w:sz w:val="16"/>
                <w:szCs w:val="16"/>
              </w:rPr>
            </w:pPr>
            <w:r w:rsidRPr="002B135F">
              <w:rPr>
                <w:rFonts w:ascii="Calibri" w:hAnsi="Calibri" w:cs="Calibri"/>
                <w:color w:val="000000"/>
                <w:sz w:val="16"/>
                <w:szCs w:val="16"/>
              </w:rPr>
              <w:t>7.8.1</w:t>
            </w:r>
          </w:p>
        </w:tc>
      </w:tr>
      <w:tr w:rsidR="00BB388B" w:rsidRPr="001C3CAC" w14:paraId="5F120EFB" w14:textId="77777777" w:rsidTr="00FD18F7">
        <w:trPr>
          <w:trHeight w:val="300"/>
        </w:trPr>
        <w:tc>
          <w:tcPr>
            <w:tcW w:w="1451" w:type="pct"/>
            <w:shd w:val="clear" w:color="auto" w:fill="auto"/>
            <w:noWrap/>
            <w:vAlign w:val="center"/>
            <w:hideMark/>
          </w:tcPr>
          <w:p w14:paraId="3206C0E0"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განმახორციელებელი</w:t>
            </w:r>
          </w:p>
        </w:tc>
        <w:tc>
          <w:tcPr>
            <w:tcW w:w="3549" w:type="pct"/>
            <w:gridSpan w:val="7"/>
            <w:shd w:val="clear" w:color="auto" w:fill="auto"/>
            <w:vAlign w:val="center"/>
            <w:hideMark/>
          </w:tcPr>
          <w:p w14:paraId="4822187B" w14:textId="77777777" w:rsidR="00BB388B" w:rsidRPr="002B135F" w:rsidRDefault="00BB388B" w:rsidP="00D672BC">
            <w:pPr>
              <w:rPr>
                <w:rFonts w:ascii="Calibri" w:hAnsi="Calibri" w:cs="Calibri"/>
                <w:color w:val="000000"/>
                <w:sz w:val="16"/>
                <w:szCs w:val="16"/>
              </w:rPr>
            </w:pPr>
            <w:r w:rsidRPr="002B135F">
              <w:rPr>
                <w:rFonts w:ascii="Sylfaen" w:hAnsi="Sylfaen" w:cs="Sylfaen"/>
                <w:color w:val="000000"/>
                <w:sz w:val="16"/>
                <w:szCs w:val="16"/>
                <w:lang w:val="ka-GE"/>
              </w:rPr>
              <w:t>ტყიბულის</w:t>
            </w:r>
            <w:r w:rsidRPr="002B135F">
              <w:rPr>
                <w:rFonts w:ascii="Calibri" w:hAnsi="Calibri" w:cs="Calibri"/>
                <w:color w:val="000000"/>
                <w:sz w:val="16"/>
                <w:szCs w:val="16"/>
              </w:rPr>
              <w:t xml:space="preserve"> </w:t>
            </w:r>
            <w:r w:rsidRPr="002B135F">
              <w:rPr>
                <w:rFonts w:ascii="Sylfaen" w:hAnsi="Sylfaen" w:cs="Sylfaen"/>
                <w:color w:val="000000"/>
                <w:sz w:val="16"/>
                <w:szCs w:val="16"/>
              </w:rPr>
              <w:t>მუნიციპალიტეტის</w:t>
            </w:r>
            <w:r w:rsidRPr="002B135F">
              <w:rPr>
                <w:rFonts w:ascii="Calibri" w:hAnsi="Calibri" w:cs="Calibri"/>
                <w:color w:val="000000"/>
                <w:sz w:val="16"/>
                <w:szCs w:val="16"/>
              </w:rPr>
              <w:t xml:space="preserve"> </w:t>
            </w:r>
            <w:r w:rsidRPr="002B135F">
              <w:rPr>
                <w:rFonts w:ascii="Sylfaen" w:hAnsi="Sylfaen" w:cs="Sylfaen"/>
                <w:color w:val="000000"/>
                <w:sz w:val="16"/>
                <w:szCs w:val="16"/>
              </w:rPr>
              <w:t>მერიის</w:t>
            </w:r>
            <w:r w:rsidRPr="002B135F">
              <w:rPr>
                <w:rFonts w:ascii="Sylfaen" w:hAnsi="Sylfaen" w:cs="Sylfaen"/>
                <w:color w:val="000000"/>
                <w:sz w:val="16"/>
                <w:szCs w:val="16"/>
                <w:lang w:val="ka-GE"/>
              </w:rPr>
              <w:t xml:space="preserve"> </w:t>
            </w:r>
            <w:r w:rsidRPr="002B135F">
              <w:rPr>
                <w:rFonts w:ascii="Sylfaen" w:hAnsi="Sylfaen" w:cs="Sylfaen"/>
                <w:color w:val="000000"/>
                <w:sz w:val="16"/>
                <w:szCs w:val="16"/>
              </w:rPr>
              <w:t>ადმინისტრაციული და</w:t>
            </w:r>
            <w:r w:rsidRPr="002B135F">
              <w:rPr>
                <w:rFonts w:ascii="Calibri" w:hAnsi="Calibri" w:cs="Calibri"/>
                <w:color w:val="000000"/>
                <w:sz w:val="16"/>
                <w:szCs w:val="16"/>
              </w:rPr>
              <w:t xml:space="preserve"> </w:t>
            </w:r>
            <w:r w:rsidRPr="002B135F">
              <w:rPr>
                <w:rFonts w:ascii="Sylfaen" w:hAnsi="Sylfaen" w:cs="Sylfaen"/>
                <w:color w:val="000000"/>
                <w:sz w:val="16"/>
                <w:szCs w:val="16"/>
              </w:rPr>
              <w:t>საფინანსო</w:t>
            </w:r>
            <w:r w:rsidRPr="002B135F">
              <w:rPr>
                <w:rFonts w:ascii="Sylfaen" w:hAnsi="Sylfaen" w:cs="Sylfaen"/>
                <w:color w:val="000000"/>
                <w:sz w:val="16"/>
                <w:szCs w:val="16"/>
                <w:lang w:val="ka-GE"/>
              </w:rPr>
              <w:t>-</w:t>
            </w:r>
            <w:r w:rsidRPr="002B135F">
              <w:rPr>
                <w:rFonts w:ascii="Calibri" w:hAnsi="Calibri"/>
                <w:color w:val="000000"/>
                <w:sz w:val="16"/>
                <w:szCs w:val="16"/>
              </w:rPr>
              <w:t xml:space="preserve"> </w:t>
            </w:r>
            <w:r w:rsidRPr="002B135F">
              <w:rPr>
                <w:rFonts w:ascii="Sylfaen" w:hAnsi="Sylfaen"/>
                <w:color w:val="000000"/>
                <w:sz w:val="16"/>
                <w:szCs w:val="16"/>
                <w:lang w:val="ka-GE"/>
              </w:rPr>
              <w:t xml:space="preserve">საბიუჯეტო </w:t>
            </w:r>
            <w:r w:rsidRPr="002B135F">
              <w:rPr>
                <w:rFonts w:ascii="Sylfaen" w:hAnsi="Sylfaen" w:cs="Sylfaen"/>
                <w:color w:val="000000"/>
                <w:sz w:val="16"/>
                <w:szCs w:val="16"/>
              </w:rPr>
              <w:t>სამსახური</w:t>
            </w:r>
          </w:p>
        </w:tc>
      </w:tr>
      <w:tr w:rsidR="00BB388B" w:rsidRPr="001C3CAC" w14:paraId="0F954A01" w14:textId="77777777" w:rsidTr="00FD18F7">
        <w:trPr>
          <w:trHeight w:val="645"/>
        </w:trPr>
        <w:tc>
          <w:tcPr>
            <w:tcW w:w="1451" w:type="pct"/>
            <w:shd w:val="clear" w:color="auto" w:fill="auto"/>
            <w:noWrap/>
            <w:vAlign w:val="center"/>
            <w:hideMark/>
          </w:tcPr>
          <w:p w14:paraId="52D5AD64"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მიზანი</w:t>
            </w:r>
          </w:p>
        </w:tc>
        <w:tc>
          <w:tcPr>
            <w:tcW w:w="3549" w:type="pct"/>
            <w:gridSpan w:val="7"/>
            <w:shd w:val="clear" w:color="auto" w:fill="auto"/>
            <w:vAlign w:val="center"/>
            <w:hideMark/>
          </w:tcPr>
          <w:p w14:paraId="6A69B8FB" w14:textId="77777777" w:rsidR="00BB388B" w:rsidRPr="00DD7D91" w:rsidRDefault="00BB388B" w:rsidP="00D672BC">
            <w:pPr>
              <w:spacing w:after="0" w:line="240" w:lineRule="auto"/>
              <w:ind w:right="283"/>
              <w:jc w:val="both"/>
              <w:rPr>
                <w:rFonts w:ascii="AcadNusx" w:eastAsia="Times New Roman" w:hAnsi="AcadNusx" w:cs="Sylfaen_PDF_Subset"/>
                <w:color w:val="000000"/>
                <w:sz w:val="18"/>
                <w:szCs w:val="18"/>
                <w:lang w:val="ka-GE" w:eastAsia="ru-RU"/>
              </w:rPr>
            </w:pPr>
            <w:r w:rsidRPr="00DD7D91">
              <w:rPr>
                <w:rFonts w:ascii="Sylfaen" w:eastAsia="Times New Roman" w:hAnsi="Sylfaen" w:cs="Sylfaen"/>
                <w:color w:val="000000"/>
                <w:sz w:val="18"/>
                <w:szCs w:val="18"/>
                <w:lang w:val="ka-GE" w:eastAsia="ru-RU"/>
              </w:rPr>
              <w:t>ტყიბულის</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მუნიციპალიტეტის</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სახელით</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მოასპარეზე</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საკალათბურთო</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გუნდის</w:t>
            </w:r>
            <w:r w:rsidRPr="00DD7D91">
              <w:rPr>
                <w:rFonts w:ascii="AcadNusx" w:eastAsia="Times New Roman" w:hAnsi="AcadNusx" w:cs="Sylfaen_PDF_Subset"/>
                <w:color w:val="000000"/>
                <w:sz w:val="18"/>
                <w:szCs w:val="18"/>
                <w:lang w:val="ka-GE" w:eastAsia="ru-RU"/>
              </w:rPr>
              <w:t xml:space="preserve"> </w:t>
            </w:r>
            <w:r>
              <w:rPr>
                <w:rFonts w:ascii="Sylfaen" w:eastAsia="Times New Roman" w:hAnsi="Sylfaen" w:cs="Sylfaen"/>
                <w:color w:val="000000"/>
                <w:sz w:val="18"/>
                <w:szCs w:val="18"/>
                <w:lang w:val="ka-GE" w:eastAsia="ru-RU"/>
              </w:rPr>
              <w:t>ხელშ</w:t>
            </w:r>
            <w:r w:rsidRPr="00DD7D91">
              <w:rPr>
                <w:rFonts w:ascii="Sylfaen" w:eastAsia="Times New Roman" w:hAnsi="Sylfaen" w:cs="Sylfaen"/>
                <w:color w:val="000000"/>
                <w:sz w:val="18"/>
                <w:szCs w:val="18"/>
                <w:lang w:val="ka-GE" w:eastAsia="ru-RU"/>
              </w:rPr>
              <w:t>ეწყობის</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მიზნით</w:t>
            </w:r>
            <w:r w:rsidRPr="00DD7D91">
              <w:rPr>
                <w:rFonts w:ascii="AcadNusx" w:eastAsia="Times New Roman" w:hAnsi="AcadNusx" w:cs="Sylfaen_PDF_Subset"/>
                <w:color w:val="000000"/>
                <w:sz w:val="18"/>
                <w:szCs w:val="18"/>
                <w:lang w:val="ka-GE" w:eastAsia="ru-RU"/>
              </w:rPr>
              <w:t xml:space="preserve">. </w:t>
            </w:r>
          </w:p>
          <w:p w14:paraId="74EA6559" w14:textId="77777777" w:rsidR="00BB388B" w:rsidRPr="00DD7D91" w:rsidRDefault="00BB388B" w:rsidP="00D672BC">
            <w:pPr>
              <w:spacing w:after="0" w:line="240" w:lineRule="auto"/>
              <w:ind w:right="283"/>
              <w:jc w:val="both"/>
              <w:rPr>
                <w:rFonts w:ascii="AcadNusx" w:eastAsia="Times New Roman" w:hAnsi="AcadNusx" w:cs="Sylfaen_PDF_Subset"/>
                <w:color w:val="000000"/>
                <w:sz w:val="18"/>
                <w:szCs w:val="18"/>
                <w:lang w:val="ka-GE" w:eastAsia="ru-RU"/>
              </w:rPr>
            </w:pPr>
            <w:r w:rsidRPr="00DD7D91">
              <w:rPr>
                <w:rFonts w:ascii="AcadNusx" w:eastAsia="Times New Roman" w:hAnsi="AcadNusx" w:cs="Sylfaen_PDF_Subset"/>
                <w:color w:val="000000"/>
                <w:sz w:val="18"/>
                <w:szCs w:val="18"/>
                <w:lang w:val="ka-GE" w:eastAsia="ru-RU"/>
              </w:rPr>
              <w:t xml:space="preserve">  </w:t>
            </w:r>
          </w:p>
          <w:p w14:paraId="5F3F0450" w14:textId="77777777" w:rsidR="00BB388B" w:rsidRPr="002B135F" w:rsidRDefault="00BB388B" w:rsidP="00D672BC">
            <w:pPr>
              <w:rPr>
                <w:rFonts w:ascii="Calibri" w:hAnsi="Calibri" w:cs="Calibri"/>
                <w:color w:val="000000"/>
                <w:sz w:val="16"/>
                <w:szCs w:val="16"/>
              </w:rPr>
            </w:pPr>
            <w:r w:rsidRPr="0066330A">
              <w:rPr>
                <w:rFonts w:ascii="Calibri" w:hAnsi="Calibri"/>
                <w:color w:val="000000"/>
                <w:sz w:val="16"/>
                <w:szCs w:val="16"/>
              </w:rPr>
              <w:br/>
            </w:r>
          </w:p>
        </w:tc>
      </w:tr>
      <w:tr w:rsidR="00BB388B" w:rsidRPr="001C3CAC" w14:paraId="3A995727" w14:textId="77777777" w:rsidTr="00FD18F7">
        <w:trPr>
          <w:trHeight w:val="300"/>
        </w:trPr>
        <w:tc>
          <w:tcPr>
            <w:tcW w:w="1451" w:type="pct"/>
            <w:shd w:val="clear" w:color="auto" w:fill="auto"/>
            <w:noWrap/>
            <w:vAlign w:val="center"/>
            <w:hideMark/>
          </w:tcPr>
          <w:p w14:paraId="13322DBC"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განხორციელების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ვადები</w:t>
            </w:r>
          </w:p>
        </w:tc>
        <w:tc>
          <w:tcPr>
            <w:tcW w:w="3549" w:type="pct"/>
            <w:gridSpan w:val="7"/>
            <w:shd w:val="clear" w:color="auto" w:fill="auto"/>
            <w:vAlign w:val="center"/>
            <w:hideMark/>
          </w:tcPr>
          <w:p w14:paraId="071137E1" w14:textId="77777777" w:rsidR="00BB388B" w:rsidRPr="001C3CAC" w:rsidRDefault="00BB388B" w:rsidP="00D672BC">
            <w:pPr>
              <w:rPr>
                <w:rFonts w:ascii="Calibri" w:hAnsi="Calibri" w:cs="Calibri"/>
                <w:color w:val="000000"/>
                <w:sz w:val="14"/>
                <w:szCs w:val="14"/>
              </w:rPr>
            </w:pPr>
            <w:r w:rsidRPr="001C3CAC">
              <w:rPr>
                <w:rFonts w:ascii="Sylfaen" w:hAnsi="Sylfaen" w:cs="Sylfaen"/>
                <w:color w:val="000000"/>
                <w:sz w:val="14"/>
                <w:szCs w:val="14"/>
              </w:rPr>
              <w:t>მუდმივი</w:t>
            </w:r>
          </w:p>
        </w:tc>
      </w:tr>
      <w:tr w:rsidR="00BB388B" w:rsidRPr="001C3CAC" w14:paraId="04BF5A21" w14:textId="77777777" w:rsidTr="00FD18F7">
        <w:trPr>
          <w:trHeight w:val="480"/>
        </w:trPr>
        <w:tc>
          <w:tcPr>
            <w:tcW w:w="1451" w:type="pct"/>
            <w:shd w:val="clear" w:color="000000" w:fill="F2F2F2"/>
            <w:noWrap/>
            <w:vAlign w:val="center"/>
            <w:hideMark/>
          </w:tcPr>
          <w:p w14:paraId="27B157A6" w14:textId="77777777"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მოსალოდნელი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შუალედური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შედეგი</w:t>
            </w:r>
          </w:p>
        </w:tc>
        <w:tc>
          <w:tcPr>
            <w:tcW w:w="573" w:type="pct"/>
            <w:shd w:val="clear" w:color="000000" w:fill="F2F2F2"/>
            <w:vAlign w:val="center"/>
            <w:hideMark/>
          </w:tcPr>
          <w:p w14:paraId="597C4508" w14:textId="77777777"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შეფასების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ინდიკატორი</w:t>
            </w:r>
          </w:p>
        </w:tc>
        <w:tc>
          <w:tcPr>
            <w:tcW w:w="420" w:type="pct"/>
            <w:shd w:val="clear" w:color="000000" w:fill="F2F2F2"/>
            <w:vAlign w:val="center"/>
            <w:hideMark/>
          </w:tcPr>
          <w:p w14:paraId="0F7139EC" w14:textId="77777777"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ინდიკატორის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დადასტურების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საშუალება</w:t>
            </w:r>
          </w:p>
        </w:tc>
        <w:tc>
          <w:tcPr>
            <w:tcW w:w="426" w:type="pct"/>
            <w:shd w:val="clear" w:color="000000" w:fill="F2F2F2"/>
            <w:vAlign w:val="center"/>
            <w:hideMark/>
          </w:tcPr>
          <w:p w14:paraId="05C7C970" w14:textId="77777777"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ინდიკატორის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მაჩვენებლები</w:t>
            </w:r>
          </w:p>
        </w:tc>
        <w:tc>
          <w:tcPr>
            <w:tcW w:w="456" w:type="pct"/>
            <w:shd w:val="clear" w:color="000000" w:fill="F2F2F2"/>
            <w:vAlign w:val="center"/>
            <w:hideMark/>
          </w:tcPr>
          <w:p w14:paraId="5C8771BA" w14:textId="5690822C" w:rsidR="00BB388B" w:rsidRPr="001C3CAC" w:rsidRDefault="00DA3EF6" w:rsidP="00D672BC">
            <w:pPr>
              <w:jc w:val="center"/>
              <w:rPr>
                <w:rFonts w:ascii="Calibri" w:hAnsi="Calibri" w:cs="Calibri"/>
                <w:b/>
                <w:bCs/>
                <w:color w:val="000000"/>
                <w:sz w:val="10"/>
                <w:szCs w:val="10"/>
              </w:rPr>
            </w:pPr>
            <w:r>
              <w:rPr>
                <w:rFonts w:ascii="Calibri" w:hAnsi="Calibri" w:cs="Calibri"/>
                <w:b/>
                <w:bCs/>
                <w:color w:val="000000"/>
                <w:sz w:val="10"/>
                <w:szCs w:val="10"/>
              </w:rPr>
              <w:t>2025</w:t>
            </w:r>
            <w:r w:rsidR="00BB388B">
              <w:rPr>
                <w:rFonts w:ascii="Calibri" w:hAnsi="Calibri" w:cs="Calibri"/>
                <w:b/>
                <w:bCs/>
                <w:color w:val="000000"/>
                <w:sz w:val="10"/>
                <w:szCs w:val="10"/>
              </w:rPr>
              <w:t xml:space="preserve"> </w:t>
            </w:r>
            <w:r w:rsidR="00BB388B" w:rsidRPr="001C3CAC">
              <w:rPr>
                <w:rFonts w:ascii="Sylfaen" w:hAnsi="Sylfaen" w:cs="Sylfaen"/>
                <w:b/>
                <w:bCs/>
                <w:color w:val="000000"/>
                <w:sz w:val="10"/>
                <w:szCs w:val="10"/>
              </w:rPr>
              <w:t>გეგმა</w:t>
            </w:r>
          </w:p>
        </w:tc>
        <w:tc>
          <w:tcPr>
            <w:tcW w:w="558" w:type="pct"/>
            <w:shd w:val="clear" w:color="000000" w:fill="F2F2F2"/>
            <w:vAlign w:val="center"/>
            <w:hideMark/>
          </w:tcPr>
          <w:p w14:paraId="5322D492" w14:textId="7D15E56B" w:rsidR="00BB388B" w:rsidRPr="001C3CAC" w:rsidRDefault="00DA3EF6" w:rsidP="00D672BC">
            <w:pPr>
              <w:jc w:val="center"/>
              <w:rPr>
                <w:rFonts w:ascii="Calibri" w:hAnsi="Calibri" w:cs="Calibri"/>
                <w:b/>
                <w:bCs/>
                <w:color w:val="000000"/>
                <w:sz w:val="10"/>
                <w:szCs w:val="10"/>
              </w:rPr>
            </w:pPr>
            <w:r>
              <w:rPr>
                <w:rFonts w:ascii="Calibri" w:hAnsi="Calibri" w:cs="Calibri"/>
                <w:b/>
                <w:bCs/>
                <w:color w:val="000000"/>
                <w:sz w:val="10"/>
                <w:szCs w:val="10"/>
              </w:rPr>
              <w:t>2026</w:t>
            </w:r>
            <w:r w:rsidR="00BB388B" w:rsidRPr="001C3CAC">
              <w:rPr>
                <w:rFonts w:ascii="Calibri" w:hAnsi="Calibri" w:cs="Calibri"/>
                <w:b/>
                <w:bCs/>
                <w:color w:val="000000"/>
                <w:sz w:val="10"/>
                <w:szCs w:val="10"/>
              </w:rPr>
              <w:t xml:space="preserve"> </w:t>
            </w:r>
            <w:r w:rsidR="00BB388B" w:rsidRPr="001C3CAC">
              <w:rPr>
                <w:rFonts w:ascii="Sylfaen" w:hAnsi="Sylfaen" w:cs="Sylfaen"/>
                <w:b/>
                <w:bCs/>
                <w:color w:val="000000"/>
                <w:sz w:val="10"/>
                <w:szCs w:val="10"/>
              </w:rPr>
              <w:t>პროგნოზი</w:t>
            </w:r>
          </w:p>
        </w:tc>
        <w:tc>
          <w:tcPr>
            <w:tcW w:w="558" w:type="pct"/>
            <w:shd w:val="clear" w:color="000000" w:fill="F2F2F2"/>
            <w:vAlign w:val="center"/>
            <w:hideMark/>
          </w:tcPr>
          <w:p w14:paraId="7A41C35F" w14:textId="0041FC09" w:rsidR="00BB388B" w:rsidRPr="001C3CAC" w:rsidRDefault="00DA3EF6" w:rsidP="00D672BC">
            <w:pPr>
              <w:jc w:val="center"/>
              <w:rPr>
                <w:rFonts w:ascii="Calibri" w:hAnsi="Calibri" w:cs="Calibri"/>
                <w:b/>
                <w:bCs/>
                <w:color w:val="000000"/>
                <w:sz w:val="10"/>
                <w:szCs w:val="10"/>
              </w:rPr>
            </w:pPr>
            <w:r>
              <w:rPr>
                <w:rFonts w:ascii="Calibri" w:hAnsi="Calibri" w:cs="Calibri"/>
                <w:b/>
                <w:bCs/>
                <w:color w:val="000000"/>
                <w:sz w:val="10"/>
                <w:szCs w:val="10"/>
              </w:rPr>
              <w:t>2027</w:t>
            </w:r>
            <w:r w:rsidR="00BB388B">
              <w:rPr>
                <w:rFonts w:ascii="Calibri" w:hAnsi="Calibri" w:cs="Calibri"/>
                <w:b/>
                <w:bCs/>
                <w:color w:val="000000"/>
                <w:sz w:val="10"/>
                <w:szCs w:val="10"/>
              </w:rPr>
              <w:t xml:space="preserve"> </w:t>
            </w:r>
            <w:r w:rsidR="00BB388B" w:rsidRPr="001C3CAC">
              <w:rPr>
                <w:rFonts w:ascii="Sylfaen" w:hAnsi="Sylfaen" w:cs="Sylfaen"/>
                <w:b/>
                <w:bCs/>
                <w:color w:val="000000"/>
                <w:sz w:val="10"/>
                <w:szCs w:val="10"/>
              </w:rPr>
              <w:t>პროგნოზი</w:t>
            </w:r>
          </w:p>
        </w:tc>
        <w:tc>
          <w:tcPr>
            <w:tcW w:w="558" w:type="pct"/>
            <w:shd w:val="clear" w:color="000000" w:fill="F2F2F2"/>
            <w:vAlign w:val="center"/>
            <w:hideMark/>
          </w:tcPr>
          <w:p w14:paraId="47F107A7" w14:textId="7428C615" w:rsidR="00BB388B" w:rsidRPr="001C3CAC" w:rsidRDefault="00BB388B" w:rsidP="00D672BC">
            <w:pPr>
              <w:jc w:val="center"/>
              <w:rPr>
                <w:rFonts w:ascii="Calibri" w:hAnsi="Calibri" w:cs="Calibri"/>
                <w:b/>
                <w:bCs/>
                <w:color w:val="000000"/>
                <w:sz w:val="10"/>
                <w:szCs w:val="10"/>
              </w:rPr>
            </w:pPr>
            <w:r w:rsidRPr="001C3CAC">
              <w:rPr>
                <w:rFonts w:ascii="Calibri" w:hAnsi="Calibri" w:cs="Calibri"/>
                <w:b/>
                <w:bCs/>
                <w:color w:val="000000"/>
                <w:sz w:val="10"/>
                <w:szCs w:val="10"/>
              </w:rPr>
              <w:t>202</w:t>
            </w:r>
            <w:r w:rsidR="00DA3EF6">
              <w:rPr>
                <w:rFonts w:ascii="Calibri" w:hAnsi="Calibri" w:cs="Calibri"/>
                <w:b/>
                <w:bCs/>
                <w:color w:val="000000"/>
                <w:sz w:val="10"/>
                <w:szCs w:val="10"/>
              </w:rPr>
              <w:t>8</w:t>
            </w:r>
            <w:r>
              <w:rPr>
                <w:rFonts w:ascii="Calibri" w:hAnsi="Calibri" w:cs="Calibri"/>
                <w:b/>
                <w:bCs/>
                <w:color w:val="000000"/>
                <w:sz w:val="10"/>
                <w:szCs w:val="10"/>
              </w:rPr>
              <w:t xml:space="preserve"> </w:t>
            </w:r>
            <w:r w:rsidRPr="001C3CAC">
              <w:rPr>
                <w:rFonts w:ascii="Sylfaen" w:hAnsi="Sylfaen" w:cs="Sylfaen"/>
                <w:b/>
                <w:bCs/>
                <w:color w:val="000000"/>
                <w:sz w:val="10"/>
                <w:szCs w:val="10"/>
              </w:rPr>
              <w:t>პროგნოზი</w:t>
            </w:r>
          </w:p>
        </w:tc>
      </w:tr>
      <w:tr w:rsidR="00BB388B" w:rsidRPr="001C3CAC" w14:paraId="119A041C" w14:textId="77777777" w:rsidTr="00FD18F7">
        <w:trPr>
          <w:trHeight w:val="375"/>
        </w:trPr>
        <w:tc>
          <w:tcPr>
            <w:tcW w:w="1451" w:type="pct"/>
            <w:vMerge w:val="restart"/>
            <w:shd w:val="clear" w:color="auto" w:fill="auto"/>
            <w:vAlign w:val="center"/>
            <w:hideMark/>
          </w:tcPr>
          <w:p w14:paraId="3BF149E7" w14:textId="77777777" w:rsidR="00BB388B" w:rsidRPr="001C3CAC" w:rsidRDefault="00BB388B" w:rsidP="00D672BC">
            <w:pPr>
              <w:jc w:val="center"/>
              <w:rPr>
                <w:rFonts w:ascii="Calibri" w:hAnsi="Calibri" w:cs="Calibri"/>
                <w:b/>
                <w:bCs/>
                <w:color w:val="000000"/>
                <w:sz w:val="14"/>
                <w:szCs w:val="14"/>
              </w:rPr>
            </w:pPr>
            <w:r>
              <w:rPr>
                <w:rFonts w:ascii="Sylfaen" w:hAnsi="Sylfaen" w:cs="Calibri"/>
                <w:bCs/>
                <w:sz w:val="16"/>
                <w:szCs w:val="16"/>
                <w:lang w:val="ka-GE"/>
              </w:rPr>
              <w:t>მუნიციპალიტეტის სახელით მოასპარეზე გუნდმა დაიკაოს საპრიზო ადგილი</w:t>
            </w:r>
          </w:p>
        </w:tc>
        <w:tc>
          <w:tcPr>
            <w:tcW w:w="573" w:type="pct"/>
            <w:vMerge w:val="restart"/>
            <w:shd w:val="clear" w:color="auto" w:fill="auto"/>
            <w:vAlign w:val="center"/>
            <w:hideMark/>
          </w:tcPr>
          <w:p w14:paraId="32ACF950" w14:textId="77777777" w:rsidR="00BB388B" w:rsidRPr="001C3CAC" w:rsidRDefault="00BB388B" w:rsidP="00D672BC">
            <w:pPr>
              <w:jc w:val="center"/>
              <w:rPr>
                <w:rFonts w:ascii="Calibri" w:hAnsi="Calibri" w:cs="Calibri"/>
                <w:b/>
                <w:bCs/>
                <w:color w:val="000000"/>
                <w:sz w:val="12"/>
                <w:szCs w:val="12"/>
              </w:rPr>
            </w:pPr>
            <w:r>
              <w:rPr>
                <w:rFonts w:ascii="Sylfaen" w:hAnsi="Sylfaen" w:cs="Calibri"/>
                <w:bCs/>
                <w:sz w:val="16"/>
                <w:szCs w:val="16"/>
                <w:lang w:val="ka-GE"/>
              </w:rPr>
              <w:t>1.ჩატარებული შეკრებების, ჩატარებული მატჩების რაოდენობა</w:t>
            </w:r>
            <w:r w:rsidRPr="001C3CAC">
              <w:rPr>
                <w:rFonts w:ascii="Calibri" w:hAnsi="Calibri" w:cs="Calibri"/>
                <w:b/>
                <w:bCs/>
                <w:color w:val="000000"/>
                <w:sz w:val="12"/>
                <w:szCs w:val="12"/>
              </w:rPr>
              <w:t> </w:t>
            </w:r>
          </w:p>
        </w:tc>
        <w:tc>
          <w:tcPr>
            <w:tcW w:w="420" w:type="pct"/>
            <w:vMerge w:val="restart"/>
            <w:shd w:val="clear" w:color="auto" w:fill="auto"/>
            <w:vAlign w:val="center"/>
            <w:hideMark/>
          </w:tcPr>
          <w:p w14:paraId="30E53619" w14:textId="77777777" w:rsidR="00BB388B" w:rsidRPr="001C3CAC" w:rsidRDefault="00BB388B" w:rsidP="00D672BC">
            <w:pPr>
              <w:jc w:val="center"/>
              <w:rPr>
                <w:rFonts w:ascii="Calibri" w:hAnsi="Calibri" w:cs="Calibri"/>
                <w:b/>
                <w:bCs/>
                <w:color w:val="000000"/>
                <w:sz w:val="12"/>
                <w:szCs w:val="12"/>
              </w:rPr>
            </w:pPr>
            <w:r w:rsidRPr="001C3CAC">
              <w:rPr>
                <w:rFonts w:ascii="Calibri" w:hAnsi="Calibri" w:cs="Calibri"/>
                <w:b/>
                <w:bCs/>
                <w:color w:val="000000"/>
                <w:sz w:val="12"/>
                <w:szCs w:val="12"/>
              </w:rPr>
              <w:t> </w:t>
            </w:r>
          </w:p>
        </w:tc>
        <w:tc>
          <w:tcPr>
            <w:tcW w:w="426" w:type="pct"/>
            <w:shd w:val="clear" w:color="auto" w:fill="auto"/>
            <w:vAlign w:val="center"/>
            <w:hideMark/>
          </w:tcPr>
          <w:p w14:paraId="64593439" w14:textId="77777777"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საბაზისო</w:t>
            </w:r>
            <w:r w:rsidRPr="001C3CAC">
              <w:rPr>
                <w:rFonts w:ascii="Calibri" w:hAnsi="Calibri" w:cs="Calibri"/>
                <w:color w:val="000000"/>
                <w:sz w:val="12"/>
                <w:szCs w:val="12"/>
              </w:rPr>
              <w:t xml:space="preserve"> </w:t>
            </w:r>
            <w:r w:rsidRPr="001C3CAC">
              <w:rPr>
                <w:rFonts w:ascii="Sylfaen" w:hAnsi="Sylfaen" w:cs="Sylfaen"/>
                <w:color w:val="000000"/>
                <w:sz w:val="12"/>
                <w:szCs w:val="12"/>
              </w:rPr>
              <w:t>მაჩვენებელი</w:t>
            </w:r>
          </w:p>
        </w:tc>
        <w:tc>
          <w:tcPr>
            <w:tcW w:w="2130" w:type="pct"/>
            <w:gridSpan w:val="4"/>
            <w:shd w:val="clear" w:color="auto" w:fill="auto"/>
            <w:vAlign w:val="center"/>
            <w:hideMark/>
          </w:tcPr>
          <w:p w14:paraId="4D355210" w14:textId="5D1E6B1C" w:rsidR="00BB388B" w:rsidRPr="001C3CAC" w:rsidRDefault="00DA3EF6" w:rsidP="00D672BC">
            <w:pPr>
              <w:jc w:val="center"/>
              <w:rPr>
                <w:rFonts w:ascii="Calibri" w:hAnsi="Calibri" w:cs="Calibri"/>
                <w:color w:val="000000"/>
                <w:sz w:val="12"/>
                <w:szCs w:val="12"/>
              </w:rPr>
            </w:pPr>
            <w:r>
              <w:rPr>
                <w:rFonts w:ascii="Calibri" w:hAnsi="Calibri" w:cs="Calibri"/>
                <w:color w:val="000000"/>
                <w:sz w:val="12"/>
                <w:szCs w:val="12"/>
                <w:lang w:val="ka-GE"/>
              </w:rPr>
              <w:t>2024</w:t>
            </w:r>
            <w:r w:rsidR="00BB388B">
              <w:rPr>
                <w:rFonts w:ascii="Calibri" w:hAnsi="Calibri" w:cs="Calibri"/>
                <w:color w:val="000000"/>
                <w:sz w:val="12"/>
                <w:szCs w:val="12"/>
                <w:lang w:val="ka-GE"/>
              </w:rPr>
              <w:t xml:space="preserve"> წელს ჩატარდა 10 მატჩი</w:t>
            </w:r>
            <w:r w:rsidR="00BB388B" w:rsidRPr="001C3CAC">
              <w:rPr>
                <w:rFonts w:ascii="Calibri" w:hAnsi="Calibri" w:cs="Calibri"/>
                <w:color w:val="000000"/>
                <w:sz w:val="12"/>
                <w:szCs w:val="12"/>
              </w:rPr>
              <w:t> </w:t>
            </w:r>
          </w:p>
        </w:tc>
      </w:tr>
      <w:tr w:rsidR="00BB388B" w:rsidRPr="001C3CAC" w14:paraId="45C09DDA" w14:textId="77777777" w:rsidTr="00FD18F7">
        <w:trPr>
          <w:trHeight w:val="375"/>
        </w:trPr>
        <w:tc>
          <w:tcPr>
            <w:tcW w:w="1451" w:type="pct"/>
            <w:vMerge/>
            <w:vAlign w:val="center"/>
            <w:hideMark/>
          </w:tcPr>
          <w:p w14:paraId="5C9C66E9" w14:textId="77777777" w:rsidR="00BB388B" w:rsidRPr="001C3CAC" w:rsidRDefault="00BB388B" w:rsidP="00D672BC">
            <w:pPr>
              <w:rPr>
                <w:rFonts w:ascii="Calibri" w:hAnsi="Calibri" w:cs="Calibri"/>
                <w:b/>
                <w:bCs/>
                <w:color w:val="000000"/>
                <w:sz w:val="14"/>
                <w:szCs w:val="14"/>
              </w:rPr>
            </w:pPr>
          </w:p>
        </w:tc>
        <w:tc>
          <w:tcPr>
            <w:tcW w:w="573" w:type="pct"/>
            <w:vMerge/>
            <w:vAlign w:val="center"/>
            <w:hideMark/>
          </w:tcPr>
          <w:p w14:paraId="7724D015" w14:textId="77777777" w:rsidR="00BB388B" w:rsidRPr="001C3CAC" w:rsidRDefault="00BB388B" w:rsidP="00D672BC">
            <w:pPr>
              <w:rPr>
                <w:rFonts w:ascii="Calibri" w:hAnsi="Calibri" w:cs="Calibri"/>
                <w:b/>
                <w:bCs/>
                <w:color w:val="000000"/>
                <w:sz w:val="12"/>
                <w:szCs w:val="12"/>
              </w:rPr>
            </w:pPr>
          </w:p>
        </w:tc>
        <w:tc>
          <w:tcPr>
            <w:tcW w:w="420" w:type="pct"/>
            <w:vMerge/>
            <w:vAlign w:val="center"/>
            <w:hideMark/>
          </w:tcPr>
          <w:p w14:paraId="5A4FB4DB" w14:textId="77777777" w:rsidR="00BB388B" w:rsidRPr="001C3CAC" w:rsidRDefault="00BB388B" w:rsidP="00D672BC">
            <w:pPr>
              <w:rPr>
                <w:rFonts w:ascii="Calibri" w:hAnsi="Calibri" w:cs="Calibri"/>
                <w:b/>
                <w:bCs/>
                <w:color w:val="000000"/>
                <w:sz w:val="12"/>
                <w:szCs w:val="12"/>
              </w:rPr>
            </w:pPr>
          </w:p>
        </w:tc>
        <w:tc>
          <w:tcPr>
            <w:tcW w:w="426" w:type="pct"/>
            <w:shd w:val="clear" w:color="auto" w:fill="auto"/>
            <w:vAlign w:val="center"/>
            <w:hideMark/>
          </w:tcPr>
          <w:p w14:paraId="3EDA1FE2" w14:textId="77777777"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მიზნობრივი</w:t>
            </w:r>
            <w:r w:rsidRPr="001C3CAC">
              <w:rPr>
                <w:rFonts w:ascii="Calibri" w:hAnsi="Calibri" w:cs="Calibri"/>
                <w:color w:val="000000"/>
                <w:sz w:val="12"/>
                <w:szCs w:val="12"/>
              </w:rPr>
              <w:t xml:space="preserve"> </w:t>
            </w:r>
            <w:r w:rsidRPr="001C3CAC">
              <w:rPr>
                <w:rFonts w:ascii="Sylfaen" w:hAnsi="Sylfaen" w:cs="Sylfaen"/>
                <w:color w:val="000000"/>
                <w:sz w:val="12"/>
                <w:szCs w:val="12"/>
              </w:rPr>
              <w:t>მაჩვენებელი</w:t>
            </w:r>
          </w:p>
        </w:tc>
        <w:tc>
          <w:tcPr>
            <w:tcW w:w="456" w:type="pct"/>
            <w:shd w:val="clear" w:color="auto" w:fill="auto"/>
            <w:vAlign w:val="center"/>
            <w:hideMark/>
          </w:tcPr>
          <w:p w14:paraId="5105F146" w14:textId="0ADA05CC" w:rsidR="00BB388B" w:rsidRPr="0005441E" w:rsidRDefault="00D31495" w:rsidP="00D672BC">
            <w:pPr>
              <w:rPr>
                <w:rFonts w:ascii="Calibri" w:hAnsi="Calibri" w:cs="Calibri"/>
                <w:color w:val="000000"/>
                <w:sz w:val="16"/>
                <w:szCs w:val="16"/>
                <w:lang w:val="ka-GE"/>
              </w:rPr>
            </w:pP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58" w:type="pct"/>
            <w:shd w:val="clear" w:color="auto" w:fill="auto"/>
            <w:vAlign w:val="center"/>
            <w:hideMark/>
          </w:tcPr>
          <w:p w14:paraId="6C05F1E7" w14:textId="77777777"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58" w:type="pct"/>
            <w:shd w:val="clear" w:color="auto" w:fill="auto"/>
            <w:vAlign w:val="center"/>
            <w:hideMark/>
          </w:tcPr>
          <w:p w14:paraId="3B1E2534" w14:textId="77777777"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58" w:type="pct"/>
            <w:shd w:val="clear" w:color="auto" w:fill="auto"/>
            <w:vAlign w:val="center"/>
            <w:hideMark/>
          </w:tcPr>
          <w:p w14:paraId="0E860027" w14:textId="77777777"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r>
      <w:tr w:rsidR="00BB388B" w:rsidRPr="001C3CAC" w14:paraId="128693EB" w14:textId="77777777" w:rsidTr="00FD18F7">
        <w:trPr>
          <w:trHeight w:val="375"/>
        </w:trPr>
        <w:tc>
          <w:tcPr>
            <w:tcW w:w="1451" w:type="pct"/>
            <w:vMerge/>
            <w:vAlign w:val="center"/>
            <w:hideMark/>
          </w:tcPr>
          <w:p w14:paraId="09748B31" w14:textId="77777777" w:rsidR="00BB388B" w:rsidRPr="001C3CAC" w:rsidRDefault="00BB388B" w:rsidP="00D672BC">
            <w:pPr>
              <w:rPr>
                <w:rFonts w:ascii="Calibri" w:hAnsi="Calibri" w:cs="Calibri"/>
                <w:b/>
                <w:bCs/>
                <w:color w:val="000000"/>
                <w:sz w:val="14"/>
                <w:szCs w:val="14"/>
              </w:rPr>
            </w:pPr>
          </w:p>
        </w:tc>
        <w:tc>
          <w:tcPr>
            <w:tcW w:w="573" w:type="pct"/>
            <w:vMerge/>
            <w:vAlign w:val="center"/>
            <w:hideMark/>
          </w:tcPr>
          <w:p w14:paraId="570C85DB" w14:textId="77777777" w:rsidR="00BB388B" w:rsidRPr="001C3CAC" w:rsidRDefault="00BB388B" w:rsidP="00D672BC">
            <w:pPr>
              <w:rPr>
                <w:rFonts w:ascii="Calibri" w:hAnsi="Calibri" w:cs="Calibri"/>
                <w:b/>
                <w:bCs/>
                <w:color w:val="000000"/>
                <w:sz w:val="12"/>
                <w:szCs w:val="12"/>
              </w:rPr>
            </w:pPr>
          </w:p>
        </w:tc>
        <w:tc>
          <w:tcPr>
            <w:tcW w:w="420" w:type="pct"/>
            <w:vMerge/>
            <w:vAlign w:val="center"/>
            <w:hideMark/>
          </w:tcPr>
          <w:p w14:paraId="1677FF19" w14:textId="77777777" w:rsidR="00BB388B" w:rsidRPr="001C3CAC" w:rsidRDefault="00BB388B" w:rsidP="00D672BC">
            <w:pPr>
              <w:rPr>
                <w:rFonts w:ascii="Calibri" w:hAnsi="Calibri" w:cs="Calibri"/>
                <w:b/>
                <w:bCs/>
                <w:color w:val="000000"/>
                <w:sz w:val="12"/>
                <w:szCs w:val="12"/>
              </w:rPr>
            </w:pPr>
          </w:p>
        </w:tc>
        <w:tc>
          <w:tcPr>
            <w:tcW w:w="426" w:type="pct"/>
            <w:shd w:val="clear" w:color="auto" w:fill="auto"/>
            <w:vAlign w:val="center"/>
            <w:hideMark/>
          </w:tcPr>
          <w:p w14:paraId="14822213" w14:textId="77777777"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ცდომილების</w:t>
            </w:r>
            <w:r w:rsidRPr="001C3CAC">
              <w:rPr>
                <w:rFonts w:ascii="Calibri" w:hAnsi="Calibri" w:cs="Calibri"/>
                <w:color w:val="000000"/>
                <w:sz w:val="12"/>
                <w:szCs w:val="12"/>
              </w:rPr>
              <w:t xml:space="preserve"> </w:t>
            </w:r>
            <w:r w:rsidRPr="001C3CAC">
              <w:rPr>
                <w:rFonts w:ascii="Sylfaen" w:hAnsi="Sylfaen" w:cs="Sylfaen"/>
                <w:color w:val="000000"/>
                <w:sz w:val="12"/>
                <w:szCs w:val="12"/>
              </w:rPr>
              <w:lastRenderedPageBreak/>
              <w:t>ალბათობა</w:t>
            </w:r>
            <w:r w:rsidRPr="001C3CAC">
              <w:rPr>
                <w:rFonts w:ascii="Calibri" w:hAnsi="Calibri" w:cs="Calibri"/>
                <w:color w:val="000000"/>
                <w:sz w:val="12"/>
                <w:szCs w:val="12"/>
              </w:rPr>
              <w:t xml:space="preserve"> (%/</w:t>
            </w:r>
            <w:r w:rsidRPr="001C3CAC">
              <w:rPr>
                <w:rFonts w:ascii="Sylfaen" w:hAnsi="Sylfaen" w:cs="Sylfaen"/>
                <w:color w:val="000000"/>
                <w:sz w:val="12"/>
                <w:szCs w:val="12"/>
              </w:rPr>
              <w:t>აღწერა</w:t>
            </w:r>
            <w:r w:rsidRPr="001C3CAC">
              <w:rPr>
                <w:rFonts w:ascii="Calibri" w:hAnsi="Calibri" w:cs="Calibri"/>
                <w:color w:val="000000"/>
                <w:sz w:val="12"/>
                <w:szCs w:val="12"/>
              </w:rPr>
              <w:t>)</w:t>
            </w:r>
          </w:p>
        </w:tc>
        <w:tc>
          <w:tcPr>
            <w:tcW w:w="456" w:type="pct"/>
            <w:shd w:val="clear" w:color="auto" w:fill="auto"/>
            <w:vAlign w:val="center"/>
            <w:hideMark/>
          </w:tcPr>
          <w:p w14:paraId="5F61EB06" w14:textId="77777777" w:rsidR="00BB388B" w:rsidRPr="0005441E" w:rsidRDefault="00BB388B" w:rsidP="00D672BC">
            <w:pPr>
              <w:rPr>
                <w:rFonts w:ascii="Calibri" w:hAnsi="Calibri" w:cs="Calibri"/>
                <w:color w:val="000000"/>
                <w:sz w:val="12"/>
                <w:szCs w:val="12"/>
                <w:lang w:val="ka-GE"/>
              </w:rPr>
            </w:pPr>
            <w:r w:rsidRPr="001C3CAC">
              <w:rPr>
                <w:rFonts w:ascii="Calibri" w:hAnsi="Calibri" w:cs="Calibri"/>
                <w:color w:val="000000"/>
                <w:sz w:val="12"/>
                <w:szCs w:val="12"/>
              </w:rPr>
              <w:lastRenderedPageBreak/>
              <w:t> </w:t>
            </w:r>
            <w:r>
              <w:rPr>
                <w:rFonts w:ascii="Calibri" w:hAnsi="Calibri" w:cs="Calibri"/>
                <w:color w:val="000000"/>
                <w:sz w:val="12"/>
                <w:szCs w:val="12"/>
                <w:lang w:val="ka-GE"/>
              </w:rPr>
              <w:t>0%</w:t>
            </w:r>
          </w:p>
        </w:tc>
        <w:tc>
          <w:tcPr>
            <w:tcW w:w="558" w:type="pct"/>
            <w:shd w:val="clear" w:color="auto" w:fill="auto"/>
            <w:vAlign w:val="center"/>
            <w:hideMark/>
          </w:tcPr>
          <w:p w14:paraId="4A8220E4" w14:textId="77777777" w:rsidR="00BB388B" w:rsidRPr="0005441E" w:rsidRDefault="00BB388B" w:rsidP="00D672BC">
            <w:pPr>
              <w:rPr>
                <w:rFonts w:ascii="Calibri" w:hAnsi="Calibri" w:cs="Calibri"/>
                <w:color w:val="000000"/>
                <w:sz w:val="12"/>
                <w:szCs w:val="12"/>
                <w:lang w:val="ka-GE"/>
              </w:rPr>
            </w:pPr>
            <w:r w:rsidRPr="001C3CAC">
              <w:rPr>
                <w:rFonts w:ascii="Calibri" w:hAnsi="Calibri" w:cs="Calibri"/>
                <w:color w:val="000000"/>
                <w:sz w:val="12"/>
                <w:szCs w:val="12"/>
              </w:rPr>
              <w:t> </w:t>
            </w:r>
            <w:r>
              <w:rPr>
                <w:rFonts w:ascii="Calibri" w:hAnsi="Calibri" w:cs="Calibri"/>
                <w:color w:val="000000"/>
                <w:sz w:val="12"/>
                <w:szCs w:val="12"/>
                <w:lang w:val="ka-GE"/>
              </w:rPr>
              <w:t>0%</w:t>
            </w:r>
          </w:p>
        </w:tc>
        <w:tc>
          <w:tcPr>
            <w:tcW w:w="558" w:type="pct"/>
            <w:shd w:val="clear" w:color="auto" w:fill="auto"/>
            <w:vAlign w:val="center"/>
            <w:hideMark/>
          </w:tcPr>
          <w:p w14:paraId="7D34B140" w14:textId="77777777" w:rsidR="00BB388B" w:rsidRPr="0005441E" w:rsidRDefault="00BB388B" w:rsidP="00D672BC">
            <w:pPr>
              <w:rPr>
                <w:rFonts w:ascii="Calibri" w:hAnsi="Calibri" w:cs="Calibri"/>
                <w:color w:val="000000"/>
                <w:sz w:val="12"/>
                <w:szCs w:val="12"/>
                <w:lang w:val="ka-GE"/>
              </w:rPr>
            </w:pPr>
            <w:r w:rsidRPr="001C3CAC">
              <w:rPr>
                <w:rFonts w:ascii="Calibri" w:hAnsi="Calibri" w:cs="Calibri"/>
                <w:color w:val="000000"/>
                <w:sz w:val="12"/>
                <w:szCs w:val="12"/>
              </w:rPr>
              <w:t> </w:t>
            </w:r>
            <w:r>
              <w:rPr>
                <w:rFonts w:ascii="Calibri" w:hAnsi="Calibri" w:cs="Calibri"/>
                <w:color w:val="000000"/>
                <w:sz w:val="12"/>
                <w:szCs w:val="12"/>
                <w:lang w:val="ka-GE"/>
              </w:rPr>
              <w:t>0%</w:t>
            </w:r>
          </w:p>
        </w:tc>
        <w:tc>
          <w:tcPr>
            <w:tcW w:w="558" w:type="pct"/>
            <w:shd w:val="clear" w:color="auto" w:fill="auto"/>
            <w:vAlign w:val="center"/>
            <w:hideMark/>
          </w:tcPr>
          <w:p w14:paraId="6980F010" w14:textId="77777777" w:rsidR="00BB388B" w:rsidRPr="0005441E" w:rsidRDefault="00BB388B" w:rsidP="00D672BC">
            <w:pPr>
              <w:rPr>
                <w:rFonts w:ascii="Calibri" w:hAnsi="Calibri" w:cs="Calibri"/>
                <w:color w:val="000000"/>
                <w:sz w:val="12"/>
                <w:szCs w:val="12"/>
                <w:lang w:val="ka-GE"/>
              </w:rPr>
            </w:pPr>
            <w:r w:rsidRPr="001C3CAC">
              <w:rPr>
                <w:rFonts w:ascii="Calibri" w:hAnsi="Calibri" w:cs="Calibri"/>
                <w:color w:val="000000"/>
                <w:sz w:val="12"/>
                <w:szCs w:val="12"/>
              </w:rPr>
              <w:t> </w:t>
            </w:r>
            <w:r>
              <w:rPr>
                <w:rFonts w:ascii="Calibri" w:hAnsi="Calibri" w:cs="Calibri"/>
                <w:color w:val="000000"/>
                <w:sz w:val="12"/>
                <w:szCs w:val="12"/>
                <w:lang w:val="ka-GE"/>
              </w:rPr>
              <w:t>0%</w:t>
            </w:r>
          </w:p>
        </w:tc>
      </w:tr>
      <w:tr w:rsidR="00BB388B" w:rsidRPr="001C3CAC" w14:paraId="7EA9EA4F" w14:textId="77777777" w:rsidTr="00FD18F7">
        <w:trPr>
          <w:trHeight w:val="375"/>
        </w:trPr>
        <w:tc>
          <w:tcPr>
            <w:tcW w:w="1451" w:type="pct"/>
            <w:vMerge/>
            <w:vAlign w:val="center"/>
            <w:hideMark/>
          </w:tcPr>
          <w:p w14:paraId="4FE56CBF" w14:textId="77777777" w:rsidR="00BB388B" w:rsidRPr="001C3CAC" w:rsidRDefault="00BB388B" w:rsidP="00D672BC">
            <w:pPr>
              <w:rPr>
                <w:rFonts w:ascii="Calibri" w:hAnsi="Calibri" w:cs="Calibri"/>
                <w:b/>
                <w:bCs/>
                <w:color w:val="000000"/>
                <w:sz w:val="14"/>
                <w:szCs w:val="14"/>
              </w:rPr>
            </w:pPr>
          </w:p>
        </w:tc>
        <w:tc>
          <w:tcPr>
            <w:tcW w:w="573" w:type="pct"/>
            <w:vMerge/>
            <w:vAlign w:val="center"/>
            <w:hideMark/>
          </w:tcPr>
          <w:p w14:paraId="2F89B514" w14:textId="77777777" w:rsidR="00BB388B" w:rsidRPr="001C3CAC" w:rsidRDefault="00BB388B" w:rsidP="00D672BC">
            <w:pPr>
              <w:rPr>
                <w:rFonts w:ascii="Calibri" w:hAnsi="Calibri" w:cs="Calibri"/>
                <w:b/>
                <w:bCs/>
                <w:color w:val="000000"/>
                <w:sz w:val="12"/>
                <w:szCs w:val="12"/>
              </w:rPr>
            </w:pPr>
          </w:p>
        </w:tc>
        <w:tc>
          <w:tcPr>
            <w:tcW w:w="420" w:type="pct"/>
            <w:vMerge/>
            <w:vAlign w:val="center"/>
            <w:hideMark/>
          </w:tcPr>
          <w:p w14:paraId="50F48400" w14:textId="77777777" w:rsidR="00BB388B" w:rsidRPr="001C3CAC" w:rsidRDefault="00BB388B" w:rsidP="00D672BC">
            <w:pPr>
              <w:rPr>
                <w:rFonts w:ascii="Calibri" w:hAnsi="Calibri" w:cs="Calibri"/>
                <w:b/>
                <w:bCs/>
                <w:color w:val="000000"/>
                <w:sz w:val="12"/>
                <w:szCs w:val="12"/>
              </w:rPr>
            </w:pPr>
          </w:p>
        </w:tc>
        <w:tc>
          <w:tcPr>
            <w:tcW w:w="426" w:type="pct"/>
            <w:shd w:val="clear" w:color="auto" w:fill="auto"/>
            <w:vAlign w:val="center"/>
            <w:hideMark/>
          </w:tcPr>
          <w:p w14:paraId="4F78D5A2" w14:textId="77777777"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შესაძლო</w:t>
            </w:r>
            <w:r w:rsidRPr="001C3CAC">
              <w:rPr>
                <w:rFonts w:ascii="Calibri" w:hAnsi="Calibri" w:cs="Calibri"/>
                <w:color w:val="000000"/>
                <w:sz w:val="12"/>
                <w:szCs w:val="12"/>
              </w:rPr>
              <w:t xml:space="preserve"> </w:t>
            </w:r>
            <w:r w:rsidRPr="001C3CAC">
              <w:rPr>
                <w:rFonts w:ascii="Sylfaen" w:hAnsi="Sylfaen" w:cs="Sylfaen"/>
                <w:color w:val="000000"/>
                <w:sz w:val="12"/>
                <w:szCs w:val="12"/>
              </w:rPr>
              <w:t>რისკები</w:t>
            </w:r>
          </w:p>
        </w:tc>
        <w:tc>
          <w:tcPr>
            <w:tcW w:w="2130" w:type="pct"/>
            <w:gridSpan w:val="4"/>
            <w:shd w:val="clear" w:color="auto" w:fill="auto"/>
            <w:vAlign w:val="center"/>
            <w:hideMark/>
          </w:tcPr>
          <w:p w14:paraId="69A87553" w14:textId="77777777" w:rsidR="00BB388B" w:rsidRPr="001C3CAC" w:rsidRDefault="00BB388B" w:rsidP="00D672BC">
            <w:pPr>
              <w:jc w:val="center"/>
              <w:rPr>
                <w:rFonts w:ascii="Calibri" w:hAnsi="Calibri" w:cs="Calibri"/>
                <w:color w:val="000000"/>
                <w:sz w:val="12"/>
                <w:szCs w:val="12"/>
              </w:rPr>
            </w:pPr>
            <w:r w:rsidRPr="001C3CAC">
              <w:rPr>
                <w:rFonts w:ascii="Calibri" w:hAnsi="Calibri" w:cs="Calibri"/>
                <w:color w:val="000000"/>
                <w:sz w:val="12"/>
                <w:szCs w:val="12"/>
              </w:rPr>
              <w:t> </w:t>
            </w:r>
          </w:p>
        </w:tc>
      </w:tr>
    </w:tbl>
    <w:p w14:paraId="578ECDE3" w14:textId="77777777"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191"/>
        <w:gridCol w:w="821"/>
        <w:gridCol w:w="834"/>
        <w:gridCol w:w="1110"/>
        <w:gridCol w:w="1088"/>
        <w:gridCol w:w="1088"/>
        <w:gridCol w:w="1088"/>
      </w:tblGrid>
      <w:tr w:rsidR="00BB388B" w:rsidRPr="00CD0F92" w14:paraId="5AFEE24E" w14:textId="77777777" w:rsidTr="00E70542">
        <w:trPr>
          <w:trHeight w:val="495"/>
        </w:trPr>
        <w:tc>
          <w:tcPr>
            <w:tcW w:w="1341" w:type="pct"/>
            <w:shd w:val="clear" w:color="000000" w:fill="EBF1DE"/>
            <w:noWrap/>
            <w:vAlign w:val="center"/>
            <w:hideMark/>
          </w:tcPr>
          <w:p w14:paraId="1C7D5A9A"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659" w:type="pct"/>
            <w:gridSpan w:val="7"/>
            <w:shd w:val="clear" w:color="000000" w:fill="EBF1DE"/>
            <w:vAlign w:val="center"/>
            <w:hideMark/>
          </w:tcPr>
          <w:p w14:paraId="10099752" w14:textId="77777777" w:rsidR="00BB388B" w:rsidRPr="00423C1C" w:rsidRDefault="00BB388B" w:rsidP="00D672BC">
            <w:pPr>
              <w:rPr>
                <w:rFonts w:ascii="Calibri" w:hAnsi="Calibri" w:cs="Calibri"/>
                <w:b/>
                <w:bCs/>
                <w:color w:val="000000"/>
                <w:sz w:val="16"/>
                <w:szCs w:val="16"/>
                <w:lang w:val="ka-GE"/>
              </w:rPr>
            </w:pPr>
            <w:r>
              <w:rPr>
                <w:rFonts w:ascii="Sylfaen" w:hAnsi="Sylfaen" w:cs="Sylfaen"/>
                <w:b/>
                <w:bCs/>
                <w:color w:val="000000"/>
                <w:sz w:val="16"/>
                <w:szCs w:val="16"/>
                <w:lang w:val="ka-GE"/>
              </w:rPr>
              <w:t xml:space="preserve">ა(ა)იპ ტყიბულის მუნიციპალიტეტის </w:t>
            </w:r>
            <w:r w:rsidRPr="00CD0F92">
              <w:rPr>
                <w:rFonts w:ascii="Sylfaen" w:hAnsi="Sylfaen" w:cs="Sylfaen"/>
                <w:b/>
                <w:bCs/>
                <w:color w:val="000000"/>
                <w:sz w:val="16"/>
                <w:szCs w:val="16"/>
              </w:rPr>
              <w:t>კულტურის</w:t>
            </w:r>
            <w:r w:rsidRPr="00CD0F92">
              <w:rPr>
                <w:rFonts w:ascii="Calibri" w:hAnsi="Calibri" w:cs="Calibri"/>
                <w:b/>
                <w:bCs/>
                <w:color w:val="000000"/>
                <w:sz w:val="16"/>
                <w:szCs w:val="16"/>
              </w:rPr>
              <w:t xml:space="preserve"> </w:t>
            </w:r>
            <w:r>
              <w:rPr>
                <w:rFonts w:ascii="Sylfaen" w:hAnsi="Sylfaen" w:cs="Sylfaen"/>
                <w:b/>
                <w:bCs/>
                <w:color w:val="000000"/>
                <w:sz w:val="16"/>
                <w:szCs w:val="16"/>
              </w:rPr>
              <w:t>ობიექტების გაერ</w:t>
            </w:r>
            <w:r>
              <w:rPr>
                <w:rFonts w:ascii="Sylfaen" w:hAnsi="Sylfaen" w:cs="Sylfaen"/>
                <w:b/>
                <w:bCs/>
                <w:color w:val="000000"/>
                <w:sz w:val="16"/>
                <w:szCs w:val="16"/>
                <w:lang w:val="ka-GE"/>
              </w:rPr>
              <w:t xml:space="preserve">თიანება </w:t>
            </w:r>
          </w:p>
        </w:tc>
      </w:tr>
      <w:tr w:rsidR="00BB388B" w:rsidRPr="00CD0F92" w14:paraId="601A902C" w14:textId="77777777" w:rsidTr="00E70542">
        <w:trPr>
          <w:trHeight w:val="300"/>
        </w:trPr>
        <w:tc>
          <w:tcPr>
            <w:tcW w:w="1341" w:type="pct"/>
            <w:shd w:val="clear" w:color="auto" w:fill="auto"/>
            <w:noWrap/>
            <w:vAlign w:val="center"/>
            <w:hideMark/>
          </w:tcPr>
          <w:p w14:paraId="7F3CA90B"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659" w:type="pct"/>
            <w:gridSpan w:val="7"/>
            <w:shd w:val="clear" w:color="auto" w:fill="auto"/>
            <w:vAlign w:val="center"/>
            <w:hideMark/>
          </w:tcPr>
          <w:p w14:paraId="552DFB9D" w14:textId="77777777" w:rsidR="00BB388B" w:rsidRPr="00423C1C" w:rsidRDefault="00BB388B" w:rsidP="00D672BC">
            <w:pPr>
              <w:rPr>
                <w:rFonts w:ascii="Calibri" w:hAnsi="Calibri" w:cs="Calibri"/>
                <w:color w:val="000000"/>
                <w:sz w:val="14"/>
                <w:szCs w:val="14"/>
                <w:lang w:val="ka-GE"/>
              </w:rPr>
            </w:pPr>
            <w:r w:rsidRPr="00CD0F92">
              <w:rPr>
                <w:rFonts w:ascii="Calibri" w:hAnsi="Calibri" w:cs="Calibri"/>
                <w:color w:val="000000"/>
                <w:sz w:val="14"/>
                <w:szCs w:val="14"/>
              </w:rPr>
              <w:t>05 02</w:t>
            </w:r>
            <w:r>
              <w:rPr>
                <w:rFonts w:ascii="Calibri" w:hAnsi="Calibri" w:cs="Calibri"/>
                <w:color w:val="000000"/>
                <w:sz w:val="14"/>
                <w:szCs w:val="14"/>
                <w:lang w:val="ka-GE"/>
              </w:rPr>
              <w:t xml:space="preserve"> 01 01</w:t>
            </w:r>
          </w:p>
        </w:tc>
      </w:tr>
      <w:tr w:rsidR="00BB388B" w:rsidRPr="00CD0F92" w14:paraId="19EA4BDD" w14:textId="77777777" w:rsidTr="00E70542">
        <w:trPr>
          <w:trHeight w:val="300"/>
        </w:trPr>
        <w:tc>
          <w:tcPr>
            <w:tcW w:w="1341" w:type="pct"/>
            <w:shd w:val="clear" w:color="auto" w:fill="auto"/>
            <w:noWrap/>
            <w:vAlign w:val="center"/>
            <w:hideMark/>
          </w:tcPr>
          <w:p w14:paraId="7619D587"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659" w:type="pct"/>
            <w:gridSpan w:val="7"/>
            <w:shd w:val="clear" w:color="auto" w:fill="auto"/>
            <w:vAlign w:val="center"/>
            <w:hideMark/>
          </w:tcPr>
          <w:p w14:paraId="58218B4F" w14:textId="77777777" w:rsidR="00BB388B" w:rsidRPr="00CD0F92" w:rsidRDefault="00BB388B" w:rsidP="00D672BC">
            <w:pPr>
              <w:rPr>
                <w:rFonts w:ascii="Calibri" w:hAnsi="Calibri" w:cs="Calibri"/>
                <w:color w:val="000000"/>
                <w:sz w:val="14"/>
                <w:szCs w:val="14"/>
              </w:rPr>
            </w:pPr>
            <w:r w:rsidRPr="00CD0F92">
              <w:rPr>
                <w:rFonts w:ascii="Calibri" w:hAnsi="Calibri" w:cs="Calibri"/>
                <w:color w:val="000000"/>
                <w:sz w:val="14"/>
                <w:szCs w:val="14"/>
              </w:rPr>
              <w:t>7.8.2</w:t>
            </w:r>
          </w:p>
        </w:tc>
      </w:tr>
      <w:tr w:rsidR="00BB388B" w:rsidRPr="00CD0F92" w14:paraId="525065F1" w14:textId="77777777" w:rsidTr="00E70542">
        <w:trPr>
          <w:trHeight w:val="300"/>
        </w:trPr>
        <w:tc>
          <w:tcPr>
            <w:tcW w:w="1341" w:type="pct"/>
            <w:shd w:val="clear" w:color="auto" w:fill="auto"/>
            <w:noWrap/>
            <w:vAlign w:val="center"/>
            <w:hideMark/>
          </w:tcPr>
          <w:p w14:paraId="4C6D21EB"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659" w:type="pct"/>
            <w:gridSpan w:val="7"/>
            <w:shd w:val="clear" w:color="auto" w:fill="auto"/>
            <w:vAlign w:val="center"/>
            <w:hideMark/>
          </w:tcPr>
          <w:p w14:paraId="11BB1CE6" w14:textId="77777777" w:rsidR="00BB388B" w:rsidRPr="00423C1C" w:rsidRDefault="00BB388B"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CD0F92">
              <w:rPr>
                <w:rFonts w:ascii="Sylfaen" w:hAnsi="Sylfaen" w:cs="Sylfaen"/>
                <w:color w:val="000000"/>
                <w:sz w:val="14"/>
                <w:szCs w:val="14"/>
              </w:rPr>
              <w:t>ა</w:t>
            </w:r>
            <w:r w:rsidRPr="00CD0F92">
              <w:rPr>
                <w:rFonts w:ascii="Calibri" w:hAnsi="Calibri" w:cs="Calibri"/>
                <w:color w:val="000000"/>
                <w:sz w:val="14"/>
                <w:szCs w:val="14"/>
              </w:rPr>
              <w:t>(</w:t>
            </w:r>
            <w:r w:rsidRPr="00CD0F92">
              <w:rPr>
                <w:rFonts w:ascii="Sylfaen" w:hAnsi="Sylfaen" w:cs="Sylfaen"/>
                <w:color w:val="000000"/>
                <w:sz w:val="14"/>
                <w:szCs w:val="14"/>
              </w:rPr>
              <w:t>ა</w:t>
            </w:r>
            <w:r w:rsidRPr="00CD0F92">
              <w:rPr>
                <w:rFonts w:ascii="Calibri" w:hAnsi="Calibri" w:cs="Calibri"/>
                <w:color w:val="000000"/>
                <w:sz w:val="14"/>
                <w:szCs w:val="14"/>
              </w:rPr>
              <w:t>)</w:t>
            </w:r>
            <w:r w:rsidRPr="00CD0F92">
              <w:rPr>
                <w:rFonts w:ascii="Sylfaen" w:hAnsi="Sylfaen" w:cs="Sylfaen"/>
                <w:color w:val="000000"/>
                <w:sz w:val="14"/>
                <w:szCs w:val="14"/>
              </w:rPr>
              <w:t>იპ</w:t>
            </w:r>
            <w:r w:rsidRPr="00CD0F92">
              <w:rPr>
                <w:rFonts w:ascii="Calibri" w:hAnsi="Calibri" w:cs="Calibri"/>
                <w:color w:val="000000"/>
                <w:sz w:val="14"/>
                <w:szCs w:val="14"/>
              </w:rPr>
              <w:t xml:space="preserve"> </w:t>
            </w:r>
            <w:r>
              <w:rPr>
                <w:rFonts w:ascii="Calibri" w:hAnsi="Calibri" w:cs="Calibri"/>
                <w:color w:val="000000"/>
                <w:sz w:val="14"/>
                <w:szCs w:val="14"/>
                <w:lang w:val="ka-GE"/>
              </w:rPr>
              <w:t xml:space="preserve">ტყიბულის მუნიციპალიტეტის </w:t>
            </w:r>
            <w:r>
              <w:rPr>
                <w:rFonts w:ascii="Sylfaen" w:hAnsi="Sylfaen" w:cs="Sylfaen"/>
                <w:color w:val="000000"/>
                <w:sz w:val="14"/>
                <w:szCs w:val="14"/>
              </w:rPr>
              <w:t>კულტურის ობიექტების გაერ</w:t>
            </w:r>
            <w:r>
              <w:rPr>
                <w:rFonts w:ascii="Sylfaen" w:hAnsi="Sylfaen" w:cs="Sylfaen"/>
                <w:color w:val="000000"/>
                <w:sz w:val="14"/>
                <w:szCs w:val="14"/>
                <w:lang w:val="ka-GE"/>
              </w:rPr>
              <w:t>თიანება</w:t>
            </w:r>
          </w:p>
        </w:tc>
      </w:tr>
      <w:tr w:rsidR="00BB388B" w:rsidRPr="00CD0F92" w14:paraId="61A7871B" w14:textId="77777777" w:rsidTr="00E70542">
        <w:trPr>
          <w:trHeight w:val="3132"/>
        </w:trPr>
        <w:tc>
          <w:tcPr>
            <w:tcW w:w="1341" w:type="pct"/>
            <w:shd w:val="clear" w:color="auto" w:fill="auto"/>
            <w:noWrap/>
            <w:vAlign w:val="center"/>
            <w:hideMark/>
          </w:tcPr>
          <w:p w14:paraId="7163A5D7"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659" w:type="pct"/>
            <w:gridSpan w:val="7"/>
            <w:shd w:val="clear" w:color="auto" w:fill="auto"/>
            <w:vAlign w:val="center"/>
            <w:hideMark/>
          </w:tcPr>
          <w:p w14:paraId="16DE1A66" w14:textId="77777777" w:rsidR="00BB388B" w:rsidRPr="00CD0F92" w:rsidRDefault="00BB388B" w:rsidP="00D672BC">
            <w:pPr>
              <w:rPr>
                <w:rFonts w:ascii="Calibri" w:hAnsi="Calibri" w:cs="Calibri"/>
                <w:color w:val="000000"/>
                <w:sz w:val="14"/>
                <w:szCs w:val="14"/>
              </w:rPr>
            </w:pPr>
            <w:proofErr w:type="gramStart"/>
            <w:r w:rsidRPr="0089040D">
              <w:rPr>
                <w:rFonts w:ascii="Sylfaen" w:hAnsi="Sylfaen" w:cs="Sylfaen"/>
                <w:color w:val="000000"/>
                <w:sz w:val="16"/>
                <w:szCs w:val="16"/>
              </w:rPr>
              <w:t>ქვეპროგრამის</w:t>
            </w:r>
            <w:proofErr w:type="gramEnd"/>
            <w:r w:rsidRPr="0089040D">
              <w:rPr>
                <w:rFonts w:ascii="Calibri" w:hAnsi="Calibri" w:cs="Calibri"/>
                <w:color w:val="000000"/>
                <w:sz w:val="16"/>
                <w:szCs w:val="16"/>
              </w:rPr>
              <w:t xml:space="preserve"> </w:t>
            </w:r>
            <w:r w:rsidRPr="0089040D">
              <w:rPr>
                <w:rFonts w:ascii="Sylfaen" w:hAnsi="Sylfaen" w:cs="Sylfaen"/>
                <w:color w:val="000000"/>
                <w:sz w:val="16"/>
                <w:szCs w:val="16"/>
              </w:rPr>
              <w:t>ფარგლებში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ფინანსდება</w:t>
            </w:r>
            <w:r w:rsidRPr="0089040D">
              <w:rPr>
                <w:rFonts w:ascii="Calibri" w:hAnsi="Calibri" w:cs="Calibri"/>
                <w:color w:val="000000"/>
                <w:sz w:val="16"/>
                <w:szCs w:val="16"/>
              </w:rPr>
              <w:t xml:space="preserve"> </w:t>
            </w:r>
            <w:r w:rsidRPr="0089040D">
              <w:rPr>
                <w:rFonts w:ascii="Sylfaen" w:hAnsi="Sylfaen" w:cs="Sylfaen"/>
                <w:color w:val="000000"/>
                <w:sz w:val="16"/>
                <w:szCs w:val="16"/>
              </w:rPr>
              <w:t>ტყიბულის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მუნიციპალიტეტის</w:t>
            </w:r>
            <w:r w:rsidRPr="0089040D">
              <w:rPr>
                <w:rFonts w:ascii="Calibri" w:hAnsi="Calibri"/>
                <w:color w:val="000000"/>
                <w:sz w:val="16"/>
                <w:szCs w:val="16"/>
              </w:rPr>
              <w:t xml:space="preserve"> </w:t>
            </w:r>
            <w:r w:rsidRPr="0089040D">
              <w:rPr>
                <w:rFonts w:ascii="Sylfaen" w:hAnsi="Sylfaen" w:cs="Sylfaen"/>
                <w:color w:val="000000"/>
                <w:sz w:val="16"/>
                <w:szCs w:val="16"/>
              </w:rPr>
              <w:t>ტერიტორიაზე</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მოქმედი</w:t>
            </w:r>
            <w:r w:rsidRPr="0089040D">
              <w:rPr>
                <w:rFonts w:ascii="Calibri" w:hAnsi="Calibri" w:cs="Calibri"/>
                <w:color w:val="000000"/>
                <w:sz w:val="16"/>
                <w:szCs w:val="16"/>
              </w:rPr>
              <w:t xml:space="preserve"> 2</w:t>
            </w:r>
            <w:r w:rsidRPr="0089040D">
              <w:rPr>
                <w:rFonts w:ascii="Sylfaen" w:hAnsi="Sylfaen" w:cs="Calibri"/>
                <w:color w:val="000000"/>
                <w:sz w:val="16"/>
                <w:szCs w:val="16"/>
                <w:lang w:val="ka-GE"/>
              </w:rPr>
              <w:t xml:space="preserve"> სასოფლო</w:t>
            </w:r>
            <w:r w:rsidRPr="0089040D">
              <w:rPr>
                <w:rFonts w:ascii="Calibri" w:hAnsi="Calibri" w:cs="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სახლი</w:t>
            </w:r>
            <w:r w:rsidRPr="0089040D">
              <w:rPr>
                <w:rFonts w:ascii="Calibri" w:hAnsi="Calibri" w:cs="Calibri"/>
                <w:color w:val="000000"/>
                <w:sz w:val="16"/>
                <w:szCs w:val="16"/>
              </w:rPr>
              <w:t>,</w:t>
            </w:r>
            <w:r w:rsidRPr="0089040D">
              <w:rPr>
                <w:rFonts w:ascii="Sylfaen" w:hAnsi="Sylfaen" w:cs="Calibri"/>
                <w:color w:val="000000"/>
                <w:sz w:val="16"/>
                <w:szCs w:val="16"/>
                <w:lang w:val="ka-GE"/>
              </w:rPr>
              <w:t xml:space="preserve"> მოსწავლე ახალგაზრდობის სასახლე,</w:t>
            </w:r>
            <w:r w:rsidRPr="0089040D">
              <w:rPr>
                <w:rFonts w:ascii="Calibri" w:hAnsi="Calibri" w:cs="Calibri"/>
                <w:color w:val="000000"/>
                <w:sz w:val="16"/>
                <w:szCs w:val="16"/>
              </w:rPr>
              <w:t xml:space="preserve"> მხარ</w:t>
            </w:r>
            <w:r w:rsidRPr="0089040D">
              <w:rPr>
                <w:rFonts w:ascii="Sylfaen" w:hAnsi="Sylfaen" w:cs="Calibri"/>
                <w:color w:val="000000"/>
                <w:sz w:val="16"/>
                <w:szCs w:val="16"/>
                <w:lang w:val="ka-GE"/>
              </w:rPr>
              <w:t xml:space="preserve"> </w:t>
            </w:r>
            <w:r w:rsidRPr="0089040D">
              <w:rPr>
                <w:rFonts w:ascii="Calibri" w:hAnsi="Calibri" w:cs="Calibri"/>
                <w:color w:val="000000"/>
                <w:sz w:val="16"/>
                <w:szCs w:val="16"/>
              </w:rPr>
              <w:t>ე</w:t>
            </w:r>
            <w:r w:rsidRPr="0089040D">
              <w:rPr>
                <w:rFonts w:ascii="Sylfaen" w:hAnsi="Sylfaen" w:cs="Calibri"/>
                <w:color w:val="000000"/>
                <w:sz w:val="16"/>
                <w:szCs w:val="16"/>
                <w:lang w:val="ka-GE"/>
              </w:rPr>
              <w:t>თმცოდნეობის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მუზეუმი</w:t>
            </w:r>
            <w:r w:rsidRPr="0089040D">
              <w:rPr>
                <w:rFonts w:ascii="Calibri" w:hAnsi="Calibri" w:cs="Calibri"/>
                <w:color w:val="000000"/>
                <w:sz w:val="16"/>
                <w:szCs w:val="16"/>
              </w:rPr>
              <w:t xml:space="preserve">, 19 </w:t>
            </w:r>
            <w:r w:rsidRPr="0089040D">
              <w:rPr>
                <w:rFonts w:ascii="Sylfaen" w:hAnsi="Sylfaen" w:cs="Sylfaen"/>
                <w:color w:val="000000"/>
                <w:sz w:val="16"/>
                <w:szCs w:val="16"/>
              </w:rPr>
              <w:t>ბიბლიოთეკა</w:t>
            </w:r>
            <w:r w:rsidRPr="0089040D">
              <w:rPr>
                <w:rFonts w:ascii="Calibri" w:hAnsi="Calibri"/>
                <w:color w:val="000000"/>
                <w:sz w:val="16"/>
                <w:szCs w:val="16"/>
              </w:rPr>
              <w:t>,</w:t>
            </w:r>
            <w:r w:rsidRPr="0089040D">
              <w:rPr>
                <w:rFonts w:ascii="Sylfaen" w:hAnsi="Sylfaen"/>
                <w:color w:val="000000"/>
                <w:sz w:val="16"/>
                <w:szCs w:val="16"/>
                <w:lang w:val="ka-GE"/>
              </w:rPr>
              <w:t xml:space="preserve"> </w:t>
            </w:r>
            <w:r w:rsidRPr="0089040D">
              <w:rPr>
                <w:rFonts w:ascii="Calibri" w:hAnsi="Calibri"/>
                <w:color w:val="000000"/>
                <w:sz w:val="16"/>
                <w:szCs w:val="16"/>
              </w:rPr>
              <w:t>10</w:t>
            </w:r>
            <w:r w:rsidRPr="0089040D">
              <w:rPr>
                <w:rFonts w:ascii="Sylfaen" w:hAnsi="Sylfaen"/>
                <w:color w:val="000000"/>
                <w:sz w:val="16"/>
                <w:szCs w:val="16"/>
                <w:lang w:val="ka-GE"/>
              </w:rPr>
              <w:t xml:space="preserve"> </w:t>
            </w:r>
            <w:r w:rsidRPr="0089040D">
              <w:rPr>
                <w:rFonts w:ascii="Calibri" w:hAnsi="Calibri"/>
                <w:color w:val="000000"/>
                <w:sz w:val="16"/>
                <w:szCs w:val="16"/>
              </w:rPr>
              <w:t xml:space="preserve"> სასოფლ</w:t>
            </w:r>
            <w:r w:rsidRPr="0089040D">
              <w:rPr>
                <w:rFonts w:ascii="Sylfaen" w:hAnsi="Sylfaen"/>
                <w:color w:val="000000"/>
                <w:sz w:val="16"/>
                <w:szCs w:val="16"/>
                <w:lang w:val="ka-GE"/>
              </w:rPr>
              <w:t>ო კლუბი . ბიბლიოთეკებში წიგნადი ფონდს რაოდენობაა 313948 წიგნი ხოლო მუზეუმში ექსპონატის რაოდენობა18336 ექსპონატი.</w:t>
            </w:r>
            <w:r w:rsidRPr="0089040D">
              <w:rPr>
                <w:rFonts w:ascii="Sylfaen" w:hAnsi="Sylfaen"/>
                <w:color w:val="000000"/>
                <w:sz w:val="16"/>
                <w:szCs w:val="16"/>
              </w:rPr>
              <w:t xml:space="preserve"> </w:t>
            </w:r>
            <w:proofErr w:type="gramStart"/>
            <w:r w:rsidRPr="0089040D">
              <w:rPr>
                <w:rFonts w:ascii="Sylfaen" w:hAnsi="Sylfaen" w:cs="Sylfaen"/>
                <w:color w:val="000000"/>
                <w:sz w:val="16"/>
                <w:szCs w:val="16"/>
              </w:rPr>
              <w:t>კულტურის</w:t>
            </w:r>
            <w:proofErr w:type="gramEnd"/>
            <w:r w:rsidRPr="0089040D">
              <w:rPr>
                <w:rFonts w:ascii="Calibri" w:hAnsi="Calibri" w:cs="Calibri"/>
                <w:color w:val="000000"/>
                <w:sz w:val="16"/>
                <w:szCs w:val="16"/>
              </w:rPr>
              <w:t xml:space="preserve"> </w:t>
            </w:r>
            <w:r w:rsidRPr="0089040D">
              <w:rPr>
                <w:rFonts w:ascii="Sylfaen" w:hAnsi="Sylfaen" w:cs="Sylfaen"/>
                <w:color w:val="000000"/>
                <w:sz w:val="16"/>
                <w:szCs w:val="16"/>
              </w:rPr>
              <w:t>სახლებში</w:t>
            </w:r>
            <w:r w:rsidRPr="0089040D">
              <w:rPr>
                <w:rFonts w:ascii="Sylfaen" w:hAnsi="Sylfaen" w:cs="Sylfaen"/>
                <w:color w:val="000000"/>
                <w:sz w:val="16"/>
                <w:szCs w:val="16"/>
                <w:lang w:val="ka-GE"/>
              </w:rPr>
              <w:t xml:space="preserve"> და მოსწავლე ახალგაზრდობის სასახლეში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გაერთიანებულია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სხვადასხვა</w:t>
            </w:r>
            <w:r w:rsidRPr="0089040D">
              <w:rPr>
                <w:rFonts w:ascii="Calibri" w:hAnsi="Calibri"/>
                <w:color w:val="000000"/>
                <w:sz w:val="16"/>
                <w:szCs w:val="16"/>
              </w:rPr>
              <w:t xml:space="preserve"> </w:t>
            </w:r>
            <w:r w:rsidRPr="0089040D">
              <w:rPr>
                <w:rFonts w:ascii="Sylfaen" w:hAnsi="Sylfaen" w:cs="Sylfaen"/>
                <w:color w:val="000000"/>
                <w:sz w:val="16"/>
                <w:szCs w:val="16"/>
              </w:rPr>
              <w:t>მიმართულებები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ქორეოგრაფიული</w:t>
            </w:r>
            <w:r w:rsidRPr="0089040D">
              <w:rPr>
                <w:rFonts w:ascii="Calibri" w:hAnsi="Calibri" w:cs="Calibri"/>
                <w:color w:val="000000"/>
                <w:sz w:val="16"/>
                <w:szCs w:val="16"/>
              </w:rPr>
              <w:t xml:space="preserve"> </w:t>
            </w:r>
            <w:r w:rsidRPr="0089040D">
              <w:rPr>
                <w:rFonts w:ascii="Sylfaen" w:hAnsi="Sylfaen" w:cs="Sylfaen"/>
                <w:color w:val="000000"/>
                <w:sz w:val="16"/>
                <w:szCs w:val="16"/>
              </w:rPr>
              <w:t>წრეები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ფოლკლორული</w:t>
            </w:r>
            <w:r w:rsidRPr="0089040D">
              <w:rPr>
                <w:rFonts w:ascii="Calibri" w:hAnsi="Calibri" w:cs="Calibri"/>
                <w:color w:val="000000"/>
                <w:sz w:val="16"/>
                <w:szCs w:val="16"/>
              </w:rPr>
              <w:t xml:space="preserve"> </w:t>
            </w:r>
            <w:r w:rsidRPr="0089040D">
              <w:rPr>
                <w:rFonts w:ascii="Sylfaen" w:hAnsi="Sylfaen" w:cs="Sylfaen"/>
                <w:color w:val="000000"/>
                <w:sz w:val="16"/>
                <w:szCs w:val="16"/>
              </w:rPr>
              <w:t>ანსამბლები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ბავშვთა</w:t>
            </w:r>
            <w:r w:rsidRPr="0089040D">
              <w:rPr>
                <w:rFonts w:ascii="Calibri" w:hAnsi="Calibri" w:cs="Calibri"/>
                <w:color w:val="000000"/>
                <w:sz w:val="16"/>
                <w:szCs w:val="16"/>
              </w:rPr>
              <w:t xml:space="preserve"> </w:t>
            </w:r>
            <w:r w:rsidRPr="0089040D">
              <w:rPr>
                <w:rFonts w:ascii="Sylfaen" w:hAnsi="Sylfaen" w:cs="Sylfaen"/>
                <w:color w:val="000000"/>
                <w:sz w:val="16"/>
                <w:szCs w:val="16"/>
              </w:rPr>
              <w:t>საესტრადო</w:t>
            </w:r>
            <w:r w:rsidRPr="0089040D">
              <w:rPr>
                <w:rFonts w:ascii="Calibri" w:hAnsi="Calibri"/>
                <w:color w:val="000000"/>
                <w:sz w:val="16"/>
                <w:szCs w:val="16"/>
              </w:rPr>
              <w:t xml:space="preserve"> </w:t>
            </w:r>
            <w:r w:rsidRPr="0089040D">
              <w:rPr>
                <w:rFonts w:ascii="Sylfaen" w:hAnsi="Sylfaen" w:cs="Sylfaen"/>
                <w:color w:val="000000"/>
                <w:sz w:val="16"/>
                <w:szCs w:val="16"/>
              </w:rPr>
              <w:t>წრეები</w:t>
            </w:r>
            <w:r w:rsidRPr="0089040D">
              <w:rPr>
                <w:rFonts w:ascii="Calibri" w:hAnsi="Calibri" w:cs="Calibri"/>
                <w:color w:val="000000"/>
                <w:sz w:val="16"/>
                <w:szCs w:val="16"/>
              </w:rPr>
              <w:t xml:space="preserve">. </w:t>
            </w:r>
            <w:proofErr w:type="gramStart"/>
            <w:r w:rsidRPr="0089040D">
              <w:rPr>
                <w:rFonts w:ascii="Sylfaen" w:hAnsi="Sylfaen" w:cs="Sylfaen"/>
                <w:color w:val="000000"/>
                <w:sz w:val="16"/>
                <w:szCs w:val="16"/>
              </w:rPr>
              <w:t>ამ</w:t>
            </w:r>
            <w:proofErr w:type="gramEnd"/>
            <w:r w:rsidRPr="0089040D">
              <w:rPr>
                <w:rFonts w:ascii="Calibri" w:hAnsi="Calibri" w:cs="Calibri"/>
                <w:color w:val="000000"/>
                <w:sz w:val="16"/>
                <w:szCs w:val="16"/>
              </w:rPr>
              <w:t xml:space="preserve"> </w:t>
            </w:r>
            <w:r w:rsidRPr="0089040D">
              <w:rPr>
                <w:rFonts w:ascii="Sylfaen" w:hAnsi="Sylfaen" w:cs="Sylfaen"/>
                <w:color w:val="000000"/>
                <w:sz w:val="16"/>
                <w:szCs w:val="16"/>
              </w:rPr>
              <w:t>წრეების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სწავლების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პროგრამებში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მონაწილეობს</w:t>
            </w:r>
            <w:r w:rsidRPr="0089040D">
              <w:rPr>
                <w:rFonts w:ascii="Calibri" w:hAnsi="Calibri" w:cs="Calibri"/>
                <w:color w:val="000000"/>
                <w:sz w:val="16"/>
                <w:szCs w:val="16"/>
              </w:rPr>
              <w:t xml:space="preserve"> 208 </w:t>
            </w:r>
            <w:r w:rsidRPr="0089040D">
              <w:rPr>
                <w:rFonts w:ascii="Sylfaen" w:hAnsi="Sylfaen" w:cs="Sylfaen"/>
                <w:color w:val="000000"/>
                <w:sz w:val="16"/>
                <w:szCs w:val="16"/>
              </w:rPr>
              <w:t>აღსაზრდელი</w:t>
            </w:r>
            <w:r w:rsidRPr="0089040D">
              <w:rPr>
                <w:rFonts w:ascii="Calibri" w:hAnsi="Calibri" w:cs="Calibri"/>
                <w:color w:val="000000"/>
                <w:sz w:val="16"/>
                <w:szCs w:val="16"/>
              </w:rPr>
              <w:t>.</w:t>
            </w:r>
          </w:p>
        </w:tc>
      </w:tr>
      <w:tr w:rsidR="00BB388B" w:rsidRPr="00CD0F92" w14:paraId="40AB66D7" w14:textId="77777777" w:rsidTr="00E70542">
        <w:trPr>
          <w:trHeight w:val="645"/>
        </w:trPr>
        <w:tc>
          <w:tcPr>
            <w:tcW w:w="1341" w:type="pct"/>
            <w:shd w:val="clear" w:color="auto" w:fill="auto"/>
            <w:noWrap/>
            <w:vAlign w:val="center"/>
            <w:hideMark/>
          </w:tcPr>
          <w:p w14:paraId="72F6FEA8"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659" w:type="pct"/>
            <w:gridSpan w:val="7"/>
            <w:shd w:val="clear" w:color="auto" w:fill="auto"/>
            <w:vAlign w:val="center"/>
            <w:hideMark/>
          </w:tcPr>
          <w:p w14:paraId="089469CC" w14:textId="77777777" w:rsidR="00BB388B" w:rsidRPr="00CD0F92" w:rsidRDefault="00BB388B" w:rsidP="00D672BC">
            <w:pPr>
              <w:rPr>
                <w:rFonts w:ascii="Calibri" w:hAnsi="Calibri" w:cs="Calibri"/>
                <w:color w:val="FF0000"/>
                <w:sz w:val="14"/>
                <w:szCs w:val="14"/>
              </w:rPr>
            </w:pPr>
            <w:r w:rsidRPr="00CD0F92">
              <w:rPr>
                <w:rFonts w:ascii="Calibri" w:hAnsi="Calibri" w:cs="Calibri"/>
                <w:color w:val="FF0000"/>
                <w:sz w:val="14"/>
                <w:szCs w:val="14"/>
              </w:rPr>
              <w:t> </w:t>
            </w:r>
            <w:r w:rsidRPr="0089040D">
              <w:rPr>
                <w:rFonts w:ascii="Sylfaen" w:hAnsi="Sylfaen" w:cs="Sylfaen"/>
                <w:color w:val="000000"/>
                <w:sz w:val="16"/>
                <w:szCs w:val="16"/>
              </w:rPr>
              <w:t>მუნიციპალიტეტის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დაწესებულებათა</w:t>
            </w:r>
            <w:r w:rsidRPr="0089040D">
              <w:rPr>
                <w:rFonts w:ascii="Calibri" w:hAnsi="Calibri"/>
                <w:color w:val="000000"/>
                <w:sz w:val="16"/>
                <w:szCs w:val="16"/>
              </w:rPr>
              <w:t xml:space="preserve"> </w:t>
            </w:r>
            <w:r w:rsidRPr="0089040D">
              <w:rPr>
                <w:rFonts w:ascii="Sylfaen" w:hAnsi="Sylfaen" w:cs="Sylfaen"/>
                <w:color w:val="000000"/>
                <w:sz w:val="16"/>
                <w:szCs w:val="16"/>
              </w:rPr>
              <w:t>გაერთიანების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ხელშეწყობის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ქვეპროგრამის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მიზანია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მოსახლეობაში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ტრადიციული</w:t>
            </w:r>
            <w:r w:rsidRPr="0089040D">
              <w:rPr>
                <w:rFonts w:ascii="Calibri" w:hAnsi="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პოპულარიზაცია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შემოქმედებითი</w:t>
            </w:r>
            <w:r w:rsidRPr="0089040D">
              <w:rPr>
                <w:rFonts w:ascii="Calibri" w:hAnsi="Calibri" w:cs="Calibri"/>
                <w:color w:val="000000"/>
                <w:sz w:val="16"/>
                <w:szCs w:val="16"/>
              </w:rPr>
              <w:t xml:space="preserve"> </w:t>
            </w:r>
            <w:r w:rsidRPr="0089040D">
              <w:rPr>
                <w:rFonts w:ascii="Sylfaen" w:hAnsi="Sylfaen" w:cs="Sylfaen"/>
                <w:color w:val="000000"/>
                <w:sz w:val="16"/>
                <w:szCs w:val="16"/>
              </w:rPr>
              <w:t>უნარების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განვითარება</w:t>
            </w:r>
            <w:r w:rsidRPr="0089040D">
              <w:rPr>
                <w:rFonts w:ascii="Calibri" w:hAnsi="Calibri" w:cs="Calibri"/>
                <w:color w:val="000000"/>
                <w:sz w:val="16"/>
                <w:szCs w:val="16"/>
              </w:rPr>
              <w:t xml:space="preserve">; </w:t>
            </w:r>
            <w:r w:rsidRPr="0089040D">
              <w:rPr>
                <w:rFonts w:ascii="Sylfaen" w:hAnsi="Sylfaen" w:cs="Sylfaen"/>
                <w:color w:val="000000"/>
                <w:sz w:val="16"/>
                <w:szCs w:val="16"/>
              </w:rPr>
              <w:t>თეატრალური</w:t>
            </w:r>
            <w:r w:rsidRPr="0089040D">
              <w:rPr>
                <w:rFonts w:ascii="Calibri" w:hAnsi="Calibri"/>
                <w:color w:val="000000"/>
                <w:sz w:val="16"/>
                <w:szCs w:val="16"/>
              </w:rPr>
              <w:t xml:space="preserve"> </w:t>
            </w:r>
            <w:r w:rsidRPr="0089040D">
              <w:rPr>
                <w:rFonts w:ascii="Sylfaen" w:hAnsi="Sylfaen" w:cs="Sylfaen"/>
                <w:color w:val="000000"/>
                <w:sz w:val="16"/>
                <w:szCs w:val="16"/>
              </w:rPr>
              <w:t>სფეროსადმი</w:t>
            </w:r>
            <w:r w:rsidRPr="0089040D">
              <w:rPr>
                <w:rFonts w:ascii="Calibri" w:hAnsi="Calibri" w:cs="Calibri"/>
                <w:color w:val="000000"/>
                <w:sz w:val="16"/>
                <w:szCs w:val="16"/>
              </w:rPr>
              <w:t xml:space="preserve">, </w:t>
            </w:r>
            <w:r w:rsidRPr="0089040D">
              <w:rPr>
                <w:rFonts w:ascii="Sylfaen" w:hAnsi="Sylfaen" w:cs="Sylfaen"/>
                <w:color w:val="000000"/>
                <w:sz w:val="16"/>
                <w:szCs w:val="16"/>
              </w:rPr>
              <w:t>ბიბლიოთეკებისა</w:t>
            </w:r>
            <w:r w:rsidRPr="0089040D">
              <w:rPr>
                <w:rFonts w:ascii="Calibri" w:hAnsi="Calibri" w:cs="Calibri"/>
                <w:color w:val="000000"/>
                <w:sz w:val="16"/>
                <w:szCs w:val="16"/>
              </w:rPr>
              <w:t xml:space="preserve"> </w:t>
            </w:r>
            <w:r w:rsidRPr="0089040D">
              <w:rPr>
                <w:rFonts w:ascii="Sylfaen" w:hAnsi="Sylfaen" w:cs="Sylfaen"/>
                <w:color w:val="000000"/>
                <w:sz w:val="16"/>
                <w:szCs w:val="16"/>
              </w:rPr>
              <w:t>და</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მუზეუმებისადმი</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მოსახლეობის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დაინტერესების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ზრდა</w:t>
            </w:r>
            <w:r w:rsidRPr="0089040D">
              <w:rPr>
                <w:rFonts w:ascii="Calibri" w:hAnsi="Calibri"/>
                <w:color w:val="000000"/>
                <w:sz w:val="16"/>
                <w:szCs w:val="16"/>
              </w:rPr>
              <w:t xml:space="preserve"> </w:t>
            </w:r>
            <w:r w:rsidRPr="0089040D">
              <w:rPr>
                <w:rFonts w:ascii="Sylfaen" w:hAnsi="Sylfaen" w:cs="Sylfaen"/>
                <w:color w:val="000000"/>
                <w:sz w:val="16"/>
                <w:szCs w:val="16"/>
              </w:rPr>
              <w:t>და</w:t>
            </w:r>
            <w:r w:rsidRPr="0089040D">
              <w:rPr>
                <w:rFonts w:ascii="Calibri" w:hAnsi="Calibri" w:cs="Calibri"/>
                <w:color w:val="000000"/>
                <w:sz w:val="16"/>
                <w:szCs w:val="16"/>
              </w:rPr>
              <w:t xml:space="preserve"> </w:t>
            </w:r>
            <w:r w:rsidRPr="0089040D">
              <w:rPr>
                <w:rFonts w:ascii="Sylfaen" w:hAnsi="Sylfaen" w:cs="Sylfaen"/>
                <w:color w:val="000000"/>
                <w:sz w:val="16"/>
                <w:szCs w:val="16"/>
              </w:rPr>
              <w:t>ჩართულობის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გაზრდა</w:t>
            </w:r>
          </w:p>
        </w:tc>
      </w:tr>
      <w:tr w:rsidR="00BB388B" w:rsidRPr="00CD0F92" w14:paraId="210AC92C" w14:textId="77777777" w:rsidTr="00E70542">
        <w:trPr>
          <w:trHeight w:val="300"/>
        </w:trPr>
        <w:tc>
          <w:tcPr>
            <w:tcW w:w="1341" w:type="pct"/>
            <w:shd w:val="clear" w:color="auto" w:fill="auto"/>
            <w:noWrap/>
            <w:vAlign w:val="center"/>
            <w:hideMark/>
          </w:tcPr>
          <w:p w14:paraId="467E9CB5"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659" w:type="pct"/>
            <w:gridSpan w:val="7"/>
            <w:shd w:val="clear" w:color="auto" w:fill="auto"/>
            <w:vAlign w:val="center"/>
            <w:hideMark/>
          </w:tcPr>
          <w:p w14:paraId="024EB88E" w14:textId="77777777" w:rsidR="00BB388B" w:rsidRPr="00CD0F92" w:rsidRDefault="00BB388B"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D31495" w:rsidRPr="00CD0F92" w14:paraId="3F2182DD" w14:textId="77777777" w:rsidTr="00E70542">
        <w:trPr>
          <w:trHeight w:val="480"/>
        </w:trPr>
        <w:tc>
          <w:tcPr>
            <w:tcW w:w="1341" w:type="pct"/>
            <w:shd w:val="clear" w:color="000000" w:fill="F2F2F2"/>
            <w:noWrap/>
            <w:vAlign w:val="center"/>
            <w:hideMark/>
          </w:tcPr>
          <w:p w14:paraId="35D46F8F"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საბოლოო</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675" w:type="pct"/>
            <w:shd w:val="clear" w:color="000000" w:fill="F2F2F2"/>
            <w:vAlign w:val="center"/>
            <w:hideMark/>
          </w:tcPr>
          <w:p w14:paraId="31C891DF" w14:textId="77777777"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4" w:type="pct"/>
            <w:shd w:val="clear" w:color="000000" w:fill="F2F2F2"/>
            <w:vAlign w:val="center"/>
            <w:hideMark/>
          </w:tcPr>
          <w:p w14:paraId="7690F871" w14:textId="77777777"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21" w:type="pct"/>
            <w:shd w:val="clear" w:color="000000" w:fill="F2F2F2"/>
            <w:vAlign w:val="center"/>
            <w:hideMark/>
          </w:tcPr>
          <w:p w14:paraId="3297FE7D" w14:textId="77777777"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98" w:type="pct"/>
            <w:shd w:val="clear" w:color="000000" w:fill="F2F2F2"/>
            <w:vAlign w:val="center"/>
            <w:hideMark/>
          </w:tcPr>
          <w:p w14:paraId="0C0AC992" w14:textId="15686EC3" w:rsidR="00BB388B" w:rsidRPr="00CD0F92" w:rsidRDefault="00D73933" w:rsidP="00D672BC">
            <w:pPr>
              <w:jc w:val="center"/>
              <w:rPr>
                <w:rFonts w:ascii="Calibri" w:hAnsi="Calibri" w:cs="Calibri"/>
                <w:b/>
                <w:bCs/>
                <w:color w:val="000000"/>
                <w:sz w:val="10"/>
                <w:szCs w:val="10"/>
              </w:rPr>
            </w:pPr>
            <w:r>
              <w:rPr>
                <w:rFonts w:ascii="Calibri" w:hAnsi="Calibri" w:cs="Calibri"/>
                <w:b/>
                <w:bCs/>
                <w:color w:val="000000"/>
                <w:sz w:val="10"/>
                <w:szCs w:val="10"/>
              </w:rPr>
              <w:t>2025</w:t>
            </w:r>
            <w:r w:rsidR="00BB388B">
              <w:rPr>
                <w:rFonts w:ascii="Calibri" w:hAnsi="Calibri" w:cs="Calibri"/>
                <w:b/>
                <w:bCs/>
                <w:color w:val="000000"/>
                <w:sz w:val="10"/>
                <w:szCs w:val="10"/>
              </w:rPr>
              <w:t xml:space="preserve"> </w:t>
            </w:r>
            <w:r w:rsidR="00BB388B" w:rsidRPr="00CD0F92">
              <w:rPr>
                <w:rFonts w:ascii="Calibri" w:hAnsi="Calibri" w:cs="Calibri"/>
                <w:b/>
                <w:bCs/>
                <w:color w:val="000000"/>
                <w:sz w:val="10"/>
                <w:szCs w:val="10"/>
              </w:rPr>
              <w:t xml:space="preserve"> </w:t>
            </w:r>
            <w:r w:rsidR="00BB388B" w:rsidRPr="00CD0F92">
              <w:rPr>
                <w:rFonts w:ascii="Sylfaen" w:hAnsi="Sylfaen" w:cs="Sylfaen"/>
                <w:b/>
                <w:bCs/>
                <w:color w:val="000000"/>
                <w:sz w:val="10"/>
                <w:szCs w:val="10"/>
              </w:rPr>
              <w:t>გეგმა</w:t>
            </w:r>
          </w:p>
        </w:tc>
        <w:tc>
          <w:tcPr>
            <w:tcW w:w="550" w:type="pct"/>
            <w:shd w:val="clear" w:color="000000" w:fill="F2F2F2"/>
            <w:vAlign w:val="center"/>
            <w:hideMark/>
          </w:tcPr>
          <w:p w14:paraId="14E39672" w14:textId="2D81843C" w:rsidR="00BB388B" w:rsidRPr="00CD0F92" w:rsidRDefault="00D73933" w:rsidP="00D672BC">
            <w:pPr>
              <w:jc w:val="center"/>
              <w:rPr>
                <w:rFonts w:ascii="Calibri" w:hAnsi="Calibri" w:cs="Calibri"/>
                <w:b/>
                <w:bCs/>
                <w:color w:val="000000"/>
                <w:sz w:val="10"/>
                <w:szCs w:val="10"/>
              </w:rPr>
            </w:pPr>
            <w:r>
              <w:rPr>
                <w:rFonts w:ascii="Calibri" w:hAnsi="Calibri" w:cs="Calibri"/>
                <w:b/>
                <w:bCs/>
                <w:color w:val="000000"/>
                <w:sz w:val="10"/>
                <w:szCs w:val="10"/>
              </w:rPr>
              <w:t>2026</w:t>
            </w:r>
            <w:r w:rsidR="00BB388B">
              <w:rPr>
                <w:rFonts w:ascii="Calibri" w:hAnsi="Calibri" w:cs="Calibri"/>
                <w:b/>
                <w:bCs/>
                <w:color w:val="000000"/>
                <w:sz w:val="10"/>
                <w:szCs w:val="10"/>
              </w:rPr>
              <w:t xml:space="preserve"> </w:t>
            </w:r>
            <w:r w:rsidR="00BB388B" w:rsidRPr="00CD0F92">
              <w:rPr>
                <w:rFonts w:ascii="Sylfaen" w:hAnsi="Sylfaen" w:cs="Sylfaen"/>
                <w:b/>
                <w:bCs/>
                <w:color w:val="000000"/>
                <w:sz w:val="10"/>
                <w:szCs w:val="10"/>
              </w:rPr>
              <w:t>პროგნოზი</w:t>
            </w:r>
          </w:p>
        </w:tc>
        <w:tc>
          <w:tcPr>
            <w:tcW w:w="550" w:type="pct"/>
            <w:shd w:val="clear" w:color="000000" w:fill="F2F2F2"/>
            <w:vAlign w:val="center"/>
            <w:hideMark/>
          </w:tcPr>
          <w:p w14:paraId="7A0F53ED" w14:textId="04EF4038" w:rsidR="00BB388B" w:rsidRPr="00CD0F92" w:rsidRDefault="00D73933" w:rsidP="00D672BC">
            <w:pPr>
              <w:jc w:val="center"/>
              <w:rPr>
                <w:rFonts w:ascii="Calibri" w:hAnsi="Calibri" w:cs="Calibri"/>
                <w:b/>
                <w:bCs/>
                <w:color w:val="000000"/>
                <w:sz w:val="10"/>
                <w:szCs w:val="10"/>
              </w:rPr>
            </w:pPr>
            <w:r>
              <w:rPr>
                <w:rFonts w:ascii="Calibri" w:hAnsi="Calibri" w:cs="Calibri"/>
                <w:b/>
                <w:bCs/>
                <w:color w:val="000000"/>
                <w:sz w:val="10"/>
                <w:szCs w:val="10"/>
              </w:rPr>
              <w:t>2027</w:t>
            </w:r>
            <w:r w:rsidR="00BB388B">
              <w:rPr>
                <w:rFonts w:ascii="Calibri" w:hAnsi="Calibri" w:cs="Calibri"/>
                <w:b/>
                <w:bCs/>
                <w:color w:val="000000"/>
                <w:sz w:val="10"/>
                <w:szCs w:val="10"/>
              </w:rPr>
              <w:t xml:space="preserve"> </w:t>
            </w:r>
            <w:r w:rsidR="00BB388B" w:rsidRPr="00CD0F92">
              <w:rPr>
                <w:rFonts w:ascii="Sylfaen" w:hAnsi="Sylfaen" w:cs="Sylfaen"/>
                <w:b/>
                <w:bCs/>
                <w:color w:val="000000"/>
                <w:sz w:val="10"/>
                <w:szCs w:val="10"/>
              </w:rPr>
              <w:t>პროგნოზი</w:t>
            </w:r>
          </w:p>
        </w:tc>
        <w:tc>
          <w:tcPr>
            <w:tcW w:w="550" w:type="pct"/>
            <w:shd w:val="clear" w:color="000000" w:fill="F2F2F2"/>
            <w:vAlign w:val="center"/>
            <w:hideMark/>
          </w:tcPr>
          <w:p w14:paraId="391393FF" w14:textId="54E5EA22" w:rsidR="00BB388B" w:rsidRPr="00CD0F92" w:rsidRDefault="00D73933" w:rsidP="00D672BC">
            <w:pPr>
              <w:jc w:val="center"/>
              <w:rPr>
                <w:rFonts w:ascii="Calibri" w:hAnsi="Calibri" w:cs="Calibri"/>
                <w:b/>
                <w:bCs/>
                <w:color w:val="000000"/>
                <w:sz w:val="10"/>
                <w:szCs w:val="10"/>
              </w:rPr>
            </w:pPr>
            <w:r>
              <w:rPr>
                <w:rFonts w:ascii="Calibri" w:hAnsi="Calibri" w:cs="Calibri"/>
                <w:b/>
                <w:bCs/>
                <w:color w:val="000000"/>
                <w:sz w:val="10"/>
                <w:szCs w:val="10"/>
              </w:rPr>
              <w:t>2028</w:t>
            </w:r>
            <w:r w:rsidR="00BB388B">
              <w:rPr>
                <w:rFonts w:ascii="Calibri" w:hAnsi="Calibri" w:cs="Calibri"/>
                <w:b/>
                <w:bCs/>
                <w:color w:val="000000"/>
                <w:sz w:val="10"/>
                <w:szCs w:val="10"/>
              </w:rPr>
              <w:t xml:space="preserve"> </w:t>
            </w:r>
            <w:r w:rsidR="00BB388B" w:rsidRPr="00CD0F92">
              <w:rPr>
                <w:rFonts w:ascii="Sylfaen" w:hAnsi="Sylfaen" w:cs="Sylfaen"/>
                <w:b/>
                <w:bCs/>
                <w:color w:val="000000"/>
                <w:sz w:val="10"/>
                <w:szCs w:val="10"/>
              </w:rPr>
              <w:t>პროგნოზი</w:t>
            </w:r>
          </w:p>
        </w:tc>
      </w:tr>
      <w:tr w:rsidR="00BB388B" w:rsidRPr="00CD0F92" w14:paraId="016693C5" w14:textId="77777777" w:rsidTr="00E70542">
        <w:trPr>
          <w:trHeight w:val="375"/>
        </w:trPr>
        <w:tc>
          <w:tcPr>
            <w:tcW w:w="1341" w:type="pct"/>
            <w:vMerge w:val="restart"/>
            <w:shd w:val="clear" w:color="auto" w:fill="auto"/>
            <w:vAlign w:val="center"/>
            <w:hideMark/>
          </w:tcPr>
          <w:p w14:paraId="03A64157" w14:textId="77777777" w:rsidR="00BB388B" w:rsidRPr="0005441E" w:rsidRDefault="00BB388B" w:rsidP="00D672BC">
            <w:pPr>
              <w:jc w:val="center"/>
              <w:rPr>
                <w:rFonts w:ascii="Calibri" w:hAnsi="Calibri" w:cs="Calibri"/>
                <w:bCs/>
                <w:color w:val="000000"/>
                <w:sz w:val="14"/>
                <w:szCs w:val="14"/>
              </w:rPr>
            </w:pPr>
            <w:proofErr w:type="gramStart"/>
            <w:r w:rsidRPr="0005441E">
              <w:rPr>
                <w:rFonts w:ascii="Sylfaen" w:hAnsi="Sylfaen" w:cs="Sylfaen"/>
                <w:bCs/>
                <w:color w:val="000000"/>
                <w:sz w:val="14"/>
                <w:szCs w:val="14"/>
              </w:rPr>
              <w:t>მუნიციპალიტეტის</w:t>
            </w:r>
            <w:proofErr w:type="gramEnd"/>
            <w:r w:rsidRPr="0005441E">
              <w:rPr>
                <w:rFonts w:ascii="Calibri" w:hAnsi="Calibri" w:cs="Calibri"/>
                <w:bCs/>
                <w:color w:val="000000"/>
                <w:sz w:val="14"/>
                <w:szCs w:val="14"/>
              </w:rPr>
              <w:t xml:space="preserve"> </w:t>
            </w:r>
            <w:r w:rsidRPr="0005441E">
              <w:rPr>
                <w:rFonts w:ascii="Sylfaen" w:hAnsi="Sylfaen" w:cs="Sylfaen"/>
                <w:bCs/>
                <w:color w:val="000000"/>
                <w:sz w:val="14"/>
                <w:szCs w:val="14"/>
              </w:rPr>
              <w:t>ტერიტორიაზე</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მოქმედი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კულტურის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დაწესებულებები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წლის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განმავლობაში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ფუნქციონირებენ</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შეუფერხებლად</w:t>
            </w:r>
            <w:r w:rsidRPr="0005441E">
              <w:rPr>
                <w:rFonts w:ascii="Calibri" w:hAnsi="Calibri" w:cs="Calibri"/>
                <w:bCs/>
                <w:color w:val="000000"/>
                <w:sz w:val="14"/>
                <w:szCs w:val="14"/>
              </w:rPr>
              <w:t xml:space="preserve">. </w:t>
            </w:r>
            <w:proofErr w:type="gramStart"/>
            <w:r w:rsidRPr="0005441E">
              <w:rPr>
                <w:rFonts w:ascii="Sylfaen" w:hAnsi="Sylfaen" w:cs="Sylfaen"/>
                <w:bCs/>
                <w:color w:val="000000"/>
                <w:sz w:val="14"/>
                <w:szCs w:val="14"/>
              </w:rPr>
              <w:t>ა</w:t>
            </w:r>
            <w:r w:rsidRPr="0005441E">
              <w:rPr>
                <w:rFonts w:ascii="Calibri" w:hAnsi="Calibri" w:cs="Calibri"/>
                <w:bCs/>
                <w:color w:val="000000"/>
                <w:sz w:val="14"/>
                <w:szCs w:val="14"/>
              </w:rPr>
              <w:t>(</w:t>
            </w:r>
            <w:proofErr w:type="gramEnd"/>
            <w:r w:rsidRPr="0005441E">
              <w:rPr>
                <w:rFonts w:ascii="Sylfaen" w:hAnsi="Sylfaen" w:cs="Sylfaen"/>
                <w:bCs/>
                <w:color w:val="000000"/>
                <w:sz w:val="14"/>
                <w:szCs w:val="14"/>
              </w:rPr>
              <w:t>ა</w:t>
            </w:r>
            <w:r w:rsidRPr="0005441E">
              <w:rPr>
                <w:rFonts w:ascii="Calibri" w:hAnsi="Calibri" w:cs="Calibri"/>
                <w:bCs/>
                <w:color w:val="000000"/>
                <w:sz w:val="14"/>
                <w:szCs w:val="14"/>
              </w:rPr>
              <w:t>)</w:t>
            </w:r>
            <w:r w:rsidRPr="0005441E">
              <w:rPr>
                <w:rFonts w:ascii="Sylfaen" w:hAnsi="Sylfaen" w:cs="Sylfaen"/>
                <w:bCs/>
                <w:color w:val="000000"/>
                <w:sz w:val="14"/>
                <w:szCs w:val="14"/>
              </w:rPr>
              <w:t>იპ</w:t>
            </w:r>
            <w:r w:rsidRPr="0005441E">
              <w:rPr>
                <w:rFonts w:ascii="Calibri" w:hAnsi="Calibri" w:cs="Calibri"/>
                <w:bCs/>
                <w:color w:val="000000"/>
                <w:sz w:val="14"/>
                <w:szCs w:val="14"/>
              </w:rPr>
              <w:t>-</w:t>
            </w:r>
            <w:r w:rsidRPr="0005441E">
              <w:rPr>
                <w:rFonts w:ascii="Sylfaen" w:hAnsi="Sylfaen" w:cs="Sylfaen"/>
                <w:bCs/>
                <w:color w:val="000000"/>
                <w:sz w:val="14"/>
                <w:szCs w:val="14"/>
              </w:rPr>
              <w:t>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ადმინისტრაციული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პერსონალი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უზრუნველყოფილია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სამუშაო</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პირობებით</w:t>
            </w:r>
            <w:r w:rsidRPr="0005441E">
              <w:rPr>
                <w:rFonts w:ascii="Calibri" w:hAnsi="Calibri" w:cs="Calibri"/>
                <w:bCs/>
                <w:color w:val="000000"/>
                <w:sz w:val="14"/>
                <w:szCs w:val="14"/>
              </w:rPr>
              <w:t>.</w:t>
            </w:r>
          </w:p>
        </w:tc>
        <w:tc>
          <w:tcPr>
            <w:tcW w:w="675" w:type="pct"/>
            <w:vMerge w:val="restart"/>
            <w:shd w:val="clear" w:color="auto" w:fill="auto"/>
            <w:vAlign w:val="center"/>
            <w:hideMark/>
          </w:tcPr>
          <w:p w14:paraId="1C254D0C" w14:textId="77777777" w:rsidR="00BB388B" w:rsidRPr="00D31495" w:rsidRDefault="00BB388B" w:rsidP="00D672BC">
            <w:pPr>
              <w:rPr>
                <w:rFonts w:ascii="Sylfaen" w:hAnsi="Sylfaen" w:cs="Calibri"/>
                <w:sz w:val="14"/>
                <w:szCs w:val="14"/>
              </w:rPr>
            </w:pPr>
            <w:r w:rsidRPr="00D31495">
              <w:rPr>
                <w:rFonts w:ascii="Sylfaen" w:hAnsi="Sylfaen" w:cs="Calibri"/>
                <w:sz w:val="14"/>
                <w:szCs w:val="14"/>
                <w:lang w:val="ka-GE"/>
              </w:rPr>
              <w:t>1.</w:t>
            </w:r>
            <w:r w:rsidRPr="00D31495">
              <w:rPr>
                <w:rFonts w:ascii="Sylfaen" w:hAnsi="Sylfaen" w:cs="Calibri"/>
                <w:sz w:val="14"/>
                <w:szCs w:val="14"/>
              </w:rPr>
              <w:t>ბიბლიოთეკებში და კლუბებში ჩატარებული ღონისძიებების რაოდენობა</w:t>
            </w:r>
          </w:p>
          <w:p w14:paraId="5E097FCD" w14:textId="77777777" w:rsidR="00BB388B" w:rsidRPr="00D31495" w:rsidRDefault="00BB388B" w:rsidP="00D672BC">
            <w:pPr>
              <w:rPr>
                <w:rFonts w:ascii="Sylfaen" w:hAnsi="Sylfaen" w:cs="Calibri"/>
                <w:color w:val="000000"/>
                <w:sz w:val="14"/>
                <w:szCs w:val="14"/>
              </w:rPr>
            </w:pPr>
            <w:r w:rsidRPr="00D31495">
              <w:rPr>
                <w:rFonts w:ascii="Sylfaen" w:hAnsi="Sylfaen" w:cs="Calibri"/>
                <w:sz w:val="14"/>
                <w:szCs w:val="14"/>
                <w:lang w:val="ka-GE"/>
              </w:rPr>
              <w:t xml:space="preserve"> 2.</w:t>
            </w:r>
            <w:r w:rsidRPr="00D31495">
              <w:rPr>
                <w:rFonts w:ascii="Sylfaen" w:hAnsi="Sylfaen" w:cs="Calibri"/>
                <w:color w:val="000000"/>
                <w:sz w:val="14"/>
                <w:szCs w:val="14"/>
              </w:rPr>
              <w:t>ბიბლიოთეკებში ვიზიტორთა რაოდენობა</w:t>
            </w:r>
          </w:p>
          <w:p w14:paraId="2D78CF63" w14:textId="77777777" w:rsidR="00BB388B" w:rsidRPr="00D31495" w:rsidRDefault="00BB388B" w:rsidP="00D672BC">
            <w:pPr>
              <w:rPr>
                <w:rFonts w:ascii="Sylfaen" w:hAnsi="Sylfaen" w:cs="Calibri"/>
                <w:color w:val="000000"/>
                <w:sz w:val="14"/>
                <w:szCs w:val="14"/>
                <w:lang w:val="ka-GE"/>
              </w:rPr>
            </w:pPr>
            <w:r w:rsidRPr="00D31495">
              <w:rPr>
                <w:rFonts w:ascii="Sylfaen" w:hAnsi="Sylfaen" w:cs="Calibri"/>
                <w:color w:val="000000"/>
                <w:sz w:val="14"/>
                <w:szCs w:val="14"/>
                <w:lang w:val="ka-GE"/>
              </w:rPr>
              <w:t xml:space="preserve"> 3.</w:t>
            </w:r>
            <w:r w:rsidRPr="00D31495">
              <w:rPr>
                <w:rFonts w:ascii="Sylfaen" w:hAnsi="Sylfaen" w:cs="Calibri"/>
                <w:color w:val="000000"/>
                <w:sz w:val="14"/>
                <w:szCs w:val="14"/>
              </w:rPr>
              <w:t>მუზეუმების ვიზიტორების რაოდენობა</w:t>
            </w:r>
            <w:r w:rsidRPr="00D31495">
              <w:rPr>
                <w:rFonts w:ascii="Sylfaen" w:hAnsi="Sylfaen" w:cs="Calibri"/>
                <w:color w:val="000000"/>
                <w:sz w:val="14"/>
                <w:szCs w:val="14"/>
                <w:lang w:val="ka-GE"/>
              </w:rPr>
              <w:t xml:space="preserve"> </w:t>
            </w:r>
          </w:p>
          <w:p w14:paraId="0EB8E2BB" w14:textId="77777777" w:rsidR="00BB388B" w:rsidRPr="00D31495" w:rsidRDefault="00BB388B" w:rsidP="00D672BC">
            <w:pPr>
              <w:rPr>
                <w:rFonts w:ascii="Sylfaen" w:hAnsi="Sylfaen" w:cs="Calibri"/>
                <w:color w:val="000000"/>
                <w:sz w:val="14"/>
                <w:szCs w:val="14"/>
              </w:rPr>
            </w:pPr>
            <w:r w:rsidRPr="00D31495">
              <w:rPr>
                <w:rFonts w:ascii="Sylfaen" w:hAnsi="Sylfaen" w:cs="Calibri"/>
                <w:color w:val="000000"/>
                <w:sz w:val="14"/>
                <w:szCs w:val="14"/>
                <w:lang w:val="ka-GE"/>
              </w:rPr>
              <w:lastRenderedPageBreak/>
              <w:t>4.</w:t>
            </w:r>
            <w:r w:rsidRPr="00D31495">
              <w:rPr>
                <w:rFonts w:ascii="Sylfaen" w:hAnsi="Sylfaen" w:cs="Calibri"/>
                <w:color w:val="000000"/>
                <w:sz w:val="14"/>
                <w:szCs w:val="14"/>
              </w:rPr>
              <w:t>მოწავლე ახალგაზრდობის სასახლეში ჩატარებული ღონისძიებების რაოდენობა</w:t>
            </w:r>
          </w:p>
          <w:p w14:paraId="65DEEAA3" w14:textId="77777777" w:rsidR="00BB388B" w:rsidRPr="00D31495" w:rsidRDefault="00BB388B" w:rsidP="00D672BC">
            <w:pPr>
              <w:rPr>
                <w:rFonts w:ascii="Sylfaen" w:hAnsi="Sylfaen" w:cs="Calibri"/>
                <w:color w:val="000000"/>
                <w:sz w:val="14"/>
                <w:szCs w:val="14"/>
              </w:rPr>
            </w:pPr>
            <w:r w:rsidRPr="00D31495">
              <w:rPr>
                <w:rFonts w:ascii="Sylfaen" w:hAnsi="Sylfaen" w:cs="Calibri"/>
                <w:color w:val="000000"/>
                <w:sz w:val="14"/>
                <w:szCs w:val="14"/>
                <w:lang w:val="ka-GE"/>
              </w:rPr>
              <w:t xml:space="preserve"> 5.</w:t>
            </w:r>
            <w:r w:rsidRPr="00D31495">
              <w:rPr>
                <w:rFonts w:ascii="Sylfaen" w:hAnsi="Sylfaen" w:cs="Calibri"/>
                <w:color w:val="000000"/>
                <w:sz w:val="14"/>
                <w:szCs w:val="14"/>
              </w:rPr>
              <w:t>მოწავლე ახალგაზრდობის სასახლეში  აღსაზრდელთა რაოდენობა</w:t>
            </w:r>
          </w:p>
          <w:p w14:paraId="33DC4CBA" w14:textId="77777777" w:rsidR="00BB388B" w:rsidRPr="00D31495" w:rsidRDefault="00BB388B" w:rsidP="00D672BC">
            <w:pPr>
              <w:rPr>
                <w:rFonts w:ascii="Sylfaen" w:hAnsi="Sylfaen" w:cs="Calibri"/>
                <w:color w:val="000000"/>
                <w:sz w:val="14"/>
                <w:szCs w:val="14"/>
              </w:rPr>
            </w:pPr>
          </w:p>
          <w:p w14:paraId="2578496C" w14:textId="77777777" w:rsidR="00BB388B" w:rsidRPr="00D31495" w:rsidRDefault="00BB388B" w:rsidP="00D672BC">
            <w:pPr>
              <w:rPr>
                <w:rFonts w:ascii="Sylfaen" w:hAnsi="Sylfaen" w:cs="Calibri"/>
                <w:color w:val="000000"/>
                <w:sz w:val="14"/>
                <w:szCs w:val="14"/>
              </w:rPr>
            </w:pPr>
          </w:p>
          <w:p w14:paraId="12A58383" w14:textId="77777777" w:rsidR="00BB388B" w:rsidRPr="00D31495" w:rsidRDefault="00BB388B" w:rsidP="00D672BC">
            <w:pPr>
              <w:rPr>
                <w:rFonts w:ascii="Sylfaen" w:hAnsi="Sylfaen" w:cs="Calibri"/>
                <w:color w:val="000000"/>
                <w:sz w:val="14"/>
                <w:szCs w:val="14"/>
              </w:rPr>
            </w:pPr>
          </w:p>
          <w:p w14:paraId="72B2F2CE" w14:textId="77777777" w:rsidR="00BB388B" w:rsidRPr="00D31495" w:rsidRDefault="00BB388B" w:rsidP="00D672BC">
            <w:pPr>
              <w:rPr>
                <w:rFonts w:ascii="Sylfaen" w:hAnsi="Sylfaen" w:cs="Calibri"/>
                <w:sz w:val="14"/>
                <w:szCs w:val="14"/>
              </w:rPr>
            </w:pPr>
          </w:p>
          <w:p w14:paraId="5619CE35" w14:textId="77777777" w:rsidR="00BB388B" w:rsidRPr="00D31495" w:rsidRDefault="00BB388B" w:rsidP="00D672BC">
            <w:pPr>
              <w:jc w:val="center"/>
              <w:rPr>
                <w:rFonts w:ascii="Calibri" w:hAnsi="Calibri" w:cs="Calibri"/>
                <w:b/>
                <w:bCs/>
                <w:color w:val="000000"/>
                <w:sz w:val="14"/>
                <w:szCs w:val="14"/>
              </w:rPr>
            </w:pPr>
            <w:r w:rsidRPr="00D31495">
              <w:rPr>
                <w:rFonts w:ascii="Calibri" w:hAnsi="Calibri" w:cs="Calibri"/>
                <w:b/>
                <w:bCs/>
                <w:color w:val="000000"/>
                <w:sz w:val="14"/>
                <w:szCs w:val="14"/>
              </w:rPr>
              <w:t> </w:t>
            </w:r>
          </w:p>
        </w:tc>
        <w:tc>
          <w:tcPr>
            <w:tcW w:w="414" w:type="pct"/>
            <w:vMerge w:val="restart"/>
            <w:shd w:val="clear" w:color="auto" w:fill="auto"/>
            <w:vAlign w:val="center"/>
            <w:hideMark/>
          </w:tcPr>
          <w:p w14:paraId="3708AD62" w14:textId="77777777" w:rsidR="00BB388B" w:rsidRPr="00CD0F92" w:rsidRDefault="00BB388B" w:rsidP="00D672BC">
            <w:pPr>
              <w:jc w:val="center"/>
              <w:rPr>
                <w:rFonts w:ascii="Calibri" w:hAnsi="Calibri" w:cs="Calibri"/>
                <w:b/>
                <w:bCs/>
                <w:color w:val="000000"/>
                <w:sz w:val="12"/>
                <w:szCs w:val="12"/>
              </w:rPr>
            </w:pPr>
            <w:r w:rsidRPr="00CD0F92">
              <w:rPr>
                <w:rFonts w:ascii="Calibri" w:hAnsi="Calibri" w:cs="Calibri"/>
                <w:b/>
                <w:bCs/>
                <w:color w:val="000000"/>
                <w:sz w:val="12"/>
                <w:szCs w:val="12"/>
              </w:rPr>
              <w:lastRenderedPageBreak/>
              <w:t> </w:t>
            </w:r>
          </w:p>
        </w:tc>
        <w:tc>
          <w:tcPr>
            <w:tcW w:w="421" w:type="pct"/>
            <w:shd w:val="clear" w:color="auto" w:fill="auto"/>
            <w:vAlign w:val="center"/>
            <w:hideMark/>
          </w:tcPr>
          <w:p w14:paraId="62F0522E" w14:textId="77777777" w:rsidR="00BB388B" w:rsidRPr="00CD0F92" w:rsidRDefault="00BB388B" w:rsidP="00D672BC">
            <w:pPr>
              <w:rPr>
                <w:rFonts w:ascii="Calibri" w:hAnsi="Calibri" w:cs="Calibri"/>
                <w:color w:val="000000"/>
                <w:sz w:val="12"/>
                <w:szCs w:val="12"/>
              </w:rPr>
            </w:pPr>
            <w:r w:rsidRPr="00CD0F92">
              <w:rPr>
                <w:rFonts w:ascii="Sylfaen" w:hAnsi="Sylfaen" w:cs="Sylfaen"/>
                <w:color w:val="000000"/>
                <w:sz w:val="12"/>
                <w:szCs w:val="12"/>
              </w:rPr>
              <w:t>საბაზისო</w:t>
            </w:r>
            <w:r w:rsidRPr="00CD0F92">
              <w:rPr>
                <w:rFonts w:ascii="Calibri" w:hAnsi="Calibri" w:cs="Calibri"/>
                <w:color w:val="000000"/>
                <w:sz w:val="12"/>
                <w:szCs w:val="12"/>
              </w:rPr>
              <w:t xml:space="preserve"> </w:t>
            </w:r>
            <w:r w:rsidRPr="00CD0F92">
              <w:rPr>
                <w:rFonts w:ascii="Sylfaen" w:hAnsi="Sylfaen" w:cs="Sylfaen"/>
                <w:color w:val="000000"/>
                <w:sz w:val="12"/>
                <w:szCs w:val="12"/>
              </w:rPr>
              <w:t>მაჩვენებელი</w:t>
            </w:r>
          </w:p>
        </w:tc>
        <w:tc>
          <w:tcPr>
            <w:tcW w:w="2149" w:type="pct"/>
            <w:gridSpan w:val="4"/>
            <w:shd w:val="clear" w:color="auto" w:fill="auto"/>
            <w:vAlign w:val="center"/>
            <w:hideMark/>
          </w:tcPr>
          <w:p w14:paraId="388D96CA" w14:textId="186F7A98" w:rsidR="00BB388B" w:rsidRDefault="00D73933" w:rsidP="00D672BC">
            <w:pPr>
              <w:jc w:val="center"/>
              <w:rPr>
                <w:rFonts w:ascii="Calibri" w:hAnsi="Calibri" w:cs="Calibri"/>
                <w:color w:val="000000"/>
                <w:sz w:val="12"/>
                <w:szCs w:val="12"/>
                <w:lang w:val="ka-GE"/>
              </w:rPr>
            </w:pPr>
            <w:r>
              <w:rPr>
                <w:rFonts w:ascii="Calibri" w:hAnsi="Calibri" w:cs="Calibri"/>
                <w:color w:val="000000"/>
                <w:sz w:val="12"/>
                <w:szCs w:val="12"/>
                <w:lang w:val="ka-GE"/>
              </w:rPr>
              <w:t>2024</w:t>
            </w:r>
            <w:r w:rsidR="00BB388B">
              <w:rPr>
                <w:rFonts w:ascii="Calibri" w:hAnsi="Calibri" w:cs="Calibri"/>
                <w:color w:val="000000"/>
                <w:sz w:val="12"/>
                <w:szCs w:val="12"/>
                <w:lang w:val="ka-GE"/>
              </w:rPr>
              <w:t xml:space="preserve"> წელს ბიბლიოთეკებში და კლუბებში ჩატარდა სულ 40 ღონისძიება</w:t>
            </w:r>
          </w:p>
          <w:p w14:paraId="2ADE8253" w14:textId="77777777" w:rsidR="00BB388B" w:rsidRDefault="00BB388B" w:rsidP="00D672BC">
            <w:pPr>
              <w:jc w:val="center"/>
              <w:rPr>
                <w:rFonts w:ascii="Calibri" w:hAnsi="Calibri" w:cs="Calibri"/>
                <w:color w:val="000000"/>
                <w:sz w:val="12"/>
                <w:szCs w:val="12"/>
                <w:lang w:val="ka-GE"/>
              </w:rPr>
            </w:pPr>
            <w:r>
              <w:rPr>
                <w:rFonts w:ascii="Calibri" w:hAnsi="Calibri" w:cs="Calibri"/>
                <w:color w:val="000000"/>
                <w:sz w:val="12"/>
                <w:szCs w:val="12"/>
                <w:lang w:val="ka-GE"/>
              </w:rPr>
              <w:t xml:space="preserve">ბიბლიოთეკებში ვიზიტორის რაოდენობამ შეადგინა 1976 ვიზიტორი, </w:t>
            </w:r>
          </w:p>
          <w:p w14:paraId="353A73CF" w14:textId="77777777" w:rsidR="00BB388B" w:rsidRDefault="00BB388B" w:rsidP="00D672BC">
            <w:pPr>
              <w:jc w:val="center"/>
              <w:rPr>
                <w:rFonts w:ascii="Calibri" w:hAnsi="Calibri" w:cs="Calibri"/>
                <w:color w:val="000000"/>
                <w:sz w:val="12"/>
                <w:szCs w:val="12"/>
                <w:lang w:val="ka-GE"/>
              </w:rPr>
            </w:pPr>
            <w:r>
              <w:rPr>
                <w:rFonts w:ascii="Calibri" w:hAnsi="Calibri" w:cs="Calibri"/>
                <w:color w:val="000000"/>
                <w:sz w:val="12"/>
                <w:szCs w:val="12"/>
                <w:lang w:val="ka-GE"/>
              </w:rPr>
              <w:t xml:space="preserve">ხოლო მუზეუმებში 210 ვიზიტორი; </w:t>
            </w:r>
          </w:p>
          <w:p w14:paraId="1E7994E2" w14:textId="77777777" w:rsidR="00BB388B" w:rsidRDefault="00BB388B" w:rsidP="00D672BC">
            <w:pPr>
              <w:jc w:val="center"/>
              <w:rPr>
                <w:rFonts w:ascii="Calibri" w:hAnsi="Calibri" w:cs="Calibri"/>
                <w:color w:val="000000"/>
                <w:sz w:val="12"/>
                <w:szCs w:val="12"/>
                <w:lang w:val="ka-GE"/>
              </w:rPr>
            </w:pPr>
            <w:r>
              <w:rPr>
                <w:rFonts w:ascii="Calibri" w:hAnsi="Calibri" w:cs="Calibri"/>
                <w:color w:val="000000"/>
                <w:sz w:val="12"/>
                <w:szCs w:val="12"/>
                <w:lang w:val="ka-GE"/>
              </w:rPr>
              <w:t>მოსწავლე ახალგაზრდობის სასახლეში ჩატარდა 30 ღონისძიება</w:t>
            </w:r>
          </w:p>
          <w:p w14:paraId="39515CEC" w14:textId="77777777" w:rsidR="00BB388B" w:rsidRPr="00CD0F92" w:rsidRDefault="00BB388B" w:rsidP="00D672BC">
            <w:pPr>
              <w:jc w:val="center"/>
              <w:rPr>
                <w:rFonts w:ascii="Calibri" w:hAnsi="Calibri" w:cs="Calibri"/>
                <w:color w:val="000000"/>
                <w:sz w:val="12"/>
                <w:szCs w:val="12"/>
              </w:rPr>
            </w:pPr>
            <w:r>
              <w:rPr>
                <w:rFonts w:ascii="Calibri" w:hAnsi="Calibri" w:cs="Calibri"/>
                <w:color w:val="000000"/>
                <w:sz w:val="12"/>
                <w:szCs w:val="12"/>
                <w:lang w:val="ka-GE"/>
              </w:rPr>
              <w:t xml:space="preserve">. სულ სასახლის სხვადასხვა წრეებში მეცადინეობს 208 აღსაზრდელი. </w:t>
            </w:r>
            <w:r w:rsidRPr="00CD0F92">
              <w:rPr>
                <w:rFonts w:ascii="Calibri" w:hAnsi="Calibri" w:cs="Calibri"/>
                <w:color w:val="000000"/>
                <w:sz w:val="12"/>
                <w:szCs w:val="12"/>
              </w:rPr>
              <w:t> </w:t>
            </w:r>
          </w:p>
        </w:tc>
      </w:tr>
      <w:tr w:rsidR="00BB388B" w:rsidRPr="00CD0F92" w14:paraId="1377EB43" w14:textId="77777777" w:rsidTr="00E70542">
        <w:trPr>
          <w:trHeight w:val="375"/>
        </w:trPr>
        <w:tc>
          <w:tcPr>
            <w:tcW w:w="1341" w:type="pct"/>
            <w:vMerge/>
            <w:vAlign w:val="center"/>
            <w:hideMark/>
          </w:tcPr>
          <w:p w14:paraId="573F8B5C" w14:textId="77777777" w:rsidR="00BB388B" w:rsidRPr="00CD0F92" w:rsidRDefault="00BB388B" w:rsidP="00D672BC">
            <w:pPr>
              <w:rPr>
                <w:rFonts w:ascii="Calibri" w:hAnsi="Calibri" w:cs="Calibri"/>
                <w:b/>
                <w:bCs/>
                <w:color w:val="000000"/>
                <w:sz w:val="14"/>
                <w:szCs w:val="14"/>
              </w:rPr>
            </w:pPr>
          </w:p>
        </w:tc>
        <w:tc>
          <w:tcPr>
            <w:tcW w:w="675" w:type="pct"/>
            <w:vMerge/>
            <w:vAlign w:val="center"/>
            <w:hideMark/>
          </w:tcPr>
          <w:p w14:paraId="3BD23B5D" w14:textId="77777777" w:rsidR="00BB388B" w:rsidRPr="00CD0F92" w:rsidRDefault="00BB388B" w:rsidP="00D672BC">
            <w:pPr>
              <w:rPr>
                <w:rFonts w:ascii="Calibri" w:hAnsi="Calibri" w:cs="Calibri"/>
                <w:b/>
                <w:bCs/>
                <w:color w:val="000000"/>
                <w:sz w:val="12"/>
                <w:szCs w:val="12"/>
              </w:rPr>
            </w:pPr>
          </w:p>
        </w:tc>
        <w:tc>
          <w:tcPr>
            <w:tcW w:w="414" w:type="pct"/>
            <w:vMerge/>
            <w:vAlign w:val="center"/>
            <w:hideMark/>
          </w:tcPr>
          <w:p w14:paraId="0B3C3628" w14:textId="77777777" w:rsidR="00BB388B" w:rsidRPr="00CD0F92" w:rsidRDefault="00BB388B" w:rsidP="00D672BC">
            <w:pPr>
              <w:rPr>
                <w:rFonts w:ascii="Calibri" w:hAnsi="Calibri" w:cs="Calibri"/>
                <w:b/>
                <w:bCs/>
                <w:color w:val="000000"/>
                <w:sz w:val="12"/>
                <w:szCs w:val="12"/>
              </w:rPr>
            </w:pPr>
          </w:p>
        </w:tc>
        <w:tc>
          <w:tcPr>
            <w:tcW w:w="421" w:type="pct"/>
            <w:shd w:val="clear" w:color="auto" w:fill="auto"/>
            <w:vAlign w:val="center"/>
            <w:hideMark/>
          </w:tcPr>
          <w:p w14:paraId="1FF64811" w14:textId="77777777" w:rsidR="00BB388B" w:rsidRPr="00CD0F92" w:rsidRDefault="00BB388B" w:rsidP="00D672BC">
            <w:pPr>
              <w:rPr>
                <w:rFonts w:ascii="Calibri" w:hAnsi="Calibri" w:cs="Calibri"/>
                <w:color w:val="000000"/>
                <w:sz w:val="12"/>
                <w:szCs w:val="12"/>
              </w:rPr>
            </w:pPr>
            <w:r w:rsidRPr="00CD0F92">
              <w:rPr>
                <w:rFonts w:ascii="Sylfaen" w:hAnsi="Sylfaen" w:cs="Sylfaen"/>
                <w:color w:val="000000"/>
                <w:sz w:val="12"/>
                <w:szCs w:val="12"/>
              </w:rPr>
              <w:t>მიზნობრივი</w:t>
            </w:r>
            <w:r w:rsidRPr="00CD0F92">
              <w:rPr>
                <w:rFonts w:ascii="Calibri" w:hAnsi="Calibri" w:cs="Calibri"/>
                <w:color w:val="000000"/>
                <w:sz w:val="12"/>
                <w:szCs w:val="12"/>
              </w:rPr>
              <w:t xml:space="preserve"> </w:t>
            </w:r>
            <w:r w:rsidRPr="00CD0F92">
              <w:rPr>
                <w:rFonts w:ascii="Sylfaen" w:hAnsi="Sylfaen" w:cs="Sylfaen"/>
                <w:color w:val="000000"/>
                <w:sz w:val="12"/>
                <w:szCs w:val="12"/>
              </w:rPr>
              <w:t>მაჩვენებელი</w:t>
            </w:r>
          </w:p>
        </w:tc>
        <w:tc>
          <w:tcPr>
            <w:tcW w:w="498" w:type="pct"/>
            <w:shd w:val="clear" w:color="auto" w:fill="auto"/>
            <w:vAlign w:val="center"/>
            <w:hideMark/>
          </w:tcPr>
          <w:p w14:paraId="4029CAC6" w14:textId="3E7D8876" w:rsidR="00BB388B" w:rsidRPr="00D31495" w:rsidRDefault="00D31495" w:rsidP="00D31495">
            <w:pPr>
              <w:jc w:val="center"/>
              <w:rPr>
                <w:rFonts w:ascii="Calibri" w:hAnsi="Calibri" w:cs="Calibri"/>
                <w:color w:val="000000"/>
                <w:sz w:val="12"/>
                <w:szCs w:val="12"/>
                <w:lang w:val="ka-GE"/>
              </w:rPr>
            </w:pPr>
            <w:r w:rsidRPr="00CD0F92">
              <w:rPr>
                <w:rFonts w:ascii="Calibri" w:hAnsi="Calibri" w:cs="Calibri"/>
                <w:color w:val="000000"/>
                <w:sz w:val="12"/>
                <w:szCs w:val="12"/>
              </w:rPr>
              <w:t> </w:t>
            </w: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r w:rsidR="00BB388B" w:rsidRPr="00CD0F92">
              <w:rPr>
                <w:rFonts w:ascii="Calibri" w:hAnsi="Calibri" w:cs="Calibri"/>
                <w:color w:val="000000"/>
                <w:sz w:val="12"/>
                <w:szCs w:val="12"/>
              </w:rPr>
              <w:t> </w:t>
            </w:r>
          </w:p>
        </w:tc>
        <w:tc>
          <w:tcPr>
            <w:tcW w:w="550" w:type="pct"/>
            <w:shd w:val="clear" w:color="auto" w:fill="auto"/>
            <w:vAlign w:val="center"/>
            <w:hideMark/>
          </w:tcPr>
          <w:p w14:paraId="1E54E812" w14:textId="77777777" w:rsidR="00BB388B" w:rsidRPr="00CD0F92" w:rsidRDefault="00BB388B" w:rsidP="00D672BC">
            <w:pPr>
              <w:rPr>
                <w:rFonts w:ascii="Calibri" w:hAnsi="Calibri" w:cs="Calibri"/>
                <w:color w:val="000000"/>
                <w:sz w:val="12"/>
                <w:szCs w:val="12"/>
              </w:rPr>
            </w:pPr>
            <w:r w:rsidRPr="00CD0F92">
              <w:rPr>
                <w:rFonts w:ascii="Calibri" w:hAnsi="Calibri" w:cs="Calibri"/>
                <w:color w:val="000000"/>
                <w:sz w:val="12"/>
                <w:szCs w:val="12"/>
              </w:rPr>
              <w:t> </w:t>
            </w: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50" w:type="pct"/>
            <w:shd w:val="clear" w:color="auto" w:fill="auto"/>
            <w:vAlign w:val="center"/>
            <w:hideMark/>
          </w:tcPr>
          <w:p w14:paraId="3A57C1B9" w14:textId="77777777" w:rsidR="00BB388B" w:rsidRPr="00CD0F92" w:rsidRDefault="00BB388B" w:rsidP="00D672BC">
            <w:pPr>
              <w:rPr>
                <w:rFonts w:ascii="Calibri" w:hAnsi="Calibri" w:cs="Calibri"/>
                <w:color w:val="000000"/>
                <w:sz w:val="12"/>
                <w:szCs w:val="12"/>
              </w:rPr>
            </w:pPr>
            <w:r w:rsidRPr="00CD0F92">
              <w:rPr>
                <w:rFonts w:ascii="Calibri" w:hAnsi="Calibri" w:cs="Calibri"/>
                <w:color w:val="000000"/>
                <w:sz w:val="12"/>
                <w:szCs w:val="12"/>
              </w:rPr>
              <w:t> </w:t>
            </w: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50" w:type="pct"/>
            <w:shd w:val="clear" w:color="auto" w:fill="auto"/>
            <w:vAlign w:val="center"/>
            <w:hideMark/>
          </w:tcPr>
          <w:p w14:paraId="53AF9F1D" w14:textId="77777777" w:rsidR="00BB388B" w:rsidRPr="00CD0F92" w:rsidRDefault="00BB388B" w:rsidP="00D672BC">
            <w:pPr>
              <w:rPr>
                <w:rFonts w:ascii="Calibri" w:hAnsi="Calibri" w:cs="Calibri"/>
                <w:color w:val="000000"/>
                <w:sz w:val="12"/>
                <w:szCs w:val="12"/>
              </w:rPr>
            </w:pPr>
            <w:r w:rsidRPr="00CD0F92">
              <w:rPr>
                <w:rFonts w:ascii="Calibri" w:hAnsi="Calibri" w:cs="Calibri"/>
                <w:color w:val="000000"/>
                <w:sz w:val="12"/>
                <w:szCs w:val="12"/>
              </w:rPr>
              <w:t> </w:t>
            </w: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r>
      <w:tr w:rsidR="00BB388B" w:rsidRPr="00CD0F92" w14:paraId="38C9EAF5" w14:textId="77777777" w:rsidTr="00E70542">
        <w:trPr>
          <w:trHeight w:val="375"/>
        </w:trPr>
        <w:tc>
          <w:tcPr>
            <w:tcW w:w="1341" w:type="pct"/>
            <w:vMerge/>
            <w:vAlign w:val="center"/>
            <w:hideMark/>
          </w:tcPr>
          <w:p w14:paraId="7A892701" w14:textId="77777777" w:rsidR="00BB388B" w:rsidRPr="00CD0F92" w:rsidRDefault="00BB388B" w:rsidP="00D672BC">
            <w:pPr>
              <w:rPr>
                <w:rFonts w:ascii="Calibri" w:hAnsi="Calibri" w:cs="Calibri"/>
                <w:b/>
                <w:bCs/>
                <w:color w:val="000000"/>
                <w:sz w:val="14"/>
                <w:szCs w:val="14"/>
              </w:rPr>
            </w:pPr>
          </w:p>
        </w:tc>
        <w:tc>
          <w:tcPr>
            <w:tcW w:w="675" w:type="pct"/>
            <w:vMerge/>
            <w:vAlign w:val="center"/>
            <w:hideMark/>
          </w:tcPr>
          <w:p w14:paraId="7AAA3E02" w14:textId="77777777" w:rsidR="00BB388B" w:rsidRPr="00CD0F92" w:rsidRDefault="00BB388B" w:rsidP="00D672BC">
            <w:pPr>
              <w:rPr>
                <w:rFonts w:ascii="Calibri" w:hAnsi="Calibri" w:cs="Calibri"/>
                <w:b/>
                <w:bCs/>
                <w:color w:val="000000"/>
                <w:sz w:val="12"/>
                <w:szCs w:val="12"/>
              </w:rPr>
            </w:pPr>
          </w:p>
        </w:tc>
        <w:tc>
          <w:tcPr>
            <w:tcW w:w="414" w:type="pct"/>
            <w:vMerge/>
            <w:vAlign w:val="center"/>
            <w:hideMark/>
          </w:tcPr>
          <w:p w14:paraId="7019BB40" w14:textId="77777777" w:rsidR="00BB388B" w:rsidRPr="00CD0F92" w:rsidRDefault="00BB388B" w:rsidP="00D672BC">
            <w:pPr>
              <w:rPr>
                <w:rFonts w:ascii="Calibri" w:hAnsi="Calibri" w:cs="Calibri"/>
                <w:b/>
                <w:bCs/>
                <w:color w:val="000000"/>
                <w:sz w:val="12"/>
                <w:szCs w:val="12"/>
              </w:rPr>
            </w:pPr>
          </w:p>
        </w:tc>
        <w:tc>
          <w:tcPr>
            <w:tcW w:w="421" w:type="pct"/>
            <w:shd w:val="clear" w:color="auto" w:fill="auto"/>
            <w:vAlign w:val="center"/>
            <w:hideMark/>
          </w:tcPr>
          <w:p w14:paraId="26316F14" w14:textId="77777777" w:rsidR="00BB388B" w:rsidRPr="00CD0F92" w:rsidRDefault="00BB388B" w:rsidP="00D672BC">
            <w:pPr>
              <w:rPr>
                <w:rFonts w:ascii="Calibri" w:hAnsi="Calibri" w:cs="Calibri"/>
                <w:color w:val="000000"/>
                <w:sz w:val="12"/>
                <w:szCs w:val="12"/>
              </w:rPr>
            </w:pPr>
            <w:r w:rsidRPr="00CD0F92">
              <w:rPr>
                <w:rFonts w:ascii="Sylfaen" w:hAnsi="Sylfaen" w:cs="Sylfaen"/>
                <w:color w:val="000000"/>
                <w:sz w:val="12"/>
                <w:szCs w:val="12"/>
              </w:rPr>
              <w:t>ცდომილების</w:t>
            </w:r>
            <w:r w:rsidRPr="00CD0F92">
              <w:rPr>
                <w:rFonts w:ascii="Calibri" w:hAnsi="Calibri" w:cs="Calibri"/>
                <w:color w:val="000000"/>
                <w:sz w:val="12"/>
                <w:szCs w:val="12"/>
              </w:rPr>
              <w:t xml:space="preserve"> </w:t>
            </w:r>
            <w:r w:rsidRPr="00CD0F92">
              <w:rPr>
                <w:rFonts w:ascii="Sylfaen" w:hAnsi="Sylfaen" w:cs="Sylfaen"/>
                <w:color w:val="000000"/>
                <w:sz w:val="12"/>
                <w:szCs w:val="12"/>
              </w:rPr>
              <w:t>ალბათობა</w:t>
            </w:r>
            <w:r w:rsidRPr="00CD0F92">
              <w:rPr>
                <w:rFonts w:ascii="Calibri" w:hAnsi="Calibri" w:cs="Calibri"/>
                <w:color w:val="000000"/>
                <w:sz w:val="12"/>
                <w:szCs w:val="12"/>
              </w:rPr>
              <w:t xml:space="preserve"> (%/</w:t>
            </w:r>
            <w:r w:rsidRPr="00CD0F92">
              <w:rPr>
                <w:rFonts w:ascii="Sylfaen" w:hAnsi="Sylfaen" w:cs="Sylfaen"/>
                <w:color w:val="000000"/>
                <w:sz w:val="12"/>
                <w:szCs w:val="12"/>
              </w:rPr>
              <w:t>აღწერა</w:t>
            </w:r>
            <w:r w:rsidRPr="00CD0F92">
              <w:rPr>
                <w:rFonts w:ascii="Calibri" w:hAnsi="Calibri" w:cs="Calibri"/>
                <w:color w:val="000000"/>
                <w:sz w:val="12"/>
                <w:szCs w:val="12"/>
              </w:rPr>
              <w:t>)</w:t>
            </w:r>
          </w:p>
        </w:tc>
        <w:tc>
          <w:tcPr>
            <w:tcW w:w="498" w:type="pct"/>
            <w:shd w:val="clear" w:color="auto" w:fill="auto"/>
            <w:vAlign w:val="center"/>
            <w:hideMark/>
          </w:tcPr>
          <w:p w14:paraId="517F0A3C" w14:textId="77777777" w:rsidR="00BB388B" w:rsidRPr="0005441E" w:rsidRDefault="00BB388B"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10%</w:t>
            </w:r>
          </w:p>
        </w:tc>
        <w:tc>
          <w:tcPr>
            <w:tcW w:w="550" w:type="pct"/>
            <w:shd w:val="clear" w:color="auto" w:fill="auto"/>
            <w:vAlign w:val="center"/>
            <w:hideMark/>
          </w:tcPr>
          <w:p w14:paraId="11B893F0" w14:textId="77777777" w:rsidR="00BB388B" w:rsidRPr="0005441E" w:rsidRDefault="00BB388B"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10%</w:t>
            </w:r>
          </w:p>
        </w:tc>
        <w:tc>
          <w:tcPr>
            <w:tcW w:w="550" w:type="pct"/>
            <w:shd w:val="clear" w:color="auto" w:fill="auto"/>
            <w:vAlign w:val="center"/>
            <w:hideMark/>
          </w:tcPr>
          <w:p w14:paraId="7110267E" w14:textId="77777777" w:rsidR="00BB388B" w:rsidRPr="0005441E" w:rsidRDefault="00BB388B"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10%</w:t>
            </w:r>
          </w:p>
        </w:tc>
        <w:tc>
          <w:tcPr>
            <w:tcW w:w="550" w:type="pct"/>
            <w:shd w:val="clear" w:color="auto" w:fill="auto"/>
            <w:vAlign w:val="center"/>
            <w:hideMark/>
          </w:tcPr>
          <w:p w14:paraId="13A1947B" w14:textId="77777777" w:rsidR="00BB388B" w:rsidRPr="0005441E" w:rsidRDefault="00BB388B"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10%</w:t>
            </w:r>
          </w:p>
        </w:tc>
      </w:tr>
      <w:tr w:rsidR="00BB388B" w:rsidRPr="00CD0F92" w14:paraId="4708DC22" w14:textId="77777777" w:rsidTr="008C64C3">
        <w:trPr>
          <w:trHeight w:val="2713"/>
        </w:trPr>
        <w:tc>
          <w:tcPr>
            <w:tcW w:w="1341" w:type="pct"/>
            <w:vMerge/>
            <w:vAlign w:val="center"/>
            <w:hideMark/>
          </w:tcPr>
          <w:p w14:paraId="35477C4A" w14:textId="77777777" w:rsidR="00BB388B" w:rsidRPr="00CD0F92" w:rsidRDefault="00BB388B" w:rsidP="00D672BC">
            <w:pPr>
              <w:rPr>
                <w:rFonts w:ascii="Calibri" w:hAnsi="Calibri" w:cs="Calibri"/>
                <w:b/>
                <w:bCs/>
                <w:color w:val="000000"/>
                <w:sz w:val="14"/>
                <w:szCs w:val="14"/>
              </w:rPr>
            </w:pPr>
          </w:p>
        </w:tc>
        <w:tc>
          <w:tcPr>
            <w:tcW w:w="675" w:type="pct"/>
            <w:vMerge/>
            <w:vAlign w:val="center"/>
            <w:hideMark/>
          </w:tcPr>
          <w:p w14:paraId="12780112" w14:textId="77777777" w:rsidR="00BB388B" w:rsidRPr="00CD0F92" w:rsidRDefault="00BB388B" w:rsidP="00D672BC">
            <w:pPr>
              <w:rPr>
                <w:rFonts w:ascii="Calibri" w:hAnsi="Calibri" w:cs="Calibri"/>
                <w:b/>
                <w:bCs/>
                <w:color w:val="000000"/>
                <w:sz w:val="12"/>
                <w:szCs w:val="12"/>
              </w:rPr>
            </w:pPr>
          </w:p>
        </w:tc>
        <w:tc>
          <w:tcPr>
            <w:tcW w:w="414" w:type="pct"/>
            <w:vMerge/>
            <w:vAlign w:val="center"/>
            <w:hideMark/>
          </w:tcPr>
          <w:p w14:paraId="20CDCF61" w14:textId="77777777" w:rsidR="00BB388B" w:rsidRPr="00CD0F92" w:rsidRDefault="00BB388B" w:rsidP="00D672BC">
            <w:pPr>
              <w:rPr>
                <w:rFonts w:ascii="Calibri" w:hAnsi="Calibri" w:cs="Calibri"/>
                <w:b/>
                <w:bCs/>
                <w:color w:val="000000"/>
                <w:sz w:val="12"/>
                <w:szCs w:val="12"/>
              </w:rPr>
            </w:pPr>
          </w:p>
        </w:tc>
        <w:tc>
          <w:tcPr>
            <w:tcW w:w="421" w:type="pct"/>
            <w:shd w:val="clear" w:color="auto" w:fill="auto"/>
            <w:vAlign w:val="center"/>
            <w:hideMark/>
          </w:tcPr>
          <w:p w14:paraId="12998CCA" w14:textId="77777777" w:rsidR="00BB388B" w:rsidRPr="00CD0F92" w:rsidRDefault="00BB388B" w:rsidP="00D672BC">
            <w:pPr>
              <w:rPr>
                <w:rFonts w:ascii="Calibri" w:hAnsi="Calibri" w:cs="Calibri"/>
                <w:color w:val="000000"/>
                <w:sz w:val="12"/>
                <w:szCs w:val="12"/>
              </w:rPr>
            </w:pPr>
            <w:r w:rsidRPr="00CD0F92">
              <w:rPr>
                <w:rFonts w:ascii="Sylfaen" w:hAnsi="Sylfaen" w:cs="Sylfaen"/>
                <w:color w:val="000000"/>
                <w:sz w:val="12"/>
                <w:szCs w:val="12"/>
              </w:rPr>
              <w:t>შესაძლო</w:t>
            </w:r>
            <w:r w:rsidRPr="00CD0F92">
              <w:rPr>
                <w:rFonts w:ascii="Calibri" w:hAnsi="Calibri" w:cs="Calibri"/>
                <w:color w:val="000000"/>
                <w:sz w:val="12"/>
                <w:szCs w:val="12"/>
              </w:rPr>
              <w:t xml:space="preserve"> </w:t>
            </w:r>
            <w:r w:rsidRPr="00CD0F92">
              <w:rPr>
                <w:rFonts w:ascii="Sylfaen" w:hAnsi="Sylfaen" w:cs="Sylfaen"/>
                <w:color w:val="000000"/>
                <w:sz w:val="12"/>
                <w:szCs w:val="12"/>
              </w:rPr>
              <w:t>რისკები</w:t>
            </w:r>
          </w:p>
        </w:tc>
        <w:tc>
          <w:tcPr>
            <w:tcW w:w="2149" w:type="pct"/>
            <w:gridSpan w:val="4"/>
            <w:shd w:val="clear" w:color="auto" w:fill="auto"/>
            <w:vAlign w:val="center"/>
            <w:hideMark/>
          </w:tcPr>
          <w:p w14:paraId="27BADEFA" w14:textId="77777777" w:rsidR="00BB388B" w:rsidRPr="00CD0F92" w:rsidRDefault="00BB388B" w:rsidP="00D672BC">
            <w:pPr>
              <w:jc w:val="center"/>
              <w:rPr>
                <w:rFonts w:ascii="Calibri" w:hAnsi="Calibri" w:cs="Calibri"/>
                <w:color w:val="000000"/>
                <w:sz w:val="12"/>
                <w:szCs w:val="12"/>
              </w:rPr>
            </w:pPr>
            <w:r>
              <w:rPr>
                <w:rFonts w:ascii="Calibri" w:hAnsi="Calibri" w:cs="Calibri"/>
                <w:color w:val="000000"/>
                <w:sz w:val="12"/>
                <w:szCs w:val="12"/>
                <w:lang w:val="ka-GE"/>
              </w:rPr>
              <w:t>მომართვიანობის შემცირება</w:t>
            </w:r>
            <w:r w:rsidRPr="00CD0F92">
              <w:rPr>
                <w:rFonts w:ascii="Calibri" w:hAnsi="Calibri" w:cs="Calibri"/>
                <w:color w:val="000000"/>
                <w:sz w:val="12"/>
                <w:szCs w:val="12"/>
              </w:rPr>
              <w:t> </w:t>
            </w:r>
          </w:p>
        </w:tc>
      </w:tr>
    </w:tbl>
    <w:p w14:paraId="39F1F0D9" w14:textId="77777777" w:rsidR="00BB388B" w:rsidRDefault="00BB388B"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820"/>
        <w:gridCol w:w="761"/>
        <w:gridCol w:w="707"/>
        <w:gridCol w:w="814"/>
        <w:gridCol w:w="776"/>
        <w:gridCol w:w="776"/>
        <w:gridCol w:w="776"/>
      </w:tblGrid>
      <w:tr w:rsidR="00707AB2" w:rsidRPr="00CD0F92" w14:paraId="1119DD0D" w14:textId="77777777" w:rsidTr="00222FBF">
        <w:trPr>
          <w:trHeight w:val="495"/>
        </w:trPr>
        <w:tc>
          <w:tcPr>
            <w:tcW w:w="1610" w:type="pct"/>
            <w:shd w:val="clear" w:color="000000" w:fill="EBF1DE"/>
            <w:noWrap/>
            <w:vAlign w:val="center"/>
            <w:hideMark/>
          </w:tcPr>
          <w:p w14:paraId="11B18F46"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390" w:type="pct"/>
            <w:gridSpan w:val="7"/>
            <w:shd w:val="clear" w:color="000000" w:fill="EBF1DE"/>
            <w:vAlign w:val="center"/>
            <w:hideMark/>
          </w:tcPr>
          <w:p w14:paraId="63D22D1F" w14:textId="77777777" w:rsidR="00BB388B" w:rsidRPr="00CD0F92" w:rsidRDefault="00BB388B" w:rsidP="00D672BC">
            <w:pPr>
              <w:rPr>
                <w:rFonts w:ascii="Calibri" w:hAnsi="Calibri" w:cs="Calibri"/>
                <w:b/>
                <w:bCs/>
                <w:color w:val="000000"/>
                <w:sz w:val="16"/>
                <w:szCs w:val="16"/>
              </w:rPr>
            </w:pPr>
            <w:r w:rsidRPr="00CD0F92">
              <w:rPr>
                <w:rFonts w:ascii="Sylfaen" w:hAnsi="Sylfaen" w:cs="Sylfaen"/>
                <w:b/>
                <w:bCs/>
                <w:color w:val="000000"/>
                <w:sz w:val="16"/>
                <w:szCs w:val="16"/>
              </w:rPr>
              <w:t>სახელოვნებო</w:t>
            </w:r>
            <w:r w:rsidRPr="00CD0F92">
              <w:rPr>
                <w:rFonts w:ascii="Calibri" w:hAnsi="Calibri" w:cs="Calibri"/>
                <w:b/>
                <w:bCs/>
                <w:color w:val="000000"/>
                <w:sz w:val="16"/>
                <w:szCs w:val="16"/>
              </w:rPr>
              <w:t xml:space="preserve"> </w:t>
            </w:r>
            <w:r>
              <w:rPr>
                <w:rFonts w:ascii="Sylfaen" w:hAnsi="Sylfaen" w:cs="Sylfaen"/>
                <w:b/>
                <w:bCs/>
                <w:color w:val="000000"/>
                <w:sz w:val="16"/>
                <w:szCs w:val="16"/>
              </w:rPr>
              <w:t>სფეროს ხელ</w:t>
            </w:r>
            <w:r>
              <w:rPr>
                <w:rFonts w:ascii="Sylfaen" w:hAnsi="Sylfaen" w:cs="Sylfaen"/>
                <w:b/>
                <w:bCs/>
                <w:color w:val="000000"/>
                <w:sz w:val="16"/>
                <w:szCs w:val="16"/>
                <w:lang w:val="ka-GE"/>
              </w:rPr>
              <w:t>შეწყობის პროგრამა</w:t>
            </w:r>
            <w:r w:rsidRPr="00CD0F92">
              <w:rPr>
                <w:rFonts w:ascii="Calibri" w:hAnsi="Calibri" w:cs="Calibri"/>
                <w:b/>
                <w:bCs/>
                <w:color w:val="000000"/>
                <w:sz w:val="16"/>
                <w:szCs w:val="16"/>
              </w:rPr>
              <w:t xml:space="preserve"> </w:t>
            </w:r>
          </w:p>
        </w:tc>
      </w:tr>
      <w:tr w:rsidR="00707AB2" w:rsidRPr="00CD0F92" w14:paraId="0B9D717E" w14:textId="77777777" w:rsidTr="00222FBF">
        <w:trPr>
          <w:trHeight w:val="300"/>
        </w:trPr>
        <w:tc>
          <w:tcPr>
            <w:tcW w:w="1610" w:type="pct"/>
            <w:shd w:val="clear" w:color="auto" w:fill="auto"/>
            <w:noWrap/>
            <w:vAlign w:val="center"/>
            <w:hideMark/>
          </w:tcPr>
          <w:p w14:paraId="2841E695"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14:paraId="0337B813" w14:textId="77777777" w:rsidR="00BB388B" w:rsidRPr="00CD0F92" w:rsidRDefault="00BB388B" w:rsidP="00D672BC">
            <w:pPr>
              <w:rPr>
                <w:rFonts w:ascii="Calibri" w:hAnsi="Calibri" w:cs="Calibri"/>
                <w:color w:val="000000"/>
                <w:sz w:val="14"/>
                <w:szCs w:val="14"/>
              </w:rPr>
            </w:pPr>
            <w:r>
              <w:rPr>
                <w:rFonts w:ascii="Calibri" w:hAnsi="Calibri" w:cs="Calibri"/>
                <w:color w:val="000000"/>
                <w:sz w:val="14"/>
                <w:szCs w:val="14"/>
              </w:rPr>
              <w:t>05 02 01 02</w:t>
            </w:r>
          </w:p>
        </w:tc>
      </w:tr>
      <w:tr w:rsidR="00707AB2" w:rsidRPr="00CD0F92" w14:paraId="133BE94E" w14:textId="77777777" w:rsidTr="00222FBF">
        <w:trPr>
          <w:trHeight w:val="300"/>
        </w:trPr>
        <w:tc>
          <w:tcPr>
            <w:tcW w:w="1610" w:type="pct"/>
            <w:shd w:val="clear" w:color="auto" w:fill="auto"/>
            <w:noWrap/>
            <w:vAlign w:val="center"/>
            <w:hideMark/>
          </w:tcPr>
          <w:p w14:paraId="3217B848"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14:paraId="530573E5" w14:textId="77777777" w:rsidR="00BB388B" w:rsidRPr="00CD0F92" w:rsidRDefault="00BB388B" w:rsidP="00D672BC">
            <w:pPr>
              <w:rPr>
                <w:rFonts w:ascii="Calibri" w:hAnsi="Calibri" w:cs="Calibri"/>
                <w:color w:val="000000"/>
                <w:sz w:val="14"/>
                <w:szCs w:val="14"/>
              </w:rPr>
            </w:pPr>
            <w:r w:rsidRPr="00CD0F92">
              <w:rPr>
                <w:rFonts w:ascii="Calibri" w:hAnsi="Calibri" w:cs="Calibri"/>
                <w:color w:val="000000"/>
                <w:sz w:val="14"/>
                <w:szCs w:val="14"/>
              </w:rPr>
              <w:t>7.8.2</w:t>
            </w:r>
          </w:p>
        </w:tc>
      </w:tr>
      <w:tr w:rsidR="00707AB2" w:rsidRPr="00CD0F92" w14:paraId="5EEFEB27" w14:textId="77777777" w:rsidTr="00222FBF">
        <w:trPr>
          <w:trHeight w:val="300"/>
        </w:trPr>
        <w:tc>
          <w:tcPr>
            <w:tcW w:w="1610" w:type="pct"/>
            <w:shd w:val="clear" w:color="auto" w:fill="auto"/>
            <w:noWrap/>
            <w:vAlign w:val="center"/>
            <w:hideMark/>
          </w:tcPr>
          <w:p w14:paraId="7C720DAE"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390" w:type="pct"/>
            <w:gridSpan w:val="7"/>
            <w:shd w:val="clear" w:color="auto" w:fill="auto"/>
            <w:vAlign w:val="center"/>
            <w:hideMark/>
          </w:tcPr>
          <w:p w14:paraId="3E83BCD4" w14:textId="77777777" w:rsidR="00BB388B" w:rsidRPr="00CD0F92" w:rsidRDefault="00BB388B" w:rsidP="00D672BC">
            <w:pPr>
              <w:rPr>
                <w:rFonts w:ascii="Calibri" w:hAnsi="Calibri" w:cs="Calibri"/>
                <w:color w:val="000000"/>
                <w:sz w:val="14"/>
                <w:szCs w:val="14"/>
              </w:rPr>
            </w:pPr>
            <w:r w:rsidRPr="00CD0F92">
              <w:rPr>
                <w:rFonts w:ascii="Calibri" w:hAnsi="Calibri" w:cs="Calibri"/>
                <w:color w:val="000000"/>
                <w:sz w:val="14"/>
                <w:szCs w:val="14"/>
              </w:rPr>
              <w:t xml:space="preserve">  </w:t>
            </w:r>
            <w:r w:rsidRPr="00CD0F92">
              <w:rPr>
                <w:rFonts w:ascii="Sylfaen" w:hAnsi="Sylfaen" w:cs="Sylfaen"/>
                <w:color w:val="000000"/>
                <w:sz w:val="14"/>
                <w:szCs w:val="14"/>
              </w:rPr>
              <w:t>ა</w:t>
            </w:r>
            <w:r w:rsidRPr="00CD0F92">
              <w:rPr>
                <w:rFonts w:ascii="Calibri" w:hAnsi="Calibri" w:cs="Calibri"/>
                <w:color w:val="000000"/>
                <w:sz w:val="14"/>
                <w:szCs w:val="14"/>
              </w:rPr>
              <w:t>(</w:t>
            </w:r>
            <w:r w:rsidRPr="00CD0F92">
              <w:rPr>
                <w:rFonts w:ascii="Sylfaen" w:hAnsi="Sylfaen" w:cs="Sylfaen"/>
                <w:color w:val="000000"/>
                <w:sz w:val="14"/>
                <w:szCs w:val="14"/>
              </w:rPr>
              <w:t>ა</w:t>
            </w:r>
            <w:r w:rsidRPr="00CD0F92">
              <w:rPr>
                <w:rFonts w:ascii="Calibri" w:hAnsi="Calibri" w:cs="Calibri"/>
                <w:color w:val="000000"/>
                <w:sz w:val="14"/>
                <w:szCs w:val="14"/>
              </w:rPr>
              <w:t>)</w:t>
            </w:r>
            <w:r w:rsidRPr="00CD0F92">
              <w:rPr>
                <w:rFonts w:ascii="Sylfaen" w:hAnsi="Sylfaen" w:cs="Sylfaen"/>
                <w:color w:val="000000"/>
                <w:sz w:val="14"/>
                <w:szCs w:val="14"/>
              </w:rPr>
              <w:t>იპ</w:t>
            </w:r>
            <w:r w:rsidRPr="00CD0F92">
              <w:rPr>
                <w:rFonts w:ascii="Calibri" w:hAnsi="Calibri" w:cs="Calibri"/>
                <w:color w:val="000000"/>
                <w:sz w:val="14"/>
                <w:szCs w:val="14"/>
              </w:rPr>
              <w:t xml:space="preserve"> </w:t>
            </w:r>
            <w:r>
              <w:rPr>
                <w:rFonts w:ascii="Calibri" w:hAnsi="Calibri" w:cs="Calibri"/>
                <w:color w:val="000000"/>
                <w:sz w:val="14"/>
                <w:szCs w:val="14"/>
                <w:lang w:val="ka-GE"/>
              </w:rPr>
              <w:t xml:space="preserve">ტყიბულის მუნიციპალიტეტის </w:t>
            </w:r>
            <w:r>
              <w:rPr>
                <w:rFonts w:ascii="Sylfaen" w:hAnsi="Sylfaen" w:cs="Sylfaen"/>
                <w:color w:val="000000"/>
                <w:sz w:val="14"/>
                <w:szCs w:val="14"/>
              </w:rPr>
              <w:t>კულტურის ობიექტების გაერ</w:t>
            </w:r>
            <w:r>
              <w:rPr>
                <w:rFonts w:ascii="Sylfaen" w:hAnsi="Sylfaen" w:cs="Sylfaen"/>
                <w:color w:val="000000"/>
                <w:sz w:val="14"/>
                <w:szCs w:val="14"/>
                <w:lang w:val="ka-GE"/>
              </w:rPr>
              <w:t>თიანება</w:t>
            </w:r>
          </w:p>
        </w:tc>
      </w:tr>
      <w:tr w:rsidR="00707AB2" w:rsidRPr="00CD0F92" w14:paraId="59D6BA10" w14:textId="77777777" w:rsidTr="00222FBF">
        <w:trPr>
          <w:trHeight w:val="1080"/>
        </w:trPr>
        <w:tc>
          <w:tcPr>
            <w:tcW w:w="1610" w:type="pct"/>
            <w:shd w:val="clear" w:color="auto" w:fill="auto"/>
            <w:noWrap/>
            <w:vAlign w:val="center"/>
            <w:hideMark/>
          </w:tcPr>
          <w:p w14:paraId="351D24B7"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390" w:type="pct"/>
            <w:gridSpan w:val="7"/>
            <w:shd w:val="clear" w:color="auto" w:fill="auto"/>
            <w:vAlign w:val="center"/>
            <w:hideMark/>
          </w:tcPr>
          <w:p w14:paraId="3A164963" w14:textId="77777777" w:rsidR="00BB388B" w:rsidRPr="0005441E" w:rsidRDefault="00BB388B" w:rsidP="00D672BC">
            <w:pPr>
              <w:spacing w:after="0" w:line="240" w:lineRule="auto"/>
              <w:rPr>
                <w:rFonts w:ascii="Sylfaen" w:eastAsia="Times New Roman" w:hAnsi="Sylfaen" w:cs="Sylfaen"/>
                <w:color w:val="000000"/>
                <w:sz w:val="14"/>
                <w:szCs w:val="14"/>
                <w:lang w:val="ka-GE" w:eastAsia="ru-RU"/>
              </w:rPr>
            </w:pPr>
            <w:r w:rsidRPr="0005441E">
              <w:rPr>
                <w:rFonts w:ascii="Sylfaen" w:hAnsi="Sylfaen" w:cs="Sylfaen"/>
                <w:sz w:val="14"/>
                <w:szCs w:val="14"/>
                <w:lang w:val="ka-GE"/>
              </w:rPr>
              <w:t xml:space="preserve">ღონისძიების </w:t>
            </w:r>
            <w:r w:rsidRPr="0005441E">
              <w:rPr>
                <w:rFonts w:ascii="Sylfaen" w:hAnsi="Sylfaen"/>
                <w:sz w:val="14"/>
                <w:szCs w:val="14"/>
                <w:lang w:val="ka-GE"/>
              </w:rPr>
              <w:t>მიზანია</w:t>
            </w:r>
            <w:r w:rsidRPr="0005441E">
              <w:rPr>
                <w:rFonts w:ascii="Sylfaen" w:hAnsi="Sylfaen" w:cs="Sylfaen"/>
                <w:sz w:val="14"/>
                <w:szCs w:val="14"/>
                <w:lang w:val="ka-GE"/>
              </w:rPr>
              <w:t xml:space="preserve"> ახალგაზრდების ინტელექტუალური, პიროვნული, პროფესიული და ფიზიკური პოტენციალის გამოვლენის, ფორმირებისა და განვითარებისათვის შესაბამისი პირობების შექმნა. ხელოვნებასთან ზიაარებით პიროვნების ინდივიდუალური შემოქმედებითი მიდრეკილებების განვითარების ხელშეწყობა. კულტურული განვითარება. დაწყებითი სამუსიკო, სამხატვრო და არაფორმარული განათლების მიღება. ახალგაზრდებისთვის შემეცნებითი, შემოქმედებითი ღონისძიებების განხორციელება. მოსწავლეებისთვის ეროვნული და კულტურული მემკვიდრეობის ქართული და მსოფლიო ნიმუშების გაცნობა.</w:t>
            </w:r>
            <w:r w:rsidRPr="0005441E">
              <w:rPr>
                <w:rFonts w:ascii="Sylfaen" w:eastAsia="Times New Roman" w:hAnsi="Sylfaen" w:cs="Sylfaen"/>
                <w:color w:val="000000"/>
                <w:sz w:val="14"/>
                <w:szCs w:val="14"/>
                <w:lang w:eastAsia="ru-RU"/>
              </w:rPr>
              <w:t>ქვეპროგრამის</w:t>
            </w:r>
            <w:r w:rsidRPr="0005441E">
              <w:rPr>
                <w:rFonts w:ascii="Calibri" w:eastAsia="Times New Roman" w:hAnsi="Calibri" w:cs="Calibri"/>
                <w:color w:val="000000"/>
                <w:sz w:val="14"/>
                <w:szCs w:val="14"/>
                <w:lang w:eastAsia="ru-RU"/>
              </w:rPr>
              <w:t xml:space="preserve"> </w:t>
            </w:r>
            <w:proofErr w:type="gramStart"/>
            <w:r w:rsidRPr="0005441E">
              <w:rPr>
                <w:rFonts w:ascii="Sylfaen" w:eastAsia="Times New Roman" w:hAnsi="Sylfaen" w:cs="Sylfaen"/>
                <w:color w:val="000000"/>
                <w:sz w:val="14"/>
                <w:szCs w:val="14"/>
                <w:lang w:eastAsia="ru-RU"/>
              </w:rPr>
              <w:t>ფარგლებში</w:t>
            </w:r>
            <w:proofErr w:type="gramEnd"/>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ფინანსდება</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მუნიციპალიტეტის</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ტერიტორიაზე</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მოქმედი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დაწყებითი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სამუსიკო</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განათლების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Calibri"/>
                <w:color w:val="000000"/>
                <w:sz w:val="14"/>
                <w:szCs w:val="14"/>
                <w:lang w:val="ka-GE" w:eastAsia="ru-RU"/>
              </w:rPr>
              <w:t>1</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დაწყებითი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სამხატვრო</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განთლების</w:t>
            </w:r>
            <w:r w:rsidRPr="0005441E">
              <w:rPr>
                <w:rFonts w:ascii="Calibri" w:eastAsia="Times New Roman" w:hAnsi="Calibri" w:cs="Calibri"/>
                <w:color w:val="000000"/>
                <w:sz w:val="14"/>
                <w:szCs w:val="14"/>
                <w:lang w:eastAsia="ru-RU"/>
              </w:rPr>
              <w:t xml:space="preserve"> 1 </w:t>
            </w:r>
            <w:r w:rsidRPr="0005441E">
              <w:rPr>
                <w:rFonts w:ascii="Sylfaen" w:eastAsia="Times New Roman" w:hAnsi="Sylfaen" w:cs="Sylfaen"/>
                <w:color w:val="000000"/>
                <w:sz w:val="14"/>
                <w:szCs w:val="14"/>
                <w:lang w:eastAsia="ru-RU"/>
              </w:rPr>
              <w:t>სკო</w:t>
            </w:r>
            <w:r w:rsidRPr="0005441E">
              <w:rPr>
                <w:rFonts w:ascii="Sylfaen" w:eastAsia="Times New Roman" w:hAnsi="Sylfaen" w:cs="Sylfaen"/>
                <w:color w:val="000000"/>
                <w:sz w:val="14"/>
                <w:szCs w:val="14"/>
                <w:lang w:val="ka-GE" w:eastAsia="ru-RU"/>
              </w:rPr>
              <w:t xml:space="preserve">ლა. </w:t>
            </w:r>
          </w:p>
          <w:p w14:paraId="040A2AB1" w14:textId="72436734" w:rsidR="00BB388B" w:rsidRPr="0005441E" w:rsidRDefault="00BB388B" w:rsidP="00D672BC">
            <w:pPr>
              <w:spacing w:after="0" w:line="240" w:lineRule="auto"/>
              <w:rPr>
                <w:rFonts w:ascii="Sylfaen" w:eastAsia="Times New Roman" w:hAnsi="Sylfaen" w:cs="Times New Roman"/>
                <w:color w:val="000000"/>
                <w:sz w:val="14"/>
                <w:szCs w:val="14"/>
                <w:lang w:val="ka-GE" w:eastAsia="ru-RU"/>
              </w:rPr>
            </w:pPr>
            <w:r w:rsidRPr="0005441E">
              <w:rPr>
                <w:rFonts w:ascii="Sylfaen" w:eastAsia="Times New Roman" w:hAnsi="Sylfaen" w:cs="Sylfaen"/>
                <w:color w:val="000000"/>
                <w:sz w:val="14"/>
                <w:szCs w:val="14"/>
                <w:lang w:val="ka-GE" w:eastAsia="ru-RU"/>
              </w:rPr>
              <w:t xml:space="preserve">მაყვალა ქასრაშვილის სახელობის </w:t>
            </w:r>
            <w:r w:rsidRPr="0005441E">
              <w:rPr>
                <w:rFonts w:ascii="Sylfaen" w:eastAsia="Times New Roman" w:hAnsi="Sylfaen" w:cs="Sylfaen"/>
                <w:color w:val="000000"/>
                <w:sz w:val="14"/>
                <w:szCs w:val="14"/>
                <w:lang w:eastAsia="ru-RU"/>
              </w:rPr>
              <w:t>ხელოვნების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სკოლაში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გაერთიანებულია</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საფორტეპიანო</w:t>
            </w:r>
            <w:r w:rsidRPr="0005441E">
              <w:rPr>
                <w:rFonts w:ascii="Calibri" w:eastAsia="Times New Roman" w:hAnsi="Calibri" w:cs="Calibri"/>
                <w:color w:val="000000"/>
                <w:sz w:val="14"/>
                <w:szCs w:val="14"/>
                <w:lang w:eastAsia="ru-RU"/>
              </w:rPr>
              <w:t>,</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თეორიული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ვიოლინოს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ხალხური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საკრავების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კლასიკური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გიტარის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სხვა</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მიმართულებები</w:t>
            </w:r>
            <w:r w:rsidRPr="0005441E">
              <w:rPr>
                <w:rFonts w:ascii="Calibri" w:eastAsia="Times New Roman" w:hAnsi="Calibri" w:cs="Calibri"/>
                <w:color w:val="000000"/>
                <w:sz w:val="14"/>
                <w:szCs w:val="14"/>
                <w:lang w:eastAsia="ru-RU"/>
              </w:rPr>
              <w:t xml:space="preserve">.  </w:t>
            </w:r>
            <w:proofErr w:type="gramStart"/>
            <w:r w:rsidRPr="0005441E">
              <w:rPr>
                <w:rFonts w:ascii="Sylfaen" w:eastAsia="Times New Roman" w:hAnsi="Sylfaen" w:cs="Sylfaen"/>
                <w:color w:val="000000"/>
                <w:sz w:val="14"/>
                <w:szCs w:val="14"/>
                <w:lang w:eastAsia="ru-RU"/>
              </w:rPr>
              <w:t>სკოლაში</w:t>
            </w:r>
            <w:proofErr w:type="gramEnd"/>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დაწყებით</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სამუსიკო</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განათლებას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იღებს</w:t>
            </w:r>
            <w:r w:rsidRPr="0005441E">
              <w:rPr>
                <w:rFonts w:ascii="Calibri" w:eastAsia="Times New Roman" w:hAnsi="Calibri" w:cs="Calibri"/>
                <w:color w:val="000000"/>
                <w:sz w:val="14"/>
                <w:szCs w:val="14"/>
                <w:lang w:eastAsia="ru-RU"/>
              </w:rPr>
              <w:t xml:space="preserve"> ტ</w:t>
            </w:r>
            <w:r w:rsidRPr="0005441E">
              <w:rPr>
                <w:rFonts w:ascii="Sylfaen" w:eastAsia="Times New Roman" w:hAnsi="Sylfaen" w:cs="Calibri"/>
                <w:color w:val="000000"/>
                <w:sz w:val="14"/>
                <w:szCs w:val="14"/>
                <w:lang w:val="ka-GE" w:eastAsia="ru-RU"/>
              </w:rPr>
              <w:t xml:space="preserve"> </w:t>
            </w:r>
            <w:r w:rsidRPr="0005441E">
              <w:rPr>
                <w:rFonts w:ascii="Calibri" w:eastAsia="Times New Roman" w:hAnsi="Calibri" w:cs="Calibri"/>
                <w:color w:val="000000"/>
                <w:sz w:val="14"/>
                <w:szCs w:val="14"/>
                <w:lang w:eastAsia="ru-RU"/>
              </w:rPr>
              <w:t>ყიბუ</w:t>
            </w:r>
            <w:r w:rsidRPr="0005441E">
              <w:rPr>
                <w:rFonts w:ascii="Sylfaen" w:eastAsia="Times New Roman" w:hAnsi="Sylfaen" w:cs="Calibri"/>
                <w:color w:val="000000"/>
                <w:sz w:val="14"/>
                <w:szCs w:val="14"/>
                <w:lang w:val="ka-GE" w:eastAsia="ru-RU"/>
              </w:rPr>
              <w:t xml:space="preserve"> </w:t>
            </w:r>
            <w:r w:rsidRPr="0005441E">
              <w:rPr>
                <w:rFonts w:ascii="Calibri" w:eastAsia="Times New Roman" w:hAnsi="Calibri" w:cs="Calibri"/>
                <w:color w:val="000000"/>
                <w:sz w:val="14"/>
                <w:szCs w:val="14"/>
                <w:lang w:eastAsia="ru-RU"/>
              </w:rPr>
              <w:t>ლ</w:t>
            </w:r>
            <w:r w:rsidRPr="0005441E">
              <w:rPr>
                <w:rFonts w:ascii="Sylfaen" w:eastAsia="Times New Roman" w:hAnsi="Sylfaen" w:cs="Calibri"/>
                <w:color w:val="000000"/>
                <w:sz w:val="14"/>
                <w:szCs w:val="14"/>
                <w:lang w:val="ka-GE" w:eastAsia="ru-RU"/>
              </w:rPr>
              <w:t xml:space="preserve"> </w:t>
            </w:r>
            <w:r w:rsidRPr="0005441E">
              <w:rPr>
                <w:rFonts w:ascii="Calibri" w:eastAsia="Times New Roman" w:hAnsi="Calibri" w:cs="Calibri"/>
                <w:color w:val="000000"/>
                <w:sz w:val="14"/>
                <w:szCs w:val="14"/>
                <w:lang w:eastAsia="ru-RU"/>
              </w:rPr>
              <w:t>ის</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მუნიციპალიტეტში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მცხოვრები</w:t>
            </w:r>
            <w:r w:rsidR="008C64C3">
              <w:rPr>
                <w:rFonts w:ascii="Calibri" w:eastAsia="Times New Roman" w:hAnsi="Calibri" w:cs="Calibri"/>
                <w:color w:val="000000"/>
                <w:sz w:val="14"/>
                <w:szCs w:val="14"/>
                <w:lang w:eastAsia="ru-RU"/>
              </w:rPr>
              <w:t xml:space="preserve"> 317</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ბავშვი</w:t>
            </w:r>
            <w:r w:rsidRPr="0005441E">
              <w:rPr>
                <w:rFonts w:ascii="Calibri" w:eastAsia="Times New Roman" w:hAnsi="Calibri" w:cs="Calibri"/>
                <w:color w:val="000000"/>
                <w:sz w:val="14"/>
                <w:szCs w:val="14"/>
                <w:lang w:eastAsia="ru-RU"/>
              </w:rPr>
              <w:t xml:space="preserve">. </w:t>
            </w:r>
            <w:proofErr w:type="gramStart"/>
            <w:r w:rsidRPr="0005441E">
              <w:rPr>
                <w:rFonts w:ascii="Sylfaen" w:eastAsia="Times New Roman" w:hAnsi="Sylfaen" w:cs="Sylfaen"/>
                <w:color w:val="000000"/>
                <w:sz w:val="14"/>
                <w:szCs w:val="14"/>
                <w:lang w:eastAsia="ru-RU"/>
              </w:rPr>
              <w:t>სკოლებში</w:t>
            </w:r>
            <w:proofErr w:type="gramEnd"/>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დასაქმებულთა</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რაოდენობა</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შეადგენს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ადმინისტრაციული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პერსონალი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პედაგეგები</w:t>
            </w:r>
            <w:r w:rsidRPr="0005441E">
              <w:rPr>
                <w:rFonts w:ascii="Calibri" w:eastAsia="Times New Roman" w:hAnsi="Calibri" w:cs="Calibri"/>
                <w:color w:val="000000"/>
                <w:sz w:val="14"/>
                <w:szCs w:val="14"/>
                <w:lang w:eastAsia="ru-RU"/>
              </w:rPr>
              <w:t xml:space="preserve">) 30 </w:t>
            </w:r>
            <w:r w:rsidRPr="0005441E">
              <w:rPr>
                <w:rFonts w:ascii="Sylfaen" w:eastAsia="Times New Roman" w:hAnsi="Sylfaen" w:cs="Sylfaen"/>
                <w:color w:val="000000"/>
                <w:sz w:val="14"/>
                <w:szCs w:val="14"/>
                <w:lang w:eastAsia="ru-RU"/>
              </w:rPr>
              <w:t>თანამშრომელს</w:t>
            </w:r>
            <w:r w:rsidRPr="0005441E">
              <w:rPr>
                <w:rFonts w:ascii="Calibri" w:eastAsia="Times New Roman" w:hAnsi="Calibri" w:cs="Calibri"/>
                <w:color w:val="000000"/>
                <w:sz w:val="14"/>
                <w:szCs w:val="14"/>
                <w:lang w:eastAsia="ru-RU"/>
              </w:rPr>
              <w:t>.</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Times New Roman"/>
                <w:color w:val="000000"/>
                <w:sz w:val="14"/>
                <w:szCs w:val="14"/>
                <w:lang w:val="ka-GE" w:eastAsia="ru-RU"/>
              </w:rPr>
              <w:t>მათ შორის 23 პედაგოგია.</w:t>
            </w:r>
          </w:p>
          <w:p w14:paraId="151485F8" w14:textId="595B3830" w:rsidR="00BB388B" w:rsidRPr="0005441E" w:rsidRDefault="00BB388B" w:rsidP="00D672BC">
            <w:pPr>
              <w:spacing w:after="0" w:line="240" w:lineRule="auto"/>
              <w:rPr>
                <w:rFonts w:ascii="Calibri" w:eastAsia="Times New Roman" w:hAnsi="Calibri" w:cs="Calibri"/>
                <w:color w:val="000000"/>
                <w:sz w:val="14"/>
                <w:szCs w:val="14"/>
                <w:lang w:eastAsia="ru-RU"/>
              </w:rPr>
            </w:pPr>
            <w:proofErr w:type="gramStart"/>
            <w:r w:rsidRPr="0005441E">
              <w:rPr>
                <w:rFonts w:ascii="Sylfaen" w:eastAsia="Times New Roman" w:hAnsi="Sylfaen" w:cs="Sylfaen"/>
                <w:color w:val="000000"/>
                <w:sz w:val="14"/>
                <w:szCs w:val="14"/>
                <w:lang w:eastAsia="ru-RU"/>
              </w:rPr>
              <w:t>სამხატვრო</w:t>
            </w:r>
            <w:proofErr w:type="gramEnd"/>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სკოლაში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ბავშვები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ეუფლებიან</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ფერწერას</w:t>
            </w:r>
            <w:r w:rsidRPr="0005441E">
              <w:rPr>
                <w:rFonts w:ascii="Calibri" w:eastAsia="Times New Roman" w:hAnsi="Calibri" w:cs="Calibri"/>
                <w:color w:val="000000"/>
                <w:sz w:val="14"/>
                <w:szCs w:val="14"/>
                <w:lang w:eastAsia="ru-RU"/>
              </w:rPr>
              <w:t>,</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ხატვას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კომპოზიციას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ქანდაკებას</w:t>
            </w:r>
            <w:r w:rsidRPr="0005441E">
              <w:rPr>
                <w:rFonts w:ascii="Calibri" w:eastAsia="Times New Roman" w:hAnsi="Calibri" w:cs="Calibri"/>
                <w:color w:val="000000"/>
                <w:sz w:val="14"/>
                <w:szCs w:val="14"/>
                <w:lang w:eastAsia="ru-RU"/>
              </w:rPr>
              <w:t>,</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გობელენს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ვიტრაჟს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ხატწერას</w:t>
            </w:r>
            <w:r w:rsidRPr="0005441E">
              <w:rPr>
                <w:rFonts w:ascii="Calibri" w:eastAsia="Times New Roman" w:hAnsi="Calibri" w:cs="Calibri"/>
                <w:color w:val="000000"/>
                <w:sz w:val="14"/>
                <w:szCs w:val="14"/>
                <w:lang w:eastAsia="ru-RU"/>
              </w:rPr>
              <w:t xml:space="preserve">. </w:t>
            </w:r>
            <w:proofErr w:type="gramStart"/>
            <w:r w:rsidRPr="0005441E">
              <w:rPr>
                <w:rFonts w:ascii="Sylfaen" w:eastAsia="Times New Roman" w:hAnsi="Sylfaen" w:cs="Sylfaen"/>
                <w:color w:val="000000"/>
                <w:sz w:val="14"/>
                <w:szCs w:val="14"/>
                <w:lang w:eastAsia="ru-RU"/>
              </w:rPr>
              <w:t>სამხატვრო</w:t>
            </w:r>
            <w:proofErr w:type="gramEnd"/>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სკოლაში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დაწყებით</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სამხატვრო</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განათლებას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იღებს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მუნიციპალიტეტში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მცხოვრები</w:t>
            </w:r>
            <w:r w:rsidR="008C64C3">
              <w:rPr>
                <w:rFonts w:ascii="Calibri" w:eastAsia="Times New Roman" w:hAnsi="Calibri" w:cs="Calibri"/>
                <w:color w:val="000000"/>
                <w:sz w:val="14"/>
                <w:szCs w:val="14"/>
                <w:lang w:eastAsia="ru-RU"/>
              </w:rPr>
              <w:t xml:space="preserve"> 105</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ბავშვი</w:t>
            </w:r>
            <w:r w:rsidRPr="0005441E">
              <w:rPr>
                <w:rFonts w:ascii="Calibri" w:eastAsia="Times New Roman" w:hAnsi="Calibri" w:cs="Calibri"/>
                <w:color w:val="000000"/>
                <w:sz w:val="14"/>
                <w:szCs w:val="14"/>
                <w:lang w:eastAsia="ru-RU"/>
              </w:rPr>
              <w:t xml:space="preserve">. </w:t>
            </w:r>
            <w:proofErr w:type="gramStart"/>
            <w:r w:rsidRPr="0005441E">
              <w:rPr>
                <w:rFonts w:ascii="Sylfaen" w:eastAsia="Times New Roman" w:hAnsi="Sylfaen" w:cs="Sylfaen"/>
                <w:color w:val="000000"/>
                <w:sz w:val="14"/>
                <w:szCs w:val="14"/>
                <w:lang w:eastAsia="ru-RU"/>
              </w:rPr>
              <w:t>სკოლაში</w:t>
            </w:r>
            <w:proofErr w:type="gramEnd"/>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სულ</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დასაქმებული</w:t>
            </w:r>
            <w:r w:rsidRPr="0005441E">
              <w:rPr>
                <w:rFonts w:ascii="Calibri" w:eastAsia="Times New Roman" w:hAnsi="Calibri" w:cs="Calibri"/>
                <w:color w:val="000000"/>
                <w:sz w:val="14"/>
                <w:szCs w:val="14"/>
                <w:lang w:eastAsia="ru-RU"/>
              </w:rPr>
              <w:t xml:space="preserve"> 11 </w:t>
            </w:r>
            <w:r w:rsidRPr="0005441E">
              <w:rPr>
                <w:rFonts w:ascii="Sylfaen" w:eastAsia="Times New Roman" w:hAnsi="Sylfaen" w:cs="Sylfaen"/>
                <w:color w:val="000000"/>
                <w:sz w:val="14"/>
                <w:szCs w:val="14"/>
                <w:lang w:eastAsia="ru-RU"/>
              </w:rPr>
              <w:t>თანამშრომელი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მათ</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შორის</w:t>
            </w:r>
            <w:r w:rsidRPr="0005441E">
              <w:rPr>
                <w:rFonts w:ascii="Calibri" w:eastAsia="Times New Roman" w:hAnsi="Calibri" w:cs="Calibri"/>
                <w:color w:val="000000"/>
                <w:sz w:val="14"/>
                <w:szCs w:val="14"/>
                <w:lang w:eastAsia="ru-RU"/>
              </w:rPr>
              <w:t xml:space="preserve">, 7 </w:t>
            </w:r>
            <w:r w:rsidRPr="0005441E">
              <w:rPr>
                <w:rFonts w:ascii="Sylfaen" w:eastAsia="Times New Roman" w:hAnsi="Sylfaen" w:cs="Sylfaen"/>
                <w:color w:val="000000"/>
                <w:sz w:val="14"/>
                <w:szCs w:val="14"/>
                <w:lang w:eastAsia="ru-RU"/>
              </w:rPr>
              <w:t>პედაგოგი</w:t>
            </w:r>
            <w:r w:rsidRPr="0005441E">
              <w:rPr>
                <w:rFonts w:ascii="Calibri" w:eastAsia="Times New Roman" w:hAnsi="Calibri" w:cs="Calibri"/>
                <w:color w:val="000000"/>
                <w:sz w:val="14"/>
                <w:szCs w:val="14"/>
                <w:lang w:eastAsia="ru-RU"/>
              </w:rPr>
              <w:t>.</w:t>
            </w:r>
          </w:p>
          <w:p w14:paraId="4F644160" w14:textId="77777777" w:rsidR="00BB388B" w:rsidRPr="0005441E" w:rsidRDefault="00BB388B" w:rsidP="00D672BC">
            <w:pPr>
              <w:spacing w:after="0" w:line="240" w:lineRule="auto"/>
              <w:rPr>
                <w:rFonts w:ascii="Calibri" w:eastAsia="Times New Roman" w:hAnsi="Calibri" w:cs="Times New Roman"/>
                <w:color w:val="000000"/>
                <w:sz w:val="14"/>
                <w:szCs w:val="14"/>
                <w:lang w:val="ka-GE" w:eastAsia="ru-RU"/>
              </w:rPr>
            </w:pPr>
            <w:r w:rsidRPr="0005441E">
              <w:rPr>
                <w:rFonts w:ascii="Sylfaen" w:eastAsia="Times New Roman" w:hAnsi="Sylfaen" w:cs="Times New Roman"/>
                <w:color w:val="000000"/>
                <w:sz w:val="14"/>
                <w:szCs w:val="14"/>
                <w:lang w:val="ka-GE" w:eastAsia="ru-RU"/>
              </w:rPr>
              <w:t>მუნიციპალური თეატრის განვითარება ისტორიული შენობისა და დიდი ტრადიციების შენარჩუნებისათვის უმნიშვნელოვანესია. უმნიშვნელოვანესია აგრეთვე მოზარდ-მაყურებელთა დასის შექმნა და ახალგაზრდა არტისტების მოძიება, თეატრალური ფესტივალების მოწყობა და ორგანიზება, დასის განვითარება და პრემიერათა რაოდენობის ზრდა. თეატრის დაქვემდებარებაშია ანსამბლი ,,ცხრაჯვარი" და ვაჟთა ფოლკლორული ანსამბლი ,,ერთა".</w:t>
            </w:r>
            <w:r w:rsidRPr="0005441E">
              <w:rPr>
                <w:rFonts w:ascii="Calibri" w:eastAsia="Times New Roman" w:hAnsi="Calibri" w:cs="Times New Roman"/>
                <w:color w:val="000000"/>
                <w:sz w:val="14"/>
                <w:szCs w:val="14"/>
                <w:lang w:eastAsia="ru-RU"/>
              </w:rPr>
              <w:t xml:space="preserve"> </w:t>
            </w:r>
          </w:p>
          <w:p w14:paraId="542CE840" w14:textId="77777777" w:rsidR="00BB388B" w:rsidRPr="00CD0F92" w:rsidRDefault="00BB388B" w:rsidP="00D672BC">
            <w:pPr>
              <w:rPr>
                <w:rFonts w:ascii="Calibri" w:hAnsi="Calibri" w:cs="Calibri"/>
                <w:color w:val="000000"/>
                <w:sz w:val="14"/>
                <w:szCs w:val="14"/>
              </w:rPr>
            </w:pPr>
          </w:p>
        </w:tc>
      </w:tr>
      <w:tr w:rsidR="00707AB2" w:rsidRPr="00CD0F92" w14:paraId="24CDE3B0" w14:textId="77777777" w:rsidTr="00222FBF">
        <w:trPr>
          <w:trHeight w:val="645"/>
        </w:trPr>
        <w:tc>
          <w:tcPr>
            <w:tcW w:w="1610" w:type="pct"/>
            <w:shd w:val="clear" w:color="auto" w:fill="auto"/>
            <w:noWrap/>
            <w:vAlign w:val="center"/>
            <w:hideMark/>
          </w:tcPr>
          <w:p w14:paraId="1DACD759"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14:paraId="0ACE3B84" w14:textId="77777777" w:rsidR="00BB388B" w:rsidRPr="00446D9C" w:rsidRDefault="00BB388B" w:rsidP="00D672BC">
            <w:pPr>
              <w:rPr>
                <w:rFonts w:ascii="Calibri" w:hAnsi="Calibri" w:cs="Calibri"/>
                <w:color w:val="000000"/>
                <w:sz w:val="14"/>
                <w:szCs w:val="14"/>
              </w:rPr>
            </w:pPr>
            <w:r w:rsidRPr="0005441E">
              <w:rPr>
                <w:rFonts w:ascii="Sylfaen" w:hAnsi="Sylfaen" w:cs="Sylfaen"/>
                <w:color w:val="000000"/>
                <w:sz w:val="14"/>
                <w:szCs w:val="14"/>
              </w:rPr>
              <w:t>სახელოვნებო</w:t>
            </w:r>
            <w:r w:rsidRPr="0005441E">
              <w:rPr>
                <w:rFonts w:ascii="Calibri" w:hAnsi="Calibri" w:cs="Calibri"/>
                <w:color w:val="000000"/>
                <w:sz w:val="14"/>
                <w:szCs w:val="14"/>
              </w:rPr>
              <w:t xml:space="preserve"> </w:t>
            </w:r>
            <w:r w:rsidRPr="0005441E">
              <w:rPr>
                <w:rFonts w:ascii="Sylfaen" w:hAnsi="Sylfaen" w:cs="Sylfaen"/>
                <w:color w:val="000000"/>
                <w:sz w:val="14"/>
                <w:szCs w:val="14"/>
              </w:rPr>
              <w:t>განათლების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ხელშეწყობის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ქვეპროგრამის</w:t>
            </w:r>
            <w:r w:rsidRPr="0005441E">
              <w:rPr>
                <w:rFonts w:ascii="Calibri" w:hAnsi="Calibri"/>
                <w:color w:val="000000"/>
                <w:sz w:val="14"/>
                <w:szCs w:val="14"/>
              </w:rPr>
              <w:t xml:space="preserve"> </w:t>
            </w:r>
            <w:r w:rsidRPr="0005441E">
              <w:rPr>
                <w:rFonts w:ascii="Sylfaen" w:hAnsi="Sylfaen" w:cs="Sylfaen"/>
                <w:color w:val="000000"/>
                <w:sz w:val="14"/>
                <w:szCs w:val="14"/>
              </w:rPr>
              <w:t>მიზანია</w:t>
            </w:r>
            <w:r w:rsidRPr="0005441E">
              <w:rPr>
                <w:rFonts w:ascii="Calibri" w:hAnsi="Calibri" w:cs="Calibri"/>
                <w:color w:val="000000"/>
                <w:sz w:val="14"/>
                <w:szCs w:val="14"/>
              </w:rPr>
              <w:t xml:space="preserve">: </w:t>
            </w:r>
            <w:r w:rsidRPr="0005441E">
              <w:rPr>
                <w:rFonts w:ascii="Sylfaen" w:hAnsi="Sylfaen" w:cs="Sylfaen"/>
                <w:color w:val="000000"/>
                <w:sz w:val="14"/>
                <w:szCs w:val="14"/>
              </w:rPr>
              <w:t>შემოქმედებითი</w:t>
            </w:r>
            <w:r w:rsidRPr="0005441E">
              <w:rPr>
                <w:rFonts w:ascii="Calibri" w:hAnsi="Calibri"/>
                <w:color w:val="000000"/>
                <w:sz w:val="14"/>
                <w:szCs w:val="14"/>
              </w:rPr>
              <w:t xml:space="preserve"> </w:t>
            </w:r>
            <w:r w:rsidRPr="0005441E">
              <w:rPr>
                <w:rFonts w:ascii="Sylfaen" w:hAnsi="Sylfaen" w:cs="Sylfaen"/>
                <w:color w:val="000000"/>
                <w:sz w:val="14"/>
                <w:szCs w:val="14"/>
              </w:rPr>
              <w:t>მიდრეკილების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განვითარებისა</w:t>
            </w:r>
            <w:r w:rsidRPr="0005441E">
              <w:rPr>
                <w:rFonts w:ascii="Calibri" w:hAnsi="Calibri" w:cs="Calibri"/>
                <w:color w:val="000000"/>
                <w:sz w:val="14"/>
                <w:szCs w:val="14"/>
              </w:rPr>
              <w:t xml:space="preserve"> </w:t>
            </w:r>
            <w:r w:rsidRPr="0005441E">
              <w:rPr>
                <w:rFonts w:ascii="Sylfaen" w:hAnsi="Sylfaen" w:cs="Sylfaen"/>
                <w:color w:val="000000"/>
                <w:sz w:val="14"/>
                <w:szCs w:val="14"/>
              </w:rPr>
              <w:t>და</w:t>
            </w:r>
            <w:r w:rsidRPr="0005441E">
              <w:rPr>
                <w:rFonts w:ascii="Calibri" w:hAnsi="Calibri" w:cs="Calibri"/>
                <w:color w:val="000000"/>
                <w:sz w:val="14"/>
                <w:szCs w:val="14"/>
              </w:rPr>
              <w:t xml:space="preserve"> </w:t>
            </w:r>
            <w:r w:rsidRPr="0005441E">
              <w:rPr>
                <w:rFonts w:ascii="Sylfaen" w:hAnsi="Sylfaen" w:cs="Sylfaen"/>
                <w:color w:val="000000"/>
                <w:sz w:val="14"/>
                <w:szCs w:val="14"/>
              </w:rPr>
              <w:t>კულტურული</w:t>
            </w:r>
            <w:r w:rsidRPr="0005441E">
              <w:rPr>
                <w:rFonts w:ascii="Calibri" w:hAnsi="Calibri" w:cs="Calibri"/>
                <w:color w:val="000000"/>
                <w:sz w:val="14"/>
                <w:szCs w:val="14"/>
              </w:rPr>
              <w:t xml:space="preserve"> </w:t>
            </w:r>
            <w:r w:rsidRPr="0005441E">
              <w:rPr>
                <w:rFonts w:ascii="Sylfaen" w:hAnsi="Sylfaen" w:cs="Sylfaen"/>
                <w:color w:val="000000"/>
                <w:sz w:val="14"/>
                <w:szCs w:val="14"/>
              </w:rPr>
              <w:t>მემკვიდრეობის</w:t>
            </w:r>
            <w:r w:rsidRPr="0005441E">
              <w:rPr>
                <w:rFonts w:ascii="Calibri" w:hAnsi="Calibri"/>
                <w:color w:val="000000"/>
                <w:sz w:val="14"/>
                <w:szCs w:val="14"/>
              </w:rPr>
              <w:t xml:space="preserve"> </w:t>
            </w:r>
            <w:r w:rsidRPr="0005441E">
              <w:rPr>
                <w:rFonts w:ascii="Sylfaen" w:hAnsi="Sylfaen" w:cs="Sylfaen"/>
                <w:color w:val="000000"/>
                <w:sz w:val="14"/>
                <w:szCs w:val="14"/>
              </w:rPr>
              <w:t>შესწავლისათვის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შესაბამისი</w:t>
            </w:r>
            <w:r w:rsidRPr="0005441E">
              <w:rPr>
                <w:rFonts w:ascii="Calibri" w:hAnsi="Calibri" w:cs="Calibri"/>
                <w:color w:val="000000"/>
                <w:sz w:val="14"/>
                <w:szCs w:val="14"/>
              </w:rPr>
              <w:t xml:space="preserve"> </w:t>
            </w:r>
            <w:r w:rsidRPr="0005441E">
              <w:rPr>
                <w:rFonts w:ascii="Sylfaen" w:hAnsi="Sylfaen" w:cs="Sylfaen"/>
                <w:color w:val="000000"/>
                <w:sz w:val="14"/>
                <w:szCs w:val="14"/>
              </w:rPr>
              <w:t>პირობების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შექმნა</w:t>
            </w:r>
            <w:r w:rsidRPr="0005441E">
              <w:rPr>
                <w:rFonts w:ascii="Calibri" w:hAnsi="Calibri" w:cs="Calibri"/>
                <w:color w:val="000000"/>
                <w:sz w:val="14"/>
                <w:szCs w:val="14"/>
              </w:rPr>
              <w:t xml:space="preserve">; </w:t>
            </w:r>
            <w:r w:rsidRPr="0005441E">
              <w:rPr>
                <w:rFonts w:ascii="Sylfaen" w:hAnsi="Sylfaen" w:cs="Sylfaen"/>
                <w:color w:val="000000"/>
                <w:sz w:val="14"/>
                <w:szCs w:val="14"/>
              </w:rPr>
              <w:t>განსაკუთრებული</w:t>
            </w:r>
            <w:r w:rsidRPr="0005441E">
              <w:rPr>
                <w:rFonts w:ascii="Calibri" w:hAnsi="Calibri" w:cs="Calibri"/>
                <w:color w:val="000000"/>
                <w:sz w:val="14"/>
                <w:szCs w:val="14"/>
              </w:rPr>
              <w:t xml:space="preserve"> </w:t>
            </w:r>
            <w:r w:rsidRPr="0005441E">
              <w:rPr>
                <w:rFonts w:ascii="Sylfaen" w:hAnsi="Sylfaen" w:cs="Sylfaen"/>
                <w:color w:val="000000"/>
                <w:sz w:val="14"/>
                <w:szCs w:val="14"/>
              </w:rPr>
              <w:t>მუსიკალური</w:t>
            </w:r>
            <w:r w:rsidRPr="0005441E">
              <w:rPr>
                <w:rFonts w:ascii="Calibri" w:hAnsi="Calibri" w:cs="Calibri"/>
                <w:color w:val="000000"/>
                <w:sz w:val="14"/>
                <w:szCs w:val="14"/>
              </w:rPr>
              <w:t xml:space="preserve"> </w:t>
            </w:r>
            <w:r w:rsidRPr="0005441E">
              <w:rPr>
                <w:rFonts w:ascii="Sylfaen" w:hAnsi="Sylfaen" w:cs="Sylfaen"/>
                <w:color w:val="000000"/>
                <w:sz w:val="14"/>
                <w:szCs w:val="14"/>
              </w:rPr>
              <w:t>ნიჭით</w:t>
            </w:r>
            <w:r w:rsidRPr="0005441E">
              <w:rPr>
                <w:rFonts w:ascii="Calibri" w:hAnsi="Calibri"/>
                <w:color w:val="000000"/>
                <w:sz w:val="14"/>
                <w:szCs w:val="14"/>
              </w:rPr>
              <w:t xml:space="preserve"> </w:t>
            </w:r>
            <w:r w:rsidRPr="0005441E">
              <w:rPr>
                <w:rFonts w:ascii="Sylfaen" w:hAnsi="Sylfaen" w:cs="Sylfaen"/>
                <w:color w:val="000000"/>
                <w:sz w:val="14"/>
                <w:szCs w:val="14"/>
              </w:rPr>
              <w:t>დაჯილდოვებული</w:t>
            </w:r>
            <w:r w:rsidRPr="0005441E">
              <w:rPr>
                <w:rFonts w:ascii="Calibri" w:hAnsi="Calibri" w:cs="Calibri"/>
                <w:color w:val="000000"/>
                <w:sz w:val="14"/>
                <w:szCs w:val="14"/>
              </w:rPr>
              <w:t xml:space="preserve"> </w:t>
            </w:r>
            <w:r w:rsidRPr="0005441E">
              <w:rPr>
                <w:rFonts w:ascii="Sylfaen" w:hAnsi="Sylfaen" w:cs="Sylfaen"/>
                <w:color w:val="000000"/>
                <w:sz w:val="14"/>
                <w:szCs w:val="14"/>
              </w:rPr>
              <w:t>მოსწავლეების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გამოვლენა</w:t>
            </w:r>
            <w:r w:rsidRPr="0005441E">
              <w:rPr>
                <w:rFonts w:ascii="Calibri" w:hAnsi="Calibri" w:cs="Calibri"/>
                <w:color w:val="000000"/>
                <w:sz w:val="14"/>
                <w:szCs w:val="14"/>
              </w:rPr>
              <w:t xml:space="preserve">; </w:t>
            </w:r>
            <w:r w:rsidRPr="0005441E">
              <w:rPr>
                <w:rFonts w:ascii="Sylfaen" w:hAnsi="Sylfaen" w:cs="Sylfaen"/>
                <w:color w:val="000000"/>
                <w:sz w:val="14"/>
                <w:szCs w:val="14"/>
              </w:rPr>
              <w:t>სიმღერის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ფოლკლორის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სხვადასხვა</w:t>
            </w:r>
            <w:r w:rsidRPr="0005441E">
              <w:rPr>
                <w:rFonts w:ascii="Calibri" w:hAnsi="Calibri"/>
                <w:color w:val="000000"/>
                <w:sz w:val="14"/>
                <w:szCs w:val="14"/>
              </w:rPr>
              <w:t xml:space="preserve"> </w:t>
            </w:r>
            <w:r w:rsidRPr="0005441E">
              <w:rPr>
                <w:rFonts w:ascii="Sylfaen" w:hAnsi="Sylfaen" w:cs="Sylfaen"/>
                <w:color w:val="000000"/>
                <w:sz w:val="14"/>
                <w:szCs w:val="14"/>
              </w:rPr>
              <w:t>ინსტრუმენტებზე</w:t>
            </w:r>
            <w:r w:rsidRPr="0005441E">
              <w:rPr>
                <w:rFonts w:ascii="Calibri" w:hAnsi="Calibri" w:cs="Calibri"/>
                <w:color w:val="000000"/>
                <w:sz w:val="14"/>
                <w:szCs w:val="14"/>
              </w:rPr>
              <w:t xml:space="preserve"> </w:t>
            </w:r>
            <w:r w:rsidRPr="0005441E">
              <w:rPr>
                <w:rFonts w:ascii="Sylfaen" w:hAnsi="Sylfaen" w:cs="Sylfaen"/>
                <w:color w:val="000000"/>
                <w:sz w:val="14"/>
                <w:szCs w:val="14"/>
              </w:rPr>
              <w:t>შემსწავლელი</w:t>
            </w:r>
            <w:r w:rsidRPr="0005441E">
              <w:rPr>
                <w:rFonts w:ascii="Calibri" w:hAnsi="Calibri" w:cs="Calibri"/>
                <w:color w:val="000000"/>
                <w:sz w:val="14"/>
                <w:szCs w:val="14"/>
              </w:rPr>
              <w:t xml:space="preserve"> </w:t>
            </w:r>
            <w:r w:rsidRPr="0005441E">
              <w:rPr>
                <w:rFonts w:ascii="Sylfaen" w:hAnsi="Sylfaen" w:cs="Sylfaen"/>
                <w:color w:val="000000"/>
                <w:sz w:val="14"/>
                <w:szCs w:val="14"/>
              </w:rPr>
              <w:t>წრეები</w:t>
            </w:r>
            <w:r w:rsidRPr="0005441E">
              <w:rPr>
                <w:rFonts w:ascii="Calibri" w:hAnsi="Calibri" w:cs="Calibri"/>
                <w:color w:val="000000"/>
                <w:sz w:val="14"/>
                <w:szCs w:val="14"/>
              </w:rPr>
              <w:t xml:space="preserve"> </w:t>
            </w:r>
            <w:r w:rsidRPr="0005441E">
              <w:rPr>
                <w:rFonts w:ascii="Sylfaen" w:hAnsi="Sylfaen" w:cs="Sylfaen"/>
                <w:color w:val="000000"/>
                <w:sz w:val="14"/>
                <w:szCs w:val="14"/>
              </w:rPr>
              <w:t>ჩამოყალიბება</w:t>
            </w:r>
            <w:r w:rsidRPr="0005441E">
              <w:rPr>
                <w:rFonts w:ascii="Calibri" w:hAnsi="Calibri" w:cs="Calibri"/>
                <w:color w:val="000000"/>
                <w:sz w:val="14"/>
                <w:szCs w:val="14"/>
              </w:rPr>
              <w:t xml:space="preserve">; </w:t>
            </w:r>
            <w:r w:rsidRPr="0005441E">
              <w:rPr>
                <w:rFonts w:ascii="Sylfaen" w:hAnsi="Sylfaen" w:cs="Sylfaen"/>
                <w:color w:val="000000"/>
                <w:sz w:val="14"/>
                <w:szCs w:val="14"/>
              </w:rPr>
              <w:t>კულტურული</w:t>
            </w:r>
            <w:r w:rsidRPr="0005441E">
              <w:rPr>
                <w:rFonts w:ascii="Calibri" w:hAnsi="Calibri" w:cs="Calibri"/>
                <w:color w:val="000000"/>
                <w:sz w:val="14"/>
                <w:szCs w:val="14"/>
              </w:rPr>
              <w:t xml:space="preserve"> </w:t>
            </w:r>
            <w:r w:rsidRPr="0005441E">
              <w:rPr>
                <w:rFonts w:ascii="Sylfaen" w:hAnsi="Sylfaen" w:cs="Sylfaen"/>
                <w:color w:val="000000"/>
                <w:sz w:val="14"/>
                <w:szCs w:val="14"/>
              </w:rPr>
              <w:t>ღონისძიებების</w:t>
            </w:r>
            <w:r w:rsidRPr="0005441E">
              <w:rPr>
                <w:rFonts w:ascii="Calibri" w:hAnsi="Calibri"/>
                <w:color w:val="000000"/>
                <w:sz w:val="14"/>
                <w:szCs w:val="14"/>
              </w:rPr>
              <w:t xml:space="preserve"> </w:t>
            </w:r>
            <w:r w:rsidRPr="0005441E">
              <w:rPr>
                <w:rFonts w:ascii="Sylfaen" w:hAnsi="Sylfaen" w:cs="Sylfaen"/>
                <w:color w:val="000000"/>
                <w:sz w:val="14"/>
                <w:szCs w:val="14"/>
              </w:rPr>
              <w:t>ჩატარება</w:t>
            </w:r>
            <w:r w:rsidRPr="0005441E">
              <w:rPr>
                <w:rFonts w:ascii="Calibri" w:hAnsi="Calibri" w:cs="Calibri"/>
                <w:color w:val="000000"/>
                <w:sz w:val="14"/>
                <w:szCs w:val="14"/>
              </w:rPr>
              <w:t xml:space="preserve"> </w:t>
            </w:r>
            <w:r w:rsidRPr="0005441E">
              <w:rPr>
                <w:rFonts w:ascii="Sylfaen" w:hAnsi="Sylfaen" w:cs="Sylfaen"/>
                <w:color w:val="000000"/>
                <w:sz w:val="14"/>
                <w:szCs w:val="14"/>
              </w:rPr>
              <w:t>მუნიციპალიტეტის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მთელს</w:t>
            </w:r>
            <w:r w:rsidRPr="0005441E">
              <w:rPr>
                <w:rFonts w:ascii="Calibri" w:hAnsi="Calibri" w:cs="Calibri"/>
                <w:color w:val="000000"/>
                <w:sz w:val="14"/>
                <w:szCs w:val="14"/>
              </w:rPr>
              <w:t xml:space="preserve"> </w:t>
            </w:r>
            <w:r w:rsidRPr="0005441E">
              <w:rPr>
                <w:rFonts w:ascii="Sylfaen" w:hAnsi="Sylfaen" w:cs="Sylfaen"/>
                <w:color w:val="000000"/>
                <w:sz w:val="14"/>
                <w:szCs w:val="14"/>
              </w:rPr>
              <w:t>ტერიტორიაზე</w:t>
            </w:r>
            <w:r w:rsidRPr="0005441E">
              <w:rPr>
                <w:rFonts w:ascii="Calibri" w:hAnsi="Calibri" w:cs="Calibri"/>
                <w:color w:val="000000"/>
                <w:sz w:val="14"/>
                <w:szCs w:val="14"/>
              </w:rPr>
              <w:t xml:space="preserve">; </w:t>
            </w:r>
            <w:r w:rsidRPr="0005441E">
              <w:rPr>
                <w:rFonts w:ascii="Sylfaen" w:hAnsi="Sylfaen" w:cs="Sylfaen"/>
                <w:color w:val="000000"/>
                <w:sz w:val="14"/>
                <w:szCs w:val="14"/>
              </w:rPr>
              <w:t>ფასიანი</w:t>
            </w:r>
            <w:r w:rsidRPr="0005441E">
              <w:rPr>
                <w:rFonts w:ascii="Calibri" w:hAnsi="Calibri" w:cs="Calibri"/>
                <w:color w:val="000000"/>
                <w:sz w:val="14"/>
                <w:szCs w:val="14"/>
              </w:rPr>
              <w:t xml:space="preserve">, </w:t>
            </w:r>
            <w:r w:rsidRPr="0005441E">
              <w:rPr>
                <w:rFonts w:ascii="Sylfaen" w:hAnsi="Sylfaen" w:cs="Sylfaen"/>
                <w:color w:val="000000"/>
                <w:sz w:val="14"/>
                <w:szCs w:val="14"/>
              </w:rPr>
              <w:t>საქველმოქმედო</w:t>
            </w:r>
            <w:r w:rsidRPr="0005441E">
              <w:rPr>
                <w:rFonts w:ascii="Calibri" w:hAnsi="Calibri"/>
                <w:color w:val="000000"/>
                <w:sz w:val="14"/>
                <w:szCs w:val="14"/>
              </w:rPr>
              <w:t xml:space="preserve"> </w:t>
            </w:r>
            <w:r w:rsidRPr="0005441E">
              <w:rPr>
                <w:rFonts w:ascii="Sylfaen" w:hAnsi="Sylfaen" w:cs="Sylfaen"/>
                <w:color w:val="000000"/>
                <w:sz w:val="14"/>
                <w:szCs w:val="14"/>
              </w:rPr>
              <w:t>ღონისძიებების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მოწყობა</w:t>
            </w:r>
            <w:r w:rsidRPr="0005441E">
              <w:rPr>
                <w:rFonts w:ascii="Calibri" w:hAnsi="Calibri" w:cs="Calibri"/>
                <w:color w:val="000000"/>
                <w:sz w:val="14"/>
                <w:szCs w:val="14"/>
              </w:rPr>
              <w:t xml:space="preserve">; </w:t>
            </w:r>
            <w:r w:rsidRPr="0005441E">
              <w:rPr>
                <w:rFonts w:ascii="Sylfaen" w:hAnsi="Sylfaen" w:cs="Sylfaen"/>
                <w:color w:val="000000"/>
                <w:sz w:val="14"/>
                <w:szCs w:val="14"/>
              </w:rPr>
              <w:t>მონაწილეობის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მიღება</w:t>
            </w:r>
            <w:r w:rsidRPr="0005441E">
              <w:rPr>
                <w:rFonts w:ascii="Calibri" w:hAnsi="Calibri" w:cs="Calibri"/>
                <w:color w:val="000000"/>
                <w:sz w:val="14"/>
                <w:szCs w:val="14"/>
              </w:rPr>
              <w:t xml:space="preserve"> </w:t>
            </w:r>
            <w:r w:rsidRPr="0005441E">
              <w:rPr>
                <w:rFonts w:ascii="Sylfaen" w:hAnsi="Sylfaen" w:cs="Sylfaen"/>
                <w:color w:val="000000"/>
                <w:sz w:val="14"/>
                <w:szCs w:val="14"/>
              </w:rPr>
              <w:t>ფესტივალებში</w:t>
            </w:r>
            <w:r w:rsidRPr="0005441E">
              <w:rPr>
                <w:rFonts w:ascii="Calibri" w:hAnsi="Calibri" w:cs="Calibri"/>
                <w:color w:val="000000"/>
                <w:sz w:val="14"/>
                <w:szCs w:val="14"/>
              </w:rPr>
              <w:t xml:space="preserve">, </w:t>
            </w:r>
            <w:r w:rsidRPr="0005441E">
              <w:rPr>
                <w:rFonts w:ascii="Sylfaen" w:hAnsi="Sylfaen" w:cs="Sylfaen"/>
                <w:color w:val="000000"/>
                <w:sz w:val="14"/>
                <w:szCs w:val="14"/>
              </w:rPr>
              <w:t>კონკურსებში</w:t>
            </w:r>
            <w:r w:rsidRPr="0005441E">
              <w:rPr>
                <w:rFonts w:ascii="Calibri" w:hAnsi="Calibri" w:cs="Calibri"/>
                <w:color w:val="000000"/>
                <w:sz w:val="14"/>
                <w:szCs w:val="14"/>
              </w:rPr>
              <w:t>,</w:t>
            </w:r>
            <w:r w:rsidRPr="0005441E">
              <w:rPr>
                <w:rFonts w:ascii="Calibri" w:hAnsi="Calibri"/>
                <w:color w:val="000000"/>
                <w:sz w:val="14"/>
                <w:szCs w:val="14"/>
              </w:rPr>
              <w:t xml:space="preserve"> </w:t>
            </w:r>
            <w:r w:rsidRPr="0005441E">
              <w:rPr>
                <w:rFonts w:ascii="Sylfaen" w:hAnsi="Sylfaen" w:cs="Sylfaen"/>
                <w:color w:val="000000"/>
                <w:sz w:val="14"/>
                <w:szCs w:val="14"/>
              </w:rPr>
              <w:t>ფორუმებში</w:t>
            </w:r>
            <w:r w:rsidRPr="0005441E">
              <w:rPr>
                <w:rFonts w:ascii="Calibri" w:hAnsi="Calibri" w:cs="Calibri"/>
                <w:color w:val="000000"/>
                <w:sz w:val="14"/>
                <w:szCs w:val="14"/>
              </w:rPr>
              <w:t xml:space="preserve"> </w:t>
            </w:r>
            <w:r w:rsidRPr="0005441E">
              <w:rPr>
                <w:rFonts w:ascii="Sylfaen" w:hAnsi="Sylfaen" w:cs="Sylfaen"/>
                <w:color w:val="000000"/>
                <w:sz w:val="14"/>
                <w:szCs w:val="14"/>
              </w:rPr>
              <w:t>როგორც</w:t>
            </w:r>
            <w:r w:rsidRPr="0005441E">
              <w:rPr>
                <w:rFonts w:ascii="Calibri" w:hAnsi="Calibri" w:cs="Calibri"/>
                <w:color w:val="000000"/>
                <w:sz w:val="14"/>
                <w:szCs w:val="14"/>
              </w:rPr>
              <w:t xml:space="preserve"> </w:t>
            </w:r>
            <w:r w:rsidRPr="0005441E">
              <w:rPr>
                <w:rFonts w:ascii="Sylfaen" w:hAnsi="Sylfaen" w:cs="Sylfaen"/>
                <w:color w:val="000000"/>
                <w:sz w:val="14"/>
                <w:szCs w:val="14"/>
              </w:rPr>
              <w:t>საქართელოში</w:t>
            </w:r>
            <w:r w:rsidRPr="0005441E">
              <w:rPr>
                <w:rFonts w:ascii="Calibri" w:hAnsi="Calibri" w:cs="Calibri"/>
                <w:color w:val="000000"/>
                <w:sz w:val="14"/>
                <w:szCs w:val="14"/>
              </w:rPr>
              <w:t xml:space="preserve"> </w:t>
            </w:r>
            <w:r w:rsidRPr="0005441E">
              <w:rPr>
                <w:rFonts w:ascii="Sylfaen" w:hAnsi="Sylfaen" w:cs="Sylfaen"/>
                <w:color w:val="000000"/>
                <w:sz w:val="14"/>
                <w:szCs w:val="14"/>
              </w:rPr>
              <w:t>ისე</w:t>
            </w:r>
            <w:r w:rsidRPr="0005441E">
              <w:rPr>
                <w:rFonts w:ascii="Calibri" w:hAnsi="Calibri" w:cs="Calibri"/>
                <w:color w:val="000000"/>
                <w:sz w:val="14"/>
                <w:szCs w:val="14"/>
              </w:rPr>
              <w:t xml:space="preserve"> </w:t>
            </w:r>
            <w:r w:rsidRPr="0005441E">
              <w:rPr>
                <w:rFonts w:ascii="Sylfaen" w:hAnsi="Sylfaen" w:cs="Sylfaen"/>
                <w:color w:val="000000"/>
                <w:sz w:val="14"/>
                <w:szCs w:val="14"/>
              </w:rPr>
              <w:t>საზღვარგარეთ</w:t>
            </w:r>
            <w:r w:rsidRPr="0005441E">
              <w:rPr>
                <w:rFonts w:ascii="Calibri" w:hAnsi="Calibri"/>
                <w:color w:val="000000"/>
                <w:sz w:val="14"/>
                <w:szCs w:val="14"/>
              </w:rPr>
              <w:t>.</w:t>
            </w:r>
          </w:p>
        </w:tc>
      </w:tr>
      <w:tr w:rsidR="00707AB2" w:rsidRPr="00CD0F92" w14:paraId="252E8D80" w14:textId="77777777" w:rsidTr="00222FBF">
        <w:trPr>
          <w:trHeight w:val="300"/>
        </w:trPr>
        <w:tc>
          <w:tcPr>
            <w:tcW w:w="1610" w:type="pct"/>
            <w:shd w:val="clear" w:color="auto" w:fill="auto"/>
            <w:noWrap/>
            <w:vAlign w:val="center"/>
            <w:hideMark/>
          </w:tcPr>
          <w:p w14:paraId="09A49B47" w14:textId="432B2FC0" w:rsidR="00222FBF" w:rsidRPr="004B30D2" w:rsidRDefault="00222FBF" w:rsidP="00222FBF">
            <w:pPr>
              <w:rPr>
                <w:rFonts w:ascii="Calibri" w:hAnsi="Calibri" w:cs="Calibri"/>
                <w:b/>
                <w:bCs/>
                <w:color w:val="000000"/>
                <w:sz w:val="14"/>
                <w:szCs w:val="14"/>
              </w:rPr>
            </w:pPr>
            <w:r w:rsidRPr="004B30D2">
              <w:rPr>
                <w:rFonts w:ascii="Sylfaen" w:hAnsi="Sylfaen" w:cs="Sylfaen"/>
                <w:b/>
                <w:bCs/>
                <w:color w:val="000000"/>
                <w:sz w:val="14"/>
                <w:szCs w:val="14"/>
              </w:rPr>
              <w:t>გაეროს</w:t>
            </w:r>
            <w:r w:rsidRPr="004B30D2">
              <w:rPr>
                <w:rFonts w:ascii="Calibri" w:hAnsi="Calibri" w:cs="Calibri"/>
                <w:b/>
                <w:bCs/>
                <w:color w:val="000000"/>
                <w:sz w:val="14"/>
                <w:szCs w:val="14"/>
              </w:rPr>
              <w:t xml:space="preserve"> </w:t>
            </w:r>
            <w:r w:rsidRPr="004B30D2">
              <w:rPr>
                <w:rFonts w:ascii="Sylfaen" w:hAnsi="Sylfaen" w:cs="Sylfaen"/>
                <w:b/>
                <w:bCs/>
                <w:color w:val="000000"/>
                <w:sz w:val="14"/>
                <w:szCs w:val="14"/>
              </w:rPr>
              <w:t>მდგრადი</w:t>
            </w:r>
            <w:r w:rsidRPr="004B30D2">
              <w:rPr>
                <w:rFonts w:ascii="Calibri" w:hAnsi="Calibri" w:cs="Calibri"/>
                <w:b/>
                <w:bCs/>
                <w:color w:val="000000"/>
                <w:sz w:val="14"/>
                <w:szCs w:val="14"/>
              </w:rPr>
              <w:t xml:space="preserve"> </w:t>
            </w:r>
            <w:r w:rsidRPr="004B30D2">
              <w:rPr>
                <w:rFonts w:ascii="Sylfaen" w:hAnsi="Sylfaen" w:cs="Sylfaen"/>
                <w:b/>
                <w:bCs/>
                <w:color w:val="000000"/>
                <w:sz w:val="14"/>
                <w:szCs w:val="14"/>
              </w:rPr>
              <w:t>განვითარების</w:t>
            </w:r>
            <w:r w:rsidRPr="004B30D2">
              <w:rPr>
                <w:rFonts w:ascii="Calibri" w:hAnsi="Calibri" w:cs="Calibri"/>
                <w:b/>
                <w:bCs/>
                <w:color w:val="000000"/>
                <w:sz w:val="14"/>
                <w:szCs w:val="14"/>
              </w:rPr>
              <w:t xml:space="preserve"> SDG </w:t>
            </w:r>
            <w:r w:rsidRPr="004B30D2">
              <w:rPr>
                <w:rFonts w:ascii="Sylfaen" w:hAnsi="Sylfaen" w:cs="Sylfaen"/>
                <w:b/>
                <w:bCs/>
                <w:color w:val="000000"/>
                <w:sz w:val="14"/>
                <w:szCs w:val="14"/>
              </w:rPr>
              <w:t xml:space="preserve">მიზანი, </w:t>
            </w:r>
            <w:r w:rsidRPr="004B30D2">
              <w:rPr>
                <w:rFonts w:ascii="Sylfaen" w:hAnsi="Sylfaen" w:cs="Sylfaen"/>
                <w:b/>
                <w:bCs/>
                <w:color w:val="000000"/>
                <w:sz w:val="14"/>
                <w:szCs w:val="14"/>
                <w:lang w:val="ka-GE"/>
              </w:rPr>
              <w:t>რომლის მიღწევასაც ემსახურება პროგრამა</w:t>
            </w:r>
          </w:p>
        </w:tc>
        <w:tc>
          <w:tcPr>
            <w:tcW w:w="3390" w:type="pct"/>
            <w:gridSpan w:val="7"/>
            <w:shd w:val="clear" w:color="auto" w:fill="auto"/>
            <w:vAlign w:val="center"/>
            <w:hideMark/>
          </w:tcPr>
          <w:p w14:paraId="0AE59916" w14:textId="536EFF72" w:rsidR="00222FBF" w:rsidRPr="004B30D2" w:rsidRDefault="00222FBF" w:rsidP="00222FBF">
            <w:pPr>
              <w:rPr>
                <w:rFonts w:ascii="Calibri" w:hAnsi="Calibri" w:cs="Calibri"/>
                <w:color w:val="000000"/>
                <w:sz w:val="14"/>
                <w:szCs w:val="14"/>
              </w:rPr>
            </w:pPr>
            <w:r w:rsidRPr="004B30D2">
              <w:rPr>
                <w:rFonts w:ascii="Sylfaen" w:hAnsi="Sylfaen" w:cs="Sylfaen"/>
                <w:sz w:val="16"/>
                <w:szCs w:val="16"/>
                <w:lang w:val="ka-GE"/>
              </w:rPr>
              <w:t xml:space="preserve">SDG </w:t>
            </w:r>
            <w:r w:rsidRPr="004B30D2">
              <w:rPr>
                <w:rFonts w:ascii="Sylfaen" w:hAnsi="Sylfaen" w:cs="Sylfaen"/>
                <w:sz w:val="16"/>
                <w:szCs w:val="16"/>
              </w:rPr>
              <w:t>4</w:t>
            </w:r>
            <w:r w:rsidRPr="004B30D2">
              <w:rPr>
                <w:rFonts w:ascii="Sylfaen" w:hAnsi="Sylfaen" w:cs="Sylfaen"/>
                <w:sz w:val="16"/>
                <w:szCs w:val="16"/>
                <w:lang w:val="ka-GE"/>
              </w:rPr>
              <w:t>.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tc>
      </w:tr>
      <w:tr w:rsidR="00707AB2" w:rsidRPr="00CD0F92" w14:paraId="4042BF16" w14:textId="77777777" w:rsidTr="00222FBF">
        <w:trPr>
          <w:trHeight w:val="300"/>
        </w:trPr>
        <w:tc>
          <w:tcPr>
            <w:tcW w:w="1610" w:type="pct"/>
            <w:shd w:val="clear" w:color="auto" w:fill="auto"/>
            <w:noWrap/>
            <w:vAlign w:val="center"/>
            <w:hideMark/>
          </w:tcPr>
          <w:p w14:paraId="05F73D4C"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390" w:type="pct"/>
            <w:gridSpan w:val="7"/>
            <w:shd w:val="clear" w:color="auto" w:fill="auto"/>
            <w:vAlign w:val="center"/>
            <w:hideMark/>
          </w:tcPr>
          <w:p w14:paraId="78F73F42" w14:textId="77777777" w:rsidR="00BB388B" w:rsidRPr="00CD0F92" w:rsidRDefault="00BB388B"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707AB2" w:rsidRPr="00CD0F92" w14:paraId="4DAC42AF" w14:textId="77777777" w:rsidTr="00222FBF">
        <w:trPr>
          <w:trHeight w:val="480"/>
        </w:trPr>
        <w:tc>
          <w:tcPr>
            <w:tcW w:w="1610" w:type="pct"/>
            <w:shd w:val="clear" w:color="000000" w:fill="F2F2F2"/>
            <w:noWrap/>
            <w:vAlign w:val="center"/>
            <w:hideMark/>
          </w:tcPr>
          <w:p w14:paraId="5BA98F6C"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54" w:type="pct"/>
            <w:shd w:val="clear" w:color="000000" w:fill="F2F2F2"/>
            <w:vAlign w:val="center"/>
            <w:hideMark/>
          </w:tcPr>
          <w:p w14:paraId="12F019AC" w14:textId="77777777"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56" w:type="pct"/>
            <w:shd w:val="clear" w:color="000000" w:fill="F2F2F2"/>
            <w:vAlign w:val="center"/>
            <w:hideMark/>
          </w:tcPr>
          <w:p w14:paraId="2015A37E" w14:textId="77777777"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22" w:type="pct"/>
            <w:shd w:val="clear" w:color="000000" w:fill="F2F2F2"/>
            <w:vAlign w:val="center"/>
            <w:hideMark/>
          </w:tcPr>
          <w:p w14:paraId="792DE19A" w14:textId="77777777"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44" w:type="pct"/>
            <w:shd w:val="clear" w:color="000000" w:fill="F2F2F2"/>
            <w:vAlign w:val="center"/>
            <w:hideMark/>
          </w:tcPr>
          <w:p w14:paraId="7034C010" w14:textId="71F2F0C1"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0D343A">
              <w:rPr>
                <w:rFonts w:ascii="Calibri" w:hAnsi="Calibri" w:cs="Calibri"/>
                <w:b/>
                <w:bCs/>
                <w:color w:val="000000"/>
                <w:sz w:val="10"/>
                <w:szCs w:val="10"/>
                <w:lang w:val="ka-GE"/>
              </w:rPr>
              <w:t xml:space="preserve">5 </w:t>
            </w:r>
            <w:r w:rsidRPr="00CD0F92">
              <w:rPr>
                <w:rFonts w:ascii="Sylfaen" w:hAnsi="Sylfaen" w:cs="Sylfaen"/>
                <w:b/>
                <w:bCs/>
                <w:color w:val="000000"/>
                <w:sz w:val="10"/>
                <w:szCs w:val="10"/>
              </w:rPr>
              <w:t>გეგმა</w:t>
            </w:r>
          </w:p>
        </w:tc>
        <w:tc>
          <w:tcPr>
            <w:tcW w:w="476" w:type="pct"/>
            <w:shd w:val="clear" w:color="000000" w:fill="F2F2F2"/>
            <w:vAlign w:val="center"/>
            <w:hideMark/>
          </w:tcPr>
          <w:p w14:paraId="32B90E0A" w14:textId="1452EC4C"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0D343A">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19" w:type="pct"/>
            <w:shd w:val="clear" w:color="000000" w:fill="F2F2F2"/>
            <w:vAlign w:val="center"/>
            <w:hideMark/>
          </w:tcPr>
          <w:p w14:paraId="005C6297" w14:textId="49EA89A2"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0D343A">
              <w:rPr>
                <w:rFonts w:ascii="Calibri" w:hAnsi="Calibri" w:cs="Calibri"/>
                <w:b/>
                <w:bCs/>
                <w:color w:val="000000"/>
                <w:sz w:val="10"/>
                <w:szCs w:val="10"/>
                <w:lang w:val="ka-GE"/>
              </w:rPr>
              <w:t>7</w:t>
            </w:r>
            <w:r>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19" w:type="pct"/>
            <w:shd w:val="clear" w:color="000000" w:fill="F2F2F2"/>
            <w:vAlign w:val="center"/>
            <w:hideMark/>
          </w:tcPr>
          <w:p w14:paraId="733EDCDF" w14:textId="64C50568" w:rsidR="00BB388B" w:rsidRPr="00CD0F92" w:rsidRDefault="00BB388B" w:rsidP="00D672BC">
            <w:pPr>
              <w:jc w:val="center"/>
              <w:rPr>
                <w:rFonts w:ascii="Calibri" w:hAnsi="Calibri" w:cs="Calibri"/>
                <w:b/>
                <w:bCs/>
                <w:color w:val="000000"/>
                <w:sz w:val="10"/>
                <w:szCs w:val="10"/>
              </w:rPr>
            </w:pPr>
            <w:r w:rsidRPr="00CD0F92">
              <w:rPr>
                <w:rFonts w:ascii="Calibri" w:hAnsi="Calibri" w:cs="Calibri"/>
                <w:b/>
                <w:bCs/>
                <w:color w:val="000000"/>
                <w:sz w:val="10"/>
                <w:szCs w:val="10"/>
              </w:rPr>
              <w:t>202</w:t>
            </w:r>
            <w:r w:rsidR="000D343A">
              <w:rPr>
                <w:rFonts w:ascii="Calibri" w:hAnsi="Calibri" w:cs="Calibri"/>
                <w:b/>
                <w:bCs/>
                <w:color w:val="000000"/>
                <w:sz w:val="10"/>
                <w:szCs w:val="10"/>
                <w:lang w:val="ka-GE"/>
              </w:rPr>
              <w:t>8</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r>
      <w:tr w:rsidR="00707AB2" w:rsidRPr="00DA0A5A" w14:paraId="73886277" w14:textId="77777777" w:rsidTr="00222FBF">
        <w:trPr>
          <w:trHeight w:val="375"/>
        </w:trPr>
        <w:tc>
          <w:tcPr>
            <w:tcW w:w="1610" w:type="pct"/>
            <w:vMerge w:val="restart"/>
            <w:shd w:val="clear" w:color="auto" w:fill="auto"/>
            <w:vAlign w:val="center"/>
            <w:hideMark/>
          </w:tcPr>
          <w:p w14:paraId="64871C8C" w14:textId="77777777" w:rsidR="00BB388B" w:rsidRPr="0005441E" w:rsidRDefault="00BB388B" w:rsidP="00D672BC">
            <w:pPr>
              <w:jc w:val="center"/>
              <w:rPr>
                <w:rFonts w:ascii="Calibri" w:hAnsi="Calibri" w:cs="Calibri"/>
                <w:bCs/>
                <w:color w:val="000000"/>
                <w:sz w:val="10"/>
                <w:szCs w:val="10"/>
              </w:rPr>
            </w:pPr>
            <w:proofErr w:type="gramStart"/>
            <w:r w:rsidRPr="0005441E">
              <w:rPr>
                <w:rFonts w:ascii="Sylfaen" w:hAnsi="Sylfaen" w:cs="Sylfaen"/>
                <w:bCs/>
                <w:color w:val="000000"/>
                <w:sz w:val="10"/>
                <w:szCs w:val="10"/>
              </w:rPr>
              <w:t>მუნიციპალიტეტის</w:t>
            </w:r>
            <w:proofErr w:type="gramEnd"/>
            <w:r w:rsidRPr="0005441E">
              <w:rPr>
                <w:rFonts w:ascii="Calibri" w:hAnsi="Calibri" w:cs="Calibri"/>
                <w:bCs/>
                <w:color w:val="000000"/>
                <w:sz w:val="10"/>
                <w:szCs w:val="10"/>
              </w:rPr>
              <w:t xml:space="preserve"> </w:t>
            </w:r>
            <w:r w:rsidRPr="0005441E">
              <w:rPr>
                <w:rFonts w:ascii="Sylfaen" w:hAnsi="Sylfaen" w:cs="Sylfaen"/>
                <w:bCs/>
                <w:color w:val="000000"/>
                <w:sz w:val="10"/>
                <w:szCs w:val="10"/>
              </w:rPr>
              <w:t>ტერიტორიაზე</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მოქმედი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სამუსიკო</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სკოლები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წლის</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განმავლობაში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ფუნქციონირებენ</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შეუფერხებლად</w:t>
            </w:r>
            <w:r w:rsidRPr="0005441E">
              <w:rPr>
                <w:rFonts w:ascii="Calibri" w:hAnsi="Calibri" w:cs="Calibri"/>
                <w:bCs/>
                <w:color w:val="000000"/>
                <w:sz w:val="10"/>
                <w:szCs w:val="10"/>
              </w:rPr>
              <w:t>.</w:t>
            </w:r>
          </w:p>
          <w:p w14:paraId="2E5F130F" w14:textId="77777777" w:rsidR="00BB388B" w:rsidRPr="0005441E" w:rsidRDefault="00BB388B" w:rsidP="00D672BC">
            <w:pPr>
              <w:jc w:val="center"/>
              <w:rPr>
                <w:rFonts w:ascii="Calibri" w:hAnsi="Calibri" w:cs="Calibri"/>
                <w:bCs/>
                <w:color w:val="000000"/>
                <w:sz w:val="10"/>
                <w:szCs w:val="10"/>
              </w:rPr>
            </w:pPr>
            <w:r w:rsidRPr="0005441E">
              <w:rPr>
                <w:rFonts w:ascii="Calibri" w:hAnsi="Calibri" w:cs="Calibri"/>
                <w:bCs/>
                <w:color w:val="000000"/>
                <w:sz w:val="10"/>
                <w:szCs w:val="10"/>
              </w:rPr>
              <w:t xml:space="preserve"> </w:t>
            </w:r>
            <w:proofErr w:type="gramStart"/>
            <w:r w:rsidRPr="0005441E">
              <w:rPr>
                <w:rFonts w:ascii="Sylfaen" w:hAnsi="Sylfaen" w:cs="Sylfaen"/>
                <w:bCs/>
                <w:color w:val="000000"/>
                <w:sz w:val="10"/>
                <w:szCs w:val="10"/>
              </w:rPr>
              <w:t>სრულად</w:t>
            </w:r>
            <w:proofErr w:type="gramEnd"/>
            <w:r w:rsidRPr="0005441E">
              <w:rPr>
                <w:rFonts w:ascii="Calibri" w:hAnsi="Calibri" w:cs="Calibri"/>
                <w:bCs/>
                <w:color w:val="000000"/>
                <w:sz w:val="10"/>
                <w:szCs w:val="10"/>
              </w:rPr>
              <w:t xml:space="preserve"> </w:t>
            </w:r>
            <w:r w:rsidRPr="0005441E">
              <w:rPr>
                <w:rFonts w:ascii="Sylfaen" w:hAnsi="Sylfaen" w:cs="Sylfaen"/>
                <w:bCs/>
                <w:color w:val="000000"/>
                <w:sz w:val="10"/>
                <w:szCs w:val="10"/>
              </w:rPr>
              <w:t>არის</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დაკმაყოფილებული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მოსწავლე</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ახალგაზრდობის</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სახლში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არსებულ</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წრეებზე</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და</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სამუსიკო</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დაწყებით</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განათლებაზე</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მუნიციპალიტეტში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მცხოვრები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ბავშვებისა</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და</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მოზარდების</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მოთხოვნა</w:t>
            </w:r>
            <w:r w:rsidRPr="0005441E">
              <w:rPr>
                <w:rFonts w:ascii="Calibri" w:hAnsi="Calibri" w:cs="Calibri"/>
                <w:bCs/>
                <w:color w:val="000000"/>
                <w:sz w:val="10"/>
                <w:szCs w:val="10"/>
              </w:rPr>
              <w:t>.</w:t>
            </w:r>
          </w:p>
          <w:p w14:paraId="106AE504" w14:textId="77777777" w:rsidR="00BB388B" w:rsidRPr="0005441E" w:rsidRDefault="00BB388B" w:rsidP="00D672BC">
            <w:pPr>
              <w:jc w:val="center"/>
              <w:rPr>
                <w:rFonts w:ascii="Calibri" w:hAnsi="Calibri" w:cs="Calibri"/>
                <w:b/>
                <w:bCs/>
                <w:color w:val="000000"/>
                <w:sz w:val="10"/>
                <w:szCs w:val="10"/>
              </w:rPr>
            </w:pPr>
            <w:r w:rsidRPr="0005441E">
              <w:rPr>
                <w:rFonts w:ascii="Calibri" w:hAnsi="Calibri" w:cs="Calibri"/>
                <w:bCs/>
                <w:color w:val="000000"/>
                <w:sz w:val="10"/>
                <w:szCs w:val="10"/>
              </w:rPr>
              <w:t xml:space="preserve"> </w:t>
            </w:r>
            <w:proofErr w:type="gramStart"/>
            <w:r w:rsidRPr="0005441E">
              <w:rPr>
                <w:rFonts w:ascii="Sylfaen" w:hAnsi="Sylfaen" w:cs="Sylfaen"/>
                <w:bCs/>
                <w:color w:val="000000"/>
                <w:sz w:val="10"/>
                <w:szCs w:val="10"/>
              </w:rPr>
              <w:t>სკოლების</w:t>
            </w:r>
            <w:proofErr w:type="gramEnd"/>
            <w:r w:rsidRPr="0005441E">
              <w:rPr>
                <w:rFonts w:ascii="Calibri" w:hAnsi="Calibri" w:cs="Calibri"/>
                <w:bCs/>
                <w:color w:val="000000"/>
                <w:sz w:val="10"/>
                <w:szCs w:val="10"/>
              </w:rPr>
              <w:t xml:space="preserve"> </w:t>
            </w:r>
            <w:r w:rsidRPr="0005441E">
              <w:rPr>
                <w:rFonts w:ascii="Sylfaen" w:hAnsi="Sylfaen" w:cs="Sylfaen"/>
                <w:bCs/>
                <w:color w:val="000000"/>
                <w:sz w:val="10"/>
                <w:szCs w:val="10"/>
              </w:rPr>
              <w:t>აღსაზრდელები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მონაწილეობენ</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მუნიციპალიტეტის</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ტერიტორიაზე</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ჩატარებულ</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კულტურულ</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ღონისძიებებში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ქვეყნის</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მასშტაბით</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ჩატარებულ</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კონკურსებსა</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და</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ფესტივალებში</w:t>
            </w:r>
            <w:r w:rsidRPr="0005441E">
              <w:rPr>
                <w:rFonts w:ascii="Calibri" w:hAnsi="Calibri" w:cs="Calibri"/>
                <w:bCs/>
                <w:color w:val="000000"/>
                <w:sz w:val="10"/>
                <w:szCs w:val="10"/>
              </w:rPr>
              <w:t>.</w:t>
            </w:r>
            <w:r w:rsidRPr="0005441E">
              <w:rPr>
                <w:rFonts w:ascii="Calibri" w:hAnsi="Calibri" w:cs="Calibri"/>
                <w:b/>
                <w:bCs/>
                <w:color w:val="000000"/>
                <w:sz w:val="10"/>
                <w:szCs w:val="10"/>
              </w:rPr>
              <w:t xml:space="preserve"> </w:t>
            </w:r>
          </w:p>
        </w:tc>
        <w:tc>
          <w:tcPr>
            <w:tcW w:w="554" w:type="pct"/>
            <w:vMerge w:val="restart"/>
            <w:shd w:val="clear" w:color="auto" w:fill="auto"/>
            <w:vAlign w:val="center"/>
            <w:hideMark/>
          </w:tcPr>
          <w:p w14:paraId="6FE097A0" w14:textId="77777777" w:rsidR="00BB388B" w:rsidRPr="0005441E" w:rsidRDefault="00BB388B" w:rsidP="00D672BC">
            <w:pPr>
              <w:spacing w:after="0" w:line="240" w:lineRule="auto"/>
              <w:rPr>
                <w:rFonts w:ascii="Sylfaen" w:hAnsi="Sylfaen" w:cs="Calibri"/>
                <w:sz w:val="10"/>
                <w:szCs w:val="10"/>
              </w:rPr>
            </w:pPr>
            <w:r w:rsidRPr="0005441E">
              <w:rPr>
                <w:rFonts w:ascii="Sylfaen" w:hAnsi="Sylfaen" w:cs="Calibri"/>
                <w:sz w:val="10"/>
                <w:szCs w:val="10"/>
                <w:lang w:val="ka-GE"/>
              </w:rPr>
              <w:t>1.</w:t>
            </w:r>
            <w:r w:rsidRPr="0005441E">
              <w:rPr>
                <w:rFonts w:ascii="Sylfaen" w:hAnsi="Sylfaen" w:cs="Calibri"/>
                <w:sz w:val="10"/>
                <w:szCs w:val="10"/>
              </w:rPr>
              <w:t>ხელოვნების და სამხატვრო სკოლებში სკოლაში ჩატარებული ღონისძიებების რაოდენობა</w:t>
            </w:r>
          </w:p>
          <w:p w14:paraId="1625D8C7" w14:textId="77777777" w:rsidR="00BB388B" w:rsidRPr="0005441E" w:rsidRDefault="00BB388B" w:rsidP="00D672BC">
            <w:pPr>
              <w:spacing w:after="0" w:line="240" w:lineRule="auto"/>
              <w:rPr>
                <w:rFonts w:ascii="Sylfaen" w:hAnsi="Sylfaen" w:cs="Calibri"/>
                <w:sz w:val="10"/>
                <w:szCs w:val="10"/>
              </w:rPr>
            </w:pPr>
          </w:p>
          <w:p w14:paraId="44FA0350" w14:textId="77777777" w:rsidR="00BB388B" w:rsidRPr="0005441E" w:rsidRDefault="00BB388B" w:rsidP="00D672BC">
            <w:pPr>
              <w:rPr>
                <w:rFonts w:ascii="Sylfaen" w:eastAsia="Times New Roman" w:hAnsi="Sylfaen" w:cs="Calibri"/>
                <w:sz w:val="10"/>
                <w:szCs w:val="10"/>
                <w:lang w:eastAsia="ru-RU"/>
              </w:rPr>
            </w:pPr>
            <w:r w:rsidRPr="0005441E">
              <w:rPr>
                <w:rFonts w:ascii="Sylfaen" w:hAnsi="Sylfaen" w:cs="Calibri"/>
                <w:sz w:val="10"/>
                <w:szCs w:val="10"/>
                <w:lang w:val="ka-GE"/>
              </w:rPr>
              <w:t>2.</w:t>
            </w:r>
            <w:r w:rsidRPr="0005441E">
              <w:rPr>
                <w:rFonts w:ascii="Sylfaen" w:eastAsia="Times New Roman" w:hAnsi="Sylfaen" w:cs="Calibri"/>
                <w:sz w:val="10"/>
                <w:szCs w:val="10"/>
                <w:lang w:eastAsia="ru-RU"/>
              </w:rPr>
              <w:t>ხელოვნების და სამხატვრო სკოლებში სკოლაში მოსწავლე</w:t>
            </w:r>
            <w:r w:rsidRPr="0005441E">
              <w:rPr>
                <w:rFonts w:ascii="Sylfaen" w:eastAsia="Times New Roman" w:hAnsi="Sylfaen" w:cs="Calibri"/>
                <w:sz w:val="10"/>
                <w:szCs w:val="10"/>
                <w:lang w:val="ka-GE" w:eastAsia="ru-RU"/>
              </w:rPr>
              <w:t>თა</w:t>
            </w:r>
            <w:r w:rsidRPr="0005441E">
              <w:rPr>
                <w:rFonts w:ascii="Sylfaen" w:eastAsia="Times New Roman" w:hAnsi="Sylfaen" w:cs="Calibri"/>
                <w:sz w:val="10"/>
                <w:szCs w:val="10"/>
                <w:lang w:eastAsia="ru-RU"/>
              </w:rPr>
              <w:t xml:space="preserve"> რაოდენობა</w:t>
            </w:r>
          </w:p>
          <w:p w14:paraId="465DF6AB" w14:textId="77777777" w:rsidR="00BB388B" w:rsidRPr="0005441E" w:rsidRDefault="00BB388B" w:rsidP="00D672BC">
            <w:pPr>
              <w:rPr>
                <w:rFonts w:ascii="Sylfaen" w:hAnsi="Sylfaen" w:cs="Calibri"/>
                <w:sz w:val="10"/>
                <w:szCs w:val="10"/>
              </w:rPr>
            </w:pPr>
            <w:r w:rsidRPr="0005441E">
              <w:rPr>
                <w:rFonts w:ascii="Sylfaen" w:eastAsia="Times New Roman" w:hAnsi="Sylfaen" w:cs="Calibri"/>
                <w:sz w:val="10"/>
                <w:szCs w:val="10"/>
                <w:lang w:val="ka-GE" w:eastAsia="ru-RU"/>
              </w:rPr>
              <w:t>3.</w:t>
            </w:r>
            <w:r w:rsidRPr="0005441E">
              <w:rPr>
                <w:rFonts w:ascii="Sylfaen" w:hAnsi="Sylfaen" w:cs="Calibri"/>
                <w:sz w:val="10"/>
                <w:szCs w:val="10"/>
              </w:rPr>
              <w:t>მუნიციპალური თეატრში ჩატარებული ღონისძიებების როდენობა</w:t>
            </w:r>
          </w:p>
          <w:p w14:paraId="1DCCD976" w14:textId="77777777" w:rsidR="00BB388B" w:rsidRPr="0005441E" w:rsidRDefault="00BB388B" w:rsidP="00D672BC">
            <w:pPr>
              <w:rPr>
                <w:rFonts w:ascii="Sylfaen" w:hAnsi="Sylfaen" w:cs="Calibri"/>
                <w:sz w:val="10"/>
                <w:szCs w:val="10"/>
              </w:rPr>
            </w:pPr>
            <w:r w:rsidRPr="0005441E">
              <w:rPr>
                <w:rFonts w:ascii="Sylfaen" w:hAnsi="Sylfaen" w:cs="Calibri"/>
                <w:sz w:val="10"/>
                <w:szCs w:val="10"/>
                <w:lang w:val="ka-GE"/>
              </w:rPr>
              <w:t>4.</w:t>
            </w:r>
            <w:r w:rsidRPr="0005441E">
              <w:rPr>
                <w:rFonts w:ascii="Sylfaen" w:hAnsi="Sylfaen" w:cs="Calibri"/>
                <w:sz w:val="10"/>
                <w:szCs w:val="10"/>
              </w:rPr>
              <w:t>მუნიციპალური თეატრში მაყურებელთა რაოდენობა</w:t>
            </w:r>
          </w:p>
          <w:p w14:paraId="56BF4774" w14:textId="77777777" w:rsidR="00BB388B" w:rsidRPr="0005441E" w:rsidRDefault="00BB388B" w:rsidP="00D672BC">
            <w:pPr>
              <w:rPr>
                <w:rFonts w:ascii="Sylfaen" w:hAnsi="Sylfaen" w:cs="Calibri"/>
                <w:sz w:val="10"/>
                <w:szCs w:val="10"/>
              </w:rPr>
            </w:pPr>
          </w:p>
          <w:p w14:paraId="032500D7" w14:textId="77777777" w:rsidR="00BB388B" w:rsidRPr="0005441E" w:rsidRDefault="00BB388B" w:rsidP="00D672BC">
            <w:pPr>
              <w:spacing w:after="0" w:line="240" w:lineRule="auto"/>
              <w:rPr>
                <w:rFonts w:ascii="Sylfaen" w:eastAsia="Times New Roman" w:hAnsi="Sylfaen" w:cs="Calibri"/>
                <w:sz w:val="10"/>
                <w:szCs w:val="10"/>
                <w:lang w:eastAsia="ru-RU"/>
              </w:rPr>
            </w:pPr>
          </w:p>
          <w:p w14:paraId="3D9DE776" w14:textId="77777777" w:rsidR="00BB388B" w:rsidRPr="0005441E" w:rsidRDefault="00BB388B" w:rsidP="00D672BC">
            <w:pPr>
              <w:rPr>
                <w:rFonts w:ascii="Sylfaen" w:hAnsi="Sylfaen" w:cs="Calibri"/>
                <w:sz w:val="10"/>
                <w:szCs w:val="10"/>
              </w:rPr>
            </w:pPr>
          </w:p>
          <w:p w14:paraId="6DC56BEA" w14:textId="77777777" w:rsidR="00BB388B" w:rsidRPr="0005441E" w:rsidRDefault="00BB388B" w:rsidP="00D672BC">
            <w:pPr>
              <w:jc w:val="center"/>
              <w:rPr>
                <w:rFonts w:ascii="Calibri" w:hAnsi="Calibri" w:cs="Calibri"/>
                <w:b/>
                <w:bCs/>
                <w:color w:val="000000"/>
                <w:sz w:val="10"/>
                <w:szCs w:val="10"/>
              </w:rPr>
            </w:pPr>
            <w:r w:rsidRPr="0005441E">
              <w:rPr>
                <w:rFonts w:ascii="Calibri" w:hAnsi="Calibri" w:cs="Calibri"/>
                <w:b/>
                <w:bCs/>
                <w:color w:val="000000"/>
                <w:sz w:val="10"/>
                <w:szCs w:val="10"/>
              </w:rPr>
              <w:t> </w:t>
            </w:r>
          </w:p>
        </w:tc>
        <w:tc>
          <w:tcPr>
            <w:tcW w:w="456" w:type="pct"/>
            <w:vMerge w:val="restart"/>
            <w:shd w:val="clear" w:color="auto" w:fill="auto"/>
            <w:vAlign w:val="center"/>
            <w:hideMark/>
          </w:tcPr>
          <w:p w14:paraId="49C9DCE1" w14:textId="77777777" w:rsidR="00BB388B" w:rsidRPr="00DA0A5A" w:rsidRDefault="00BB388B" w:rsidP="00D672BC">
            <w:pPr>
              <w:jc w:val="center"/>
              <w:rPr>
                <w:rFonts w:ascii="Calibri" w:hAnsi="Calibri" w:cs="Calibri"/>
                <w:b/>
                <w:bCs/>
                <w:color w:val="000000"/>
                <w:sz w:val="12"/>
                <w:szCs w:val="12"/>
              </w:rPr>
            </w:pPr>
            <w:r w:rsidRPr="00DA0A5A">
              <w:rPr>
                <w:rFonts w:ascii="Calibri" w:hAnsi="Calibri" w:cs="Calibri"/>
                <w:b/>
                <w:bCs/>
                <w:color w:val="000000"/>
                <w:sz w:val="12"/>
                <w:szCs w:val="12"/>
              </w:rPr>
              <w:t> </w:t>
            </w:r>
          </w:p>
        </w:tc>
        <w:tc>
          <w:tcPr>
            <w:tcW w:w="422" w:type="pct"/>
            <w:shd w:val="clear" w:color="auto" w:fill="auto"/>
            <w:vAlign w:val="center"/>
            <w:hideMark/>
          </w:tcPr>
          <w:p w14:paraId="602B7ABA" w14:textId="77777777" w:rsidR="00BB388B" w:rsidRPr="0005441E" w:rsidRDefault="00BB388B" w:rsidP="00D672BC">
            <w:pPr>
              <w:rPr>
                <w:rFonts w:ascii="Calibri" w:hAnsi="Calibri" w:cs="Calibri"/>
                <w:color w:val="000000"/>
                <w:sz w:val="10"/>
                <w:szCs w:val="10"/>
              </w:rPr>
            </w:pPr>
            <w:r w:rsidRPr="0005441E">
              <w:rPr>
                <w:rFonts w:ascii="Sylfaen" w:hAnsi="Sylfaen" w:cs="Sylfaen"/>
                <w:color w:val="000000"/>
                <w:sz w:val="10"/>
                <w:szCs w:val="10"/>
              </w:rPr>
              <w:t>საბაზისო</w:t>
            </w:r>
            <w:r w:rsidRPr="0005441E">
              <w:rPr>
                <w:rFonts w:ascii="Calibri" w:hAnsi="Calibri" w:cs="Calibri"/>
                <w:color w:val="000000"/>
                <w:sz w:val="10"/>
                <w:szCs w:val="10"/>
              </w:rPr>
              <w:t xml:space="preserve"> </w:t>
            </w:r>
            <w:r w:rsidRPr="0005441E">
              <w:rPr>
                <w:rFonts w:ascii="Sylfaen" w:hAnsi="Sylfaen" w:cs="Sylfaen"/>
                <w:color w:val="000000"/>
                <w:sz w:val="10"/>
                <w:szCs w:val="10"/>
              </w:rPr>
              <w:t>მაჩვენებელი</w:t>
            </w:r>
          </w:p>
        </w:tc>
        <w:tc>
          <w:tcPr>
            <w:tcW w:w="1958" w:type="pct"/>
            <w:gridSpan w:val="4"/>
            <w:shd w:val="clear" w:color="auto" w:fill="auto"/>
            <w:vAlign w:val="center"/>
            <w:hideMark/>
          </w:tcPr>
          <w:p w14:paraId="7F102D59" w14:textId="7DE727D1" w:rsidR="00BB388B" w:rsidRPr="00DA0A5A" w:rsidRDefault="000D343A" w:rsidP="00D672BC">
            <w:pPr>
              <w:jc w:val="center"/>
              <w:rPr>
                <w:rFonts w:ascii="Calibri" w:hAnsi="Calibri" w:cs="Calibri"/>
                <w:color w:val="000000"/>
                <w:sz w:val="12"/>
                <w:szCs w:val="12"/>
                <w:lang w:val="ka-GE"/>
              </w:rPr>
            </w:pPr>
            <w:r>
              <w:rPr>
                <w:rFonts w:ascii="Calibri" w:hAnsi="Calibri" w:cs="Calibri"/>
                <w:color w:val="000000"/>
                <w:sz w:val="12"/>
                <w:szCs w:val="12"/>
                <w:lang w:val="ka-GE"/>
              </w:rPr>
              <w:t>1.2024</w:t>
            </w:r>
            <w:r w:rsidR="00BB388B" w:rsidRPr="00DA0A5A">
              <w:rPr>
                <w:rFonts w:ascii="Calibri" w:hAnsi="Calibri" w:cs="Calibri"/>
                <w:color w:val="000000"/>
                <w:sz w:val="12"/>
                <w:szCs w:val="12"/>
                <w:lang w:val="ka-GE"/>
              </w:rPr>
              <w:t xml:space="preserve"> წელს ჩატარებული ღონისძიების რაოდენობა 33,</w:t>
            </w:r>
          </w:p>
          <w:p w14:paraId="2AA8B23C" w14:textId="77777777" w:rsidR="00BB388B" w:rsidRPr="00DA0A5A" w:rsidRDefault="00BB388B" w:rsidP="00D672BC">
            <w:pPr>
              <w:jc w:val="center"/>
              <w:rPr>
                <w:rFonts w:ascii="Calibri" w:hAnsi="Calibri" w:cs="Calibri"/>
                <w:color w:val="000000"/>
                <w:sz w:val="12"/>
                <w:szCs w:val="12"/>
                <w:lang w:val="ka-GE"/>
              </w:rPr>
            </w:pPr>
            <w:r w:rsidRPr="00DA0A5A">
              <w:rPr>
                <w:rFonts w:ascii="Calibri" w:hAnsi="Calibri" w:cs="Calibri"/>
                <w:color w:val="000000"/>
                <w:sz w:val="12"/>
                <w:szCs w:val="12"/>
                <w:lang w:val="ka-GE"/>
              </w:rPr>
              <w:t xml:space="preserve"> 2.ამ ღონისძიებებში მონაწილეობდა 357 მოზარდი. </w:t>
            </w:r>
          </w:p>
          <w:p w14:paraId="24CA67DD" w14:textId="77777777" w:rsidR="00BB388B" w:rsidRPr="00DA0A5A" w:rsidRDefault="00BB388B" w:rsidP="00D672BC">
            <w:pPr>
              <w:jc w:val="center"/>
              <w:rPr>
                <w:rFonts w:ascii="Calibri" w:hAnsi="Calibri" w:cs="Calibri"/>
                <w:color w:val="000000"/>
                <w:sz w:val="12"/>
                <w:szCs w:val="12"/>
                <w:lang w:val="ka-GE"/>
              </w:rPr>
            </w:pPr>
            <w:r w:rsidRPr="00DA0A5A">
              <w:rPr>
                <w:rFonts w:ascii="Calibri" w:hAnsi="Calibri" w:cs="Calibri"/>
                <w:color w:val="000000"/>
                <w:sz w:val="12"/>
                <w:szCs w:val="12"/>
                <w:lang w:val="ka-GE"/>
              </w:rPr>
              <w:t>3.მუნიციპალურ თეატრში ჩატარდა 20 ღონისძიება</w:t>
            </w:r>
          </w:p>
          <w:p w14:paraId="03FF4861" w14:textId="77777777" w:rsidR="00BB388B" w:rsidRPr="00DA0A5A" w:rsidRDefault="00BB388B" w:rsidP="00D672BC">
            <w:pPr>
              <w:jc w:val="center"/>
              <w:rPr>
                <w:rFonts w:ascii="Calibri" w:hAnsi="Calibri" w:cs="Calibri"/>
                <w:color w:val="000000"/>
                <w:sz w:val="12"/>
                <w:szCs w:val="12"/>
              </w:rPr>
            </w:pPr>
            <w:r w:rsidRPr="00DA0A5A">
              <w:rPr>
                <w:rFonts w:ascii="Calibri" w:hAnsi="Calibri" w:cs="Calibri"/>
                <w:color w:val="000000"/>
                <w:sz w:val="12"/>
                <w:szCs w:val="12"/>
                <w:lang w:val="ka-GE"/>
              </w:rPr>
              <w:t xml:space="preserve"> 4.რომელსაც დაესწრო 5000-მდე მაყურებელი </w:t>
            </w:r>
            <w:r w:rsidRPr="00DA0A5A">
              <w:rPr>
                <w:rFonts w:ascii="Calibri" w:hAnsi="Calibri" w:cs="Calibri"/>
                <w:color w:val="000000"/>
                <w:sz w:val="12"/>
                <w:szCs w:val="12"/>
              </w:rPr>
              <w:t> </w:t>
            </w:r>
          </w:p>
        </w:tc>
      </w:tr>
      <w:tr w:rsidR="00707AB2" w:rsidRPr="00DA0A5A" w14:paraId="5DFCD28D" w14:textId="77777777" w:rsidTr="00222FBF">
        <w:trPr>
          <w:trHeight w:val="375"/>
        </w:trPr>
        <w:tc>
          <w:tcPr>
            <w:tcW w:w="1610" w:type="pct"/>
            <w:vMerge/>
            <w:vAlign w:val="center"/>
            <w:hideMark/>
          </w:tcPr>
          <w:p w14:paraId="52365608" w14:textId="77777777" w:rsidR="00BB388B" w:rsidRPr="0005441E" w:rsidRDefault="00BB388B" w:rsidP="00D672BC">
            <w:pPr>
              <w:rPr>
                <w:rFonts w:ascii="Calibri" w:hAnsi="Calibri" w:cs="Calibri"/>
                <w:b/>
                <w:bCs/>
                <w:color w:val="000000"/>
                <w:sz w:val="12"/>
                <w:szCs w:val="12"/>
              </w:rPr>
            </w:pPr>
          </w:p>
        </w:tc>
        <w:tc>
          <w:tcPr>
            <w:tcW w:w="554" w:type="pct"/>
            <w:vMerge/>
            <w:vAlign w:val="center"/>
            <w:hideMark/>
          </w:tcPr>
          <w:p w14:paraId="098F52D7" w14:textId="77777777" w:rsidR="00BB388B" w:rsidRPr="00DA0A5A" w:rsidRDefault="00BB388B" w:rsidP="00D672BC">
            <w:pPr>
              <w:rPr>
                <w:rFonts w:ascii="Calibri" w:hAnsi="Calibri" w:cs="Calibri"/>
                <w:b/>
                <w:bCs/>
                <w:color w:val="000000"/>
                <w:sz w:val="12"/>
                <w:szCs w:val="12"/>
              </w:rPr>
            </w:pPr>
          </w:p>
        </w:tc>
        <w:tc>
          <w:tcPr>
            <w:tcW w:w="456" w:type="pct"/>
            <w:vMerge/>
            <w:vAlign w:val="center"/>
            <w:hideMark/>
          </w:tcPr>
          <w:p w14:paraId="5A69C517" w14:textId="77777777" w:rsidR="00BB388B" w:rsidRPr="00DA0A5A" w:rsidRDefault="00BB388B" w:rsidP="00D672BC">
            <w:pPr>
              <w:rPr>
                <w:rFonts w:ascii="Calibri" w:hAnsi="Calibri" w:cs="Calibri"/>
                <w:b/>
                <w:bCs/>
                <w:color w:val="000000"/>
                <w:sz w:val="12"/>
                <w:szCs w:val="12"/>
              </w:rPr>
            </w:pPr>
          </w:p>
        </w:tc>
        <w:tc>
          <w:tcPr>
            <w:tcW w:w="422" w:type="pct"/>
            <w:shd w:val="clear" w:color="auto" w:fill="auto"/>
            <w:vAlign w:val="center"/>
            <w:hideMark/>
          </w:tcPr>
          <w:p w14:paraId="26BAEC08" w14:textId="77777777" w:rsidR="00BB388B" w:rsidRPr="0005441E" w:rsidRDefault="00BB388B" w:rsidP="00D672BC">
            <w:pPr>
              <w:rPr>
                <w:rFonts w:ascii="Calibri" w:hAnsi="Calibri" w:cs="Calibri"/>
                <w:color w:val="000000"/>
                <w:sz w:val="10"/>
                <w:szCs w:val="10"/>
              </w:rPr>
            </w:pPr>
            <w:r w:rsidRPr="0005441E">
              <w:rPr>
                <w:rFonts w:ascii="Sylfaen" w:hAnsi="Sylfaen" w:cs="Sylfaen"/>
                <w:color w:val="000000"/>
                <w:sz w:val="10"/>
                <w:szCs w:val="10"/>
              </w:rPr>
              <w:t>მიზნობრივი</w:t>
            </w:r>
            <w:r w:rsidRPr="0005441E">
              <w:rPr>
                <w:rFonts w:ascii="Calibri" w:hAnsi="Calibri" w:cs="Calibri"/>
                <w:color w:val="000000"/>
                <w:sz w:val="10"/>
                <w:szCs w:val="10"/>
              </w:rPr>
              <w:t xml:space="preserve"> </w:t>
            </w:r>
            <w:r w:rsidRPr="0005441E">
              <w:rPr>
                <w:rFonts w:ascii="Sylfaen" w:hAnsi="Sylfaen" w:cs="Sylfaen"/>
                <w:color w:val="000000"/>
                <w:sz w:val="10"/>
                <w:szCs w:val="10"/>
              </w:rPr>
              <w:t>მაჩვენებელი</w:t>
            </w:r>
          </w:p>
        </w:tc>
        <w:tc>
          <w:tcPr>
            <w:tcW w:w="444" w:type="pct"/>
            <w:shd w:val="clear" w:color="auto" w:fill="auto"/>
            <w:vAlign w:val="center"/>
            <w:hideMark/>
          </w:tcPr>
          <w:p w14:paraId="7D8B7573" w14:textId="2D416138" w:rsidR="00BB388B" w:rsidRPr="00707AB2" w:rsidRDefault="00707AB2" w:rsidP="00707AB2">
            <w:pPr>
              <w:jc w:val="center"/>
              <w:rPr>
                <w:rFonts w:ascii="Calibri" w:hAnsi="Calibri" w:cs="Calibri"/>
                <w:color w:val="000000"/>
                <w:sz w:val="10"/>
                <w:szCs w:val="10"/>
                <w:lang w:val="ka-GE"/>
              </w:rPr>
            </w:pPr>
            <w:r w:rsidRPr="0005441E">
              <w:rPr>
                <w:rFonts w:ascii="Calibri" w:hAnsi="Calibri" w:cs="Calibri"/>
                <w:color w:val="000000"/>
                <w:sz w:val="10"/>
                <w:szCs w:val="10"/>
              </w:rPr>
              <w:t>       </w:t>
            </w:r>
            <w:r w:rsidRPr="0005441E">
              <w:rPr>
                <w:rFonts w:ascii="Sylfaen" w:hAnsi="Sylfaen" w:cs="Calibri"/>
                <w:sz w:val="10"/>
                <w:szCs w:val="10"/>
              </w:rPr>
              <w:t>საბაზისო მაჩვენებლის შენარჩუნება/ზრ</w:t>
            </w:r>
            <w:r w:rsidR="00BB388B" w:rsidRPr="0005441E">
              <w:rPr>
                <w:rFonts w:ascii="Calibri" w:hAnsi="Calibri" w:cs="Calibri"/>
                <w:color w:val="000000"/>
                <w:sz w:val="10"/>
                <w:szCs w:val="10"/>
              </w:rPr>
              <w:t> </w:t>
            </w:r>
            <w:r w:rsidR="00BB388B" w:rsidRPr="00DA0A5A">
              <w:rPr>
                <w:rFonts w:ascii="Calibri" w:hAnsi="Calibri" w:cs="Calibri"/>
                <w:color w:val="000000"/>
                <w:sz w:val="12"/>
                <w:szCs w:val="12"/>
              </w:rPr>
              <w:t> </w:t>
            </w:r>
          </w:p>
        </w:tc>
        <w:tc>
          <w:tcPr>
            <w:tcW w:w="476" w:type="pct"/>
            <w:shd w:val="clear" w:color="auto" w:fill="auto"/>
            <w:vAlign w:val="center"/>
            <w:hideMark/>
          </w:tcPr>
          <w:p w14:paraId="6A25A91F" w14:textId="77777777"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r w:rsidRPr="0005441E">
              <w:rPr>
                <w:rFonts w:ascii="Sylfaen" w:hAnsi="Sylfaen" w:cs="Calibri"/>
                <w:sz w:val="10"/>
                <w:szCs w:val="10"/>
              </w:rPr>
              <w:t>საბაზისო მაჩვენებლის შენარჩუნება/ზრ</w:t>
            </w:r>
          </w:p>
        </w:tc>
        <w:tc>
          <w:tcPr>
            <w:tcW w:w="519" w:type="pct"/>
            <w:shd w:val="clear" w:color="auto" w:fill="auto"/>
            <w:vAlign w:val="center"/>
            <w:hideMark/>
          </w:tcPr>
          <w:p w14:paraId="41D5FD47" w14:textId="77777777"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r w:rsidRPr="0005441E">
              <w:rPr>
                <w:rFonts w:ascii="Sylfaen" w:hAnsi="Sylfaen" w:cs="Calibri"/>
                <w:sz w:val="10"/>
                <w:szCs w:val="10"/>
              </w:rPr>
              <w:t>საბაზისო მაჩვენებლის შენარჩუნება/ზრ</w:t>
            </w:r>
          </w:p>
        </w:tc>
        <w:tc>
          <w:tcPr>
            <w:tcW w:w="519" w:type="pct"/>
            <w:shd w:val="clear" w:color="auto" w:fill="auto"/>
            <w:vAlign w:val="center"/>
            <w:hideMark/>
          </w:tcPr>
          <w:p w14:paraId="49625FAA" w14:textId="77777777"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r w:rsidRPr="0005441E">
              <w:rPr>
                <w:rFonts w:ascii="Sylfaen" w:hAnsi="Sylfaen" w:cs="Calibri"/>
                <w:sz w:val="10"/>
                <w:szCs w:val="10"/>
              </w:rPr>
              <w:t>საბაზისო მაჩვენებლის შენარჩუნება/ზრ</w:t>
            </w:r>
          </w:p>
        </w:tc>
      </w:tr>
      <w:tr w:rsidR="00707AB2" w:rsidRPr="00DA0A5A" w14:paraId="4C3A3D9A" w14:textId="77777777" w:rsidTr="00222FBF">
        <w:trPr>
          <w:trHeight w:val="375"/>
        </w:trPr>
        <w:tc>
          <w:tcPr>
            <w:tcW w:w="1610" w:type="pct"/>
            <w:vMerge/>
            <w:vAlign w:val="center"/>
            <w:hideMark/>
          </w:tcPr>
          <w:p w14:paraId="4726443D" w14:textId="77777777" w:rsidR="00BB388B" w:rsidRPr="0005441E" w:rsidRDefault="00BB388B" w:rsidP="00D672BC">
            <w:pPr>
              <w:rPr>
                <w:rFonts w:ascii="Calibri" w:hAnsi="Calibri" w:cs="Calibri"/>
                <w:b/>
                <w:bCs/>
                <w:color w:val="000000"/>
                <w:sz w:val="12"/>
                <w:szCs w:val="12"/>
              </w:rPr>
            </w:pPr>
          </w:p>
        </w:tc>
        <w:tc>
          <w:tcPr>
            <w:tcW w:w="554" w:type="pct"/>
            <w:vMerge/>
            <w:vAlign w:val="center"/>
            <w:hideMark/>
          </w:tcPr>
          <w:p w14:paraId="2214A9E9" w14:textId="77777777" w:rsidR="00BB388B" w:rsidRPr="00DA0A5A" w:rsidRDefault="00BB388B" w:rsidP="00D672BC">
            <w:pPr>
              <w:rPr>
                <w:rFonts w:ascii="Calibri" w:hAnsi="Calibri" w:cs="Calibri"/>
                <w:b/>
                <w:bCs/>
                <w:color w:val="000000"/>
                <w:sz w:val="12"/>
                <w:szCs w:val="12"/>
              </w:rPr>
            </w:pPr>
          </w:p>
        </w:tc>
        <w:tc>
          <w:tcPr>
            <w:tcW w:w="456" w:type="pct"/>
            <w:vMerge/>
            <w:vAlign w:val="center"/>
            <w:hideMark/>
          </w:tcPr>
          <w:p w14:paraId="0DC709A4" w14:textId="77777777" w:rsidR="00BB388B" w:rsidRPr="00DA0A5A" w:rsidRDefault="00BB388B" w:rsidP="00D672BC">
            <w:pPr>
              <w:rPr>
                <w:rFonts w:ascii="Calibri" w:hAnsi="Calibri" w:cs="Calibri"/>
                <w:b/>
                <w:bCs/>
                <w:color w:val="000000"/>
                <w:sz w:val="12"/>
                <w:szCs w:val="12"/>
              </w:rPr>
            </w:pPr>
          </w:p>
        </w:tc>
        <w:tc>
          <w:tcPr>
            <w:tcW w:w="422" w:type="pct"/>
            <w:shd w:val="clear" w:color="auto" w:fill="auto"/>
            <w:vAlign w:val="center"/>
            <w:hideMark/>
          </w:tcPr>
          <w:p w14:paraId="27C9A2AF" w14:textId="77777777" w:rsidR="00BB388B" w:rsidRPr="0005441E" w:rsidRDefault="00BB388B" w:rsidP="00D672BC">
            <w:pPr>
              <w:rPr>
                <w:rFonts w:ascii="Calibri" w:hAnsi="Calibri" w:cs="Calibri"/>
                <w:color w:val="000000"/>
                <w:sz w:val="10"/>
                <w:szCs w:val="10"/>
              </w:rPr>
            </w:pPr>
            <w:r w:rsidRPr="0005441E">
              <w:rPr>
                <w:rFonts w:ascii="Sylfaen" w:hAnsi="Sylfaen" w:cs="Sylfaen"/>
                <w:color w:val="000000"/>
                <w:sz w:val="10"/>
                <w:szCs w:val="10"/>
              </w:rPr>
              <w:t>ცდომილების</w:t>
            </w:r>
            <w:r w:rsidRPr="0005441E">
              <w:rPr>
                <w:rFonts w:ascii="Calibri" w:hAnsi="Calibri" w:cs="Calibri"/>
                <w:color w:val="000000"/>
                <w:sz w:val="10"/>
                <w:szCs w:val="10"/>
              </w:rPr>
              <w:t xml:space="preserve"> </w:t>
            </w:r>
            <w:r w:rsidRPr="0005441E">
              <w:rPr>
                <w:rFonts w:ascii="Sylfaen" w:hAnsi="Sylfaen" w:cs="Sylfaen"/>
                <w:color w:val="000000"/>
                <w:sz w:val="10"/>
                <w:szCs w:val="10"/>
              </w:rPr>
              <w:t>ალბათობა</w:t>
            </w:r>
            <w:r w:rsidRPr="0005441E">
              <w:rPr>
                <w:rFonts w:ascii="Calibri" w:hAnsi="Calibri" w:cs="Calibri"/>
                <w:color w:val="000000"/>
                <w:sz w:val="10"/>
                <w:szCs w:val="10"/>
              </w:rPr>
              <w:t xml:space="preserve"> (%/</w:t>
            </w:r>
            <w:r w:rsidRPr="0005441E">
              <w:rPr>
                <w:rFonts w:ascii="Sylfaen" w:hAnsi="Sylfaen" w:cs="Sylfaen"/>
                <w:color w:val="000000"/>
                <w:sz w:val="10"/>
                <w:szCs w:val="10"/>
              </w:rPr>
              <w:t>აღწერა</w:t>
            </w:r>
            <w:r w:rsidRPr="0005441E">
              <w:rPr>
                <w:rFonts w:ascii="Calibri" w:hAnsi="Calibri" w:cs="Calibri"/>
                <w:color w:val="000000"/>
                <w:sz w:val="10"/>
                <w:szCs w:val="10"/>
              </w:rPr>
              <w:t>)</w:t>
            </w:r>
          </w:p>
        </w:tc>
        <w:tc>
          <w:tcPr>
            <w:tcW w:w="444" w:type="pct"/>
            <w:shd w:val="clear" w:color="auto" w:fill="auto"/>
            <w:vAlign w:val="center"/>
            <w:hideMark/>
          </w:tcPr>
          <w:p w14:paraId="7D72DFB3" w14:textId="77777777" w:rsidR="00BB388B" w:rsidRPr="0005441E" w:rsidRDefault="00BB388B" w:rsidP="00D672BC">
            <w:pPr>
              <w:rPr>
                <w:rFonts w:ascii="Calibri" w:hAnsi="Calibri" w:cs="Calibri"/>
                <w:color w:val="000000"/>
                <w:sz w:val="12"/>
                <w:szCs w:val="12"/>
                <w:lang w:val="ka-GE"/>
              </w:rPr>
            </w:pPr>
            <w:r w:rsidRPr="00DA0A5A">
              <w:rPr>
                <w:rFonts w:ascii="Calibri" w:hAnsi="Calibri" w:cs="Calibri"/>
                <w:color w:val="000000"/>
                <w:sz w:val="12"/>
                <w:szCs w:val="12"/>
              </w:rPr>
              <w:t> </w:t>
            </w:r>
            <w:r w:rsidRPr="00DA0A5A">
              <w:rPr>
                <w:rFonts w:ascii="Calibri" w:hAnsi="Calibri" w:cs="Calibri"/>
                <w:color w:val="000000"/>
                <w:sz w:val="12"/>
                <w:szCs w:val="12"/>
                <w:lang w:val="ka-GE"/>
              </w:rPr>
              <w:t>5-დან-10-მდე</w:t>
            </w:r>
          </w:p>
        </w:tc>
        <w:tc>
          <w:tcPr>
            <w:tcW w:w="476" w:type="pct"/>
            <w:shd w:val="clear" w:color="auto" w:fill="auto"/>
            <w:vAlign w:val="center"/>
            <w:hideMark/>
          </w:tcPr>
          <w:p w14:paraId="3AFCC4D9" w14:textId="77777777" w:rsidR="00BB388B" w:rsidRPr="00DA0A5A" w:rsidRDefault="00BB388B" w:rsidP="00D672BC">
            <w:pPr>
              <w:rPr>
                <w:rFonts w:ascii="Calibri" w:hAnsi="Calibri" w:cs="Calibri"/>
                <w:color w:val="000000"/>
                <w:sz w:val="12"/>
                <w:szCs w:val="12"/>
              </w:rPr>
            </w:pPr>
            <w:r w:rsidRPr="00DA0A5A">
              <w:rPr>
                <w:rFonts w:ascii="Calibri" w:hAnsi="Calibri" w:cs="Calibri"/>
                <w:color w:val="000000"/>
                <w:sz w:val="12"/>
                <w:szCs w:val="12"/>
              </w:rPr>
              <w:t> </w:t>
            </w:r>
          </w:p>
        </w:tc>
        <w:tc>
          <w:tcPr>
            <w:tcW w:w="519" w:type="pct"/>
            <w:shd w:val="clear" w:color="auto" w:fill="auto"/>
            <w:vAlign w:val="center"/>
            <w:hideMark/>
          </w:tcPr>
          <w:p w14:paraId="0E188530" w14:textId="77777777" w:rsidR="00BB388B" w:rsidRPr="00DA0A5A" w:rsidRDefault="00BB388B" w:rsidP="00D672BC">
            <w:pPr>
              <w:rPr>
                <w:rFonts w:ascii="Calibri" w:hAnsi="Calibri" w:cs="Calibri"/>
                <w:color w:val="000000"/>
                <w:sz w:val="12"/>
                <w:szCs w:val="12"/>
              </w:rPr>
            </w:pPr>
            <w:r w:rsidRPr="00DA0A5A">
              <w:rPr>
                <w:rFonts w:ascii="Calibri" w:hAnsi="Calibri" w:cs="Calibri"/>
                <w:color w:val="000000"/>
                <w:sz w:val="12"/>
                <w:szCs w:val="12"/>
              </w:rPr>
              <w:t> </w:t>
            </w:r>
          </w:p>
        </w:tc>
        <w:tc>
          <w:tcPr>
            <w:tcW w:w="519" w:type="pct"/>
            <w:shd w:val="clear" w:color="auto" w:fill="auto"/>
            <w:vAlign w:val="center"/>
            <w:hideMark/>
          </w:tcPr>
          <w:p w14:paraId="5DBA396F" w14:textId="77777777" w:rsidR="00BB388B" w:rsidRPr="00DA0A5A" w:rsidRDefault="00BB388B" w:rsidP="00D672BC">
            <w:pPr>
              <w:rPr>
                <w:rFonts w:ascii="Calibri" w:hAnsi="Calibri" w:cs="Calibri"/>
                <w:color w:val="000000"/>
                <w:sz w:val="12"/>
                <w:szCs w:val="12"/>
              </w:rPr>
            </w:pPr>
            <w:r w:rsidRPr="00DA0A5A">
              <w:rPr>
                <w:rFonts w:ascii="Calibri" w:hAnsi="Calibri" w:cs="Calibri"/>
                <w:color w:val="000000"/>
                <w:sz w:val="12"/>
                <w:szCs w:val="12"/>
              </w:rPr>
              <w:t> </w:t>
            </w:r>
          </w:p>
        </w:tc>
      </w:tr>
      <w:tr w:rsidR="00707AB2" w:rsidRPr="00DA0A5A" w14:paraId="3B0C9EEF" w14:textId="77777777" w:rsidTr="00222FBF">
        <w:trPr>
          <w:trHeight w:val="375"/>
        </w:trPr>
        <w:tc>
          <w:tcPr>
            <w:tcW w:w="1610" w:type="pct"/>
            <w:vMerge/>
            <w:vAlign w:val="center"/>
            <w:hideMark/>
          </w:tcPr>
          <w:p w14:paraId="715A1475" w14:textId="77777777" w:rsidR="00BB388B" w:rsidRPr="0005441E" w:rsidRDefault="00BB388B" w:rsidP="00D672BC">
            <w:pPr>
              <w:rPr>
                <w:rFonts w:ascii="Calibri" w:hAnsi="Calibri" w:cs="Calibri"/>
                <w:b/>
                <w:bCs/>
                <w:color w:val="000000"/>
                <w:sz w:val="12"/>
                <w:szCs w:val="12"/>
              </w:rPr>
            </w:pPr>
          </w:p>
        </w:tc>
        <w:tc>
          <w:tcPr>
            <w:tcW w:w="554" w:type="pct"/>
            <w:vMerge/>
            <w:vAlign w:val="center"/>
            <w:hideMark/>
          </w:tcPr>
          <w:p w14:paraId="27CFD2B4" w14:textId="77777777" w:rsidR="00BB388B" w:rsidRPr="00DA0A5A" w:rsidRDefault="00BB388B" w:rsidP="00D672BC">
            <w:pPr>
              <w:rPr>
                <w:rFonts w:ascii="Calibri" w:hAnsi="Calibri" w:cs="Calibri"/>
                <w:b/>
                <w:bCs/>
                <w:color w:val="000000"/>
                <w:sz w:val="12"/>
                <w:szCs w:val="12"/>
              </w:rPr>
            </w:pPr>
          </w:p>
        </w:tc>
        <w:tc>
          <w:tcPr>
            <w:tcW w:w="456" w:type="pct"/>
            <w:vMerge/>
            <w:vAlign w:val="center"/>
            <w:hideMark/>
          </w:tcPr>
          <w:p w14:paraId="6AD30327" w14:textId="77777777" w:rsidR="00BB388B" w:rsidRPr="00DA0A5A" w:rsidRDefault="00BB388B" w:rsidP="00D672BC">
            <w:pPr>
              <w:rPr>
                <w:rFonts w:ascii="Calibri" w:hAnsi="Calibri" w:cs="Calibri"/>
                <w:b/>
                <w:bCs/>
                <w:color w:val="000000"/>
                <w:sz w:val="12"/>
                <w:szCs w:val="12"/>
              </w:rPr>
            </w:pPr>
          </w:p>
        </w:tc>
        <w:tc>
          <w:tcPr>
            <w:tcW w:w="422" w:type="pct"/>
            <w:shd w:val="clear" w:color="auto" w:fill="auto"/>
            <w:vAlign w:val="center"/>
            <w:hideMark/>
          </w:tcPr>
          <w:p w14:paraId="3C2CDF1D" w14:textId="77777777" w:rsidR="00BB388B" w:rsidRPr="0005441E" w:rsidRDefault="00BB388B" w:rsidP="00D672BC">
            <w:pPr>
              <w:rPr>
                <w:rFonts w:ascii="Calibri" w:hAnsi="Calibri" w:cs="Calibri"/>
                <w:color w:val="000000"/>
                <w:sz w:val="10"/>
                <w:szCs w:val="10"/>
              </w:rPr>
            </w:pPr>
            <w:r w:rsidRPr="0005441E">
              <w:rPr>
                <w:rFonts w:ascii="Sylfaen" w:hAnsi="Sylfaen" w:cs="Sylfaen"/>
                <w:color w:val="000000"/>
                <w:sz w:val="10"/>
                <w:szCs w:val="10"/>
              </w:rPr>
              <w:t>შესაძლო</w:t>
            </w:r>
            <w:r w:rsidRPr="0005441E">
              <w:rPr>
                <w:rFonts w:ascii="Calibri" w:hAnsi="Calibri" w:cs="Calibri"/>
                <w:color w:val="000000"/>
                <w:sz w:val="10"/>
                <w:szCs w:val="10"/>
              </w:rPr>
              <w:t xml:space="preserve"> </w:t>
            </w:r>
            <w:r w:rsidRPr="0005441E">
              <w:rPr>
                <w:rFonts w:ascii="Sylfaen" w:hAnsi="Sylfaen" w:cs="Sylfaen"/>
                <w:color w:val="000000"/>
                <w:sz w:val="10"/>
                <w:szCs w:val="10"/>
              </w:rPr>
              <w:t>რისკები</w:t>
            </w:r>
          </w:p>
        </w:tc>
        <w:tc>
          <w:tcPr>
            <w:tcW w:w="1958" w:type="pct"/>
            <w:gridSpan w:val="4"/>
            <w:shd w:val="clear" w:color="auto" w:fill="auto"/>
            <w:vAlign w:val="center"/>
            <w:hideMark/>
          </w:tcPr>
          <w:p w14:paraId="20781D66" w14:textId="77777777" w:rsidR="00BB388B" w:rsidRPr="00DA0A5A" w:rsidRDefault="00BB388B" w:rsidP="00D672BC">
            <w:pPr>
              <w:jc w:val="center"/>
              <w:rPr>
                <w:rFonts w:ascii="Calibri" w:hAnsi="Calibri" w:cs="Calibri"/>
                <w:color w:val="000000"/>
                <w:sz w:val="12"/>
                <w:szCs w:val="12"/>
              </w:rPr>
            </w:pPr>
            <w:r w:rsidRPr="00DA0A5A">
              <w:rPr>
                <w:rFonts w:ascii="Calibri" w:hAnsi="Calibri" w:cs="Calibri"/>
                <w:color w:val="000000"/>
                <w:sz w:val="12"/>
                <w:szCs w:val="12"/>
              </w:rPr>
              <w:t> </w:t>
            </w:r>
          </w:p>
        </w:tc>
      </w:tr>
    </w:tbl>
    <w:p w14:paraId="6E39F83C" w14:textId="77777777" w:rsidR="00BB388B" w:rsidRDefault="00BB388B" w:rsidP="001C01B4">
      <w:pPr>
        <w:jc w:val="both"/>
        <w:rPr>
          <w:rFonts w:ascii="Sylfaen" w:hAnsi="Sylfaen" w:cs="Sylfaen"/>
          <w:b/>
          <w:lang w:val="ka-GE"/>
        </w:rPr>
      </w:pPr>
    </w:p>
    <w:p w14:paraId="40F50597" w14:textId="77777777" w:rsidR="00BB388B" w:rsidRDefault="00BB388B" w:rsidP="001C01B4">
      <w:pPr>
        <w:jc w:val="both"/>
        <w:rPr>
          <w:rFonts w:ascii="Sylfaen" w:hAnsi="Sylfaen" w:cs="Sylfaen"/>
          <w:b/>
          <w:lang w:val="ka-GE"/>
        </w:rPr>
      </w:pPr>
    </w:p>
    <w:p w14:paraId="12E44BFF" w14:textId="77777777" w:rsidR="00BB388B" w:rsidRDefault="00BB388B" w:rsidP="001C01B4">
      <w:pPr>
        <w:jc w:val="both"/>
        <w:rPr>
          <w:rFonts w:ascii="Sylfaen" w:hAnsi="Sylfaen" w:cs="Sylfaen"/>
          <w:b/>
          <w:lang w:val="ka-GE"/>
        </w:rPr>
      </w:pPr>
    </w:p>
    <w:p w14:paraId="5B443CD1" w14:textId="77777777" w:rsidR="00BB388B" w:rsidRDefault="00BB388B"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927"/>
        <w:gridCol w:w="936"/>
        <w:gridCol w:w="865"/>
        <w:gridCol w:w="957"/>
        <w:gridCol w:w="957"/>
        <w:gridCol w:w="957"/>
        <w:gridCol w:w="957"/>
      </w:tblGrid>
      <w:tr w:rsidR="00BB388B" w:rsidRPr="00CD0F92" w14:paraId="00EE1680" w14:textId="77777777" w:rsidTr="007178DA">
        <w:trPr>
          <w:trHeight w:val="495"/>
        </w:trPr>
        <w:tc>
          <w:tcPr>
            <w:tcW w:w="1610" w:type="pct"/>
            <w:shd w:val="clear" w:color="000000" w:fill="EBF1DE"/>
            <w:noWrap/>
            <w:vAlign w:val="center"/>
            <w:hideMark/>
          </w:tcPr>
          <w:p w14:paraId="63DE0D31"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390" w:type="pct"/>
            <w:gridSpan w:val="7"/>
            <w:shd w:val="clear" w:color="000000" w:fill="EBF1DE"/>
            <w:vAlign w:val="center"/>
            <w:hideMark/>
          </w:tcPr>
          <w:p w14:paraId="58AD06E3" w14:textId="77777777" w:rsidR="00BB388B" w:rsidRPr="00CD0F92" w:rsidRDefault="00BB388B" w:rsidP="00D672BC">
            <w:pPr>
              <w:rPr>
                <w:rFonts w:ascii="Calibri" w:hAnsi="Calibri" w:cs="Calibri"/>
                <w:b/>
                <w:bCs/>
                <w:color w:val="000000"/>
                <w:sz w:val="16"/>
                <w:szCs w:val="16"/>
              </w:rPr>
            </w:pPr>
            <w:r>
              <w:rPr>
                <w:rFonts w:ascii="Sylfaen" w:hAnsi="Sylfaen" w:cs="Sylfaen"/>
                <w:b/>
                <w:bCs/>
                <w:color w:val="000000"/>
                <w:sz w:val="16"/>
                <w:szCs w:val="16"/>
              </w:rPr>
              <w:t>კულტურული</w:t>
            </w:r>
            <w:r w:rsidRPr="00CD0F92">
              <w:rPr>
                <w:rFonts w:ascii="Calibri" w:hAnsi="Calibri" w:cs="Calibri"/>
                <w:b/>
                <w:bCs/>
                <w:color w:val="000000"/>
                <w:sz w:val="16"/>
                <w:szCs w:val="16"/>
              </w:rPr>
              <w:t xml:space="preserve"> </w:t>
            </w:r>
            <w:r>
              <w:rPr>
                <w:rFonts w:ascii="Sylfaen" w:hAnsi="Sylfaen" w:cs="Sylfaen"/>
                <w:b/>
                <w:bCs/>
                <w:color w:val="000000"/>
                <w:sz w:val="16"/>
                <w:szCs w:val="16"/>
              </w:rPr>
              <w:t>ღონისძიებები</w:t>
            </w:r>
          </w:p>
        </w:tc>
      </w:tr>
      <w:tr w:rsidR="00BB388B" w:rsidRPr="00CD0F92" w14:paraId="6145102A" w14:textId="77777777" w:rsidTr="007178DA">
        <w:trPr>
          <w:trHeight w:val="300"/>
        </w:trPr>
        <w:tc>
          <w:tcPr>
            <w:tcW w:w="1610" w:type="pct"/>
            <w:shd w:val="clear" w:color="auto" w:fill="auto"/>
            <w:noWrap/>
            <w:vAlign w:val="center"/>
            <w:hideMark/>
          </w:tcPr>
          <w:p w14:paraId="48E1CC6B"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14:paraId="196C0D40" w14:textId="77777777" w:rsidR="00BB388B" w:rsidRPr="008066C1" w:rsidRDefault="00BB388B" w:rsidP="00D672BC">
            <w:pPr>
              <w:rPr>
                <w:rFonts w:ascii="Calibri" w:hAnsi="Calibri" w:cs="Calibri"/>
                <w:color w:val="000000"/>
                <w:sz w:val="14"/>
                <w:szCs w:val="14"/>
                <w:lang w:val="ka-GE"/>
              </w:rPr>
            </w:pPr>
            <w:r w:rsidRPr="00CD0F92">
              <w:rPr>
                <w:rFonts w:ascii="Calibri" w:hAnsi="Calibri" w:cs="Calibri"/>
                <w:color w:val="000000"/>
                <w:sz w:val="14"/>
                <w:szCs w:val="14"/>
              </w:rPr>
              <w:t>05 02 01</w:t>
            </w:r>
            <w:r>
              <w:rPr>
                <w:rFonts w:ascii="Calibri" w:hAnsi="Calibri" w:cs="Calibri"/>
                <w:color w:val="000000"/>
                <w:sz w:val="14"/>
                <w:szCs w:val="14"/>
                <w:lang w:val="ka-GE"/>
              </w:rPr>
              <w:t xml:space="preserve"> 04</w:t>
            </w:r>
          </w:p>
        </w:tc>
      </w:tr>
      <w:tr w:rsidR="00BB388B" w:rsidRPr="00CD0F92" w14:paraId="15399FE5" w14:textId="77777777" w:rsidTr="007178DA">
        <w:trPr>
          <w:trHeight w:val="300"/>
        </w:trPr>
        <w:tc>
          <w:tcPr>
            <w:tcW w:w="1610" w:type="pct"/>
            <w:shd w:val="clear" w:color="auto" w:fill="auto"/>
            <w:noWrap/>
            <w:vAlign w:val="center"/>
            <w:hideMark/>
          </w:tcPr>
          <w:p w14:paraId="3189F2C6"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14:paraId="143375C4" w14:textId="77777777" w:rsidR="00BB388B" w:rsidRPr="00CD0F92" w:rsidRDefault="00BB388B" w:rsidP="00D672BC">
            <w:pPr>
              <w:rPr>
                <w:rFonts w:ascii="Calibri" w:hAnsi="Calibri" w:cs="Calibri"/>
                <w:color w:val="000000"/>
                <w:sz w:val="14"/>
                <w:szCs w:val="14"/>
              </w:rPr>
            </w:pPr>
            <w:r w:rsidRPr="00CD0F92">
              <w:rPr>
                <w:rFonts w:ascii="Calibri" w:hAnsi="Calibri" w:cs="Calibri"/>
                <w:color w:val="000000"/>
                <w:sz w:val="14"/>
                <w:szCs w:val="14"/>
              </w:rPr>
              <w:t>7.8.2</w:t>
            </w:r>
          </w:p>
        </w:tc>
      </w:tr>
      <w:tr w:rsidR="00BB388B" w:rsidRPr="00CD0F92" w14:paraId="35AE1F0D" w14:textId="77777777" w:rsidTr="007178DA">
        <w:trPr>
          <w:trHeight w:val="300"/>
        </w:trPr>
        <w:tc>
          <w:tcPr>
            <w:tcW w:w="1610" w:type="pct"/>
            <w:shd w:val="clear" w:color="auto" w:fill="auto"/>
            <w:noWrap/>
            <w:vAlign w:val="center"/>
            <w:hideMark/>
          </w:tcPr>
          <w:p w14:paraId="5EB7D6CD"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390" w:type="pct"/>
            <w:gridSpan w:val="7"/>
            <w:shd w:val="clear" w:color="auto" w:fill="auto"/>
            <w:vAlign w:val="center"/>
            <w:hideMark/>
          </w:tcPr>
          <w:p w14:paraId="4DB862AB" w14:textId="77777777" w:rsidR="00BB388B" w:rsidRPr="008066C1" w:rsidRDefault="00BB388B"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CD0F92">
              <w:rPr>
                <w:rFonts w:ascii="Sylfaen" w:hAnsi="Sylfaen" w:cs="Sylfaen"/>
                <w:color w:val="000000"/>
                <w:sz w:val="14"/>
                <w:szCs w:val="14"/>
              </w:rPr>
              <w:t>ა</w:t>
            </w:r>
            <w:r w:rsidRPr="00CD0F92">
              <w:rPr>
                <w:rFonts w:ascii="Calibri" w:hAnsi="Calibri" w:cs="Calibri"/>
                <w:color w:val="000000"/>
                <w:sz w:val="14"/>
                <w:szCs w:val="14"/>
              </w:rPr>
              <w:t>(</w:t>
            </w:r>
            <w:r w:rsidRPr="00CD0F92">
              <w:rPr>
                <w:rFonts w:ascii="Sylfaen" w:hAnsi="Sylfaen" w:cs="Sylfaen"/>
                <w:color w:val="000000"/>
                <w:sz w:val="14"/>
                <w:szCs w:val="14"/>
              </w:rPr>
              <w:t>ა</w:t>
            </w:r>
            <w:r w:rsidRPr="00CD0F92">
              <w:rPr>
                <w:rFonts w:ascii="Calibri" w:hAnsi="Calibri" w:cs="Calibri"/>
                <w:color w:val="000000"/>
                <w:sz w:val="14"/>
                <w:szCs w:val="14"/>
              </w:rPr>
              <w:t>)</w:t>
            </w:r>
            <w:r w:rsidRPr="00CD0F92">
              <w:rPr>
                <w:rFonts w:ascii="Sylfaen" w:hAnsi="Sylfaen" w:cs="Sylfaen"/>
                <w:color w:val="000000"/>
                <w:sz w:val="14"/>
                <w:szCs w:val="14"/>
              </w:rPr>
              <w:t>იპ</w:t>
            </w:r>
            <w:r w:rsidRPr="00CD0F92">
              <w:rPr>
                <w:rFonts w:ascii="Calibri" w:hAnsi="Calibri" w:cs="Calibri"/>
                <w:color w:val="000000"/>
                <w:sz w:val="14"/>
                <w:szCs w:val="14"/>
              </w:rPr>
              <w:t xml:space="preserve"> </w:t>
            </w:r>
            <w:r>
              <w:rPr>
                <w:rFonts w:ascii="Sylfaen" w:hAnsi="Sylfaen" w:cs="Sylfaen"/>
                <w:color w:val="000000"/>
                <w:sz w:val="14"/>
                <w:szCs w:val="14"/>
              </w:rPr>
              <w:t>კულტურის ობიექტების გაერ</w:t>
            </w:r>
            <w:r>
              <w:rPr>
                <w:rFonts w:ascii="Sylfaen" w:hAnsi="Sylfaen" w:cs="Sylfaen"/>
                <w:color w:val="000000"/>
                <w:sz w:val="14"/>
                <w:szCs w:val="14"/>
                <w:lang w:val="ka-GE"/>
              </w:rPr>
              <w:t>თიანება</w:t>
            </w:r>
          </w:p>
        </w:tc>
      </w:tr>
      <w:tr w:rsidR="00BB388B" w:rsidRPr="00CD0F92" w14:paraId="460C2D7D" w14:textId="77777777" w:rsidTr="007178DA">
        <w:trPr>
          <w:trHeight w:val="1080"/>
        </w:trPr>
        <w:tc>
          <w:tcPr>
            <w:tcW w:w="1610" w:type="pct"/>
            <w:shd w:val="clear" w:color="auto" w:fill="auto"/>
            <w:noWrap/>
            <w:vAlign w:val="center"/>
            <w:hideMark/>
          </w:tcPr>
          <w:p w14:paraId="73EA02E5"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390" w:type="pct"/>
            <w:gridSpan w:val="7"/>
            <w:shd w:val="clear" w:color="auto" w:fill="auto"/>
            <w:vAlign w:val="center"/>
            <w:hideMark/>
          </w:tcPr>
          <w:p w14:paraId="737E0ED6" w14:textId="77777777" w:rsidR="00BB388B" w:rsidRPr="000833AD" w:rsidRDefault="00BB388B" w:rsidP="00D672BC">
            <w:pPr>
              <w:rPr>
                <w:rFonts w:ascii="Calibri" w:hAnsi="Calibri" w:cs="Calibri"/>
                <w:color w:val="000000"/>
                <w:sz w:val="14"/>
                <w:szCs w:val="14"/>
              </w:rPr>
            </w:pPr>
            <w:r w:rsidRPr="0005441E">
              <w:rPr>
                <w:rFonts w:ascii="Sylfaen" w:hAnsi="Sylfaen" w:cs="Sylfaen"/>
                <w:color w:val="000000"/>
                <w:sz w:val="14"/>
                <w:szCs w:val="14"/>
              </w:rPr>
              <w:t>ქვეპროგრამა</w:t>
            </w:r>
            <w:r w:rsidRPr="0005441E">
              <w:rPr>
                <w:rFonts w:ascii="Calibri" w:hAnsi="Calibri" w:cs="Calibri"/>
                <w:color w:val="000000"/>
                <w:sz w:val="14"/>
                <w:szCs w:val="14"/>
              </w:rPr>
              <w:t xml:space="preserve"> </w:t>
            </w:r>
            <w:r w:rsidRPr="0005441E">
              <w:rPr>
                <w:rFonts w:ascii="Sylfaen" w:hAnsi="Sylfaen" w:cs="Sylfaen"/>
                <w:color w:val="000000"/>
                <w:sz w:val="14"/>
                <w:szCs w:val="14"/>
              </w:rPr>
              <w:t>ითვალისწინებს</w:t>
            </w:r>
            <w:r w:rsidRPr="0005441E">
              <w:rPr>
                <w:rFonts w:ascii="Calibri" w:hAnsi="Calibri" w:cs="Calibri"/>
                <w:color w:val="000000"/>
                <w:sz w:val="14"/>
                <w:szCs w:val="14"/>
              </w:rPr>
              <w:t xml:space="preserve"> </w:t>
            </w:r>
            <w:r w:rsidRPr="0005441E">
              <w:rPr>
                <w:rFonts w:ascii="Sylfaen" w:hAnsi="Sylfaen" w:cs="Sylfaen"/>
                <w:color w:val="000000"/>
                <w:sz w:val="14"/>
                <w:szCs w:val="14"/>
              </w:rPr>
              <w:t>ტყიბულის</w:t>
            </w:r>
            <w:r w:rsidRPr="0005441E">
              <w:rPr>
                <w:rFonts w:ascii="Calibri" w:hAnsi="Calibri"/>
                <w:color w:val="000000"/>
                <w:sz w:val="14"/>
                <w:szCs w:val="14"/>
              </w:rPr>
              <w:t xml:space="preserve"> </w:t>
            </w:r>
            <w:r w:rsidRPr="0005441E">
              <w:rPr>
                <w:rFonts w:ascii="Sylfaen" w:hAnsi="Sylfaen" w:cs="Sylfaen"/>
                <w:color w:val="000000"/>
                <w:sz w:val="14"/>
                <w:szCs w:val="14"/>
              </w:rPr>
              <w:t>მუნიციპალიტეტში</w:t>
            </w:r>
            <w:r w:rsidRPr="0005441E">
              <w:rPr>
                <w:rFonts w:ascii="Calibri" w:hAnsi="Calibri" w:cs="Calibri"/>
                <w:color w:val="000000"/>
                <w:sz w:val="14"/>
                <w:szCs w:val="14"/>
              </w:rPr>
              <w:t xml:space="preserve"> </w:t>
            </w:r>
            <w:r w:rsidRPr="0005441E">
              <w:rPr>
                <w:rFonts w:ascii="Sylfaen" w:hAnsi="Sylfaen" w:cs="Sylfaen"/>
                <w:color w:val="000000"/>
                <w:sz w:val="14"/>
                <w:szCs w:val="14"/>
              </w:rPr>
              <w:t>სადღესასწაულო</w:t>
            </w:r>
            <w:r w:rsidRPr="0005441E">
              <w:rPr>
                <w:rFonts w:ascii="Calibri" w:hAnsi="Calibri" w:cs="Calibri"/>
                <w:color w:val="000000"/>
                <w:sz w:val="14"/>
                <w:szCs w:val="14"/>
              </w:rPr>
              <w:t xml:space="preserve"> </w:t>
            </w:r>
            <w:r w:rsidRPr="0005441E">
              <w:rPr>
                <w:rFonts w:ascii="Sylfaen" w:hAnsi="Sylfaen" w:cs="Sylfaen"/>
                <w:color w:val="000000"/>
                <w:sz w:val="14"/>
                <w:szCs w:val="14"/>
              </w:rPr>
              <w:t>დღეებზე</w:t>
            </w:r>
            <w:r w:rsidRPr="0005441E">
              <w:rPr>
                <w:rFonts w:ascii="Calibri" w:hAnsi="Calibri" w:cs="Calibri"/>
                <w:color w:val="000000"/>
                <w:sz w:val="14"/>
                <w:szCs w:val="14"/>
              </w:rPr>
              <w:t xml:space="preserve"> </w:t>
            </w:r>
            <w:r w:rsidRPr="0005441E">
              <w:rPr>
                <w:rFonts w:ascii="Sylfaen" w:hAnsi="Sylfaen" w:cs="Sylfaen"/>
                <w:color w:val="000000"/>
                <w:sz w:val="14"/>
                <w:szCs w:val="14"/>
              </w:rPr>
              <w:t>ღონისძიებების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ფესტივალების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ფორუმების</w:t>
            </w:r>
            <w:r w:rsidRPr="0005441E">
              <w:rPr>
                <w:rFonts w:ascii="Calibri" w:hAnsi="Calibri" w:cs="Calibri"/>
                <w:color w:val="000000"/>
                <w:sz w:val="14"/>
                <w:szCs w:val="14"/>
              </w:rPr>
              <w:t>,</w:t>
            </w:r>
            <w:r w:rsidRPr="0005441E">
              <w:rPr>
                <w:rFonts w:ascii="Calibri" w:hAnsi="Calibri"/>
                <w:color w:val="000000"/>
                <w:sz w:val="14"/>
                <w:szCs w:val="14"/>
              </w:rPr>
              <w:t xml:space="preserve"> </w:t>
            </w:r>
            <w:r w:rsidRPr="0005441E">
              <w:rPr>
                <w:rFonts w:ascii="Sylfaen" w:hAnsi="Sylfaen" w:cs="Sylfaen"/>
                <w:color w:val="000000"/>
                <w:sz w:val="14"/>
                <w:szCs w:val="14"/>
              </w:rPr>
              <w:t>საქველმოქმედო</w:t>
            </w:r>
            <w:r w:rsidRPr="0005441E">
              <w:rPr>
                <w:rFonts w:ascii="Calibri" w:hAnsi="Calibri" w:cs="Calibri"/>
                <w:color w:val="000000"/>
                <w:sz w:val="14"/>
                <w:szCs w:val="14"/>
              </w:rPr>
              <w:t xml:space="preserve"> </w:t>
            </w:r>
            <w:r w:rsidRPr="0005441E">
              <w:rPr>
                <w:rFonts w:ascii="Sylfaen" w:hAnsi="Sylfaen" w:cs="Sylfaen"/>
                <w:color w:val="000000"/>
                <w:sz w:val="14"/>
                <w:szCs w:val="14"/>
              </w:rPr>
              <w:t>აქციების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ლიტერატურულ</w:t>
            </w:r>
            <w:r w:rsidRPr="0005441E">
              <w:rPr>
                <w:rFonts w:ascii="Calibri" w:hAnsi="Calibri" w:cs="Calibri"/>
                <w:color w:val="000000"/>
                <w:sz w:val="14"/>
                <w:szCs w:val="14"/>
              </w:rPr>
              <w:t>-</w:t>
            </w:r>
            <w:r w:rsidRPr="0005441E">
              <w:rPr>
                <w:rFonts w:ascii="Sylfaen" w:hAnsi="Sylfaen" w:cs="Sylfaen"/>
                <w:color w:val="000000"/>
                <w:sz w:val="14"/>
                <w:szCs w:val="14"/>
              </w:rPr>
              <w:t>შემოქმედებითი</w:t>
            </w:r>
            <w:r w:rsidRPr="0005441E">
              <w:rPr>
                <w:rFonts w:ascii="Calibri" w:hAnsi="Calibri" w:cs="Calibri"/>
                <w:color w:val="000000"/>
                <w:sz w:val="14"/>
                <w:szCs w:val="14"/>
              </w:rPr>
              <w:t xml:space="preserve"> </w:t>
            </w:r>
            <w:r w:rsidRPr="0005441E">
              <w:rPr>
                <w:rFonts w:ascii="Sylfaen" w:hAnsi="Sylfaen" w:cs="Sylfaen"/>
                <w:color w:val="000000"/>
                <w:sz w:val="14"/>
                <w:szCs w:val="14"/>
              </w:rPr>
              <w:t>საღამოების</w:t>
            </w:r>
            <w:r w:rsidRPr="0005441E">
              <w:rPr>
                <w:rFonts w:ascii="Calibri" w:hAnsi="Calibri"/>
                <w:color w:val="000000"/>
                <w:sz w:val="14"/>
                <w:szCs w:val="14"/>
              </w:rPr>
              <w:t xml:space="preserve"> </w:t>
            </w:r>
            <w:r w:rsidRPr="0005441E">
              <w:rPr>
                <w:rFonts w:ascii="Sylfaen" w:hAnsi="Sylfaen" w:cs="Sylfaen"/>
                <w:color w:val="000000"/>
                <w:sz w:val="14"/>
                <w:szCs w:val="14"/>
              </w:rPr>
              <w:t>ორგანიზებას</w:t>
            </w:r>
            <w:r w:rsidRPr="0005441E">
              <w:rPr>
                <w:rFonts w:ascii="Calibri" w:hAnsi="Calibri" w:cs="Calibri"/>
                <w:color w:val="000000"/>
                <w:sz w:val="14"/>
                <w:szCs w:val="14"/>
              </w:rPr>
              <w:t>;</w:t>
            </w:r>
            <w:r w:rsidRPr="0005441E">
              <w:rPr>
                <w:rFonts w:ascii="Calibri" w:hAnsi="Calibri"/>
                <w:color w:val="000000"/>
                <w:sz w:val="14"/>
                <w:szCs w:val="14"/>
              </w:rPr>
              <w:br/>
            </w:r>
            <w:r w:rsidRPr="0005441E">
              <w:rPr>
                <w:rFonts w:ascii="Sylfaen" w:hAnsi="Sylfaen" w:cs="Sylfaen"/>
                <w:color w:val="000000"/>
                <w:sz w:val="14"/>
                <w:szCs w:val="14"/>
              </w:rPr>
              <w:t>კულტურული</w:t>
            </w:r>
            <w:r w:rsidRPr="0005441E">
              <w:rPr>
                <w:rFonts w:ascii="Calibri" w:hAnsi="Calibri" w:cs="Calibri"/>
                <w:color w:val="000000"/>
                <w:sz w:val="14"/>
                <w:szCs w:val="14"/>
              </w:rPr>
              <w:t xml:space="preserve"> </w:t>
            </w:r>
            <w:r w:rsidRPr="0005441E">
              <w:rPr>
                <w:rFonts w:ascii="Sylfaen" w:hAnsi="Sylfaen" w:cs="Sylfaen"/>
                <w:color w:val="000000"/>
                <w:sz w:val="14"/>
                <w:szCs w:val="14"/>
              </w:rPr>
              <w:t>პროექტების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თანადაფინანსებას</w:t>
            </w:r>
            <w:r w:rsidRPr="0005441E">
              <w:rPr>
                <w:rFonts w:ascii="Calibri" w:hAnsi="Calibri" w:cs="Calibri"/>
                <w:color w:val="000000"/>
                <w:sz w:val="14"/>
                <w:szCs w:val="14"/>
              </w:rPr>
              <w:t>;</w:t>
            </w:r>
            <w:r w:rsidRPr="0005441E">
              <w:rPr>
                <w:rFonts w:ascii="Calibri" w:hAnsi="Calibri"/>
                <w:color w:val="000000"/>
                <w:sz w:val="14"/>
                <w:szCs w:val="14"/>
              </w:rPr>
              <w:t xml:space="preserve"> </w:t>
            </w:r>
            <w:r w:rsidRPr="0005441E">
              <w:rPr>
                <w:rFonts w:ascii="Calibri" w:hAnsi="Calibri"/>
                <w:color w:val="000000"/>
                <w:sz w:val="14"/>
                <w:szCs w:val="14"/>
              </w:rPr>
              <w:br/>
            </w:r>
            <w:r w:rsidRPr="0005441E">
              <w:rPr>
                <w:rFonts w:ascii="Sylfaen" w:hAnsi="Sylfaen" w:cs="Sylfaen"/>
                <w:color w:val="000000"/>
                <w:sz w:val="14"/>
                <w:szCs w:val="14"/>
              </w:rPr>
              <w:t>კულტურის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სფეროში</w:t>
            </w:r>
            <w:r w:rsidRPr="0005441E">
              <w:rPr>
                <w:rFonts w:ascii="Calibri" w:hAnsi="Calibri" w:cs="Calibri"/>
                <w:color w:val="000000"/>
                <w:sz w:val="14"/>
                <w:szCs w:val="14"/>
              </w:rPr>
              <w:t xml:space="preserve"> </w:t>
            </w:r>
            <w:r w:rsidRPr="0005441E">
              <w:rPr>
                <w:rFonts w:ascii="Sylfaen" w:hAnsi="Sylfaen" w:cs="Sylfaen"/>
                <w:color w:val="000000"/>
                <w:sz w:val="14"/>
                <w:szCs w:val="14"/>
              </w:rPr>
              <w:t>მოღვაწე</w:t>
            </w:r>
            <w:r w:rsidRPr="0005441E">
              <w:rPr>
                <w:rFonts w:ascii="Calibri" w:hAnsi="Calibri" w:cs="Calibri"/>
                <w:color w:val="000000"/>
                <w:sz w:val="14"/>
                <w:szCs w:val="14"/>
              </w:rPr>
              <w:t xml:space="preserve"> </w:t>
            </w:r>
            <w:r w:rsidRPr="0005441E">
              <w:rPr>
                <w:rFonts w:ascii="Sylfaen" w:hAnsi="Sylfaen" w:cs="Sylfaen"/>
                <w:color w:val="000000"/>
                <w:sz w:val="14"/>
                <w:szCs w:val="14"/>
              </w:rPr>
              <w:t>ადამიანების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წარმატებული</w:t>
            </w:r>
            <w:r w:rsidRPr="0005441E">
              <w:rPr>
                <w:rFonts w:ascii="Calibri" w:hAnsi="Calibri" w:cs="Calibri"/>
                <w:color w:val="000000"/>
                <w:sz w:val="14"/>
                <w:szCs w:val="14"/>
              </w:rPr>
              <w:t xml:space="preserve"> </w:t>
            </w:r>
            <w:r w:rsidRPr="0005441E">
              <w:rPr>
                <w:rFonts w:ascii="Sylfaen" w:hAnsi="Sylfaen" w:cs="Sylfaen"/>
                <w:color w:val="000000"/>
                <w:sz w:val="14"/>
                <w:szCs w:val="14"/>
              </w:rPr>
              <w:t>შემოქმედებითი</w:t>
            </w:r>
            <w:r w:rsidRPr="0005441E">
              <w:rPr>
                <w:rFonts w:ascii="Calibri" w:hAnsi="Calibri" w:cs="Calibri"/>
                <w:color w:val="000000"/>
                <w:sz w:val="14"/>
                <w:szCs w:val="14"/>
              </w:rPr>
              <w:t xml:space="preserve"> </w:t>
            </w:r>
            <w:r w:rsidRPr="0005441E">
              <w:rPr>
                <w:rFonts w:ascii="Sylfaen" w:hAnsi="Sylfaen" w:cs="Sylfaen"/>
                <w:color w:val="000000"/>
                <w:sz w:val="14"/>
                <w:szCs w:val="14"/>
              </w:rPr>
              <w:t>ჯგუფების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და</w:t>
            </w:r>
            <w:r w:rsidRPr="0005441E">
              <w:rPr>
                <w:rFonts w:ascii="Calibri" w:hAnsi="Calibri"/>
                <w:color w:val="000000"/>
                <w:sz w:val="14"/>
                <w:szCs w:val="14"/>
              </w:rPr>
              <w:t xml:space="preserve"> </w:t>
            </w:r>
            <w:r w:rsidRPr="0005441E">
              <w:rPr>
                <w:rFonts w:ascii="Sylfaen" w:hAnsi="Sylfaen" w:cs="Sylfaen"/>
                <w:color w:val="000000"/>
                <w:sz w:val="14"/>
                <w:szCs w:val="14"/>
              </w:rPr>
              <w:t>ახალგაზრდების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წახალისებას</w:t>
            </w:r>
            <w:r w:rsidRPr="0005441E">
              <w:rPr>
                <w:rFonts w:ascii="Calibri" w:hAnsi="Calibri" w:cs="Calibri"/>
                <w:color w:val="000000"/>
                <w:sz w:val="14"/>
                <w:szCs w:val="14"/>
              </w:rPr>
              <w:t>;</w:t>
            </w:r>
            <w:r w:rsidRPr="0005441E">
              <w:rPr>
                <w:rFonts w:ascii="Calibri" w:hAnsi="Calibri"/>
                <w:color w:val="000000"/>
                <w:sz w:val="14"/>
                <w:szCs w:val="14"/>
              </w:rPr>
              <w:br/>
            </w:r>
            <w:r w:rsidRPr="0005441E">
              <w:rPr>
                <w:rFonts w:ascii="Sylfaen" w:hAnsi="Sylfaen" w:cs="Sylfaen"/>
                <w:color w:val="000000"/>
                <w:sz w:val="14"/>
                <w:szCs w:val="14"/>
              </w:rPr>
              <w:t>კულტურული</w:t>
            </w:r>
            <w:r w:rsidRPr="0005441E">
              <w:rPr>
                <w:rFonts w:ascii="Calibri" w:hAnsi="Calibri" w:cs="Calibri"/>
                <w:color w:val="000000"/>
                <w:sz w:val="14"/>
                <w:szCs w:val="14"/>
              </w:rPr>
              <w:t xml:space="preserve"> </w:t>
            </w:r>
            <w:r w:rsidRPr="0005441E">
              <w:rPr>
                <w:rFonts w:ascii="Sylfaen" w:hAnsi="Sylfaen" w:cs="Sylfaen"/>
                <w:color w:val="000000"/>
                <w:sz w:val="14"/>
                <w:szCs w:val="14"/>
              </w:rPr>
              <w:t>მემკვიდრეობის</w:t>
            </w:r>
            <w:r w:rsidRPr="0005441E">
              <w:rPr>
                <w:rFonts w:ascii="Calibri" w:hAnsi="Calibri"/>
                <w:color w:val="000000"/>
                <w:sz w:val="14"/>
                <w:szCs w:val="14"/>
              </w:rPr>
              <w:t xml:space="preserve">  </w:t>
            </w:r>
            <w:r w:rsidRPr="0005441E">
              <w:rPr>
                <w:rFonts w:ascii="Sylfaen" w:hAnsi="Sylfaen" w:cs="Sylfaen"/>
                <w:color w:val="000000"/>
                <w:sz w:val="14"/>
                <w:szCs w:val="14"/>
              </w:rPr>
              <w:t>დაცვას</w:t>
            </w:r>
            <w:r w:rsidRPr="0005441E">
              <w:rPr>
                <w:rFonts w:ascii="Calibri" w:hAnsi="Calibri" w:cs="Calibri"/>
                <w:color w:val="000000"/>
                <w:sz w:val="14"/>
                <w:szCs w:val="14"/>
              </w:rPr>
              <w:t xml:space="preserve"> </w:t>
            </w:r>
            <w:r w:rsidRPr="0005441E">
              <w:rPr>
                <w:rFonts w:ascii="Sylfaen" w:hAnsi="Sylfaen" w:cs="Sylfaen"/>
                <w:color w:val="000000"/>
                <w:sz w:val="14"/>
                <w:szCs w:val="14"/>
              </w:rPr>
              <w:t>და</w:t>
            </w:r>
            <w:r w:rsidRPr="0005441E">
              <w:rPr>
                <w:rFonts w:ascii="Calibri" w:hAnsi="Calibri"/>
                <w:color w:val="000000"/>
                <w:sz w:val="14"/>
                <w:szCs w:val="14"/>
              </w:rPr>
              <w:t xml:space="preserve"> </w:t>
            </w:r>
            <w:r w:rsidRPr="0005441E">
              <w:rPr>
                <w:rFonts w:ascii="Sylfaen" w:hAnsi="Sylfaen" w:cs="Sylfaen"/>
                <w:color w:val="000000"/>
                <w:sz w:val="14"/>
                <w:szCs w:val="14"/>
              </w:rPr>
              <w:t>შენარჩუნებას</w:t>
            </w:r>
            <w:r w:rsidRPr="0005441E">
              <w:rPr>
                <w:rFonts w:ascii="Calibri" w:hAnsi="Calibri" w:cs="Calibri"/>
                <w:color w:val="000000"/>
                <w:sz w:val="14"/>
                <w:szCs w:val="14"/>
              </w:rPr>
              <w:t>;</w:t>
            </w:r>
            <w:r w:rsidRPr="0005441E">
              <w:rPr>
                <w:rFonts w:ascii="Calibri" w:hAnsi="Calibri"/>
                <w:color w:val="000000"/>
                <w:sz w:val="14"/>
                <w:szCs w:val="14"/>
              </w:rPr>
              <w:br/>
            </w:r>
          </w:p>
        </w:tc>
      </w:tr>
      <w:tr w:rsidR="00BB388B" w:rsidRPr="00CD0F92" w14:paraId="5A6AAC39" w14:textId="77777777" w:rsidTr="007178DA">
        <w:trPr>
          <w:trHeight w:val="645"/>
        </w:trPr>
        <w:tc>
          <w:tcPr>
            <w:tcW w:w="1610" w:type="pct"/>
            <w:shd w:val="clear" w:color="auto" w:fill="auto"/>
            <w:noWrap/>
            <w:vAlign w:val="center"/>
            <w:hideMark/>
          </w:tcPr>
          <w:p w14:paraId="5C39F717"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14:paraId="36C90FAA" w14:textId="77777777" w:rsidR="00BB388B" w:rsidRPr="00FD2A34" w:rsidRDefault="00BB388B" w:rsidP="00D672BC">
            <w:pPr>
              <w:rPr>
                <w:rFonts w:ascii="Calibri" w:hAnsi="Calibri" w:cs="Calibri"/>
                <w:color w:val="000000"/>
                <w:sz w:val="14"/>
                <w:szCs w:val="14"/>
              </w:rPr>
            </w:pPr>
            <w:r w:rsidRPr="0005441E">
              <w:rPr>
                <w:rFonts w:ascii="Sylfaen" w:hAnsi="Sylfaen" w:cs="Sylfaen"/>
                <w:color w:val="000000"/>
                <w:sz w:val="14"/>
                <w:szCs w:val="14"/>
              </w:rPr>
              <w:t>ქვეპროგრამის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განხორციელების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მიზანია</w:t>
            </w:r>
            <w:r w:rsidRPr="0005441E">
              <w:rPr>
                <w:rFonts w:ascii="Calibri" w:hAnsi="Calibri" w:cs="Calibri"/>
                <w:color w:val="000000"/>
                <w:sz w:val="14"/>
                <w:szCs w:val="14"/>
              </w:rPr>
              <w:t xml:space="preserve"> </w:t>
            </w:r>
            <w:r w:rsidRPr="0005441E">
              <w:rPr>
                <w:rFonts w:ascii="Sylfaen" w:hAnsi="Sylfaen" w:cs="Sylfaen"/>
                <w:color w:val="000000"/>
                <w:sz w:val="14"/>
                <w:szCs w:val="14"/>
              </w:rPr>
              <w:t>მასობრივი</w:t>
            </w:r>
            <w:r w:rsidRPr="0005441E">
              <w:rPr>
                <w:rFonts w:ascii="Calibri" w:hAnsi="Calibri" w:cs="Calibri"/>
                <w:color w:val="000000"/>
                <w:sz w:val="14"/>
                <w:szCs w:val="14"/>
              </w:rPr>
              <w:t xml:space="preserve"> </w:t>
            </w:r>
            <w:r w:rsidRPr="0005441E">
              <w:rPr>
                <w:rFonts w:ascii="Sylfaen" w:hAnsi="Sylfaen" w:cs="Sylfaen"/>
                <w:color w:val="000000"/>
                <w:sz w:val="14"/>
                <w:szCs w:val="14"/>
              </w:rPr>
              <w:t>ღონისძიებების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ორგანიზება</w:t>
            </w:r>
            <w:r w:rsidRPr="0005441E">
              <w:rPr>
                <w:rFonts w:ascii="Calibri" w:hAnsi="Calibri" w:cs="Calibri"/>
                <w:color w:val="000000"/>
                <w:sz w:val="14"/>
                <w:szCs w:val="14"/>
              </w:rPr>
              <w:t xml:space="preserve">, </w:t>
            </w:r>
            <w:r w:rsidRPr="0005441E">
              <w:rPr>
                <w:rFonts w:ascii="Sylfaen" w:hAnsi="Sylfaen" w:cs="Sylfaen"/>
                <w:color w:val="000000"/>
                <w:sz w:val="14"/>
                <w:szCs w:val="14"/>
              </w:rPr>
              <w:t>მუნიციპალიტეტის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ტურისტული</w:t>
            </w:r>
            <w:r w:rsidRPr="0005441E">
              <w:rPr>
                <w:rFonts w:ascii="Calibri" w:hAnsi="Calibri"/>
                <w:color w:val="000000"/>
                <w:sz w:val="14"/>
                <w:szCs w:val="14"/>
              </w:rPr>
              <w:t xml:space="preserve"> </w:t>
            </w:r>
            <w:r w:rsidRPr="0005441E">
              <w:rPr>
                <w:rFonts w:ascii="Sylfaen" w:hAnsi="Sylfaen" w:cs="Sylfaen"/>
                <w:color w:val="000000"/>
                <w:sz w:val="14"/>
                <w:szCs w:val="14"/>
              </w:rPr>
              <w:t>პოტენციალის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ზრდა</w:t>
            </w:r>
            <w:r w:rsidRPr="0005441E">
              <w:rPr>
                <w:rFonts w:ascii="Calibri" w:hAnsi="Calibri" w:cs="Calibri"/>
                <w:color w:val="000000"/>
                <w:sz w:val="14"/>
                <w:szCs w:val="14"/>
              </w:rPr>
              <w:t xml:space="preserve">, </w:t>
            </w:r>
            <w:r w:rsidRPr="0005441E">
              <w:rPr>
                <w:rFonts w:ascii="Sylfaen" w:hAnsi="Sylfaen" w:cs="Sylfaen"/>
                <w:color w:val="000000"/>
                <w:sz w:val="14"/>
                <w:szCs w:val="14"/>
              </w:rPr>
              <w:t>ადგილობრივი</w:t>
            </w:r>
            <w:r w:rsidRPr="0005441E">
              <w:rPr>
                <w:rFonts w:ascii="Calibri" w:hAnsi="Calibri" w:cs="Calibri"/>
                <w:color w:val="000000"/>
                <w:sz w:val="14"/>
                <w:szCs w:val="14"/>
              </w:rPr>
              <w:t xml:space="preserve"> </w:t>
            </w:r>
            <w:r w:rsidRPr="0005441E">
              <w:rPr>
                <w:rFonts w:ascii="Sylfaen" w:hAnsi="Sylfaen" w:cs="Sylfaen"/>
                <w:color w:val="000000"/>
                <w:sz w:val="14"/>
                <w:szCs w:val="14"/>
              </w:rPr>
              <w:t>შემოქმედებითი</w:t>
            </w:r>
            <w:r w:rsidRPr="0005441E">
              <w:rPr>
                <w:rFonts w:ascii="Calibri" w:hAnsi="Calibri" w:cs="Calibri"/>
                <w:color w:val="000000"/>
                <w:sz w:val="14"/>
                <w:szCs w:val="14"/>
              </w:rPr>
              <w:t xml:space="preserve"> </w:t>
            </w:r>
            <w:r w:rsidRPr="0005441E">
              <w:rPr>
                <w:rFonts w:ascii="Sylfaen" w:hAnsi="Sylfaen" w:cs="Sylfaen"/>
                <w:color w:val="000000"/>
                <w:sz w:val="14"/>
                <w:szCs w:val="14"/>
              </w:rPr>
              <w:t>ჯგუფების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პოპულარიზაცია</w:t>
            </w:r>
            <w:r w:rsidRPr="0005441E">
              <w:rPr>
                <w:rFonts w:ascii="Calibri" w:hAnsi="Calibri" w:cs="Calibri"/>
                <w:color w:val="000000"/>
                <w:sz w:val="14"/>
                <w:szCs w:val="14"/>
              </w:rPr>
              <w:t xml:space="preserve"> </w:t>
            </w:r>
            <w:r w:rsidRPr="0005441E">
              <w:rPr>
                <w:rFonts w:ascii="Sylfaen" w:hAnsi="Sylfaen" w:cs="Sylfaen"/>
                <w:color w:val="000000"/>
                <w:sz w:val="14"/>
                <w:szCs w:val="14"/>
              </w:rPr>
              <w:t>და</w:t>
            </w:r>
            <w:r w:rsidRPr="0005441E">
              <w:rPr>
                <w:rFonts w:ascii="Calibri" w:hAnsi="Calibri"/>
                <w:color w:val="000000"/>
                <w:sz w:val="14"/>
                <w:szCs w:val="14"/>
              </w:rPr>
              <w:t xml:space="preserve">  </w:t>
            </w:r>
            <w:r w:rsidRPr="0005441E">
              <w:rPr>
                <w:rFonts w:ascii="Sylfaen" w:hAnsi="Sylfaen" w:cs="Sylfaen"/>
                <w:color w:val="000000"/>
                <w:sz w:val="14"/>
                <w:szCs w:val="14"/>
              </w:rPr>
              <w:t>მოსახლეობის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კულტურულ</w:t>
            </w:r>
            <w:r w:rsidRPr="0005441E">
              <w:rPr>
                <w:rFonts w:ascii="Calibri" w:hAnsi="Calibri" w:cs="Calibri"/>
                <w:color w:val="000000"/>
                <w:sz w:val="14"/>
                <w:szCs w:val="14"/>
              </w:rPr>
              <w:t xml:space="preserve"> </w:t>
            </w:r>
            <w:r w:rsidRPr="0005441E">
              <w:rPr>
                <w:rFonts w:ascii="Sylfaen" w:hAnsi="Sylfaen" w:cs="Sylfaen"/>
                <w:color w:val="000000"/>
                <w:sz w:val="14"/>
                <w:szCs w:val="14"/>
              </w:rPr>
              <w:t>ცხოვრებაში</w:t>
            </w:r>
            <w:r w:rsidRPr="0005441E">
              <w:rPr>
                <w:rFonts w:ascii="Calibri" w:hAnsi="Calibri" w:cs="Calibri"/>
                <w:color w:val="000000"/>
                <w:sz w:val="14"/>
                <w:szCs w:val="14"/>
              </w:rPr>
              <w:t xml:space="preserve"> </w:t>
            </w:r>
            <w:r w:rsidRPr="0005441E">
              <w:rPr>
                <w:rFonts w:ascii="Sylfaen" w:hAnsi="Sylfaen" w:cs="Sylfaen"/>
                <w:color w:val="000000"/>
                <w:sz w:val="14"/>
                <w:szCs w:val="14"/>
              </w:rPr>
              <w:t>ჩართულობის</w:t>
            </w:r>
            <w:r w:rsidRPr="0005441E">
              <w:rPr>
                <w:rFonts w:ascii="Calibri" w:hAnsi="Calibri"/>
                <w:color w:val="000000"/>
                <w:sz w:val="14"/>
                <w:szCs w:val="14"/>
              </w:rPr>
              <w:t xml:space="preserve"> </w:t>
            </w:r>
            <w:r w:rsidRPr="0005441E">
              <w:rPr>
                <w:rFonts w:ascii="Sylfaen" w:hAnsi="Sylfaen" w:cs="Sylfaen"/>
                <w:color w:val="000000"/>
                <w:sz w:val="14"/>
                <w:szCs w:val="14"/>
              </w:rPr>
              <w:t>ზრდა</w:t>
            </w:r>
            <w:r w:rsidRPr="0005441E">
              <w:rPr>
                <w:rFonts w:ascii="Calibri" w:hAnsi="Calibri" w:cs="Calibri"/>
                <w:color w:val="000000"/>
                <w:sz w:val="14"/>
                <w:szCs w:val="14"/>
              </w:rPr>
              <w:t>;</w:t>
            </w:r>
            <w:r w:rsidRPr="0005441E">
              <w:rPr>
                <w:rFonts w:ascii="Calibri" w:hAnsi="Calibri"/>
                <w:color w:val="000000"/>
                <w:sz w:val="14"/>
                <w:szCs w:val="14"/>
              </w:rPr>
              <w:br/>
            </w:r>
          </w:p>
        </w:tc>
      </w:tr>
      <w:tr w:rsidR="00BB388B" w:rsidRPr="00CD0F92" w14:paraId="1E9186D2" w14:textId="77777777" w:rsidTr="007178DA">
        <w:trPr>
          <w:trHeight w:val="300"/>
        </w:trPr>
        <w:tc>
          <w:tcPr>
            <w:tcW w:w="1610" w:type="pct"/>
            <w:shd w:val="clear" w:color="auto" w:fill="auto"/>
            <w:noWrap/>
            <w:vAlign w:val="center"/>
            <w:hideMark/>
          </w:tcPr>
          <w:p w14:paraId="41DFDEB9"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390" w:type="pct"/>
            <w:gridSpan w:val="7"/>
            <w:shd w:val="clear" w:color="auto" w:fill="auto"/>
            <w:vAlign w:val="center"/>
            <w:hideMark/>
          </w:tcPr>
          <w:p w14:paraId="44702D95" w14:textId="77777777" w:rsidR="00BB388B" w:rsidRPr="00CD0F92" w:rsidRDefault="00BB388B"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BB388B" w:rsidRPr="00CD0F92" w14:paraId="11AE4001" w14:textId="77777777" w:rsidTr="007178DA">
        <w:trPr>
          <w:trHeight w:val="480"/>
        </w:trPr>
        <w:tc>
          <w:tcPr>
            <w:tcW w:w="1610" w:type="pct"/>
            <w:shd w:val="clear" w:color="000000" w:fill="F2F2F2"/>
            <w:noWrap/>
            <w:vAlign w:val="center"/>
            <w:hideMark/>
          </w:tcPr>
          <w:p w14:paraId="4FEDEA06"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671" w:type="pct"/>
            <w:shd w:val="clear" w:color="000000" w:fill="F2F2F2"/>
            <w:vAlign w:val="center"/>
            <w:hideMark/>
          </w:tcPr>
          <w:p w14:paraId="7537C9CF" w14:textId="77777777"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56" w:type="pct"/>
            <w:shd w:val="clear" w:color="000000" w:fill="F2F2F2"/>
            <w:vAlign w:val="center"/>
            <w:hideMark/>
          </w:tcPr>
          <w:p w14:paraId="7845FE09" w14:textId="77777777"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22" w:type="pct"/>
            <w:shd w:val="clear" w:color="000000" w:fill="F2F2F2"/>
            <w:vAlign w:val="center"/>
            <w:hideMark/>
          </w:tcPr>
          <w:p w14:paraId="302F9894" w14:textId="77777777"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42" w:type="pct"/>
            <w:shd w:val="clear" w:color="000000" w:fill="F2F2F2"/>
            <w:vAlign w:val="center"/>
            <w:hideMark/>
          </w:tcPr>
          <w:p w14:paraId="2CFD429A" w14:textId="000B5276"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CA27E2">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67" w:type="pct"/>
            <w:shd w:val="clear" w:color="000000" w:fill="F2F2F2"/>
            <w:vAlign w:val="center"/>
            <w:hideMark/>
          </w:tcPr>
          <w:p w14:paraId="0AF0E9D0" w14:textId="0BE32936"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CA27E2">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14:paraId="57467833" w14:textId="2B8281D2"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CA27E2">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14:paraId="457E19BD" w14:textId="65CD9266" w:rsidR="00BB388B" w:rsidRPr="00CD0F92" w:rsidRDefault="00CA27E2" w:rsidP="00D672BC">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BB388B" w:rsidRPr="00CD0F92">
              <w:rPr>
                <w:rFonts w:ascii="Sylfaen" w:hAnsi="Sylfaen" w:cs="Sylfaen"/>
                <w:b/>
                <w:bCs/>
                <w:color w:val="000000"/>
                <w:sz w:val="10"/>
                <w:szCs w:val="10"/>
              </w:rPr>
              <w:t>პროგნოზი</w:t>
            </w:r>
          </w:p>
        </w:tc>
      </w:tr>
      <w:tr w:rsidR="00BB388B" w:rsidRPr="00CD0F92" w14:paraId="5068BA44" w14:textId="77777777" w:rsidTr="007178DA">
        <w:trPr>
          <w:trHeight w:val="375"/>
        </w:trPr>
        <w:tc>
          <w:tcPr>
            <w:tcW w:w="1610" w:type="pct"/>
            <w:vMerge w:val="restart"/>
            <w:shd w:val="clear" w:color="auto" w:fill="auto"/>
            <w:vAlign w:val="center"/>
            <w:hideMark/>
          </w:tcPr>
          <w:p w14:paraId="64DA1FC2" w14:textId="77777777" w:rsidR="00BB388B" w:rsidRPr="0005441E" w:rsidRDefault="00BB388B" w:rsidP="00D672BC">
            <w:pPr>
              <w:jc w:val="center"/>
              <w:rPr>
                <w:rFonts w:ascii="Calibri" w:hAnsi="Calibri" w:cs="Calibri"/>
                <w:b/>
                <w:bCs/>
                <w:color w:val="000000"/>
                <w:sz w:val="10"/>
                <w:szCs w:val="10"/>
              </w:rPr>
            </w:pPr>
            <w:r w:rsidRPr="0005441E">
              <w:rPr>
                <w:rFonts w:ascii="Sylfaen" w:hAnsi="Sylfaen" w:cs="Sylfaen"/>
                <w:color w:val="000000"/>
                <w:sz w:val="10"/>
                <w:szCs w:val="10"/>
              </w:rPr>
              <w:t>მოსახლეობის</w:t>
            </w:r>
            <w:r w:rsidRPr="0005441E">
              <w:rPr>
                <w:rFonts w:ascii="Calibri" w:hAnsi="Calibri" w:cs="Calibri"/>
                <w:color w:val="000000"/>
                <w:sz w:val="10"/>
                <w:szCs w:val="10"/>
              </w:rPr>
              <w:t xml:space="preserve"> </w:t>
            </w:r>
            <w:r w:rsidRPr="0005441E">
              <w:rPr>
                <w:rFonts w:ascii="Sylfaen" w:hAnsi="Sylfaen" w:cs="Sylfaen"/>
                <w:color w:val="000000"/>
                <w:sz w:val="10"/>
                <w:szCs w:val="10"/>
              </w:rPr>
              <w:t>კულტურულ</w:t>
            </w:r>
            <w:r w:rsidRPr="0005441E">
              <w:rPr>
                <w:rFonts w:ascii="Calibri" w:hAnsi="Calibri" w:cs="Calibri"/>
                <w:color w:val="000000"/>
                <w:sz w:val="10"/>
                <w:szCs w:val="10"/>
              </w:rPr>
              <w:t xml:space="preserve"> </w:t>
            </w:r>
            <w:r w:rsidRPr="0005441E">
              <w:rPr>
                <w:rFonts w:ascii="Sylfaen" w:hAnsi="Sylfaen" w:cs="Sylfaen"/>
                <w:color w:val="000000"/>
                <w:sz w:val="10"/>
                <w:szCs w:val="10"/>
              </w:rPr>
              <w:t>ცხოვრებაში</w:t>
            </w:r>
            <w:r w:rsidRPr="0005441E">
              <w:rPr>
                <w:rFonts w:ascii="Calibri" w:hAnsi="Calibri" w:cs="Calibri"/>
                <w:color w:val="000000"/>
                <w:sz w:val="10"/>
                <w:szCs w:val="10"/>
              </w:rPr>
              <w:t xml:space="preserve"> </w:t>
            </w:r>
            <w:r w:rsidRPr="0005441E">
              <w:rPr>
                <w:rFonts w:ascii="Sylfaen" w:hAnsi="Sylfaen" w:cs="Sylfaen"/>
                <w:color w:val="000000"/>
                <w:sz w:val="10"/>
                <w:szCs w:val="10"/>
              </w:rPr>
              <w:t>ჩართულობის</w:t>
            </w:r>
            <w:r w:rsidRPr="0005441E">
              <w:rPr>
                <w:rFonts w:ascii="Calibri" w:hAnsi="Calibri"/>
                <w:color w:val="000000"/>
                <w:sz w:val="10"/>
                <w:szCs w:val="10"/>
              </w:rPr>
              <w:t xml:space="preserve"> </w:t>
            </w:r>
            <w:r w:rsidRPr="0005441E">
              <w:rPr>
                <w:rFonts w:ascii="Sylfaen" w:hAnsi="Sylfaen" w:cs="Sylfaen"/>
                <w:color w:val="000000"/>
                <w:sz w:val="10"/>
                <w:szCs w:val="10"/>
              </w:rPr>
              <w:t>ზრდა</w:t>
            </w:r>
            <w:r w:rsidRPr="0005441E">
              <w:rPr>
                <w:rFonts w:ascii="Calibri" w:hAnsi="Calibri" w:cs="Calibri"/>
                <w:color w:val="000000"/>
                <w:sz w:val="10"/>
                <w:szCs w:val="10"/>
              </w:rPr>
              <w:t>;</w:t>
            </w:r>
          </w:p>
        </w:tc>
        <w:tc>
          <w:tcPr>
            <w:tcW w:w="671" w:type="pct"/>
            <w:vMerge w:val="restart"/>
            <w:shd w:val="clear" w:color="auto" w:fill="auto"/>
            <w:vAlign w:val="center"/>
            <w:hideMark/>
          </w:tcPr>
          <w:p w14:paraId="1F013490" w14:textId="77777777" w:rsidR="00BB388B" w:rsidRPr="0005441E" w:rsidRDefault="00BB388B" w:rsidP="00D672BC">
            <w:pPr>
              <w:rPr>
                <w:rFonts w:ascii="Sylfaen" w:hAnsi="Sylfaen" w:cs="Calibri"/>
                <w:sz w:val="10"/>
                <w:szCs w:val="10"/>
              </w:rPr>
            </w:pPr>
            <w:r w:rsidRPr="0005441E">
              <w:rPr>
                <w:rFonts w:ascii="Sylfaen" w:hAnsi="Sylfaen" w:cs="Calibri"/>
                <w:sz w:val="10"/>
                <w:szCs w:val="10"/>
                <w:lang w:val="ka-GE"/>
              </w:rPr>
              <w:t>1.</w:t>
            </w:r>
            <w:r w:rsidRPr="0005441E">
              <w:rPr>
                <w:rFonts w:ascii="Sylfaen" w:hAnsi="Sylfaen" w:cs="Calibri"/>
                <w:sz w:val="10"/>
                <w:szCs w:val="10"/>
              </w:rPr>
              <w:t xml:space="preserve">ჩატარებული ღონისძიებების </w:t>
            </w:r>
            <w:r w:rsidRPr="0005441E">
              <w:rPr>
                <w:rFonts w:ascii="Sylfaen" w:hAnsi="Sylfaen" w:cs="Calibri"/>
                <w:sz w:val="10"/>
                <w:szCs w:val="10"/>
              </w:rPr>
              <w:lastRenderedPageBreak/>
              <w:t>რაოდენობა</w:t>
            </w:r>
          </w:p>
          <w:p w14:paraId="0C4A3F0C" w14:textId="77777777" w:rsidR="00BB388B" w:rsidRPr="0005441E" w:rsidRDefault="00BB388B" w:rsidP="00D672BC">
            <w:pPr>
              <w:rPr>
                <w:rFonts w:ascii="Sylfaen" w:hAnsi="Sylfaen" w:cs="Calibri"/>
                <w:sz w:val="10"/>
                <w:szCs w:val="10"/>
              </w:rPr>
            </w:pPr>
            <w:r w:rsidRPr="0005441E">
              <w:rPr>
                <w:rFonts w:ascii="Sylfaen" w:hAnsi="Sylfaen" w:cs="Calibri"/>
                <w:sz w:val="10"/>
                <w:szCs w:val="10"/>
                <w:lang w:val="ka-GE"/>
              </w:rPr>
              <w:t xml:space="preserve"> 2.</w:t>
            </w:r>
            <w:r w:rsidRPr="0005441E">
              <w:rPr>
                <w:rFonts w:ascii="Sylfaen" w:hAnsi="Sylfaen" w:cs="Calibri"/>
                <w:sz w:val="10"/>
                <w:szCs w:val="10"/>
              </w:rPr>
              <w:t xml:space="preserve"> დამსწრეთა რაოდენობა ჩატარებულ ღონისძიებებზე</w:t>
            </w:r>
          </w:p>
          <w:p w14:paraId="176174D2" w14:textId="77777777" w:rsidR="00BB388B" w:rsidRPr="0005441E" w:rsidRDefault="00BB388B" w:rsidP="00D672BC">
            <w:pPr>
              <w:rPr>
                <w:rFonts w:ascii="Sylfaen" w:hAnsi="Sylfaen" w:cs="Calibri"/>
                <w:sz w:val="10"/>
                <w:szCs w:val="10"/>
                <w:lang w:val="ka-GE"/>
              </w:rPr>
            </w:pPr>
            <w:r w:rsidRPr="0005441E">
              <w:rPr>
                <w:rFonts w:ascii="Sylfaen" w:hAnsi="Sylfaen" w:cs="Calibri"/>
                <w:sz w:val="10"/>
                <w:szCs w:val="10"/>
                <w:lang w:val="ka-GE"/>
              </w:rPr>
              <w:t>3. ღონისძიებებში მონაწილეთა რაოდენობა</w:t>
            </w:r>
          </w:p>
          <w:p w14:paraId="10CB5E61" w14:textId="77777777" w:rsidR="00BB388B" w:rsidRPr="0005441E" w:rsidRDefault="00BB388B" w:rsidP="00D672BC">
            <w:pPr>
              <w:jc w:val="center"/>
              <w:rPr>
                <w:rFonts w:ascii="Calibri" w:hAnsi="Calibri" w:cs="Calibri"/>
                <w:b/>
                <w:bCs/>
                <w:color w:val="000000"/>
                <w:sz w:val="10"/>
                <w:szCs w:val="10"/>
              </w:rPr>
            </w:pPr>
            <w:r w:rsidRPr="0005441E">
              <w:rPr>
                <w:rFonts w:ascii="Calibri" w:hAnsi="Calibri" w:cs="Calibri"/>
                <w:b/>
                <w:bCs/>
                <w:color w:val="000000"/>
                <w:sz w:val="10"/>
                <w:szCs w:val="10"/>
              </w:rPr>
              <w:t> </w:t>
            </w:r>
          </w:p>
        </w:tc>
        <w:tc>
          <w:tcPr>
            <w:tcW w:w="456" w:type="pct"/>
            <w:vMerge w:val="restart"/>
            <w:shd w:val="clear" w:color="auto" w:fill="auto"/>
            <w:vAlign w:val="center"/>
            <w:hideMark/>
          </w:tcPr>
          <w:p w14:paraId="64F06AA8" w14:textId="77777777" w:rsidR="00BB388B" w:rsidRPr="0005441E" w:rsidRDefault="00BB388B" w:rsidP="00D672BC">
            <w:pPr>
              <w:jc w:val="center"/>
              <w:rPr>
                <w:rFonts w:ascii="Calibri" w:hAnsi="Calibri" w:cs="Calibri"/>
                <w:b/>
                <w:bCs/>
                <w:color w:val="000000"/>
                <w:sz w:val="10"/>
                <w:szCs w:val="10"/>
              </w:rPr>
            </w:pPr>
            <w:r w:rsidRPr="0005441E">
              <w:rPr>
                <w:rFonts w:ascii="Calibri" w:hAnsi="Calibri" w:cs="Calibri"/>
                <w:b/>
                <w:bCs/>
                <w:color w:val="000000"/>
                <w:sz w:val="10"/>
                <w:szCs w:val="10"/>
              </w:rPr>
              <w:lastRenderedPageBreak/>
              <w:t> </w:t>
            </w:r>
          </w:p>
        </w:tc>
        <w:tc>
          <w:tcPr>
            <w:tcW w:w="422" w:type="pct"/>
            <w:shd w:val="clear" w:color="auto" w:fill="auto"/>
            <w:vAlign w:val="center"/>
            <w:hideMark/>
          </w:tcPr>
          <w:p w14:paraId="76388A71" w14:textId="77777777" w:rsidR="00BB388B" w:rsidRPr="0005441E" w:rsidRDefault="00BB388B" w:rsidP="00D672BC">
            <w:pPr>
              <w:rPr>
                <w:rFonts w:ascii="Calibri" w:hAnsi="Calibri" w:cs="Calibri"/>
                <w:color w:val="000000"/>
                <w:sz w:val="10"/>
                <w:szCs w:val="10"/>
              </w:rPr>
            </w:pPr>
            <w:r w:rsidRPr="0005441E">
              <w:rPr>
                <w:rFonts w:ascii="Sylfaen" w:hAnsi="Sylfaen" w:cs="Sylfaen"/>
                <w:color w:val="000000"/>
                <w:sz w:val="10"/>
                <w:szCs w:val="10"/>
              </w:rPr>
              <w:t>საბაზისო</w:t>
            </w:r>
            <w:r w:rsidRPr="0005441E">
              <w:rPr>
                <w:rFonts w:ascii="Calibri" w:hAnsi="Calibri" w:cs="Calibri"/>
                <w:color w:val="000000"/>
                <w:sz w:val="10"/>
                <w:szCs w:val="10"/>
              </w:rPr>
              <w:t xml:space="preserve"> </w:t>
            </w:r>
            <w:r w:rsidRPr="0005441E">
              <w:rPr>
                <w:rFonts w:ascii="Sylfaen" w:hAnsi="Sylfaen" w:cs="Sylfaen"/>
                <w:color w:val="000000"/>
                <w:sz w:val="10"/>
                <w:szCs w:val="10"/>
              </w:rPr>
              <w:t>მაჩვენებელი</w:t>
            </w:r>
          </w:p>
        </w:tc>
        <w:tc>
          <w:tcPr>
            <w:tcW w:w="1841" w:type="pct"/>
            <w:gridSpan w:val="4"/>
            <w:shd w:val="clear" w:color="auto" w:fill="auto"/>
            <w:vAlign w:val="center"/>
            <w:hideMark/>
          </w:tcPr>
          <w:p w14:paraId="722401F7" w14:textId="460657F0" w:rsidR="00BB388B" w:rsidRDefault="00CA27E2" w:rsidP="00D672BC">
            <w:pPr>
              <w:jc w:val="center"/>
              <w:rPr>
                <w:rFonts w:ascii="Calibri" w:hAnsi="Calibri" w:cs="Calibri"/>
                <w:color w:val="000000"/>
                <w:sz w:val="10"/>
                <w:szCs w:val="10"/>
                <w:lang w:val="ka-GE"/>
              </w:rPr>
            </w:pPr>
            <w:r>
              <w:rPr>
                <w:rFonts w:ascii="Calibri" w:hAnsi="Calibri" w:cs="Calibri"/>
                <w:color w:val="000000"/>
                <w:sz w:val="10"/>
                <w:szCs w:val="10"/>
                <w:lang w:val="ka-GE"/>
              </w:rPr>
              <w:t>2024</w:t>
            </w:r>
            <w:r w:rsidR="00BB388B">
              <w:rPr>
                <w:rFonts w:ascii="Calibri" w:hAnsi="Calibri" w:cs="Calibri"/>
                <w:color w:val="000000"/>
                <w:sz w:val="10"/>
                <w:szCs w:val="10"/>
                <w:lang w:val="ka-GE"/>
              </w:rPr>
              <w:t xml:space="preserve"> წელს ჩატარებული ღონისძიებების რაოდენობაა 12</w:t>
            </w:r>
          </w:p>
          <w:p w14:paraId="6A6C56BE" w14:textId="77777777" w:rsidR="00BB388B" w:rsidRDefault="00BB388B" w:rsidP="00D672BC">
            <w:pPr>
              <w:jc w:val="center"/>
              <w:rPr>
                <w:rFonts w:ascii="Calibri" w:hAnsi="Calibri" w:cs="Calibri"/>
                <w:color w:val="000000"/>
                <w:sz w:val="10"/>
                <w:szCs w:val="10"/>
                <w:lang w:val="ka-GE"/>
              </w:rPr>
            </w:pPr>
            <w:r>
              <w:rPr>
                <w:rFonts w:ascii="Calibri" w:hAnsi="Calibri" w:cs="Calibri"/>
                <w:color w:val="000000"/>
                <w:sz w:val="10"/>
                <w:szCs w:val="10"/>
                <w:lang w:val="ka-GE"/>
              </w:rPr>
              <w:lastRenderedPageBreak/>
              <w:t xml:space="preserve">,2. ამ ღონისძიებებს დაესწრო 7000 მაყურებელი და </w:t>
            </w:r>
          </w:p>
          <w:p w14:paraId="59489428" w14:textId="77777777" w:rsidR="00BB388B" w:rsidRPr="0005441E" w:rsidRDefault="00BB388B" w:rsidP="00D672BC">
            <w:pPr>
              <w:jc w:val="center"/>
              <w:rPr>
                <w:rFonts w:ascii="Calibri" w:hAnsi="Calibri" w:cs="Calibri"/>
                <w:color w:val="000000"/>
                <w:sz w:val="10"/>
                <w:szCs w:val="10"/>
                <w:lang w:val="ka-GE"/>
              </w:rPr>
            </w:pPr>
            <w:r>
              <w:rPr>
                <w:rFonts w:ascii="Calibri" w:hAnsi="Calibri" w:cs="Calibri"/>
                <w:color w:val="000000"/>
                <w:sz w:val="10"/>
                <w:szCs w:val="10"/>
                <w:lang w:val="ka-GE"/>
              </w:rPr>
              <w:t>3.მონაწილეობდა 1000 მონაწილე</w:t>
            </w:r>
          </w:p>
        </w:tc>
      </w:tr>
      <w:tr w:rsidR="00BB388B" w:rsidRPr="00CD0F92" w14:paraId="17F3C8C1" w14:textId="77777777" w:rsidTr="007178DA">
        <w:trPr>
          <w:trHeight w:val="375"/>
        </w:trPr>
        <w:tc>
          <w:tcPr>
            <w:tcW w:w="1610" w:type="pct"/>
            <w:vMerge/>
            <w:vAlign w:val="center"/>
            <w:hideMark/>
          </w:tcPr>
          <w:p w14:paraId="5CBEA695" w14:textId="77777777" w:rsidR="00BB388B" w:rsidRPr="0005441E" w:rsidRDefault="00BB388B" w:rsidP="00D672BC">
            <w:pPr>
              <w:rPr>
                <w:rFonts w:ascii="Calibri" w:hAnsi="Calibri" w:cs="Calibri"/>
                <w:b/>
                <w:bCs/>
                <w:color w:val="000000"/>
                <w:sz w:val="10"/>
                <w:szCs w:val="10"/>
              </w:rPr>
            </w:pPr>
          </w:p>
        </w:tc>
        <w:tc>
          <w:tcPr>
            <w:tcW w:w="671" w:type="pct"/>
            <w:vMerge/>
            <w:vAlign w:val="center"/>
            <w:hideMark/>
          </w:tcPr>
          <w:p w14:paraId="190980D7" w14:textId="77777777" w:rsidR="00BB388B" w:rsidRPr="0005441E" w:rsidRDefault="00BB388B" w:rsidP="00D672BC">
            <w:pPr>
              <w:rPr>
                <w:rFonts w:ascii="Calibri" w:hAnsi="Calibri" w:cs="Calibri"/>
                <w:b/>
                <w:bCs/>
                <w:color w:val="000000"/>
                <w:sz w:val="10"/>
                <w:szCs w:val="10"/>
              </w:rPr>
            </w:pPr>
          </w:p>
        </w:tc>
        <w:tc>
          <w:tcPr>
            <w:tcW w:w="456" w:type="pct"/>
            <w:vMerge/>
            <w:vAlign w:val="center"/>
            <w:hideMark/>
          </w:tcPr>
          <w:p w14:paraId="1CA0825D" w14:textId="77777777" w:rsidR="00BB388B" w:rsidRPr="0005441E" w:rsidRDefault="00BB388B" w:rsidP="00D672BC">
            <w:pPr>
              <w:rPr>
                <w:rFonts w:ascii="Calibri" w:hAnsi="Calibri" w:cs="Calibri"/>
                <w:b/>
                <w:bCs/>
                <w:color w:val="000000"/>
                <w:sz w:val="10"/>
                <w:szCs w:val="10"/>
              </w:rPr>
            </w:pPr>
          </w:p>
        </w:tc>
        <w:tc>
          <w:tcPr>
            <w:tcW w:w="422" w:type="pct"/>
            <w:shd w:val="clear" w:color="auto" w:fill="auto"/>
            <w:vAlign w:val="center"/>
            <w:hideMark/>
          </w:tcPr>
          <w:p w14:paraId="54B5DD7C" w14:textId="77777777" w:rsidR="00BB388B" w:rsidRPr="0005441E" w:rsidRDefault="00BB388B" w:rsidP="00D672BC">
            <w:pPr>
              <w:rPr>
                <w:rFonts w:ascii="Calibri" w:hAnsi="Calibri" w:cs="Calibri"/>
                <w:color w:val="000000"/>
                <w:sz w:val="10"/>
                <w:szCs w:val="10"/>
              </w:rPr>
            </w:pPr>
            <w:r w:rsidRPr="0005441E">
              <w:rPr>
                <w:rFonts w:ascii="Sylfaen" w:hAnsi="Sylfaen" w:cs="Sylfaen"/>
                <w:color w:val="000000"/>
                <w:sz w:val="10"/>
                <w:szCs w:val="10"/>
              </w:rPr>
              <w:t>მიზნობრივი</w:t>
            </w:r>
            <w:r w:rsidRPr="0005441E">
              <w:rPr>
                <w:rFonts w:ascii="Calibri" w:hAnsi="Calibri" w:cs="Calibri"/>
                <w:color w:val="000000"/>
                <w:sz w:val="10"/>
                <w:szCs w:val="10"/>
              </w:rPr>
              <w:t xml:space="preserve"> </w:t>
            </w:r>
            <w:r w:rsidRPr="0005441E">
              <w:rPr>
                <w:rFonts w:ascii="Sylfaen" w:hAnsi="Sylfaen" w:cs="Sylfaen"/>
                <w:color w:val="000000"/>
                <w:sz w:val="10"/>
                <w:szCs w:val="10"/>
              </w:rPr>
              <w:t>მაჩვენებელი</w:t>
            </w:r>
          </w:p>
        </w:tc>
        <w:tc>
          <w:tcPr>
            <w:tcW w:w="442" w:type="pct"/>
            <w:shd w:val="clear" w:color="auto" w:fill="auto"/>
            <w:vAlign w:val="center"/>
            <w:hideMark/>
          </w:tcPr>
          <w:p w14:paraId="5FFEC49F" w14:textId="736535B3"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r w:rsidR="00244D6D" w:rsidRPr="0005441E">
              <w:rPr>
                <w:rFonts w:ascii="Calibri" w:hAnsi="Calibri" w:cs="Calibri"/>
                <w:color w:val="000000"/>
                <w:sz w:val="10"/>
                <w:szCs w:val="10"/>
              </w:rPr>
              <w:t> </w:t>
            </w:r>
            <w:r w:rsidR="00244D6D" w:rsidRPr="002A0148">
              <w:rPr>
                <w:rFonts w:ascii="Calibri" w:hAnsi="Calibri" w:cs="Calibri"/>
                <w:color w:val="000000"/>
                <w:sz w:val="10"/>
                <w:szCs w:val="10"/>
              </w:rPr>
              <w:t>       </w:t>
            </w:r>
            <w:r w:rsidR="00244D6D" w:rsidRPr="002A0148">
              <w:rPr>
                <w:rFonts w:ascii="Sylfaen" w:hAnsi="Sylfaen" w:cs="Calibri"/>
                <w:sz w:val="10"/>
                <w:szCs w:val="10"/>
              </w:rPr>
              <w:t>საბაზისო მაჩვენებლის შენარჩუნება/ზრ</w:t>
            </w:r>
          </w:p>
        </w:tc>
        <w:tc>
          <w:tcPr>
            <w:tcW w:w="467" w:type="pct"/>
            <w:shd w:val="clear" w:color="auto" w:fill="auto"/>
            <w:vAlign w:val="center"/>
            <w:hideMark/>
          </w:tcPr>
          <w:p w14:paraId="4BC9FB27" w14:textId="77777777"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r w:rsidRPr="002A0148">
              <w:rPr>
                <w:rFonts w:ascii="Calibri" w:hAnsi="Calibri" w:cs="Calibri"/>
                <w:color w:val="000000"/>
                <w:sz w:val="10"/>
                <w:szCs w:val="10"/>
              </w:rPr>
              <w:t>       </w:t>
            </w:r>
            <w:r w:rsidRPr="002A0148">
              <w:rPr>
                <w:rFonts w:ascii="Sylfaen" w:hAnsi="Sylfaen" w:cs="Calibri"/>
                <w:sz w:val="10"/>
                <w:szCs w:val="10"/>
              </w:rPr>
              <w:t>საბაზისო მაჩვენებლის შენარჩუნება/ზრ</w:t>
            </w:r>
          </w:p>
        </w:tc>
        <w:tc>
          <w:tcPr>
            <w:tcW w:w="467" w:type="pct"/>
            <w:shd w:val="clear" w:color="auto" w:fill="auto"/>
            <w:vAlign w:val="center"/>
            <w:hideMark/>
          </w:tcPr>
          <w:p w14:paraId="1EB4D685" w14:textId="77777777"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r w:rsidRPr="002A0148">
              <w:rPr>
                <w:rFonts w:ascii="Calibri" w:hAnsi="Calibri" w:cs="Calibri"/>
                <w:color w:val="000000"/>
                <w:sz w:val="10"/>
                <w:szCs w:val="10"/>
              </w:rPr>
              <w:t>       </w:t>
            </w:r>
            <w:r w:rsidRPr="002A0148">
              <w:rPr>
                <w:rFonts w:ascii="Sylfaen" w:hAnsi="Sylfaen" w:cs="Calibri"/>
                <w:sz w:val="10"/>
                <w:szCs w:val="10"/>
              </w:rPr>
              <w:t>საბაზისო მაჩვენებლის შენარჩუნება/ზრ</w:t>
            </w:r>
          </w:p>
        </w:tc>
        <w:tc>
          <w:tcPr>
            <w:tcW w:w="467" w:type="pct"/>
            <w:shd w:val="clear" w:color="auto" w:fill="auto"/>
            <w:vAlign w:val="center"/>
            <w:hideMark/>
          </w:tcPr>
          <w:p w14:paraId="1A966D82" w14:textId="77777777"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r w:rsidRPr="002A0148">
              <w:rPr>
                <w:rFonts w:ascii="Calibri" w:hAnsi="Calibri" w:cs="Calibri"/>
                <w:color w:val="000000"/>
                <w:sz w:val="10"/>
                <w:szCs w:val="10"/>
              </w:rPr>
              <w:t>       </w:t>
            </w:r>
            <w:r w:rsidRPr="002A0148">
              <w:rPr>
                <w:rFonts w:ascii="Sylfaen" w:hAnsi="Sylfaen" w:cs="Calibri"/>
                <w:sz w:val="10"/>
                <w:szCs w:val="10"/>
              </w:rPr>
              <w:t>საბაზისო მაჩვენებლის შენარჩუნება/ზრ</w:t>
            </w:r>
          </w:p>
        </w:tc>
      </w:tr>
      <w:tr w:rsidR="00BB388B" w:rsidRPr="00CD0F92" w14:paraId="0CD1551E" w14:textId="77777777" w:rsidTr="007178DA">
        <w:trPr>
          <w:trHeight w:val="375"/>
        </w:trPr>
        <w:tc>
          <w:tcPr>
            <w:tcW w:w="1610" w:type="pct"/>
            <w:vMerge/>
            <w:vAlign w:val="center"/>
            <w:hideMark/>
          </w:tcPr>
          <w:p w14:paraId="7E695440" w14:textId="77777777" w:rsidR="00BB388B" w:rsidRPr="0005441E" w:rsidRDefault="00BB388B" w:rsidP="00D672BC">
            <w:pPr>
              <w:rPr>
                <w:rFonts w:ascii="Calibri" w:hAnsi="Calibri" w:cs="Calibri"/>
                <w:b/>
                <w:bCs/>
                <w:color w:val="000000"/>
                <w:sz w:val="10"/>
                <w:szCs w:val="10"/>
              </w:rPr>
            </w:pPr>
          </w:p>
        </w:tc>
        <w:tc>
          <w:tcPr>
            <w:tcW w:w="671" w:type="pct"/>
            <w:vMerge/>
            <w:vAlign w:val="center"/>
            <w:hideMark/>
          </w:tcPr>
          <w:p w14:paraId="29D207AC" w14:textId="77777777" w:rsidR="00BB388B" w:rsidRPr="0005441E" w:rsidRDefault="00BB388B" w:rsidP="00D672BC">
            <w:pPr>
              <w:rPr>
                <w:rFonts w:ascii="Calibri" w:hAnsi="Calibri" w:cs="Calibri"/>
                <w:b/>
                <w:bCs/>
                <w:color w:val="000000"/>
                <w:sz w:val="10"/>
                <w:szCs w:val="10"/>
              </w:rPr>
            </w:pPr>
          </w:p>
        </w:tc>
        <w:tc>
          <w:tcPr>
            <w:tcW w:w="456" w:type="pct"/>
            <w:vMerge/>
            <w:vAlign w:val="center"/>
            <w:hideMark/>
          </w:tcPr>
          <w:p w14:paraId="797D2507" w14:textId="77777777" w:rsidR="00BB388B" w:rsidRPr="0005441E" w:rsidRDefault="00BB388B" w:rsidP="00D672BC">
            <w:pPr>
              <w:rPr>
                <w:rFonts w:ascii="Calibri" w:hAnsi="Calibri" w:cs="Calibri"/>
                <w:b/>
                <w:bCs/>
                <w:color w:val="000000"/>
                <w:sz w:val="10"/>
                <w:szCs w:val="10"/>
              </w:rPr>
            </w:pPr>
          </w:p>
        </w:tc>
        <w:tc>
          <w:tcPr>
            <w:tcW w:w="422" w:type="pct"/>
            <w:shd w:val="clear" w:color="auto" w:fill="auto"/>
            <w:vAlign w:val="center"/>
            <w:hideMark/>
          </w:tcPr>
          <w:p w14:paraId="51026BB0" w14:textId="77777777" w:rsidR="00BB388B" w:rsidRPr="0005441E" w:rsidRDefault="00BB388B" w:rsidP="00D672BC">
            <w:pPr>
              <w:rPr>
                <w:rFonts w:ascii="Calibri" w:hAnsi="Calibri" w:cs="Calibri"/>
                <w:color w:val="000000"/>
                <w:sz w:val="10"/>
                <w:szCs w:val="10"/>
              </w:rPr>
            </w:pPr>
            <w:r w:rsidRPr="0005441E">
              <w:rPr>
                <w:rFonts w:ascii="Sylfaen" w:hAnsi="Sylfaen" w:cs="Sylfaen"/>
                <w:color w:val="000000"/>
                <w:sz w:val="10"/>
                <w:szCs w:val="10"/>
              </w:rPr>
              <w:t>ცდომილების</w:t>
            </w:r>
            <w:r w:rsidRPr="0005441E">
              <w:rPr>
                <w:rFonts w:ascii="Calibri" w:hAnsi="Calibri" w:cs="Calibri"/>
                <w:color w:val="000000"/>
                <w:sz w:val="10"/>
                <w:szCs w:val="10"/>
              </w:rPr>
              <w:t xml:space="preserve"> </w:t>
            </w:r>
            <w:r w:rsidRPr="0005441E">
              <w:rPr>
                <w:rFonts w:ascii="Sylfaen" w:hAnsi="Sylfaen" w:cs="Sylfaen"/>
                <w:color w:val="000000"/>
                <w:sz w:val="10"/>
                <w:szCs w:val="10"/>
              </w:rPr>
              <w:t>ალბათობა</w:t>
            </w:r>
            <w:r w:rsidRPr="0005441E">
              <w:rPr>
                <w:rFonts w:ascii="Calibri" w:hAnsi="Calibri" w:cs="Calibri"/>
                <w:color w:val="000000"/>
                <w:sz w:val="10"/>
                <w:szCs w:val="10"/>
              </w:rPr>
              <w:t xml:space="preserve"> (%/</w:t>
            </w:r>
            <w:r w:rsidRPr="0005441E">
              <w:rPr>
                <w:rFonts w:ascii="Sylfaen" w:hAnsi="Sylfaen" w:cs="Sylfaen"/>
                <w:color w:val="000000"/>
                <w:sz w:val="10"/>
                <w:szCs w:val="10"/>
              </w:rPr>
              <w:t>აღწერა</w:t>
            </w:r>
            <w:r w:rsidRPr="0005441E">
              <w:rPr>
                <w:rFonts w:ascii="Calibri" w:hAnsi="Calibri" w:cs="Calibri"/>
                <w:color w:val="000000"/>
                <w:sz w:val="10"/>
                <w:szCs w:val="10"/>
              </w:rPr>
              <w:t>)</w:t>
            </w:r>
          </w:p>
        </w:tc>
        <w:tc>
          <w:tcPr>
            <w:tcW w:w="442" w:type="pct"/>
            <w:shd w:val="clear" w:color="auto" w:fill="auto"/>
            <w:vAlign w:val="center"/>
            <w:hideMark/>
          </w:tcPr>
          <w:p w14:paraId="64EA1960" w14:textId="77777777" w:rsidR="00BB388B" w:rsidRPr="0005441E" w:rsidRDefault="00BB388B" w:rsidP="00D672BC">
            <w:pPr>
              <w:rPr>
                <w:rFonts w:ascii="Calibri" w:hAnsi="Calibri" w:cs="Calibri"/>
                <w:color w:val="000000"/>
                <w:sz w:val="10"/>
                <w:szCs w:val="10"/>
                <w:lang w:val="ka-GE"/>
              </w:rPr>
            </w:pPr>
            <w:r w:rsidRPr="0005441E">
              <w:rPr>
                <w:rFonts w:ascii="Calibri" w:hAnsi="Calibri" w:cs="Calibri"/>
                <w:color w:val="000000"/>
                <w:sz w:val="10"/>
                <w:szCs w:val="10"/>
              </w:rPr>
              <w:t> </w:t>
            </w:r>
            <w:r>
              <w:rPr>
                <w:rFonts w:ascii="Calibri" w:hAnsi="Calibri" w:cs="Calibri"/>
                <w:color w:val="000000"/>
                <w:sz w:val="10"/>
                <w:szCs w:val="10"/>
                <w:lang w:val="ka-GE"/>
              </w:rPr>
              <w:t>3-8%</w:t>
            </w:r>
          </w:p>
        </w:tc>
        <w:tc>
          <w:tcPr>
            <w:tcW w:w="467" w:type="pct"/>
            <w:shd w:val="clear" w:color="auto" w:fill="auto"/>
            <w:vAlign w:val="center"/>
            <w:hideMark/>
          </w:tcPr>
          <w:p w14:paraId="03DC5AEF" w14:textId="77777777"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p>
        </w:tc>
        <w:tc>
          <w:tcPr>
            <w:tcW w:w="467" w:type="pct"/>
            <w:shd w:val="clear" w:color="auto" w:fill="auto"/>
            <w:vAlign w:val="center"/>
            <w:hideMark/>
          </w:tcPr>
          <w:p w14:paraId="37993B3F" w14:textId="77777777"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p>
        </w:tc>
        <w:tc>
          <w:tcPr>
            <w:tcW w:w="467" w:type="pct"/>
            <w:shd w:val="clear" w:color="auto" w:fill="auto"/>
            <w:vAlign w:val="center"/>
            <w:hideMark/>
          </w:tcPr>
          <w:p w14:paraId="0C82B11D" w14:textId="77777777"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p>
        </w:tc>
      </w:tr>
      <w:tr w:rsidR="00BB388B" w:rsidRPr="00CD0F92" w14:paraId="26F20161" w14:textId="77777777" w:rsidTr="007178DA">
        <w:trPr>
          <w:trHeight w:val="375"/>
        </w:trPr>
        <w:tc>
          <w:tcPr>
            <w:tcW w:w="1610" w:type="pct"/>
            <w:vMerge/>
            <w:vAlign w:val="center"/>
            <w:hideMark/>
          </w:tcPr>
          <w:p w14:paraId="55BB207C" w14:textId="77777777" w:rsidR="00BB388B" w:rsidRPr="0005441E" w:rsidRDefault="00BB388B" w:rsidP="00D672BC">
            <w:pPr>
              <w:rPr>
                <w:rFonts w:ascii="Calibri" w:hAnsi="Calibri" w:cs="Calibri"/>
                <w:b/>
                <w:bCs/>
                <w:color w:val="000000"/>
                <w:sz w:val="10"/>
                <w:szCs w:val="10"/>
              </w:rPr>
            </w:pPr>
          </w:p>
        </w:tc>
        <w:tc>
          <w:tcPr>
            <w:tcW w:w="671" w:type="pct"/>
            <w:vMerge/>
            <w:vAlign w:val="center"/>
            <w:hideMark/>
          </w:tcPr>
          <w:p w14:paraId="06DA24EB" w14:textId="77777777" w:rsidR="00BB388B" w:rsidRPr="0005441E" w:rsidRDefault="00BB388B" w:rsidP="00D672BC">
            <w:pPr>
              <w:rPr>
                <w:rFonts w:ascii="Calibri" w:hAnsi="Calibri" w:cs="Calibri"/>
                <w:b/>
                <w:bCs/>
                <w:color w:val="000000"/>
                <w:sz w:val="10"/>
                <w:szCs w:val="10"/>
              </w:rPr>
            </w:pPr>
          </w:p>
        </w:tc>
        <w:tc>
          <w:tcPr>
            <w:tcW w:w="456" w:type="pct"/>
            <w:vMerge/>
            <w:vAlign w:val="center"/>
            <w:hideMark/>
          </w:tcPr>
          <w:p w14:paraId="79C7061D" w14:textId="77777777" w:rsidR="00BB388B" w:rsidRPr="0005441E" w:rsidRDefault="00BB388B" w:rsidP="00D672BC">
            <w:pPr>
              <w:rPr>
                <w:rFonts w:ascii="Calibri" w:hAnsi="Calibri" w:cs="Calibri"/>
                <w:b/>
                <w:bCs/>
                <w:color w:val="000000"/>
                <w:sz w:val="10"/>
                <w:szCs w:val="10"/>
              </w:rPr>
            </w:pPr>
          </w:p>
        </w:tc>
        <w:tc>
          <w:tcPr>
            <w:tcW w:w="422" w:type="pct"/>
            <w:shd w:val="clear" w:color="auto" w:fill="auto"/>
            <w:vAlign w:val="center"/>
            <w:hideMark/>
          </w:tcPr>
          <w:p w14:paraId="63426FF5" w14:textId="77777777" w:rsidR="00BB388B" w:rsidRPr="0005441E" w:rsidRDefault="00BB388B" w:rsidP="00D672BC">
            <w:pPr>
              <w:rPr>
                <w:rFonts w:ascii="Calibri" w:hAnsi="Calibri" w:cs="Calibri"/>
                <w:color w:val="000000"/>
                <w:sz w:val="10"/>
                <w:szCs w:val="10"/>
              </w:rPr>
            </w:pPr>
            <w:r w:rsidRPr="0005441E">
              <w:rPr>
                <w:rFonts w:ascii="Sylfaen" w:hAnsi="Sylfaen" w:cs="Sylfaen"/>
                <w:color w:val="000000"/>
                <w:sz w:val="10"/>
                <w:szCs w:val="10"/>
              </w:rPr>
              <w:t>შესაძლო</w:t>
            </w:r>
            <w:r w:rsidRPr="0005441E">
              <w:rPr>
                <w:rFonts w:ascii="Calibri" w:hAnsi="Calibri" w:cs="Calibri"/>
                <w:color w:val="000000"/>
                <w:sz w:val="10"/>
                <w:szCs w:val="10"/>
              </w:rPr>
              <w:t xml:space="preserve"> </w:t>
            </w:r>
            <w:r w:rsidRPr="0005441E">
              <w:rPr>
                <w:rFonts w:ascii="Sylfaen" w:hAnsi="Sylfaen" w:cs="Sylfaen"/>
                <w:color w:val="000000"/>
                <w:sz w:val="10"/>
                <w:szCs w:val="10"/>
              </w:rPr>
              <w:t>რისკები</w:t>
            </w:r>
          </w:p>
        </w:tc>
        <w:tc>
          <w:tcPr>
            <w:tcW w:w="1841" w:type="pct"/>
            <w:gridSpan w:val="4"/>
            <w:shd w:val="clear" w:color="auto" w:fill="auto"/>
            <w:vAlign w:val="center"/>
            <w:hideMark/>
          </w:tcPr>
          <w:p w14:paraId="06CDF9BA" w14:textId="0DEA0E4D" w:rsidR="00BB388B" w:rsidRPr="0005441E" w:rsidRDefault="00BB388B" w:rsidP="00D672BC">
            <w:pPr>
              <w:jc w:val="center"/>
              <w:rPr>
                <w:rFonts w:ascii="Calibri" w:hAnsi="Calibri" w:cs="Calibri"/>
                <w:color w:val="000000"/>
                <w:sz w:val="10"/>
                <w:szCs w:val="10"/>
              </w:rPr>
            </w:pPr>
            <w:r w:rsidRPr="0005441E">
              <w:rPr>
                <w:rFonts w:ascii="Calibri" w:hAnsi="Calibri" w:cs="Calibri"/>
                <w:color w:val="000000"/>
                <w:sz w:val="10"/>
                <w:szCs w:val="10"/>
              </w:rPr>
              <w:t> </w:t>
            </w:r>
          </w:p>
        </w:tc>
      </w:tr>
    </w:tbl>
    <w:p w14:paraId="2D2BB18B" w14:textId="77777777" w:rsidR="00BB388B" w:rsidRDefault="00BB388B"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1248"/>
        <w:gridCol w:w="905"/>
        <w:gridCol w:w="837"/>
        <w:gridCol w:w="925"/>
        <w:gridCol w:w="925"/>
        <w:gridCol w:w="925"/>
        <w:gridCol w:w="925"/>
      </w:tblGrid>
      <w:tr w:rsidR="00BB388B" w:rsidRPr="00CD0F92" w14:paraId="26BED4A8" w14:textId="77777777" w:rsidTr="003C60DB">
        <w:trPr>
          <w:trHeight w:val="495"/>
        </w:trPr>
        <w:tc>
          <w:tcPr>
            <w:tcW w:w="1687" w:type="pct"/>
            <w:shd w:val="clear" w:color="000000" w:fill="EBF1DE"/>
            <w:noWrap/>
            <w:vAlign w:val="center"/>
            <w:hideMark/>
          </w:tcPr>
          <w:p w14:paraId="0046EA08"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313" w:type="pct"/>
            <w:gridSpan w:val="7"/>
            <w:shd w:val="clear" w:color="000000" w:fill="EBF1DE"/>
            <w:vAlign w:val="center"/>
            <w:hideMark/>
          </w:tcPr>
          <w:p w14:paraId="3B8CE1CA" w14:textId="17F956E3" w:rsidR="00BB388B" w:rsidRPr="0005441E" w:rsidRDefault="00BB388B" w:rsidP="00D672BC">
            <w:pPr>
              <w:rPr>
                <w:rFonts w:ascii="Calibri" w:hAnsi="Calibri" w:cs="Calibri"/>
                <w:b/>
                <w:bCs/>
                <w:color w:val="000000"/>
                <w:sz w:val="16"/>
                <w:szCs w:val="16"/>
                <w:lang w:val="ka-GE"/>
              </w:rPr>
            </w:pPr>
            <w:r>
              <w:rPr>
                <w:rFonts w:ascii="Sylfaen" w:hAnsi="Sylfaen" w:cs="Sylfaen"/>
                <w:b/>
                <w:bCs/>
                <w:color w:val="000000"/>
                <w:sz w:val="16"/>
                <w:szCs w:val="16"/>
                <w:lang w:val="ka-GE"/>
              </w:rPr>
              <w:t xml:space="preserve">რელიგიური </w:t>
            </w:r>
            <w:r w:rsidR="00FC5BDD">
              <w:rPr>
                <w:rFonts w:ascii="Sylfaen" w:hAnsi="Sylfaen" w:cs="Sylfaen"/>
                <w:b/>
                <w:bCs/>
                <w:color w:val="000000"/>
                <w:sz w:val="16"/>
                <w:szCs w:val="16"/>
                <w:lang w:val="ka-GE"/>
              </w:rPr>
              <w:t>ორგანიზაც</w:t>
            </w:r>
            <w:r>
              <w:rPr>
                <w:rFonts w:ascii="Sylfaen" w:hAnsi="Sylfaen" w:cs="Sylfaen"/>
                <w:b/>
                <w:bCs/>
                <w:color w:val="000000"/>
                <w:sz w:val="16"/>
                <w:szCs w:val="16"/>
                <w:lang w:val="ka-GE"/>
              </w:rPr>
              <w:t>იების ხელშეწყობა</w:t>
            </w:r>
          </w:p>
        </w:tc>
      </w:tr>
      <w:tr w:rsidR="00BB388B" w:rsidRPr="00CD0F92" w14:paraId="4AA2D73E" w14:textId="77777777" w:rsidTr="003C60DB">
        <w:trPr>
          <w:trHeight w:val="300"/>
        </w:trPr>
        <w:tc>
          <w:tcPr>
            <w:tcW w:w="1687" w:type="pct"/>
            <w:shd w:val="clear" w:color="auto" w:fill="auto"/>
            <w:noWrap/>
            <w:vAlign w:val="center"/>
            <w:hideMark/>
          </w:tcPr>
          <w:p w14:paraId="01F103D5"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13" w:type="pct"/>
            <w:gridSpan w:val="7"/>
            <w:shd w:val="clear" w:color="auto" w:fill="auto"/>
            <w:vAlign w:val="center"/>
            <w:hideMark/>
          </w:tcPr>
          <w:p w14:paraId="162CAAD8" w14:textId="77777777" w:rsidR="00BB388B" w:rsidRPr="008066C1" w:rsidRDefault="00BB388B" w:rsidP="00D672BC">
            <w:pPr>
              <w:rPr>
                <w:rFonts w:ascii="Calibri" w:hAnsi="Calibri" w:cs="Calibri"/>
                <w:color w:val="000000"/>
                <w:sz w:val="14"/>
                <w:szCs w:val="14"/>
                <w:lang w:val="ka-GE"/>
              </w:rPr>
            </w:pPr>
            <w:r>
              <w:rPr>
                <w:rFonts w:ascii="Calibri" w:hAnsi="Calibri" w:cs="Calibri"/>
                <w:color w:val="000000"/>
                <w:sz w:val="14"/>
                <w:szCs w:val="14"/>
              </w:rPr>
              <w:t>05 03</w:t>
            </w:r>
          </w:p>
        </w:tc>
      </w:tr>
      <w:tr w:rsidR="00BB388B" w:rsidRPr="00CD0F92" w14:paraId="58F534AE" w14:textId="77777777" w:rsidTr="003C60DB">
        <w:trPr>
          <w:trHeight w:val="300"/>
        </w:trPr>
        <w:tc>
          <w:tcPr>
            <w:tcW w:w="1687" w:type="pct"/>
            <w:shd w:val="clear" w:color="auto" w:fill="auto"/>
            <w:noWrap/>
            <w:vAlign w:val="center"/>
            <w:hideMark/>
          </w:tcPr>
          <w:p w14:paraId="64284DE6"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13" w:type="pct"/>
            <w:gridSpan w:val="7"/>
            <w:shd w:val="clear" w:color="auto" w:fill="auto"/>
            <w:vAlign w:val="center"/>
            <w:hideMark/>
          </w:tcPr>
          <w:p w14:paraId="79414B5D" w14:textId="77777777" w:rsidR="00BB388B" w:rsidRPr="00CD0F92" w:rsidRDefault="00BB388B" w:rsidP="00D672BC">
            <w:pPr>
              <w:rPr>
                <w:rFonts w:ascii="Calibri" w:hAnsi="Calibri" w:cs="Calibri"/>
                <w:color w:val="000000"/>
                <w:sz w:val="14"/>
                <w:szCs w:val="14"/>
              </w:rPr>
            </w:pPr>
            <w:r w:rsidRPr="00CD0F92">
              <w:rPr>
                <w:rFonts w:ascii="Calibri" w:hAnsi="Calibri" w:cs="Calibri"/>
                <w:color w:val="000000"/>
                <w:sz w:val="14"/>
                <w:szCs w:val="14"/>
              </w:rPr>
              <w:t>7.8.2</w:t>
            </w:r>
          </w:p>
        </w:tc>
      </w:tr>
      <w:tr w:rsidR="00BB388B" w:rsidRPr="00CD0F92" w14:paraId="1F2207D8" w14:textId="77777777" w:rsidTr="003C60DB">
        <w:trPr>
          <w:trHeight w:val="300"/>
        </w:trPr>
        <w:tc>
          <w:tcPr>
            <w:tcW w:w="1687" w:type="pct"/>
            <w:shd w:val="clear" w:color="auto" w:fill="auto"/>
            <w:noWrap/>
            <w:vAlign w:val="center"/>
            <w:hideMark/>
          </w:tcPr>
          <w:p w14:paraId="51F2E7D4"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313" w:type="pct"/>
            <w:gridSpan w:val="7"/>
            <w:shd w:val="clear" w:color="auto" w:fill="auto"/>
            <w:vAlign w:val="center"/>
            <w:hideMark/>
          </w:tcPr>
          <w:p w14:paraId="6EB48A14" w14:textId="77777777" w:rsidR="00BB388B" w:rsidRPr="008066C1" w:rsidRDefault="00BB388B" w:rsidP="00D672BC">
            <w:pPr>
              <w:rPr>
                <w:rFonts w:ascii="Calibri" w:hAnsi="Calibri" w:cs="Calibri"/>
                <w:color w:val="000000"/>
                <w:sz w:val="14"/>
                <w:szCs w:val="14"/>
                <w:lang w:val="ka-GE"/>
              </w:rPr>
            </w:pPr>
            <w:r w:rsidRPr="002B135F">
              <w:rPr>
                <w:rFonts w:ascii="Sylfaen" w:hAnsi="Sylfaen" w:cs="Sylfaen"/>
                <w:color w:val="000000"/>
                <w:sz w:val="16"/>
                <w:szCs w:val="16"/>
                <w:lang w:val="ka-GE"/>
              </w:rPr>
              <w:t>ტყიბულის</w:t>
            </w:r>
            <w:r w:rsidRPr="002B135F">
              <w:rPr>
                <w:rFonts w:ascii="Calibri" w:hAnsi="Calibri" w:cs="Calibri"/>
                <w:color w:val="000000"/>
                <w:sz w:val="16"/>
                <w:szCs w:val="16"/>
              </w:rPr>
              <w:t xml:space="preserve"> </w:t>
            </w:r>
            <w:r w:rsidRPr="002B135F">
              <w:rPr>
                <w:rFonts w:ascii="Sylfaen" w:hAnsi="Sylfaen" w:cs="Sylfaen"/>
                <w:color w:val="000000"/>
                <w:sz w:val="16"/>
                <w:szCs w:val="16"/>
              </w:rPr>
              <w:t>მუნიციპალიტეტის</w:t>
            </w:r>
            <w:r w:rsidRPr="002B135F">
              <w:rPr>
                <w:rFonts w:ascii="Calibri" w:hAnsi="Calibri" w:cs="Calibri"/>
                <w:color w:val="000000"/>
                <w:sz w:val="16"/>
                <w:szCs w:val="16"/>
              </w:rPr>
              <w:t xml:space="preserve"> </w:t>
            </w:r>
            <w:r w:rsidRPr="002B135F">
              <w:rPr>
                <w:rFonts w:ascii="Sylfaen" w:hAnsi="Sylfaen" w:cs="Sylfaen"/>
                <w:color w:val="000000"/>
                <w:sz w:val="16"/>
                <w:szCs w:val="16"/>
              </w:rPr>
              <w:t>მერიის</w:t>
            </w:r>
            <w:r w:rsidRPr="002B135F">
              <w:rPr>
                <w:rFonts w:ascii="Sylfaen" w:hAnsi="Sylfaen" w:cs="Sylfaen"/>
                <w:color w:val="000000"/>
                <w:sz w:val="16"/>
                <w:szCs w:val="16"/>
                <w:lang w:val="ka-GE"/>
              </w:rPr>
              <w:t xml:space="preserve"> </w:t>
            </w:r>
            <w:r w:rsidRPr="002B135F">
              <w:rPr>
                <w:rFonts w:ascii="Sylfaen" w:hAnsi="Sylfaen" w:cs="Sylfaen"/>
                <w:color w:val="000000"/>
                <w:sz w:val="16"/>
                <w:szCs w:val="16"/>
              </w:rPr>
              <w:t>ადმინისტრაციული და</w:t>
            </w:r>
            <w:r w:rsidRPr="002B135F">
              <w:rPr>
                <w:rFonts w:ascii="Calibri" w:hAnsi="Calibri" w:cs="Calibri"/>
                <w:color w:val="000000"/>
                <w:sz w:val="16"/>
                <w:szCs w:val="16"/>
              </w:rPr>
              <w:t xml:space="preserve"> </w:t>
            </w:r>
            <w:r w:rsidRPr="002B135F">
              <w:rPr>
                <w:rFonts w:ascii="Sylfaen" w:hAnsi="Sylfaen" w:cs="Sylfaen"/>
                <w:color w:val="000000"/>
                <w:sz w:val="16"/>
                <w:szCs w:val="16"/>
              </w:rPr>
              <w:t>საფინანსო</w:t>
            </w:r>
            <w:r w:rsidRPr="002B135F">
              <w:rPr>
                <w:rFonts w:ascii="Sylfaen" w:hAnsi="Sylfaen" w:cs="Sylfaen"/>
                <w:color w:val="000000"/>
                <w:sz w:val="16"/>
                <w:szCs w:val="16"/>
                <w:lang w:val="ka-GE"/>
              </w:rPr>
              <w:t>-</w:t>
            </w:r>
            <w:r w:rsidRPr="002B135F">
              <w:rPr>
                <w:rFonts w:ascii="Calibri" w:hAnsi="Calibri"/>
                <w:color w:val="000000"/>
                <w:sz w:val="16"/>
                <w:szCs w:val="16"/>
              </w:rPr>
              <w:t xml:space="preserve"> </w:t>
            </w:r>
            <w:r w:rsidRPr="002B135F">
              <w:rPr>
                <w:rFonts w:ascii="Sylfaen" w:hAnsi="Sylfaen"/>
                <w:color w:val="000000"/>
                <w:sz w:val="16"/>
                <w:szCs w:val="16"/>
                <w:lang w:val="ka-GE"/>
              </w:rPr>
              <w:t xml:space="preserve">საბიუჯეტო </w:t>
            </w:r>
            <w:r w:rsidRPr="002B135F">
              <w:rPr>
                <w:rFonts w:ascii="Sylfaen" w:hAnsi="Sylfaen" w:cs="Sylfaen"/>
                <w:color w:val="000000"/>
                <w:sz w:val="16"/>
                <w:szCs w:val="16"/>
              </w:rPr>
              <w:t>სამსახური</w:t>
            </w:r>
          </w:p>
        </w:tc>
      </w:tr>
      <w:tr w:rsidR="00BB388B" w:rsidRPr="00CD0F92" w14:paraId="5838E77D" w14:textId="77777777" w:rsidTr="003C60DB">
        <w:trPr>
          <w:trHeight w:val="1080"/>
        </w:trPr>
        <w:tc>
          <w:tcPr>
            <w:tcW w:w="1687" w:type="pct"/>
            <w:shd w:val="clear" w:color="auto" w:fill="auto"/>
            <w:noWrap/>
            <w:vAlign w:val="center"/>
            <w:hideMark/>
          </w:tcPr>
          <w:p w14:paraId="7793B691"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313" w:type="pct"/>
            <w:gridSpan w:val="7"/>
            <w:shd w:val="clear" w:color="auto" w:fill="auto"/>
            <w:vAlign w:val="center"/>
            <w:hideMark/>
          </w:tcPr>
          <w:p w14:paraId="78CFD55A" w14:textId="77777777" w:rsidR="00BB388B" w:rsidRPr="000833AD" w:rsidRDefault="00BB388B" w:rsidP="00D672BC">
            <w:pPr>
              <w:rPr>
                <w:rFonts w:ascii="Calibri" w:hAnsi="Calibri" w:cs="Calibri"/>
                <w:color w:val="000000"/>
                <w:sz w:val="14"/>
                <w:szCs w:val="14"/>
              </w:rPr>
            </w:pPr>
            <w:r w:rsidRPr="00C86FAD">
              <w:rPr>
                <w:rFonts w:ascii="Sylfaen" w:hAnsi="Sylfaen" w:cs="Sylfaen"/>
                <w:sz w:val="16"/>
                <w:szCs w:val="16"/>
                <w:lang w:val="ka-GE"/>
              </w:rPr>
              <w:t>ქვეპროგრამის ფარგლებში განხორციელდება მუნიციპალიტეტის ტერიტორიაზე არსებული ტაძრებისა და ეკლესიების ფინანსური მხარდაჭერა, რელიგიური შემწყნარებლობის პროპაგანდის და მოსახლების სულიერების ამაღლების მიზნით.</w:t>
            </w:r>
          </w:p>
        </w:tc>
      </w:tr>
      <w:tr w:rsidR="00BB388B" w:rsidRPr="00CD0F92" w14:paraId="1B8100E8" w14:textId="77777777" w:rsidTr="003C60DB">
        <w:trPr>
          <w:trHeight w:val="645"/>
        </w:trPr>
        <w:tc>
          <w:tcPr>
            <w:tcW w:w="1687" w:type="pct"/>
            <w:shd w:val="clear" w:color="auto" w:fill="auto"/>
            <w:noWrap/>
            <w:vAlign w:val="center"/>
            <w:hideMark/>
          </w:tcPr>
          <w:p w14:paraId="1A1581C0"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313" w:type="pct"/>
            <w:gridSpan w:val="7"/>
            <w:shd w:val="clear" w:color="auto" w:fill="auto"/>
            <w:vAlign w:val="center"/>
            <w:hideMark/>
          </w:tcPr>
          <w:p w14:paraId="461F6656" w14:textId="77777777" w:rsidR="00BB388B" w:rsidRPr="00595CF1" w:rsidRDefault="00BB388B" w:rsidP="00D672BC">
            <w:pPr>
              <w:rPr>
                <w:rFonts w:ascii="Sylfaen" w:hAnsi="Sylfaen" w:cs="Sylfaen"/>
                <w:sz w:val="16"/>
                <w:szCs w:val="16"/>
                <w:lang w:val="ka-GE"/>
              </w:rPr>
            </w:pPr>
            <w:r w:rsidRPr="00595CF1">
              <w:rPr>
                <w:rFonts w:ascii="Sylfaen" w:hAnsi="Sylfaen" w:cs="Sylfaen"/>
                <w:sz w:val="16"/>
                <w:szCs w:val="16"/>
                <w:lang w:val="ka-GE"/>
              </w:rPr>
              <w:t>ქვეპროგრამის მიზანი: ეპარქიის ფუნქციონირების ხელშეწყობა.</w:t>
            </w:r>
          </w:p>
          <w:p w14:paraId="3DA5C4F0" w14:textId="77777777" w:rsidR="00BB388B" w:rsidRPr="00FD2A34" w:rsidRDefault="00BB388B" w:rsidP="00D672BC">
            <w:pPr>
              <w:rPr>
                <w:rFonts w:ascii="Calibri" w:hAnsi="Calibri" w:cs="Calibri"/>
                <w:color w:val="000000"/>
                <w:sz w:val="14"/>
                <w:szCs w:val="14"/>
              </w:rPr>
            </w:pPr>
          </w:p>
        </w:tc>
      </w:tr>
      <w:tr w:rsidR="00BB388B" w:rsidRPr="00CD0F92" w14:paraId="6EAFED6E" w14:textId="77777777" w:rsidTr="003C60DB">
        <w:trPr>
          <w:trHeight w:val="300"/>
        </w:trPr>
        <w:tc>
          <w:tcPr>
            <w:tcW w:w="1687" w:type="pct"/>
            <w:shd w:val="clear" w:color="auto" w:fill="auto"/>
            <w:noWrap/>
            <w:vAlign w:val="center"/>
            <w:hideMark/>
          </w:tcPr>
          <w:p w14:paraId="5D80F51E"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313" w:type="pct"/>
            <w:gridSpan w:val="7"/>
            <w:shd w:val="clear" w:color="auto" w:fill="auto"/>
            <w:vAlign w:val="center"/>
            <w:hideMark/>
          </w:tcPr>
          <w:p w14:paraId="374860A2" w14:textId="77777777" w:rsidR="00BB388B" w:rsidRPr="00CD0F92" w:rsidRDefault="00BB388B"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BB388B" w:rsidRPr="00CD0F92" w14:paraId="3EB52CE8" w14:textId="77777777" w:rsidTr="003C60DB">
        <w:trPr>
          <w:trHeight w:val="480"/>
        </w:trPr>
        <w:tc>
          <w:tcPr>
            <w:tcW w:w="1687" w:type="pct"/>
            <w:shd w:val="clear" w:color="000000" w:fill="F2F2F2"/>
            <w:noWrap/>
            <w:vAlign w:val="center"/>
            <w:hideMark/>
          </w:tcPr>
          <w:p w14:paraId="6E349935" w14:textId="77777777"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691" w:type="pct"/>
            <w:shd w:val="clear" w:color="000000" w:fill="F2F2F2"/>
            <w:vAlign w:val="center"/>
            <w:hideMark/>
          </w:tcPr>
          <w:p w14:paraId="72E67705" w14:textId="77777777"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78" w:type="pct"/>
            <w:shd w:val="clear" w:color="000000" w:fill="F2F2F2"/>
            <w:vAlign w:val="center"/>
            <w:hideMark/>
          </w:tcPr>
          <w:p w14:paraId="0E70E2E5" w14:textId="77777777"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42" w:type="pct"/>
            <w:shd w:val="clear" w:color="000000" w:fill="F2F2F2"/>
            <w:vAlign w:val="center"/>
            <w:hideMark/>
          </w:tcPr>
          <w:p w14:paraId="1BBD2A35" w14:textId="77777777"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234" w:type="pct"/>
            <w:shd w:val="clear" w:color="000000" w:fill="F2F2F2"/>
            <w:vAlign w:val="center"/>
            <w:hideMark/>
          </w:tcPr>
          <w:p w14:paraId="430903E0" w14:textId="68A5EE44"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E058BA">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89" w:type="pct"/>
            <w:shd w:val="clear" w:color="000000" w:fill="F2F2F2"/>
            <w:vAlign w:val="center"/>
            <w:hideMark/>
          </w:tcPr>
          <w:p w14:paraId="4BE6934C" w14:textId="1FDF6DC9"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E058BA">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89" w:type="pct"/>
            <w:shd w:val="clear" w:color="000000" w:fill="F2F2F2"/>
            <w:vAlign w:val="center"/>
            <w:hideMark/>
          </w:tcPr>
          <w:p w14:paraId="67ADAC2A" w14:textId="229FEEB9"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E058BA">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89" w:type="pct"/>
            <w:shd w:val="clear" w:color="000000" w:fill="F2F2F2"/>
            <w:vAlign w:val="center"/>
            <w:hideMark/>
          </w:tcPr>
          <w:p w14:paraId="0CB2B422" w14:textId="3140C950" w:rsidR="00BB388B" w:rsidRPr="00CD0F92" w:rsidRDefault="00E058BA" w:rsidP="00D672BC">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BB388B" w:rsidRPr="00CD0F92">
              <w:rPr>
                <w:rFonts w:ascii="Sylfaen" w:hAnsi="Sylfaen" w:cs="Sylfaen"/>
                <w:b/>
                <w:bCs/>
                <w:color w:val="000000"/>
                <w:sz w:val="10"/>
                <w:szCs w:val="10"/>
              </w:rPr>
              <w:t>პროგნოზი</w:t>
            </w:r>
          </w:p>
        </w:tc>
      </w:tr>
      <w:tr w:rsidR="00BB388B" w:rsidRPr="00CD0F92" w14:paraId="572F0DAA" w14:textId="77777777" w:rsidTr="003C60DB">
        <w:trPr>
          <w:trHeight w:val="375"/>
        </w:trPr>
        <w:tc>
          <w:tcPr>
            <w:tcW w:w="1687" w:type="pct"/>
            <w:vMerge w:val="restart"/>
            <w:shd w:val="clear" w:color="auto" w:fill="auto"/>
            <w:vAlign w:val="center"/>
            <w:hideMark/>
          </w:tcPr>
          <w:p w14:paraId="47888EBB" w14:textId="77777777" w:rsidR="00BB388B" w:rsidRPr="00E679FF" w:rsidRDefault="00BB388B" w:rsidP="00D672BC">
            <w:pPr>
              <w:jc w:val="center"/>
              <w:rPr>
                <w:rFonts w:ascii="Calibri" w:hAnsi="Calibri" w:cs="Calibri"/>
                <w:b/>
                <w:bCs/>
                <w:color w:val="000000"/>
                <w:sz w:val="10"/>
                <w:szCs w:val="10"/>
              </w:rPr>
            </w:pPr>
            <w:r w:rsidRPr="00595CF1">
              <w:rPr>
                <w:rFonts w:ascii="Sylfaen" w:hAnsi="Sylfaen" w:cs="Sylfaen"/>
                <w:sz w:val="16"/>
                <w:szCs w:val="16"/>
                <w:lang w:val="ka-GE"/>
              </w:rPr>
              <w:t xml:space="preserve"> რელიგიური შემწყნარებლობის პროპაგანდა და მოსახლეობის სულიერების ამაღლება</w:t>
            </w:r>
          </w:p>
        </w:tc>
        <w:tc>
          <w:tcPr>
            <w:tcW w:w="691" w:type="pct"/>
            <w:vMerge w:val="restart"/>
            <w:shd w:val="clear" w:color="auto" w:fill="auto"/>
            <w:vAlign w:val="center"/>
            <w:hideMark/>
          </w:tcPr>
          <w:p w14:paraId="5CD87C97" w14:textId="77777777" w:rsidR="00BB388B" w:rsidRPr="00E679FF" w:rsidRDefault="00BB388B" w:rsidP="00D672BC">
            <w:pPr>
              <w:rPr>
                <w:rFonts w:ascii="Sylfaen" w:hAnsi="Sylfaen" w:cs="Calibri"/>
                <w:sz w:val="10"/>
                <w:szCs w:val="10"/>
              </w:rPr>
            </w:pPr>
            <w:r w:rsidRPr="00E679FF">
              <w:rPr>
                <w:rFonts w:ascii="Sylfaen" w:hAnsi="Sylfaen" w:cs="Calibri"/>
                <w:sz w:val="10"/>
                <w:szCs w:val="10"/>
                <w:lang w:val="ka-GE"/>
              </w:rPr>
              <w:t>1</w:t>
            </w:r>
            <w:r>
              <w:rPr>
                <w:rFonts w:ascii="Sylfaen" w:hAnsi="Sylfaen" w:cs="Calibri"/>
                <w:sz w:val="10"/>
                <w:szCs w:val="10"/>
                <w:lang w:val="ka-GE"/>
              </w:rPr>
              <w:t>ეკლესიებისა და სხვა რელიგიური დაწესებულებების რაოდენობა,რომლებსაც ამ პროგრამის ფარგლებში გაეწევათ დახმარება</w:t>
            </w:r>
            <w:r w:rsidRPr="00E679FF">
              <w:rPr>
                <w:rFonts w:ascii="Sylfaen" w:hAnsi="Sylfaen" w:cs="Calibri"/>
                <w:sz w:val="10"/>
                <w:szCs w:val="10"/>
                <w:lang w:val="ka-GE"/>
              </w:rPr>
              <w:t>.</w:t>
            </w:r>
          </w:p>
          <w:p w14:paraId="783092D4" w14:textId="77777777" w:rsidR="00BB388B" w:rsidRPr="00E679FF" w:rsidRDefault="00BB388B" w:rsidP="00D672BC">
            <w:pPr>
              <w:rPr>
                <w:rFonts w:ascii="Calibri" w:hAnsi="Calibri" w:cs="Calibri"/>
                <w:b/>
                <w:bCs/>
                <w:color w:val="000000"/>
                <w:sz w:val="10"/>
                <w:szCs w:val="10"/>
              </w:rPr>
            </w:pPr>
            <w:r w:rsidRPr="00E679FF">
              <w:rPr>
                <w:rFonts w:ascii="Calibri" w:hAnsi="Calibri" w:cs="Calibri"/>
                <w:b/>
                <w:bCs/>
                <w:color w:val="000000"/>
                <w:sz w:val="10"/>
                <w:szCs w:val="10"/>
              </w:rPr>
              <w:t> </w:t>
            </w:r>
          </w:p>
        </w:tc>
        <w:tc>
          <w:tcPr>
            <w:tcW w:w="478" w:type="pct"/>
            <w:vMerge w:val="restart"/>
            <w:shd w:val="clear" w:color="auto" w:fill="auto"/>
            <w:vAlign w:val="center"/>
            <w:hideMark/>
          </w:tcPr>
          <w:p w14:paraId="7A7DD762" w14:textId="77777777" w:rsidR="00BB388B" w:rsidRPr="00E679FF" w:rsidRDefault="00BB388B" w:rsidP="00D672BC">
            <w:pPr>
              <w:jc w:val="center"/>
              <w:rPr>
                <w:rFonts w:ascii="Calibri" w:hAnsi="Calibri" w:cs="Calibri"/>
                <w:b/>
                <w:bCs/>
                <w:color w:val="000000"/>
                <w:sz w:val="10"/>
                <w:szCs w:val="10"/>
              </w:rPr>
            </w:pPr>
            <w:r w:rsidRPr="00E679FF">
              <w:rPr>
                <w:rFonts w:ascii="Calibri" w:hAnsi="Calibri" w:cs="Calibri"/>
                <w:b/>
                <w:bCs/>
                <w:color w:val="000000"/>
                <w:sz w:val="10"/>
                <w:szCs w:val="10"/>
              </w:rPr>
              <w:t> </w:t>
            </w:r>
          </w:p>
        </w:tc>
        <w:tc>
          <w:tcPr>
            <w:tcW w:w="442" w:type="pct"/>
            <w:shd w:val="clear" w:color="auto" w:fill="auto"/>
            <w:vAlign w:val="center"/>
            <w:hideMark/>
          </w:tcPr>
          <w:p w14:paraId="48BCBAEB" w14:textId="77777777" w:rsidR="00BB388B" w:rsidRPr="00E679FF" w:rsidRDefault="00BB388B" w:rsidP="00D672BC">
            <w:pPr>
              <w:rPr>
                <w:rFonts w:ascii="Calibri" w:hAnsi="Calibri" w:cs="Calibri"/>
                <w:color w:val="000000"/>
                <w:sz w:val="10"/>
                <w:szCs w:val="10"/>
              </w:rPr>
            </w:pPr>
            <w:r w:rsidRPr="00E679FF">
              <w:rPr>
                <w:rFonts w:ascii="Sylfaen" w:hAnsi="Sylfaen" w:cs="Sylfaen"/>
                <w:color w:val="000000"/>
                <w:sz w:val="10"/>
                <w:szCs w:val="10"/>
              </w:rPr>
              <w:t>საბაზისო</w:t>
            </w:r>
            <w:r w:rsidRPr="00E679FF">
              <w:rPr>
                <w:rFonts w:ascii="Calibri" w:hAnsi="Calibri" w:cs="Calibri"/>
                <w:color w:val="000000"/>
                <w:sz w:val="10"/>
                <w:szCs w:val="10"/>
              </w:rPr>
              <w:t xml:space="preserve"> </w:t>
            </w:r>
            <w:r w:rsidRPr="00E679FF">
              <w:rPr>
                <w:rFonts w:ascii="Sylfaen" w:hAnsi="Sylfaen" w:cs="Sylfaen"/>
                <w:color w:val="000000"/>
                <w:sz w:val="10"/>
                <w:szCs w:val="10"/>
              </w:rPr>
              <w:t>მაჩვენებელი</w:t>
            </w:r>
          </w:p>
        </w:tc>
        <w:tc>
          <w:tcPr>
            <w:tcW w:w="1701" w:type="pct"/>
            <w:gridSpan w:val="4"/>
            <w:shd w:val="clear" w:color="auto" w:fill="auto"/>
            <w:vAlign w:val="center"/>
            <w:hideMark/>
          </w:tcPr>
          <w:p w14:paraId="0B5BAE01" w14:textId="73295B72" w:rsidR="00BB388B" w:rsidRPr="00E679FF" w:rsidRDefault="003C60DB" w:rsidP="00D672BC">
            <w:pPr>
              <w:jc w:val="center"/>
              <w:rPr>
                <w:rFonts w:ascii="Calibri" w:hAnsi="Calibri" w:cs="Calibri"/>
                <w:color w:val="000000"/>
                <w:sz w:val="10"/>
                <w:szCs w:val="10"/>
                <w:lang w:val="ka-GE"/>
              </w:rPr>
            </w:pPr>
            <w:r>
              <w:rPr>
                <w:rFonts w:ascii="Calibri" w:hAnsi="Calibri" w:cs="Calibri"/>
                <w:color w:val="000000"/>
                <w:sz w:val="10"/>
                <w:szCs w:val="10"/>
                <w:lang w:val="ka-GE"/>
              </w:rPr>
              <w:t>2024 წელს მიმდინარე სარემონტო სამუშაოები ჩაუტარდა ერთ ეკლესიას სოფ. ლაშიაში( ჯვარისა)</w:t>
            </w:r>
          </w:p>
        </w:tc>
      </w:tr>
      <w:tr w:rsidR="003C60DB" w:rsidRPr="00CD0F92" w14:paraId="10178EDF" w14:textId="77777777" w:rsidTr="003C60DB">
        <w:trPr>
          <w:trHeight w:val="375"/>
        </w:trPr>
        <w:tc>
          <w:tcPr>
            <w:tcW w:w="1687" w:type="pct"/>
            <w:vMerge/>
            <w:vAlign w:val="center"/>
            <w:hideMark/>
          </w:tcPr>
          <w:p w14:paraId="432C2087" w14:textId="77777777" w:rsidR="003C60DB" w:rsidRPr="00E679FF" w:rsidRDefault="003C60DB" w:rsidP="003C60DB">
            <w:pPr>
              <w:rPr>
                <w:rFonts w:ascii="Calibri" w:hAnsi="Calibri" w:cs="Calibri"/>
                <w:b/>
                <w:bCs/>
                <w:color w:val="000000"/>
                <w:sz w:val="10"/>
                <w:szCs w:val="10"/>
              </w:rPr>
            </w:pPr>
          </w:p>
        </w:tc>
        <w:tc>
          <w:tcPr>
            <w:tcW w:w="691" w:type="pct"/>
            <w:vMerge/>
            <w:vAlign w:val="center"/>
            <w:hideMark/>
          </w:tcPr>
          <w:p w14:paraId="0EE8B8DB" w14:textId="77777777" w:rsidR="003C60DB" w:rsidRPr="00E679FF" w:rsidRDefault="003C60DB" w:rsidP="003C60DB">
            <w:pPr>
              <w:rPr>
                <w:rFonts w:ascii="Calibri" w:hAnsi="Calibri" w:cs="Calibri"/>
                <w:b/>
                <w:bCs/>
                <w:color w:val="000000"/>
                <w:sz w:val="10"/>
                <w:szCs w:val="10"/>
              </w:rPr>
            </w:pPr>
          </w:p>
        </w:tc>
        <w:tc>
          <w:tcPr>
            <w:tcW w:w="478" w:type="pct"/>
            <w:vMerge/>
            <w:vAlign w:val="center"/>
            <w:hideMark/>
          </w:tcPr>
          <w:p w14:paraId="11086CEC" w14:textId="77777777" w:rsidR="003C60DB" w:rsidRPr="00E679FF" w:rsidRDefault="003C60DB" w:rsidP="003C60DB">
            <w:pPr>
              <w:rPr>
                <w:rFonts w:ascii="Calibri" w:hAnsi="Calibri" w:cs="Calibri"/>
                <w:b/>
                <w:bCs/>
                <w:color w:val="000000"/>
                <w:sz w:val="10"/>
                <w:szCs w:val="10"/>
              </w:rPr>
            </w:pPr>
          </w:p>
        </w:tc>
        <w:tc>
          <w:tcPr>
            <w:tcW w:w="442" w:type="pct"/>
            <w:shd w:val="clear" w:color="auto" w:fill="auto"/>
            <w:vAlign w:val="center"/>
            <w:hideMark/>
          </w:tcPr>
          <w:p w14:paraId="0B475887" w14:textId="77777777" w:rsidR="003C60DB" w:rsidRPr="00E679FF" w:rsidRDefault="003C60DB" w:rsidP="003C60DB">
            <w:pPr>
              <w:rPr>
                <w:rFonts w:ascii="Calibri" w:hAnsi="Calibri" w:cs="Calibri"/>
                <w:color w:val="000000"/>
                <w:sz w:val="10"/>
                <w:szCs w:val="10"/>
              </w:rPr>
            </w:pPr>
            <w:r w:rsidRPr="00E679FF">
              <w:rPr>
                <w:rFonts w:ascii="Sylfaen" w:hAnsi="Sylfaen" w:cs="Sylfaen"/>
                <w:color w:val="000000"/>
                <w:sz w:val="10"/>
                <w:szCs w:val="10"/>
              </w:rPr>
              <w:t>მიზნობრივი</w:t>
            </w:r>
            <w:r w:rsidRPr="00E679FF">
              <w:rPr>
                <w:rFonts w:ascii="Calibri" w:hAnsi="Calibri" w:cs="Calibri"/>
                <w:color w:val="000000"/>
                <w:sz w:val="10"/>
                <w:szCs w:val="10"/>
              </w:rPr>
              <w:t xml:space="preserve"> </w:t>
            </w:r>
            <w:r w:rsidRPr="00E679FF">
              <w:rPr>
                <w:rFonts w:ascii="Sylfaen" w:hAnsi="Sylfaen" w:cs="Sylfaen"/>
                <w:color w:val="000000"/>
                <w:sz w:val="10"/>
                <w:szCs w:val="10"/>
              </w:rPr>
              <w:t>მაჩვენებელი</w:t>
            </w:r>
          </w:p>
        </w:tc>
        <w:tc>
          <w:tcPr>
            <w:tcW w:w="234" w:type="pct"/>
            <w:shd w:val="clear" w:color="auto" w:fill="auto"/>
            <w:vAlign w:val="center"/>
            <w:hideMark/>
          </w:tcPr>
          <w:p w14:paraId="4B1BEEC3" w14:textId="76983F5E" w:rsidR="003C60DB" w:rsidRPr="00E679FF" w:rsidRDefault="003C60DB" w:rsidP="003C60DB">
            <w:pPr>
              <w:rPr>
                <w:rFonts w:ascii="Calibri" w:hAnsi="Calibri" w:cs="Calibri"/>
                <w:color w:val="000000"/>
                <w:sz w:val="10"/>
                <w:szCs w:val="10"/>
              </w:rPr>
            </w:pPr>
            <w:r w:rsidRPr="00E679FF">
              <w:rPr>
                <w:rFonts w:ascii="Calibri" w:hAnsi="Calibri" w:cs="Calibri"/>
                <w:color w:val="000000"/>
                <w:sz w:val="10"/>
                <w:szCs w:val="10"/>
              </w:rPr>
              <w:t> </w:t>
            </w:r>
            <w:r w:rsidRPr="002A0148">
              <w:rPr>
                <w:rFonts w:ascii="Calibri" w:hAnsi="Calibri" w:cs="Calibri"/>
                <w:color w:val="000000"/>
                <w:sz w:val="10"/>
                <w:szCs w:val="10"/>
              </w:rPr>
              <w:t>       </w:t>
            </w:r>
            <w:r w:rsidRPr="002A0148">
              <w:rPr>
                <w:rFonts w:ascii="Sylfaen" w:hAnsi="Sylfaen" w:cs="Calibri"/>
                <w:sz w:val="10"/>
                <w:szCs w:val="10"/>
              </w:rPr>
              <w:t>საბაზისო მაჩვენებლის შენარჩუნება/ზრ</w:t>
            </w:r>
          </w:p>
        </w:tc>
        <w:tc>
          <w:tcPr>
            <w:tcW w:w="489" w:type="pct"/>
            <w:shd w:val="clear" w:color="auto" w:fill="auto"/>
            <w:vAlign w:val="center"/>
            <w:hideMark/>
          </w:tcPr>
          <w:p w14:paraId="09A37FC4" w14:textId="77777777" w:rsidR="003C60DB" w:rsidRPr="00E679FF" w:rsidRDefault="003C60DB" w:rsidP="003C60DB">
            <w:pPr>
              <w:rPr>
                <w:rFonts w:ascii="Calibri" w:hAnsi="Calibri" w:cs="Calibri"/>
                <w:color w:val="000000"/>
                <w:sz w:val="10"/>
                <w:szCs w:val="10"/>
              </w:rPr>
            </w:pPr>
            <w:r w:rsidRPr="00E679FF">
              <w:rPr>
                <w:rFonts w:ascii="Calibri" w:hAnsi="Calibri" w:cs="Calibri"/>
                <w:color w:val="000000"/>
                <w:sz w:val="10"/>
                <w:szCs w:val="10"/>
              </w:rPr>
              <w:t> </w:t>
            </w:r>
            <w:r w:rsidRPr="002A0148">
              <w:rPr>
                <w:rFonts w:ascii="Calibri" w:hAnsi="Calibri" w:cs="Calibri"/>
                <w:color w:val="000000"/>
                <w:sz w:val="10"/>
                <w:szCs w:val="10"/>
              </w:rPr>
              <w:t>       </w:t>
            </w:r>
            <w:r w:rsidRPr="002A0148">
              <w:rPr>
                <w:rFonts w:ascii="Sylfaen" w:hAnsi="Sylfaen" w:cs="Calibri"/>
                <w:sz w:val="10"/>
                <w:szCs w:val="10"/>
              </w:rPr>
              <w:t>საბაზისო მაჩვენებლის შენარჩუნება/ზრ</w:t>
            </w:r>
          </w:p>
        </w:tc>
        <w:tc>
          <w:tcPr>
            <w:tcW w:w="489" w:type="pct"/>
            <w:shd w:val="clear" w:color="auto" w:fill="auto"/>
            <w:vAlign w:val="center"/>
            <w:hideMark/>
          </w:tcPr>
          <w:p w14:paraId="60693C45" w14:textId="77777777" w:rsidR="003C60DB" w:rsidRPr="00E679FF" w:rsidRDefault="003C60DB" w:rsidP="003C60DB">
            <w:pPr>
              <w:rPr>
                <w:rFonts w:ascii="Calibri" w:hAnsi="Calibri" w:cs="Calibri"/>
                <w:color w:val="000000"/>
                <w:sz w:val="10"/>
                <w:szCs w:val="10"/>
              </w:rPr>
            </w:pPr>
            <w:r w:rsidRPr="00E679FF">
              <w:rPr>
                <w:rFonts w:ascii="Calibri" w:hAnsi="Calibri" w:cs="Calibri"/>
                <w:color w:val="000000"/>
                <w:sz w:val="10"/>
                <w:szCs w:val="10"/>
              </w:rPr>
              <w:t> </w:t>
            </w:r>
            <w:r w:rsidRPr="002A0148">
              <w:rPr>
                <w:rFonts w:ascii="Calibri" w:hAnsi="Calibri" w:cs="Calibri"/>
                <w:color w:val="000000"/>
                <w:sz w:val="10"/>
                <w:szCs w:val="10"/>
              </w:rPr>
              <w:t>       </w:t>
            </w:r>
            <w:r w:rsidRPr="002A0148">
              <w:rPr>
                <w:rFonts w:ascii="Sylfaen" w:hAnsi="Sylfaen" w:cs="Calibri"/>
                <w:sz w:val="10"/>
                <w:szCs w:val="10"/>
              </w:rPr>
              <w:t>საბაზისო მაჩვენებლის შენარჩუნება/ზრ</w:t>
            </w:r>
          </w:p>
        </w:tc>
        <w:tc>
          <w:tcPr>
            <w:tcW w:w="489" w:type="pct"/>
            <w:shd w:val="clear" w:color="auto" w:fill="auto"/>
            <w:vAlign w:val="center"/>
            <w:hideMark/>
          </w:tcPr>
          <w:p w14:paraId="403A1A81" w14:textId="77777777" w:rsidR="003C60DB" w:rsidRPr="00E679FF" w:rsidRDefault="003C60DB" w:rsidP="003C60DB">
            <w:pPr>
              <w:rPr>
                <w:rFonts w:ascii="Calibri" w:hAnsi="Calibri" w:cs="Calibri"/>
                <w:color w:val="000000"/>
                <w:sz w:val="10"/>
                <w:szCs w:val="10"/>
              </w:rPr>
            </w:pPr>
            <w:r w:rsidRPr="00E679FF">
              <w:rPr>
                <w:rFonts w:ascii="Calibri" w:hAnsi="Calibri" w:cs="Calibri"/>
                <w:color w:val="000000"/>
                <w:sz w:val="10"/>
                <w:szCs w:val="10"/>
              </w:rPr>
              <w:t> </w:t>
            </w:r>
            <w:r w:rsidRPr="002A0148">
              <w:rPr>
                <w:rFonts w:ascii="Calibri" w:hAnsi="Calibri" w:cs="Calibri"/>
                <w:color w:val="000000"/>
                <w:sz w:val="10"/>
                <w:szCs w:val="10"/>
              </w:rPr>
              <w:t>       </w:t>
            </w:r>
            <w:r w:rsidRPr="002A0148">
              <w:rPr>
                <w:rFonts w:ascii="Sylfaen" w:hAnsi="Sylfaen" w:cs="Calibri"/>
                <w:sz w:val="10"/>
                <w:szCs w:val="10"/>
              </w:rPr>
              <w:t>საბაზისო მაჩვენებლის შენარჩუნება/ზრ</w:t>
            </w:r>
          </w:p>
        </w:tc>
      </w:tr>
      <w:tr w:rsidR="00BB388B" w:rsidRPr="00CD0F92" w14:paraId="491F1241" w14:textId="77777777" w:rsidTr="003C60DB">
        <w:trPr>
          <w:trHeight w:val="375"/>
        </w:trPr>
        <w:tc>
          <w:tcPr>
            <w:tcW w:w="1687" w:type="pct"/>
            <w:vMerge/>
            <w:vAlign w:val="center"/>
            <w:hideMark/>
          </w:tcPr>
          <w:p w14:paraId="72D0C9D7" w14:textId="77777777" w:rsidR="00BB388B" w:rsidRPr="00E679FF" w:rsidRDefault="00BB388B" w:rsidP="00D672BC">
            <w:pPr>
              <w:rPr>
                <w:rFonts w:ascii="Calibri" w:hAnsi="Calibri" w:cs="Calibri"/>
                <w:b/>
                <w:bCs/>
                <w:color w:val="000000"/>
                <w:sz w:val="10"/>
                <w:szCs w:val="10"/>
              </w:rPr>
            </w:pPr>
          </w:p>
        </w:tc>
        <w:tc>
          <w:tcPr>
            <w:tcW w:w="691" w:type="pct"/>
            <w:vMerge/>
            <w:vAlign w:val="center"/>
            <w:hideMark/>
          </w:tcPr>
          <w:p w14:paraId="4EDC2C39" w14:textId="77777777" w:rsidR="00BB388B" w:rsidRPr="00E679FF" w:rsidRDefault="00BB388B" w:rsidP="00D672BC">
            <w:pPr>
              <w:rPr>
                <w:rFonts w:ascii="Calibri" w:hAnsi="Calibri" w:cs="Calibri"/>
                <w:b/>
                <w:bCs/>
                <w:color w:val="000000"/>
                <w:sz w:val="10"/>
                <w:szCs w:val="10"/>
              </w:rPr>
            </w:pPr>
          </w:p>
        </w:tc>
        <w:tc>
          <w:tcPr>
            <w:tcW w:w="478" w:type="pct"/>
            <w:vMerge/>
            <w:vAlign w:val="center"/>
            <w:hideMark/>
          </w:tcPr>
          <w:p w14:paraId="6F996EEE" w14:textId="77777777" w:rsidR="00BB388B" w:rsidRPr="00E679FF" w:rsidRDefault="00BB388B" w:rsidP="00D672BC">
            <w:pPr>
              <w:rPr>
                <w:rFonts w:ascii="Calibri" w:hAnsi="Calibri" w:cs="Calibri"/>
                <w:b/>
                <w:bCs/>
                <w:color w:val="000000"/>
                <w:sz w:val="10"/>
                <w:szCs w:val="10"/>
              </w:rPr>
            </w:pPr>
          </w:p>
        </w:tc>
        <w:tc>
          <w:tcPr>
            <w:tcW w:w="442" w:type="pct"/>
            <w:shd w:val="clear" w:color="auto" w:fill="auto"/>
            <w:vAlign w:val="center"/>
            <w:hideMark/>
          </w:tcPr>
          <w:p w14:paraId="6C4193B3" w14:textId="77777777" w:rsidR="00BB388B" w:rsidRPr="00E679FF" w:rsidRDefault="00BB388B" w:rsidP="00D672BC">
            <w:pPr>
              <w:rPr>
                <w:rFonts w:ascii="Calibri" w:hAnsi="Calibri" w:cs="Calibri"/>
                <w:color w:val="000000"/>
                <w:sz w:val="10"/>
                <w:szCs w:val="10"/>
              </w:rPr>
            </w:pPr>
            <w:r w:rsidRPr="00E679FF">
              <w:rPr>
                <w:rFonts w:ascii="Sylfaen" w:hAnsi="Sylfaen" w:cs="Sylfaen"/>
                <w:color w:val="000000"/>
                <w:sz w:val="10"/>
                <w:szCs w:val="10"/>
              </w:rPr>
              <w:t>ცდომილების</w:t>
            </w:r>
            <w:r w:rsidRPr="00E679FF">
              <w:rPr>
                <w:rFonts w:ascii="Calibri" w:hAnsi="Calibri" w:cs="Calibri"/>
                <w:color w:val="000000"/>
                <w:sz w:val="10"/>
                <w:szCs w:val="10"/>
              </w:rPr>
              <w:t xml:space="preserve"> </w:t>
            </w:r>
            <w:r w:rsidRPr="00E679FF">
              <w:rPr>
                <w:rFonts w:ascii="Sylfaen" w:hAnsi="Sylfaen" w:cs="Sylfaen"/>
                <w:color w:val="000000"/>
                <w:sz w:val="10"/>
                <w:szCs w:val="10"/>
              </w:rPr>
              <w:t>ალბათობა</w:t>
            </w:r>
            <w:r w:rsidRPr="00E679FF">
              <w:rPr>
                <w:rFonts w:ascii="Calibri" w:hAnsi="Calibri" w:cs="Calibri"/>
                <w:color w:val="000000"/>
                <w:sz w:val="10"/>
                <w:szCs w:val="10"/>
              </w:rPr>
              <w:t xml:space="preserve"> (%/</w:t>
            </w:r>
            <w:r w:rsidRPr="00E679FF">
              <w:rPr>
                <w:rFonts w:ascii="Sylfaen" w:hAnsi="Sylfaen" w:cs="Sylfaen"/>
                <w:color w:val="000000"/>
                <w:sz w:val="10"/>
                <w:szCs w:val="10"/>
              </w:rPr>
              <w:t>აღწერა</w:t>
            </w:r>
            <w:r w:rsidRPr="00E679FF">
              <w:rPr>
                <w:rFonts w:ascii="Calibri" w:hAnsi="Calibri" w:cs="Calibri"/>
                <w:color w:val="000000"/>
                <w:sz w:val="10"/>
                <w:szCs w:val="10"/>
              </w:rPr>
              <w:t>)</w:t>
            </w:r>
          </w:p>
        </w:tc>
        <w:tc>
          <w:tcPr>
            <w:tcW w:w="234" w:type="pct"/>
            <w:shd w:val="clear" w:color="auto" w:fill="auto"/>
            <w:vAlign w:val="center"/>
            <w:hideMark/>
          </w:tcPr>
          <w:p w14:paraId="2ACC21F4" w14:textId="77777777" w:rsidR="00BB388B" w:rsidRPr="00E679FF" w:rsidRDefault="00BB388B" w:rsidP="00D672BC">
            <w:pPr>
              <w:rPr>
                <w:rFonts w:ascii="Calibri" w:hAnsi="Calibri" w:cs="Calibri"/>
                <w:color w:val="000000"/>
                <w:sz w:val="10"/>
                <w:szCs w:val="10"/>
                <w:lang w:val="ka-GE"/>
              </w:rPr>
            </w:pPr>
            <w:r w:rsidRPr="00E679FF">
              <w:rPr>
                <w:rFonts w:ascii="Calibri" w:hAnsi="Calibri" w:cs="Calibri"/>
                <w:color w:val="000000"/>
                <w:sz w:val="10"/>
                <w:szCs w:val="10"/>
              </w:rPr>
              <w:t> </w:t>
            </w:r>
            <w:r>
              <w:rPr>
                <w:rFonts w:ascii="Calibri" w:hAnsi="Calibri" w:cs="Calibri"/>
                <w:color w:val="000000"/>
                <w:sz w:val="10"/>
                <w:szCs w:val="10"/>
                <w:lang w:val="ka-GE"/>
              </w:rPr>
              <w:t>3-8%</w:t>
            </w:r>
          </w:p>
        </w:tc>
        <w:tc>
          <w:tcPr>
            <w:tcW w:w="489" w:type="pct"/>
            <w:shd w:val="clear" w:color="auto" w:fill="auto"/>
            <w:vAlign w:val="center"/>
            <w:hideMark/>
          </w:tcPr>
          <w:p w14:paraId="743F6514" w14:textId="77777777" w:rsidR="00BB388B" w:rsidRPr="00E679FF" w:rsidRDefault="00BB388B" w:rsidP="00D672BC">
            <w:pPr>
              <w:rPr>
                <w:rFonts w:ascii="Calibri" w:hAnsi="Calibri" w:cs="Calibri"/>
                <w:color w:val="000000"/>
                <w:sz w:val="10"/>
                <w:szCs w:val="10"/>
              </w:rPr>
            </w:pPr>
            <w:r w:rsidRPr="00E679FF">
              <w:rPr>
                <w:rFonts w:ascii="Calibri" w:hAnsi="Calibri" w:cs="Calibri"/>
                <w:color w:val="000000"/>
                <w:sz w:val="10"/>
                <w:szCs w:val="10"/>
              </w:rPr>
              <w:t> </w:t>
            </w:r>
          </w:p>
        </w:tc>
        <w:tc>
          <w:tcPr>
            <w:tcW w:w="489" w:type="pct"/>
            <w:shd w:val="clear" w:color="auto" w:fill="auto"/>
            <w:vAlign w:val="center"/>
            <w:hideMark/>
          </w:tcPr>
          <w:p w14:paraId="3F15AF7F" w14:textId="77777777" w:rsidR="00BB388B" w:rsidRPr="00E679FF" w:rsidRDefault="00BB388B" w:rsidP="00D672BC">
            <w:pPr>
              <w:rPr>
                <w:rFonts w:ascii="Calibri" w:hAnsi="Calibri" w:cs="Calibri"/>
                <w:color w:val="000000"/>
                <w:sz w:val="10"/>
                <w:szCs w:val="10"/>
              </w:rPr>
            </w:pPr>
            <w:r w:rsidRPr="00E679FF">
              <w:rPr>
                <w:rFonts w:ascii="Calibri" w:hAnsi="Calibri" w:cs="Calibri"/>
                <w:color w:val="000000"/>
                <w:sz w:val="10"/>
                <w:szCs w:val="10"/>
              </w:rPr>
              <w:t> </w:t>
            </w:r>
          </w:p>
        </w:tc>
        <w:tc>
          <w:tcPr>
            <w:tcW w:w="489" w:type="pct"/>
            <w:shd w:val="clear" w:color="auto" w:fill="auto"/>
            <w:vAlign w:val="center"/>
            <w:hideMark/>
          </w:tcPr>
          <w:p w14:paraId="3DFA5F19" w14:textId="77777777" w:rsidR="00BB388B" w:rsidRPr="00E679FF" w:rsidRDefault="00BB388B" w:rsidP="00D672BC">
            <w:pPr>
              <w:rPr>
                <w:rFonts w:ascii="Calibri" w:hAnsi="Calibri" w:cs="Calibri"/>
                <w:color w:val="000000"/>
                <w:sz w:val="10"/>
                <w:szCs w:val="10"/>
              </w:rPr>
            </w:pPr>
            <w:r w:rsidRPr="00E679FF">
              <w:rPr>
                <w:rFonts w:ascii="Calibri" w:hAnsi="Calibri" w:cs="Calibri"/>
                <w:color w:val="000000"/>
                <w:sz w:val="10"/>
                <w:szCs w:val="10"/>
              </w:rPr>
              <w:t> </w:t>
            </w:r>
          </w:p>
        </w:tc>
      </w:tr>
      <w:tr w:rsidR="00BB388B" w:rsidRPr="00CD0F92" w14:paraId="22B96E1C" w14:textId="77777777" w:rsidTr="003C60DB">
        <w:trPr>
          <w:trHeight w:val="375"/>
        </w:trPr>
        <w:tc>
          <w:tcPr>
            <w:tcW w:w="1687" w:type="pct"/>
            <w:vMerge/>
            <w:vAlign w:val="center"/>
            <w:hideMark/>
          </w:tcPr>
          <w:p w14:paraId="480C2F17" w14:textId="77777777" w:rsidR="00BB388B" w:rsidRPr="00E679FF" w:rsidRDefault="00BB388B" w:rsidP="00D672BC">
            <w:pPr>
              <w:rPr>
                <w:rFonts w:ascii="Calibri" w:hAnsi="Calibri" w:cs="Calibri"/>
                <w:b/>
                <w:bCs/>
                <w:color w:val="000000"/>
                <w:sz w:val="10"/>
                <w:szCs w:val="10"/>
              </w:rPr>
            </w:pPr>
          </w:p>
        </w:tc>
        <w:tc>
          <w:tcPr>
            <w:tcW w:w="691" w:type="pct"/>
            <w:vMerge/>
            <w:vAlign w:val="center"/>
            <w:hideMark/>
          </w:tcPr>
          <w:p w14:paraId="16775947" w14:textId="77777777" w:rsidR="00BB388B" w:rsidRPr="00E679FF" w:rsidRDefault="00BB388B" w:rsidP="00D672BC">
            <w:pPr>
              <w:rPr>
                <w:rFonts w:ascii="Calibri" w:hAnsi="Calibri" w:cs="Calibri"/>
                <w:b/>
                <w:bCs/>
                <w:color w:val="000000"/>
                <w:sz w:val="10"/>
                <w:szCs w:val="10"/>
              </w:rPr>
            </w:pPr>
          </w:p>
        </w:tc>
        <w:tc>
          <w:tcPr>
            <w:tcW w:w="478" w:type="pct"/>
            <w:vMerge/>
            <w:vAlign w:val="center"/>
            <w:hideMark/>
          </w:tcPr>
          <w:p w14:paraId="7BA8BD0D" w14:textId="77777777" w:rsidR="00BB388B" w:rsidRPr="00E679FF" w:rsidRDefault="00BB388B" w:rsidP="00D672BC">
            <w:pPr>
              <w:rPr>
                <w:rFonts w:ascii="Calibri" w:hAnsi="Calibri" w:cs="Calibri"/>
                <w:b/>
                <w:bCs/>
                <w:color w:val="000000"/>
                <w:sz w:val="10"/>
                <w:szCs w:val="10"/>
              </w:rPr>
            </w:pPr>
          </w:p>
        </w:tc>
        <w:tc>
          <w:tcPr>
            <w:tcW w:w="442" w:type="pct"/>
            <w:shd w:val="clear" w:color="auto" w:fill="auto"/>
            <w:vAlign w:val="center"/>
            <w:hideMark/>
          </w:tcPr>
          <w:p w14:paraId="136987C6" w14:textId="77777777" w:rsidR="00BB388B" w:rsidRPr="00E679FF" w:rsidRDefault="00BB388B" w:rsidP="00D672BC">
            <w:pPr>
              <w:rPr>
                <w:rFonts w:ascii="Calibri" w:hAnsi="Calibri" w:cs="Calibri"/>
                <w:color w:val="000000"/>
                <w:sz w:val="10"/>
                <w:szCs w:val="10"/>
              </w:rPr>
            </w:pPr>
            <w:r w:rsidRPr="00E679FF">
              <w:rPr>
                <w:rFonts w:ascii="Sylfaen" w:hAnsi="Sylfaen" w:cs="Sylfaen"/>
                <w:color w:val="000000"/>
                <w:sz w:val="10"/>
                <w:szCs w:val="10"/>
              </w:rPr>
              <w:t>შესაძლო</w:t>
            </w:r>
            <w:r w:rsidRPr="00E679FF">
              <w:rPr>
                <w:rFonts w:ascii="Calibri" w:hAnsi="Calibri" w:cs="Calibri"/>
                <w:color w:val="000000"/>
                <w:sz w:val="10"/>
                <w:szCs w:val="10"/>
              </w:rPr>
              <w:t xml:space="preserve"> </w:t>
            </w:r>
            <w:r w:rsidRPr="00E679FF">
              <w:rPr>
                <w:rFonts w:ascii="Sylfaen" w:hAnsi="Sylfaen" w:cs="Sylfaen"/>
                <w:color w:val="000000"/>
                <w:sz w:val="10"/>
                <w:szCs w:val="10"/>
              </w:rPr>
              <w:t>რისკები</w:t>
            </w:r>
          </w:p>
        </w:tc>
        <w:tc>
          <w:tcPr>
            <w:tcW w:w="1701" w:type="pct"/>
            <w:gridSpan w:val="4"/>
            <w:shd w:val="clear" w:color="auto" w:fill="auto"/>
            <w:vAlign w:val="center"/>
            <w:hideMark/>
          </w:tcPr>
          <w:p w14:paraId="528A67B5" w14:textId="77777777" w:rsidR="00BB388B" w:rsidRPr="00E679FF" w:rsidRDefault="00BB388B" w:rsidP="00D672BC">
            <w:pPr>
              <w:jc w:val="center"/>
              <w:rPr>
                <w:rFonts w:ascii="Calibri" w:hAnsi="Calibri" w:cs="Calibri"/>
                <w:color w:val="000000"/>
                <w:sz w:val="10"/>
                <w:szCs w:val="10"/>
              </w:rPr>
            </w:pPr>
          </w:p>
        </w:tc>
      </w:tr>
    </w:tbl>
    <w:p w14:paraId="3EC1FC77" w14:textId="77777777" w:rsidR="00BB388B" w:rsidRDefault="00BB388B" w:rsidP="001C01B4">
      <w:pPr>
        <w:jc w:val="both"/>
        <w:rPr>
          <w:rFonts w:ascii="Sylfaen" w:hAnsi="Sylfaen" w:cs="Sylfaen"/>
          <w:b/>
          <w:lang w:val="ka-GE"/>
        </w:rPr>
      </w:pPr>
    </w:p>
    <w:p w14:paraId="32FF4855" w14:textId="77777777" w:rsidR="00BB388B" w:rsidRPr="009D376D" w:rsidRDefault="00BB388B" w:rsidP="00BB388B">
      <w:pPr>
        <w:ind w:left="180" w:firstLine="540"/>
        <w:jc w:val="both"/>
        <w:rPr>
          <w:rFonts w:ascii="Sylfaen" w:hAnsi="Sylfaen" w:cs="Sylfaen"/>
          <w:b/>
          <w:lang w:val="ka-GE"/>
        </w:rPr>
      </w:pPr>
      <w:r>
        <w:rPr>
          <w:rFonts w:ascii="Sylfaen" w:hAnsi="Sylfaen" w:cs="Sylfaen"/>
          <w:b/>
          <w:lang w:val="ka-GE"/>
        </w:rPr>
        <w:t xml:space="preserve">5) </w:t>
      </w:r>
      <w:r w:rsidRPr="009C504F">
        <w:rPr>
          <w:rFonts w:ascii="Sylfaen" w:hAnsi="Sylfaen" w:cs="Sylfaen"/>
          <w:b/>
          <w:lang w:val="ka-GE"/>
        </w:rPr>
        <w:t>ჯა</w:t>
      </w:r>
      <w:r w:rsidRPr="009C504F">
        <w:rPr>
          <w:rFonts w:ascii="Sylfaen" w:hAnsi="Sylfaen" w:cs="Sylfaen"/>
          <w:b/>
        </w:rPr>
        <w:t>ნმრთელობის დაცვა და სოციალური უზრუნველყოფა</w:t>
      </w:r>
      <w:r>
        <w:rPr>
          <w:rFonts w:ascii="Sylfaen" w:hAnsi="Sylfaen" w:cs="Sylfaen"/>
          <w:b/>
          <w:lang w:val="ka-GE"/>
        </w:rPr>
        <w:t xml:space="preserve"> (06 00)</w:t>
      </w:r>
    </w:p>
    <w:p w14:paraId="0686BC53" w14:textId="77777777" w:rsidR="00BB388B" w:rsidRDefault="00BB388B" w:rsidP="00BB388B">
      <w:pPr>
        <w:ind w:firstLine="600"/>
        <w:jc w:val="both"/>
        <w:rPr>
          <w:rFonts w:ascii="Sylfaen" w:hAnsi="Sylfaen"/>
          <w:lang w:val="ka-GE"/>
        </w:rPr>
      </w:pPr>
      <w:r w:rsidRPr="00982C7F">
        <w:rPr>
          <w:rFonts w:ascii="Sylfaen" w:hAnsi="Sylfaen"/>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w:t>
      </w:r>
      <w:r>
        <w:rPr>
          <w:rFonts w:ascii="Sylfaen" w:hAnsi="Sylfaen"/>
          <w:lang w:val="ka-GE"/>
        </w:rPr>
        <w:t>დაავადებისაგან</w:t>
      </w:r>
    </w:p>
    <w:p w14:paraId="6D6283B0" w14:textId="77777777" w:rsidR="00B16BFF" w:rsidRPr="0005441E" w:rsidRDefault="00B16BFF" w:rsidP="00BB388B">
      <w:pPr>
        <w:ind w:firstLine="600"/>
        <w:jc w:val="both"/>
        <w:rPr>
          <w:rFonts w:ascii="Sylfaen" w:hAnsi="Sylfaen"/>
          <w:lang w:val="ka-GE"/>
        </w:rPr>
      </w:pPr>
    </w:p>
    <w:tbl>
      <w:tblPr>
        <w:tblW w:w="5230" w:type="pct"/>
        <w:tblInd w:w="-176" w:type="dxa"/>
        <w:tblLayout w:type="fixed"/>
        <w:tblLook w:val="04A0" w:firstRow="1" w:lastRow="0" w:firstColumn="1" w:lastColumn="0" w:noHBand="0" w:noVBand="1"/>
      </w:tblPr>
      <w:tblGrid>
        <w:gridCol w:w="813"/>
        <w:gridCol w:w="5001"/>
        <w:gridCol w:w="676"/>
        <w:gridCol w:w="761"/>
        <w:gridCol w:w="785"/>
        <w:gridCol w:w="761"/>
        <w:gridCol w:w="761"/>
        <w:gridCol w:w="750"/>
      </w:tblGrid>
      <w:tr w:rsidR="00BB388B" w:rsidRPr="00E04A87" w14:paraId="7083D454" w14:textId="77777777" w:rsidTr="00D672BC">
        <w:trPr>
          <w:trHeight w:val="285"/>
        </w:trPr>
        <w:tc>
          <w:tcPr>
            <w:tcW w:w="394"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79F36EA7" w14:textId="77777777" w:rsidR="00BB388B" w:rsidRPr="00E04A87" w:rsidRDefault="00BB388B" w:rsidP="00D672BC">
            <w:pPr>
              <w:jc w:val="center"/>
              <w:rPr>
                <w:rFonts w:ascii="Arial" w:hAnsi="Arial" w:cs="Arial"/>
                <w:b/>
                <w:bCs/>
                <w:sz w:val="12"/>
                <w:szCs w:val="12"/>
              </w:rPr>
            </w:pPr>
            <w:r w:rsidRPr="00E04A87">
              <w:rPr>
                <w:rFonts w:ascii="Arial" w:hAnsi="Arial" w:cs="Arial"/>
                <w:b/>
                <w:bCs/>
                <w:sz w:val="12"/>
                <w:szCs w:val="12"/>
              </w:rPr>
              <w:t> </w:t>
            </w:r>
          </w:p>
        </w:tc>
        <w:tc>
          <w:tcPr>
            <w:tcW w:w="2426"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0AE8E6D8" w14:textId="77777777" w:rsidR="00BB388B" w:rsidRPr="00E04A87" w:rsidRDefault="00BB388B" w:rsidP="00D672BC">
            <w:pPr>
              <w:jc w:val="center"/>
              <w:rPr>
                <w:rFonts w:ascii="Arial" w:hAnsi="Arial" w:cs="Arial"/>
                <w:b/>
                <w:bCs/>
                <w:sz w:val="12"/>
                <w:szCs w:val="12"/>
              </w:rPr>
            </w:pPr>
            <w:r w:rsidRPr="00E04A87">
              <w:rPr>
                <w:rFonts w:ascii="Sylfaen" w:hAnsi="Sylfaen" w:cs="Sylfaen"/>
                <w:b/>
                <w:bCs/>
                <w:sz w:val="12"/>
                <w:szCs w:val="12"/>
              </w:rPr>
              <w:t>დასახელება</w:t>
            </w:r>
          </w:p>
        </w:tc>
        <w:tc>
          <w:tcPr>
            <w:tcW w:w="1077" w:type="pct"/>
            <w:gridSpan w:val="3"/>
            <w:tcBorders>
              <w:top w:val="single" w:sz="4" w:space="0" w:color="auto"/>
              <w:left w:val="nil"/>
              <w:bottom w:val="single" w:sz="4" w:space="0" w:color="auto"/>
              <w:right w:val="single" w:sz="4" w:space="0" w:color="auto"/>
            </w:tcBorders>
            <w:shd w:val="clear" w:color="000000" w:fill="E2EFDA"/>
            <w:noWrap/>
            <w:vAlign w:val="center"/>
            <w:hideMark/>
          </w:tcPr>
          <w:p w14:paraId="23ECAEC8" w14:textId="734B46EF" w:rsidR="00BB388B" w:rsidRPr="00E04A87" w:rsidRDefault="004009E1" w:rsidP="00D672BC">
            <w:pPr>
              <w:jc w:val="center"/>
              <w:rPr>
                <w:rFonts w:ascii="Arial" w:hAnsi="Arial" w:cs="Arial"/>
                <w:b/>
                <w:bCs/>
                <w:sz w:val="14"/>
                <w:szCs w:val="14"/>
              </w:rPr>
            </w:pPr>
            <w:r>
              <w:rPr>
                <w:rFonts w:ascii="Arial" w:hAnsi="Arial" w:cs="Arial"/>
                <w:b/>
                <w:bCs/>
                <w:sz w:val="14"/>
                <w:szCs w:val="14"/>
              </w:rPr>
              <w:t>2025</w:t>
            </w:r>
            <w:r w:rsidR="00BB388B" w:rsidRPr="00E04A87">
              <w:rPr>
                <w:rFonts w:ascii="Arial" w:hAnsi="Arial" w:cs="Arial"/>
                <w:b/>
                <w:bCs/>
                <w:sz w:val="14"/>
                <w:szCs w:val="14"/>
              </w:rPr>
              <w:t xml:space="preserve"> </w:t>
            </w:r>
            <w:r w:rsidR="00BB388B" w:rsidRPr="00E04A87">
              <w:rPr>
                <w:rFonts w:ascii="Sylfaen" w:hAnsi="Sylfaen" w:cs="Sylfaen"/>
                <w:b/>
                <w:bCs/>
                <w:sz w:val="14"/>
                <w:szCs w:val="14"/>
              </w:rPr>
              <w:t>წლის</w:t>
            </w:r>
            <w:r w:rsidR="00BB388B" w:rsidRPr="00E04A87">
              <w:rPr>
                <w:rFonts w:ascii="Arial" w:hAnsi="Arial" w:cs="Arial"/>
                <w:b/>
                <w:bCs/>
                <w:sz w:val="14"/>
                <w:szCs w:val="14"/>
              </w:rPr>
              <w:t xml:space="preserve"> </w:t>
            </w:r>
            <w:r w:rsidR="00BB388B">
              <w:rPr>
                <w:rFonts w:ascii="Sylfaen" w:hAnsi="Sylfaen" w:cs="Sylfaen"/>
                <w:b/>
                <w:bCs/>
                <w:sz w:val="14"/>
                <w:szCs w:val="14"/>
              </w:rPr>
              <w:t>გეგმა</w:t>
            </w:r>
          </w:p>
        </w:tc>
        <w:tc>
          <w:tcPr>
            <w:tcW w:w="369"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49F9FEFB" w14:textId="096A7167" w:rsidR="00BB388B" w:rsidRPr="00E04A87" w:rsidRDefault="004009E1" w:rsidP="00D672BC">
            <w:pPr>
              <w:jc w:val="center"/>
              <w:rPr>
                <w:rFonts w:ascii="Arial" w:hAnsi="Arial" w:cs="Arial"/>
                <w:b/>
                <w:bCs/>
                <w:sz w:val="12"/>
                <w:szCs w:val="12"/>
              </w:rPr>
            </w:pPr>
            <w:r>
              <w:rPr>
                <w:rFonts w:ascii="Arial" w:hAnsi="Arial" w:cs="Arial"/>
                <w:b/>
                <w:bCs/>
                <w:sz w:val="12"/>
                <w:szCs w:val="12"/>
              </w:rPr>
              <w:t>2026</w:t>
            </w:r>
            <w:r w:rsidR="00BB388B" w:rsidRPr="00E04A87">
              <w:rPr>
                <w:rFonts w:ascii="Arial" w:hAnsi="Arial" w:cs="Arial"/>
                <w:b/>
                <w:bCs/>
                <w:sz w:val="12"/>
                <w:szCs w:val="12"/>
              </w:rPr>
              <w:t xml:space="preserve"> </w:t>
            </w:r>
            <w:r w:rsidR="00BB388B" w:rsidRPr="00E04A87">
              <w:rPr>
                <w:rFonts w:ascii="Sylfaen" w:hAnsi="Sylfaen" w:cs="Sylfaen"/>
                <w:b/>
                <w:bCs/>
                <w:sz w:val="12"/>
                <w:szCs w:val="12"/>
              </w:rPr>
              <w:t>წლის</w:t>
            </w:r>
            <w:r w:rsidR="00BB388B" w:rsidRPr="00E04A87">
              <w:rPr>
                <w:rFonts w:ascii="Arial" w:hAnsi="Arial" w:cs="Arial"/>
                <w:b/>
                <w:bCs/>
                <w:sz w:val="12"/>
                <w:szCs w:val="12"/>
              </w:rPr>
              <w:t xml:space="preserve"> </w:t>
            </w:r>
            <w:r w:rsidR="00BB388B" w:rsidRPr="00E04A87">
              <w:rPr>
                <w:rFonts w:ascii="Sylfaen" w:hAnsi="Sylfaen" w:cs="Sylfaen"/>
                <w:b/>
                <w:bCs/>
                <w:sz w:val="12"/>
                <w:szCs w:val="12"/>
              </w:rPr>
              <w:lastRenderedPageBreak/>
              <w:t>პროგნოზი</w:t>
            </w:r>
          </w:p>
        </w:tc>
        <w:tc>
          <w:tcPr>
            <w:tcW w:w="369"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16B7B23C" w14:textId="6B33CD32" w:rsidR="00BB388B" w:rsidRPr="00E04A87" w:rsidRDefault="004009E1" w:rsidP="00D672BC">
            <w:pPr>
              <w:jc w:val="center"/>
              <w:rPr>
                <w:rFonts w:ascii="Arial" w:hAnsi="Arial" w:cs="Arial"/>
                <w:b/>
                <w:bCs/>
                <w:sz w:val="12"/>
                <w:szCs w:val="12"/>
              </w:rPr>
            </w:pPr>
            <w:r>
              <w:rPr>
                <w:rFonts w:ascii="Arial" w:hAnsi="Arial" w:cs="Arial"/>
                <w:b/>
                <w:bCs/>
                <w:sz w:val="12"/>
                <w:szCs w:val="12"/>
              </w:rPr>
              <w:lastRenderedPageBreak/>
              <w:t>2027</w:t>
            </w:r>
            <w:r w:rsidR="00BB388B" w:rsidRPr="00E04A87">
              <w:rPr>
                <w:rFonts w:ascii="Arial" w:hAnsi="Arial" w:cs="Arial"/>
                <w:b/>
                <w:bCs/>
                <w:sz w:val="12"/>
                <w:szCs w:val="12"/>
              </w:rPr>
              <w:t xml:space="preserve"> </w:t>
            </w:r>
            <w:r w:rsidR="00BB388B" w:rsidRPr="00E04A87">
              <w:rPr>
                <w:rFonts w:ascii="Sylfaen" w:hAnsi="Sylfaen" w:cs="Sylfaen"/>
                <w:b/>
                <w:bCs/>
                <w:sz w:val="12"/>
                <w:szCs w:val="12"/>
              </w:rPr>
              <w:t>წლის</w:t>
            </w:r>
            <w:r w:rsidR="00BB388B" w:rsidRPr="00E04A87">
              <w:rPr>
                <w:rFonts w:ascii="Arial" w:hAnsi="Arial" w:cs="Arial"/>
                <w:b/>
                <w:bCs/>
                <w:sz w:val="12"/>
                <w:szCs w:val="12"/>
              </w:rPr>
              <w:t xml:space="preserve"> </w:t>
            </w:r>
            <w:r w:rsidR="00BB388B" w:rsidRPr="00E04A87">
              <w:rPr>
                <w:rFonts w:ascii="Sylfaen" w:hAnsi="Sylfaen" w:cs="Sylfaen"/>
                <w:b/>
                <w:bCs/>
                <w:sz w:val="12"/>
                <w:szCs w:val="12"/>
              </w:rPr>
              <w:lastRenderedPageBreak/>
              <w:t>პროგნოზი</w:t>
            </w:r>
          </w:p>
        </w:tc>
        <w:tc>
          <w:tcPr>
            <w:tcW w:w="365"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203D737A" w14:textId="581210A8" w:rsidR="00BB388B" w:rsidRPr="00E04A87" w:rsidRDefault="004009E1" w:rsidP="00D672BC">
            <w:pPr>
              <w:jc w:val="center"/>
              <w:rPr>
                <w:rFonts w:ascii="Arial" w:hAnsi="Arial" w:cs="Arial"/>
                <w:b/>
                <w:bCs/>
                <w:sz w:val="12"/>
                <w:szCs w:val="12"/>
              </w:rPr>
            </w:pPr>
            <w:r>
              <w:rPr>
                <w:rFonts w:ascii="Arial" w:hAnsi="Arial" w:cs="Arial"/>
                <w:b/>
                <w:bCs/>
                <w:sz w:val="12"/>
                <w:szCs w:val="12"/>
              </w:rPr>
              <w:lastRenderedPageBreak/>
              <w:t>2028</w:t>
            </w:r>
            <w:r w:rsidR="00BB388B" w:rsidRPr="00E04A87">
              <w:rPr>
                <w:rFonts w:ascii="Arial" w:hAnsi="Arial" w:cs="Arial"/>
                <w:b/>
                <w:bCs/>
                <w:sz w:val="12"/>
                <w:szCs w:val="12"/>
              </w:rPr>
              <w:t xml:space="preserve"> </w:t>
            </w:r>
            <w:r w:rsidR="00BB388B" w:rsidRPr="00E04A87">
              <w:rPr>
                <w:rFonts w:ascii="Sylfaen" w:hAnsi="Sylfaen" w:cs="Sylfaen"/>
                <w:b/>
                <w:bCs/>
                <w:sz w:val="12"/>
                <w:szCs w:val="12"/>
              </w:rPr>
              <w:t>წლის</w:t>
            </w:r>
            <w:r w:rsidR="00BB388B" w:rsidRPr="00E04A87">
              <w:rPr>
                <w:rFonts w:ascii="Arial" w:hAnsi="Arial" w:cs="Arial"/>
                <w:b/>
                <w:bCs/>
                <w:sz w:val="12"/>
                <w:szCs w:val="12"/>
              </w:rPr>
              <w:t xml:space="preserve"> </w:t>
            </w:r>
            <w:r w:rsidR="00BB388B" w:rsidRPr="00E04A87">
              <w:rPr>
                <w:rFonts w:ascii="Sylfaen" w:hAnsi="Sylfaen" w:cs="Sylfaen"/>
                <w:b/>
                <w:bCs/>
                <w:sz w:val="12"/>
                <w:szCs w:val="12"/>
              </w:rPr>
              <w:lastRenderedPageBreak/>
              <w:t>პროგნოზი</w:t>
            </w:r>
          </w:p>
        </w:tc>
      </w:tr>
      <w:tr w:rsidR="00BB388B" w:rsidRPr="00E04A87" w14:paraId="04D0395A" w14:textId="77777777" w:rsidTr="00D672BC">
        <w:trPr>
          <w:trHeight w:val="285"/>
        </w:trPr>
        <w:tc>
          <w:tcPr>
            <w:tcW w:w="394" w:type="pct"/>
            <w:vMerge/>
            <w:tcBorders>
              <w:top w:val="single" w:sz="4" w:space="0" w:color="auto"/>
              <w:left w:val="single" w:sz="4" w:space="0" w:color="auto"/>
              <w:bottom w:val="single" w:sz="4" w:space="0" w:color="000000"/>
              <w:right w:val="single" w:sz="4" w:space="0" w:color="auto"/>
            </w:tcBorders>
            <w:vAlign w:val="center"/>
            <w:hideMark/>
          </w:tcPr>
          <w:p w14:paraId="0C757F86" w14:textId="77777777" w:rsidR="00BB388B" w:rsidRPr="00E04A87" w:rsidRDefault="00BB388B" w:rsidP="00D672BC">
            <w:pPr>
              <w:rPr>
                <w:rFonts w:ascii="Arial" w:hAnsi="Arial" w:cs="Arial"/>
                <w:b/>
                <w:bCs/>
                <w:sz w:val="12"/>
                <w:szCs w:val="12"/>
              </w:rPr>
            </w:pPr>
          </w:p>
        </w:tc>
        <w:tc>
          <w:tcPr>
            <w:tcW w:w="2426" w:type="pct"/>
            <w:vMerge/>
            <w:tcBorders>
              <w:top w:val="single" w:sz="4" w:space="0" w:color="auto"/>
              <w:left w:val="single" w:sz="4" w:space="0" w:color="auto"/>
              <w:bottom w:val="single" w:sz="4" w:space="0" w:color="000000"/>
              <w:right w:val="single" w:sz="4" w:space="0" w:color="auto"/>
            </w:tcBorders>
            <w:vAlign w:val="center"/>
            <w:hideMark/>
          </w:tcPr>
          <w:p w14:paraId="12A9E577" w14:textId="77777777" w:rsidR="00BB388B" w:rsidRPr="00E04A87" w:rsidRDefault="00BB388B" w:rsidP="00D672BC">
            <w:pPr>
              <w:rPr>
                <w:rFonts w:ascii="Arial" w:hAnsi="Arial" w:cs="Arial"/>
                <w:b/>
                <w:bCs/>
                <w:sz w:val="12"/>
                <w:szCs w:val="12"/>
              </w:rPr>
            </w:pPr>
          </w:p>
        </w:tc>
        <w:tc>
          <w:tcPr>
            <w:tcW w:w="328" w:type="pct"/>
            <w:tcBorders>
              <w:top w:val="nil"/>
              <w:left w:val="nil"/>
              <w:bottom w:val="single" w:sz="4" w:space="0" w:color="auto"/>
              <w:right w:val="single" w:sz="4" w:space="0" w:color="auto"/>
            </w:tcBorders>
            <w:shd w:val="clear" w:color="000000" w:fill="E2EFDA"/>
            <w:vAlign w:val="center"/>
            <w:hideMark/>
          </w:tcPr>
          <w:p w14:paraId="1AD4B909" w14:textId="77777777" w:rsidR="00BB388B" w:rsidRPr="00E04A87" w:rsidRDefault="00BB388B" w:rsidP="00D672BC">
            <w:pPr>
              <w:jc w:val="center"/>
              <w:rPr>
                <w:rFonts w:ascii="Arial" w:hAnsi="Arial" w:cs="Arial"/>
                <w:b/>
                <w:bCs/>
                <w:sz w:val="10"/>
                <w:szCs w:val="10"/>
              </w:rPr>
            </w:pPr>
            <w:r w:rsidRPr="00E04A87">
              <w:rPr>
                <w:rFonts w:ascii="Sylfaen" w:hAnsi="Sylfaen" w:cs="Sylfaen"/>
                <w:b/>
                <w:bCs/>
                <w:sz w:val="10"/>
                <w:szCs w:val="10"/>
              </w:rPr>
              <w:t>სულ</w:t>
            </w:r>
          </w:p>
        </w:tc>
        <w:tc>
          <w:tcPr>
            <w:tcW w:w="369" w:type="pct"/>
            <w:tcBorders>
              <w:top w:val="nil"/>
              <w:left w:val="nil"/>
              <w:bottom w:val="single" w:sz="4" w:space="0" w:color="auto"/>
              <w:right w:val="single" w:sz="4" w:space="0" w:color="auto"/>
            </w:tcBorders>
            <w:shd w:val="clear" w:color="000000" w:fill="E2EFDA"/>
            <w:vAlign w:val="center"/>
            <w:hideMark/>
          </w:tcPr>
          <w:p w14:paraId="6DCB4796" w14:textId="77777777" w:rsidR="00BB388B" w:rsidRPr="00E04A87" w:rsidRDefault="00BB388B" w:rsidP="00D672BC">
            <w:pPr>
              <w:jc w:val="center"/>
              <w:rPr>
                <w:rFonts w:ascii="Arial" w:hAnsi="Arial" w:cs="Arial"/>
                <w:b/>
                <w:bCs/>
                <w:sz w:val="10"/>
                <w:szCs w:val="10"/>
              </w:rPr>
            </w:pPr>
            <w:r w:rsidRPr="00E04A87">
              <w:rPr>
                <w:rFonts w:ascii="Sylfaen" w:hAnsi="Sylfaen" w:cs="Sylfaen"/>
                <w:b/>
                <w:bCs/>
                <w:sz w:val="10"/>
                <w:szCs w:val="10"/>
              </w:rPr>
              <w:t>სახელმწიფო</w:t>
            </w:r>
            <w:r w:rsidRPr="00E04A87">
              <w:rPr>
                <w:rFonts w:ascii="Arial" w:hAnsi="Arial" w:cs="Arial"/>
                <w:b/>
                <w:bCs/>
                <w:sz w:val="10"/>
                <w:szCs w:val="10"/>
              </w:rPr>
              <w:t xml:space="preserve"> </w:t>
            </w:r>
            <w:r w:rsidRPr="00E04A87">
              <w:rPr>
                <w:rFonts w:ascii="Sylfaen" w:hAnsi="Sylfaen" w:cs="Sylfaen"/>
                <w:b/>
                <w:bCs/>
                <w:sz w:val="10"/>
                <w:szCs w:val="10"/>
              </w:rPr>
              <w:t>ბიუჯეტის</w:t>
            </w:r>
            <w:r w:rsidRPr="00E04A87">
              <w:rPr>
                <w:rFonts w:ascii="Arial" w:hAnsi="Arial" w:cs="Arial"/>
                <w:b/>
                <w:bCs/>
                <w:sz w:val="10"/>
                <w:szCs w:val="10"/>
              </w:rPr>
              <w:t xml:space="preserve"> </w:t>
            </w:r>
            <w:r w:rsidRPr="00E04A87">
              <w:rPr>
                <w:rFonts w:ascii="Sylfaen" w:hAnsi="Sylfaen" w:cs="Sylfaen"/>
                <w:b/>
                <w:bCs/>
                <w:sz w:val="10"/>
                <w:szCs w:val="10"/>
              </w:rPr>
              <w:t>ფონდები</w:t>
            </w:r>
          </w:p>
        </w:tc>
        <w:tc>
          <w:tcPr>
            <w:tcW w:w="381" w:type="pct"/>
            <w:tcBorders>
              <w:top w:val="nil"/>
              <w:left w:val="nil"/>
              <w:bottom w:val="single" w:sz="4" w:space="0" w:color="auto"/>
              <w:right w:val="single" w:sz="4" w:space="0" w:color="auto"/>
            </w:tcBorders>
            <w:shd w:val="clear" w:color="000000" w:fill="E2EFDA"/>
            <w:vAlign w:val="center"/>
            <w:hideMark/>
          </w:tcPr>
          <w:p w14:paraId="2A8643F9" w14:textId="77777777" w:rsidR="00BB388B" w:rsidRPr="00E04A87" w:rsidRDefault="00BB388B" w:rsidP="00D672BC">
            <w:pPr>
              <w:jc w:val="center"/>
              <w:rPr>
                <w:rFonts w:ascii="Arial" w:hAnsi="Arial" w:cs="Arial"/>
                <w:b/>
                <w:bCs/>
                <w:sz w:val="10"/>
                <w:szCs w:val="10"/>
              </w:rPr>
            </w:pPr>
            <w:r w:rsidRPr="00E04A87">
              <w:rPr>
                <w:rFonts w:ascii="Sylfaen" w:hAnsi="Sylfaen" w:cs="Sylfaen"/>
                <w:b/>
                <w:bCs/>
                <w:sz w:val="10"/>
                <w:szCs w:val="10"/>
              </w:rPr>
              <w:t>საკუთარი</w:t>
            </w:r>
            <w:r w:rsidRPr="00E04A87">
              <w:rPr>
                <w:rFonts w:ascii="Arial" w:hAnsi="Arial" w:cs="Arial"/>
                <w:b/>
                <w:bCs/>
                <w:sz w:val="10"/>
                <w:szCs w:val="10"/>
              </w:rPr>
              <w:t xml:space="preserve"> </w:t>
            </w:r>
            <w:r w:rsidRPr="00E04A87">
              <w:rPr>
                <w:rFonts w:ascii="Sylfaen" w:hAnsi="Sylfaen" w:cs="Sylfaen"/>
                <w:b/>
                <w:bCs/>
                <w:sz w:val="10"/>
                <w:szCs w:val="10"/>
              </w:rPr>
              <w:t>შემოსავლები</w:t>
            </w:r>
          </w:p>
        </w:tc>
        <w:tc>
          <w:tcPr>
            <w:tcW w:w="369" w:type="pct"/>
            <w:vMerge/>
            <w:tcBorders>
              <w:top w:val="single" w:sz="4" w:space="0" w:color="auto"/>
              <w:left w:val="single" w:sz="4" w:space="0" w:color="auto"/>
              <w:bottom w:val="single" w:sz="4" w:space="0" w:color="000000"/>
              <w:right w:val="single" w:sz="4" w:space="0" w:color="auto"/>
            </w:tcBorders>
            <w:vAlign w:val="center"/>
            <w:hideMark/>
          </w:tcPr>
          <w:p w14:paraId="7BEA724F" w14:textId="77777777" w:rsidR="00BB388B" w:rsidRPr="00E04A87" w:rsidRDefault="00BB388B" w:rsidP="00D672BC">
            <w:pPr>
              <w:rPr>
                <w:rFonts w:ascii="Arial" w:hAnsi="Arial" w:cs="Arial"/>
                <w:b/>
                <w:bCs/>
                <w:sz w:val="12"/>
                <w:szCs w:val="12"/>
              </w:rPr>
            </w:pPr>
          </w:p>
        </w:tc>
        <w:tc>
          <w:tcPr>
            <w:tcW w:w="369" w:type="pct"/>
            <w:vMerge/>
            <w:tcBorders>
              <w:top w:val="single" w:sz="4" w:space="0" w:color="auto"/>
              <w:left w:val="single" w:sz="4" w:space="0" w:color="auto"/>
              <w:bottom w:val="single" w:sz="4" w:space="0" w:color="000000"/>
              <w:right w:val="single" w:sz="4" w:space="0" w:color="auto"/>
            </w:tcBorders>
            <w:vAlign w:val="center"/>
            <w:hideMark/>
          </w:tcPr>
          <w:p w14:paraId="6C302C25" w14:textId="77777777" w:rsidR="00BB388B" w:rsidRPr="00E04A87" w:rsidRDefault="00BB388B" w:rsidP="00D672BC">
            <w:pPr>
              <w:rPr>
                <w:rFonts w:ascii="Arial" w:hAnsi="Arial" w:cs="Arial"/>
                <w:b/>
                <w:bCs/>
                <w:sz w:val="12"/>
                <w:szCs w:val="12"/>
              </w:rPr>
            </w:pPr>
          </w:p>
        </w:tc>
        <w:tc>
          <w:tcPr>
            <w:tcW w:w="365" w:type="pct"/>
            <w:vMerge/>
            <w:tcBorders>
              <w:top w:val="single" w:sz="4" w:space="0" w:color="auto"/>
              <w:left w:val="single" w:sz="4" w:space="0" w:color="auto"/>
              <w:bottom w:val="single" w:sz="4" w:space="0" w:color="000000"/>
              <w:right w:val="single" w:sz="4" w:space="0" w:color="auto"/>
            </w:tcBorders>
            <w:vAlign w:val="center"/>
            <w:hideMark/>
          </w:tcPr>
          <w:p w14:paraId="0F1A7391" w14:textId="77777777" w:rsidR="00BB388B" w:rsidRPr="00E04A87" w:rsidRDefault="00BB388B" w:rsidP="00D672BC">
            <w:pPr>
              <w:rPr>
                <w:rFonts w:ascii="Arial" w:hAnsi="Arial" w:cs="Arial"/>
                <w:b/>
                <w:bCs/>
                <w:sz w:val="12"/>
                <w:szCs w:val="12"/>
              </w:rPr>
            </w:pPr>
          </w:p>
        </w:tc>
      </w:tr>
      <w:tr w:rsidR="00BB388B" w:rsidRPr="00E04A87" w14:paraId="5AFCE295"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E2EFDA"/>
            <w:vAlign w:val="center"/>
            <w:hideMark/>
          </w:tcPr>
          <w:p w14:paraId="4334E399" w14:textId="77777777" w:rsidR="00BB388B" w:rsidRPr="00E04A87" w:rsidRDefault="00BB388B" w:rsidP="00D672BC">
            <w:pPr>
              <w:jc w:val="center"/>
              <w:rPr>
                <w:rFonts w:ascii="Arial" w:hAnsi="Arial" w:cs="Arial"/>
                <w:b/>
                <w:bCs/>
                <w:color w:val="0000FF"/>
                <w:sz w:val="16"/>
                <w:szCs w:val="16"/>
              </w:rPr>
            </w:pPr>
            <w:r w:rsidRPr="00E04A87">
              <w:rPr>
                <w:rFonts w:ascii="Arial" w:hAnsi="Arial" w:cs="Arial"/>
                <w:b/>
                <w:bCs/>
                <w:color w:val="0000FF"/>
                <w:sz w:val="16"/>
                <w:szCs w:val="16"/>
              </w:rPr>
              <w:t>06 00</w:t>
            </w:r>
          </w:p>
        </w:tc>
        <w:tc>
          <w:tcPr>
            <w:tcW w:w="2426" w:type="pct"/>
            <w:tcBorders>
              <w:top w:val="nil"/>
              <w:left w:val="nil"/>
              <w:bottom w:val="single" w:sz="4" w:space="0" w:color="auto"/>
              <w:right w:val="single" w:sz="4" w:space="0" w:color="auto"/>
            </w:tcBorders>
            <w:shd w:val="clear" w:color="000000" w:fill="E2EFDA"/>
            <w:noWrap/>
            <w:vAlign w:val="center"/>
            <w:hideMark/>
          </w:tcPr>
          <w:p w14:paraId="5F0C3D5F" w14:textId="77777777" w:rsidR="00BB388B" w:rsidRPr="00E04A87" w:rsidRDefault="00BB388B" w:rsidP="00D672BC">
            <w:pPr>
              <w:rPr>
                <w:rFonts w:ascii="Arial" w:hAnsi="Arial" w:cs="Arial"/>
                <w:b/>
                <w:bCs/>
                <w:color w:val="0000FF"/>
                <w:sz w:val="16"/>
                <w:szCs w:val="16"/>
              </w:rPr>
            </w:pPr>
            <w:r w:rsidRPr="00E04A87">
              <w:rPr>
                <w:rFonts w:ascii="Sylfaen" w:hAnsi="Sylfaen" w:cs="Sylfaen"/>
                <w:b/>
                <w:bCs/>
                <w:color w:val="0000FF"/>
                <w:sz w:val="16"/>
                <w:szCs w:val="16"/>
              </w:rPr>
              <w:t>ჯანმრთელობის</w:t>
            </w:r>
            <w:r w:rsidRPr="00E04A87">
              <w:rPr>
                <w:rFonts w:ascii="Arial" w:hAnsi="Arial" w:cs="Arial"/>
                <w:b/>
                <w:bCs/>
                <w:color w:val="0000FF"/>
                <w:sz w:val="16"/>
                <w:szCs w:val="16"/>
              </w:rPr>
              <w:t xml:space="preserve"> </w:t>
            </w:r>
            <w:r w:rsidRPr="00E04A87">
              <w:rPr>
                <w:rFonts w:ascii="Sylfaen" w:hAnsi="Sylfaen" w:cs="Sylfaen"/>
                <w:b/>
                <w:bCs/>
                <w:color w:val="0000FF"/>
                <w:sz w:val="16"/>
                <w:szCs w:val="16"/>
              </w:rPr>
              <w:t>დაცვა</w:t>
            </w:r>
            <w:r w:rsidRPr="00E04A87">
              <w:rPr>
                <w:rFonts w:ascii="Arial" w:hAnsi="Arial" w:cs="Arial"/>
                <w:b/>
                <w:bCs/>
                <w:color w:val="0000FF"/>
                <w:sz w:val="16"/>
                <w:szCs w:val="16"/>
              </w:rPr>
              <w:t xml:space="preserve"> </w:t>
            </w:r>
            <w:r w:rsidRPr="00E04A87">
              <w:rPr>
                <w:rFonts w:ascii="Sylfaen" w:hAnsi="Sylfaen" w:cs="Sylfaen"/>
                <w:b/>
                <w:bCs/>
                <w:color w:val="0000FF"/>
                <w:sz w:val="16"/>
                <w:szCs w:val="16"/>
              </w:rPr>
              <w:t>და</w:t>
            </w:r>
            <w:r w:rsidRPr="00E04A87">
              <w:rPr>
                <w:rFonts w:ascii="Arial" w:hAnsi="Arial" w:cs="Arial"/>
                <w:b/>
                <w:bCs/>
                <w:color w:val="0000FF"/>
                <w:sz w:val="16"/>
                <w:szCs w:val="16"/>
              </w:rPr>
              <w:t xml:space="preserve"> </w:t>
            </w:r>
            <w:r w:rsidRPr="00E04A87">
              <w:rPr>
                <w:rFonts w:ascii="Sylfaen" w:hAnsi="Sylfaen" w:cs="Sylfaen"/>
                <w:b/>
                <w:bCs/>
                <w:color w:val="0000FF"/>
                <w:sz w:val="16"/>
                <w:szCs w:val="16"/>
              </w:rPr>
              <w:t>სოციალური</w:t>
            </w:r>
            <w:r w:rsidRPr="00E04A87">
              <w:rPr>
                <w:rFonts w:ascii="Arial" w:hAnsi="Arial" w:cs="Arial"/>
                <w:b/>
                <w:bCs/>
                <w:color w:val="0000FF"/>
                <w:sz w:val="16"/>
                <w:szCs w:val="16"/>
              </w:rPr>
              <w:t xml:space="preserve"> </w:t>
            </w:r>
            <w:r w:rsidRPr="00E04A87">
              <w:rPr>
                <w:rFonts w:ascii="Sylfaen" w:hAnsi="Sylfaen" w:cs="Sylfaen"/>
                <w:b/>
                <w:bCs/>
                <w:color w:val="0000FF"/>
                <w:sz w:val="16"/>
                <w:szCs w:val="16"/>
              </w:rPr>
              <w:t>უზრუნველყოფა</w:t>
            </w:r>
          </w:p>
        </w:tc>
        <w:tc>
          <w:tcPr>
            <w:tcW w:w="328" w:type="pct"/>
            <w:tcBorders>
              <w:top w:val="nil"/>
              <w:left w:val="nil"/>
              <w:bottom w:val="single" w:sz="4" w:space="0" w:color="auto"/>
              <w:right w:val="single" w:sz="4" w:space="0" w:color="auto"/>
            </w:tcBorders>
            <w:shd w:val="clear" w:color="000000" w:fill="E2EFDA"/>
            <w:vAlign w:val="center"/>
            <w:hideMark/>
          </w:tcPr>
          <w:p w14:paraId="739B48B7" w14:textId="11AF9E1C" w:rsidR="00BB388B" w:rsidRPr="00E04A87" w:rsidRDefault="00BB388B" w:rsidP="007856D7">
            <w:pPr>
              <w:jc w:val="right"/>
              <w:rPr>
                <w:rFonts w:ascii="Arial" w:hAnsi="Arial" w:cs="Arial"/>
                <w:b/>
                <w:bCs/>
                <w:color w:val="0000FF"/>
                <w:sz w:val="16"/>
                <w:szCs w:val="16"/>
              </w:rPr>
            </w:pPr>
            <w:r w:rsidRPr="00E04A87">
              <w:rPr>
                <w:rFonts w:ascii="Arial" w:hAnsi="Arial" w:cs="Arial"/>
                <w:b/>
                <w:bCs/>
                <w:color w:val="0000FF"/>
                <w:sz w:val="16"/>
                <w:szCs w:val="16"/>
              </w:rPr>
              <w:t xml:space="preserve">      </w:t>
            </w:r>
            <w:r w:rsidR="007856D7">
              <w:rPr>
                <w:rFonts w:cs="Arial"/>
                <w:b/>
                <w:bCs/>
                <w:color w:val="0000FF"/>
                <w:sz w:val="16"/>
                <w:szCs w:val="16"/>
                <w:lang w:val="ka-GE"/>
              </w:rPr>
              <w:t>1561,9</w:t>
            </w:r>
            <w:r w:rsidRPr="00E04A87">
              <w:rPr>
                <w:rFonts w:ascii="Arial" w:hAnsi="Arial" w:cs="Arial"/>
                <w:b/>
                <w:bCs/>
                <w:color w:val="0000FF"/>
                <w:sz w:val="16"/>
                <w:szCs w:val="16"/>
              </w:rPr>
              <w:t xml:space="preserve"> </w:t>
            </w:r>
          </w:p>
        </w:tc>
        <w:tc>
          <w:tcPr>
            <w:tcW w:w="369" w:type="pct"/>
            <w:tcBorders>
              <w:top w:val="nil"/>
              <w:left w:val="nil"/>
              <w:bottom w:val="single" w:sz="4" w:space="0" w:color="auto"/>
              <w:right w:val="single" w:sz="4" w:space="0" w:color="auto"/>
            </w:tcBorders>
            <w:shd w:val="clear" w:color="000000" w:fill="E2EFDA"/>
            <w:vAlign w:val="center"/>
            <w:hideMark/>
          </w:tcPr>
          <w:p w14:paraId="27418134" w14:textId="4911D40F" w:rsidR="00BB388B" w:rsidRPr="00E04A87" w:rsidRDefault="00BB388B" w:rsidP="009A24EA">
            <w:pPr>
              <w:jc w:val="right"/>
              <w:rPr>
                <w:rFonts w:ascii="Arial" w:hAnsi="Arial" w:cs="Arial"/>
                <w:b/>
                <w:bCs/>
                <w:color w:val="0000FF"/>
                <w:sz w:val="16"/>
                <w:szCs w:val="16"/>
              </w:rPr>
            </w:pPr>
            <w:r w:rsidRPr="00E04A87">
              <w:rPr>
                <w:rFonts w:ascii="Arial" w:hAnsi="Arial" w:cs="Arial"/>
                <w:b/>
                <w:bCs/>
                <w:color w:val="0000FF"/>
                <w:sz w:val="16"/>
                <w:szCs w:val="16"/>
              </w:rPr>
              <w:t xml:space="preserve">      </w:t>
            </w:r>
            <w:r w:rsidR="009A24EA">
              <w:rPr>
                <w:rFonts w:cs="Arial"/>
                <w:b/>
                <w:bCs/>
                <w:color w:val="0000FF"/>
                <w:sz w:val="16"/>
                <w:szCs w:val="16"/>
                <w:lang w:val="ka-GE"/>
              </w:rPr>
              <w:t>225,7</w:t>
            </w:r>
            <w:r w:rsidRPr="00E04A87">
              <w:rPr>
                <w:rFonts w:ascii="Arial" w:hAnsi="Arial" w:cs="Arial"/>
                <w:b/>
                <w:bCs/>
                <w:color w:val="0000FF"/>
                <w:sz w:val="16"/>
                <w:szCs w:val="16"/>
              </w:rPr>
              <w:t xml:space="preserve"> </w:t>
            </w:r>
          </w:p>
        </w:tc>
        <w:tc>
          <w:tcPr>
            <w:tcW w:w="381" w:type="pct"/>
            <w:tcBorders>
              <w:top w:val="nil"/>
              <w:left w:val="nil"/>
              <w:bottom w:val="single" w:sz="4" w:space="0" w:color="auto"/>
              <w:right w:val="single" w:sz="4" w:space="0" w:color="auto"/>
            </w:tcBorders>
            <w:shd w:val="clear" w:color="000000" w:fill="E2EFDA"/>
            <w:vAlign w:val="center"/>
            <w:hideMark/>
          </w:tcPr>
          <w:p w14:paraId="170670F3" w14:textId="35F66F8F" w:rsidR="00BB388B" w:rsidRPr="00E04A87" w:rsidRDefault="00BB388B" w:rsidP="00241573">
            <w:pPr>
              <w:jc w:val="right"/>
              <w:rPr>
                <w:rFonts w:ascii="Arial" w:hAnsi="Arial" w:cs="Arial"/>
                <w:b/>
                <w:bCs/>
                <w:color w:val="0000FF"/>
                <w:sz w:val="16"/>
                <w:szCs w:val="16"/>
              </w:rPr>
            </w:pPr>
            <w:r w:rsidRPr="00E04A87">
              <w:rPr>
                <w:rFonts w:ascii="Arial" w:hAnsi="Arial" w:cs="Arial"/>
                <w:b/>
                <w:bCs/>
                <w:color w:val="0000FF"/>
                <w:sz w:val="16"/>
                <w:szCs w:val="16"/>
              </w:rPr>
              <w:t xml:space="preserve">      </w:t>
            </w:r>
            <w:r w:rsidR="00241573">
              <w:rPr>
                <w:rFonts w:cs="Arial"/>
                <w:b/>
                <w:bCs/>
                <w:color w:val="0000FF"/>
                <w:sz w:val="16"/>
                <w:szCs w:val="16"/>
                <w:lang w:val="ka-GE"/>
              </w:rPr>
              <w:t>1336,2</w:t>
            </w:r>
            <w:r w:rsidR="005F2AC3">
              <w:rPr>
                <w:rFonts w:cs="Arial"/>
                <w:b/>
                <w:bCs/>
                <w:color w:val="0000FF"/>
                <w:sz w:val="16"/>
                <w:szCs w:val="16"/>
                <w:lang w:val="ka-GE"/>
              </w:rPr>
              <w:t xml:space="preserve">         </w:t>
            </w:r>
            <w:r w:rsidRPr="00E04A87">
              <w:rPr>
                <w:rFonts w:ascii="Arial" w:hAnsi="Arial" w:cs="Arial"/>
                <w:b/>
                <w:bCs/>
                <w:color w:val="0000FF"/>
                <w:sz w:val="16"/>
                <w:szCs w:val="16"/>
              </w:rPr>
              <w:t xml:space="preserve"> </w:t>
            </w:r>
          </w:p>
        </w:tc>
        <w:tc>
          <w:tcPr>
            <w:tcW w:w="369" w:type="pct"/>
            <w:tcBorders>
              <w:top w:val="nil"/>
              <w:left w:val="nil"/>
              <w:bottom w:val="single" w:sz="4" w:space="0" w:color="auto"/>
              <w:right w:val="single" w:sz="4" w:space="0" w:color="auto"/>
            </w:tcBorders>
            <w:shd w:val="clear" w:color="000000" w:fill="E2EFDA"/>
            <w:vAlign w:val="center"/>
            <w:hideMark/>
          </w:tcPr>
          <w:p w14:paraId="6D27D192" w14:textId="4555E676" w:rsidR="00BB388B" w:rsidRPr="00E04A87" w:rsidRDefault="00BB388B" w:rsidP="00F263E4">
            <w:pPr>
              <w:jc w:val="right"/>
              <w:rPr>
                <w:rFonts w:ascii="Arial" w:hAnsi="Arial" w:cs="Arial"/>
                <w:b/>
                <w:bCs/>
                <w:color w:val="0000FF"/>
                <w:sz w:val="16"/>
                <w:szCs w:val="16"/>
              </w:rPr>
            </w:pPr>
            <w:r w:rsidRPr="00E04A87">
              <w:rPr>
                <w:rFonts w:ascii="Arial" w:hAnsi="Arial" w:cs="Arial"/>
                <w:b/>
                <w:bCs/>
                <w:color w:val="0000FF"/>
                <w:sz w:val="16"/>
                <w:szCs w:val="16"/>
              </w:rPr>
              <w:t xml:space="preserve">      </w:t>
            </w:r>
            <w:r w:rsidR="00F263E4">
              <w:rPr>
                <w:rFonts w:cs="Arial"/>
                <w:b/>
                <w:bCs/>
                <w:color w:val="0000FF"/>
                <w:sz w:val="16"/>
                <w:szCs w:val="16"/>
              </w:rPr>
              <w:t>1557.0</w:t>
            </w:r>
          </w:p>
        </w:tc>
        <w:tc>
          <w:tcPr>
            <w:tcW w:w="369" w:type="pct"/>
            <w:tcBorders>
              <w:top w:val="nil"/>
              <w:left w:val="nil"/>
              <w:bottom w:val="single" w:sz="4" w:space="0" w:color="auto"/>
              <w:right w:val="single" w:sz="4" w:space="0" w:color="auto"/>
            </w:tcBorders>
            <w:shd w:val="clear" w:color="000000" w:fill="E2EFDA"/>
            <w:vAlign w:val="center"/>
            <w:hideMark/>
          </w:tcPr>
          <w:p w14:paraId="2B9FD031" w14:textId="6C9116BC" w:rsidR="00BB388B" w:rsidRPr="00E04A87" w:rsidRDefault="00053451" w:rsidP="00D672BC">
            <w:pPr>
              <w:jc w:val="right"/>
              <w:rPr>
                <w:rFonts w:ascii="Arial" w:hAnsi="Arial" w:cs="Arial"/>
                <w:b/>
                <w:bCs/>
                <w:color w:val="0000FF"/>
                <w:sz w:val="16"/>
                <w:szCs w:val="16"/>
              </w:rPr>
            </w:pPr>
            <w:r>
              <w:rPr>
                <w:rFonts w:ascii="Arial" w:hAnsi="Arial" w:cs="Arial"/>
                <w:b/>
                <w:bCs/>
                <w:color w:val="0000FF"/>
                <w:sz w:val="16"/>
                <w:szCs w:val="16"/>
              </w:rPr>
              <w:t>1532.0</w:t>
            </w:r>
            <w:r w:rsidR="00BB388B" w:rsidRPr="00E04A87">
              <w:rPr>
                <w:rFonts w:ascii="Arial" w:hAnsi="Arial" w:cs="Arial"/>
                <w:b/>
                <w:bCs/>
                <w:color w:val="0000FF"/>
                <w:sz w:val="16"/>
                <w:szCs w:val="16"/>
              </w:rPr>
              <w:t xml:space="preserve"> </w:t>
            </w:r>
          </w:p>
        </w:tc>
        <w:tc>
          <w:tcPr>
            <w:tcW w:w="365" w:type="pct"/>
            <w:tcBorders>
              <w:top w:val="nil"/>
              <w:left w:val="nil"/>
              <w:bottom w:val="single" w:sz="4" w:space="0" w:color="auto"/>
              <w:right w:val="single" w:sz="4" w:space="0" w:color="auto"/>
            </w:tcBorders>
            <w:shd w:val="clear" w:color="000000" w:fill="E2EFDA"/>
            <w:vAlign w:val="center"/>
            <w:hideMark/>
          </w:tcPr>
          <w:p w14:paraId="2D02AEE9" w14:textId="0036F426" w:rsidR="00BB388B" w:rsidRPr="00E04A87" w:rsidRDefault="00BB388B" w:rsidP="00A20662">
            <w:pPr>
              <w:jc w:val="right"/>
              <w:rPr>
                <w:rFonts w:ascii="Arial" w:hAnsi="Arial" w:cs="Arial"/>
                <w:b/>
                <w:bCs/>
                <w:color w:val="0000FF"/>
                <w:sz w:val="16"/>
                <w:szCs w:val="16"/>
              </w:rPr>
            </w:pPr>
            <w:r w:rsidRPr="00E04A87">
              <w:rPr>
                <w:rFonts w:ascii="Arial" w:hAnsi="Arial" w:cs="Arial"/>
                <w:b/>
                <w:bCs/>
                <w:color w:val="0000FF"/>
                <w:sz w:val="16"/>
                <w:szCs w:val="16"/>
              </w:rPr>
              <w:t xml:space="preserve">   </w:t>
            </w:r>
            <w:r w:rsidR="00A20662">
              <w:rPr>
                <w:rFonts w:cs="Arial"/>
                <w:b/>
                <w:bCs/>
                <w:color w:val="0000FF"/>
                <w:sz w:val="16"/>
                <w:szCs w:val="16"/>
              </w:rPr>
              <w:t>1555.0</w:t>
            </w:r>
            <w:r w:rsidRPr="00E04A87">
              <w:rPr>
                <w:rFonts w:ascii="Arial" w:hAnsi="Arial" w:cs="Arial"/>
                <w:b/>
                <w:bCs/>
                <w:color w:val="0000FF"/>
                <w:sz w:val="16"/>
                <w:szCs w:val="16"/>
              </w:rPr>
              <w:t xml:space="preserve"> </w:t>
            </w:r>
          </w:p>
        </w:tc>
      </w:tr>
      <w:tr w:rsidR="00BB388B" w:rsidRPr="00E04A87" w14:paraId="2634BA8D"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E2EFDA"/>
            <w:vAlign w:val="center"/>
            <w:hideMark/>
          </w:tcPr>
          <w:p w14:paraId="328D41FA" w14:textId="77777777" w:rsidR="00BB388B" w:rsidRPr="00E04A87" w:rsidRDefault="00BB388B" w:rsidP="00D672BC">
            <w:pPr>
              <w:jc w:val="center"/>
              <w:rPr>
                <w:rFonts w:ascii="Arial" w:hAnsi="Arial" w:cs="Arial"/>
                <w:b/>
                <w:bCs/>
                <w:color w:val="0000FF"/>
                <w:sz w:val="16"/>
                <w:szCs w:val="16"/>
              </w:rPr>
            </w:pPr>
            <w:r w:rsidRPr="00E04A87">
              <w:rPr>
                <w:rFonts w:ascii="Arial" w:hAnsi="Arial" w:cs="Arial"/>
                <w:b/>
                <w:bCs/>
                <w:color w:val="0000FF"/>
                <w:sz w:val="16"/>
                <w:szCs w:val="16"/>
              </w:rPr>
              <w:t>06 01</w:t>
            </w:r>
          </w:p>
        </w:tc>
        <w:tc>
          <w:tcPr>
            <w:tcW w:w="2426" w:type="pct"/>
            <w:tcBorders>
              <w:top w:val="nil"/>
              <w:left w:val="nil"/>
              <w:bottom w:val="single" w:sz="4" w:space="0" w:color="auto"/>
              <w:right w:val="single" w:sz="4" w:space="0" w:color="auto"/>
            </w:tcBorders>
            <w:shd w:val="clear" w:color="000000" w:fill="E2EFDA"/>
            <w:noWrap/>
            <w:vAlign w:val="center"/>
            <w:hideMark/>
          </w:tcPr>
          <w:p w14:paraId="7028D11C" w14:textId="77777777" w:rsidR="00BB388B" w:rsidRPr="00E04A87" w:rsidRDefault="00BB388B" w:rsidP="00D672BC">
            <w:pPr>
              <w:rPr>
                <w:rFonts w:ascii="Arial" w:hAnsi="Arial" w:cs="Arial"/>
                <w:b/>
                <w:bCs/>
                <w:color w:val="0000FF"/>
                <w:sz w:val="16"/>
                <w:szCs w:val="16"/>
              </w:rPr>
            </w:pPr>
            <w:r w:rsidRPr="00E04A87">
              <w:rPr>
                <w:rFonts w:ascii="Sylfaen" w:hAnsi="Sylfaen" w:cs="Sylfaen"/>
                <w:b/>
                <w:bCs/>
                <w:color w:val="0000FF"/>
                <w:sz w:val="16"/>
                <w:szCs w:val="16"/>
              </w:rPr>
              <w:t>ჯანმრთელობის</w:t>
            </w:r>
            <w:r w:rsidRPr="00E04A87">
              <w:rPr>
                <w:rFonts w:ascii="Arial" w:hAnsi="Arial" w:cs="Arial"/>
                <w:b/>
                <w:bCs/>
                <w:color w:val="0000FF"/>
                <w:sz w:val="16"/>
                <w:szCs w:val="16"/>
              </w:rPr>
              <w:t xml:space="preserve"> </w:t>
            </w:r>
            <w:r w:rsidRPr="00E04A87">
              <w:rPr>
                <w:rFonts w:ascii="Sylfaen" w:hAnsi="Sylfaen" w:cs="Sylfaen"/>
                <w:b/>
                <w:bCs/>
                <w:color w:val="0000FF"/>
                <w:sz w:val="16"/>
                <w:szCs w:val="16"/>
              </w:rPr>
              <w:t>დაცვა</w:t>
            </w:r>
          </w:p>
        </w:tc>
        <w:tc>
          <w:tcPr>
            <w:tcW w:w="328" w:type="pct"/>
            <w:tcBorders>
              <w:top w:val="nil"/>
              <w:left w:val="nil"/>
              <w:bottom w:val="single" w:sz="4" w:space="0" w:color="auto"/>
              <w:right w:val="single" w:sz="4" w:space="0" w:color="auto"/>
            </w:tcBorders>
            <w:shd w:val="clear" w:color="000000" w:fill="E2EFDA"/>
            <w:vAlign w:val="center"/>
            <w:hideMark/>
          </w:tcPr>
          <w:p w14:paraId="68EB0F56" w14:textId="2B26BC2C" w:rsidR="00BB388B" w:rsidRPr="00E04A87" w:rsidRDefault="00BB388B" w:rsidP="00C6651D">
            <w:pPr>
              <w:jc w:val="right"/>
              <w:rPr>
                <w:rFonts w:ascii="Arial" w:hAnsi="Arial" w:cs="Arial"/>
                <w:b/>
                <w:bCs/>
                <w:color w:val="0000FF"/>
                <w:sz w:val="16"/>
                <w:szCs w:val="16"/>
              </w:rPr>
            </w:pPr>
            <w:r w:rsidRPr="00E04A87">
              <w:rPr>
                <w:rFonts w:ascii="Arial" w:hAnsi="Arial" w:cs="Arial"/>
                <w:b/>
                <w:bCs/>
                <w:color w:val="0000FF"/>
                <w:sz w:val="16"/>
                <w:szCs w:val="16"/>
              </w:rPr>
              <w:t xml:space="preserve">      </w:t>
            </w:r>
            <w:r w:rsidR="00C6651D">
              <w:rPr>
                <w:rFonts w:cs="Arial"/>
                <w:b/>
                <w:bCs/>
                <w:color w:val="0000FF"/>
                <w:sz w:val="16"/>
                <w:szCs w:val="16"/>
                <w:lang w:val="ka-GE"/>
              </w:rPr>
              <w:t>261,2</w:t>
            </w:r>
            <w:r w:rsidRPr="00E04A87">
              <w:rPr>
                <w:rFonts w:ascii="Arial" w:hAnsi="Arial" w:cs="Arial"/>
                <w:b/>
                <w:bCs/>
                <w:color w:val="0000FF"/>
                <w:sz w:val="16"/>
                <w:szCs w:val="16"/>
              </w:rPr>
              <w:t xml:space="preserve"> </w:t>
            </w:r>
          </w:p>
        </w:tc>
        <w:tc>
          <w:tcPr>
            <w:tcW w:w="369" w:type="pct"/>
            <w:tcBorders>
              <w:top w:val="nil"/>
              <w:left w:val="nil"/>
              <w:bottom w:val="single" w:sz="4" w:space="0" w:color="auto"/>
              <w:right w:val="single" w:sz="4" w:space="0" w:color="auto"/>
            </w:tcBorders>
            <w:shd w:val="clear" w:color="000000" w:fill="E2EFDA"/>
            <w:vAlign w:val="center"/>
            <w:hideMark/>
          </w:tcPr>
          <w:p w14:paraId="1CB8534D" w14:textId="2E0FC620" w:rsidR="00BB388B" w:rsidRPr="00E04A87" w:rsidRDefault="00BB388B" w:rsidP="005B0FE7">
            <w:pPr>
              <w:jc w:val="right"/>
              <w:rPr>
                <w:rFonts w:ascii="Arial" w:hAnsi="Arial" w:cs="Arial"/>
                <w:b/>
                <w:bCs/>
                <w:color w:val="0000FF"/>
                <w:sz w:val="16"/>
                <w:szCs w:val="16"/>
              </w:rPr>
            </w:pPr>
            <w:r w:rsidRPr="00E04A87">
              <w:rPr>
                <w:rFonts w:ascii="Arial" w:hAnsi="Arial" w:cs="Arial"/>
                <w:b/>
                <w:bCs/>
                <w:color w:val="0000FF"/>
                <w:sz w:val="16"/>
                <w:szCs w:val="16"/>
              </w:rPr>
              <w:t xml:space="preserve">      </w:t>
            </w:r>
            <w:r w:rsidR="005B0FE7">
              <w:rPr>
                <w:rFonts w:cs="Arial"/>
                <w:b/>
                <w:bCs/>
                <w:color w:val="0000FF"/>
                <w:sz w:val="16"/>
                <w:szCs w:val="16"/>
                <w:lang w:val="ka-GE"/>
              </w:rPr>
              <w:t>175,7</w:t>
            </w:r>
            <w:r w:rsidRPr="00E04A87">
              <w:rPr>
                <w:rFonts w:ascii="Arial" w:hAnsi="Arial" w:cs="Arial"/>
                <w:b/>
                <w:bCs/>
                <w:color w:val="0000FF"/>
                <w:sz w:val="16"/>
                <w:szCs w:val="16"/>
              </w:rPr>
              <w:t xml:space="preserve"> </w:t>
            </w:r>
          </w:p>
        </w:tc>
        <w:tc>
          <w:tcPr>
            <w:tcW w:w="381" w:type="pct"/>
            <w:tcBorders>
              <w:top w:val="nil"/>
              <w:left w:val="nil"/>
              <w:bottom w:val="single" w:sz="4" w:space="0" w:color="auto"/>
              <w:right w:val="single" w:sz="4" w:space="0" w:color="auto"/>
            </w:tcBorders>
            <w:shd w:val="clear" w:color="000000" w:fill="E2EFDA"/>
            <w:vAlign w:val="center"/>
            <w:hideMark/>
          </w:tcPr>
          <w:p w14:paraId="66606A84" w14:textId="7C69B75D" w:rsidR="00BB388B" w:rsidRPr="00E04A87" w:rsidRDefault="00BB388B" w:rsidP="00D672BC">
            <w:pPr>
              <w:jc w:val="right"/>
              <w:rPr>
                <w:rFonts w:ascii="Arial" w:hAnsi="Arial" w:cs="Arial"/>
                <w:b/>
                <w:bCs/>
                <w:color w:val="0000FF"/>
                <w:sz w:val="16"/>
                <w:szCs w:val="16"/>
              </w:rPr>
            </w:pPr>
            <w:r w:rsidRPr="00E04A87">
              <w:rPr>
                <w:rFonts w:ascii="Arial" w:hAnsi="Arial" w:cs="Arial"/>
                <w:b/>
                <w:bCs/>
                <w:color w:val="0000FF"/>
                <w:sz w:val="16"/>
                <w:szCs w:val="16"/>
              </w:rPr>
              <w:t xml:space="preserve">            </w:t>
            </w:r>
            <w:r w:rsidR="00C6651D">
              <w:rPr>
                <w:rFonts w:cs="Arial"/>
                <w:b/>
                <w:bCs/>
                <w:color w:val="0000FF"/>
                <w:sz w:val="16"/>
                <w:szCs w:val="16"/>
                <w:lang w:val="ka-GE"/>
              </w:rPr>
              <w:t>85,5</w:t>
            </w:r>
            <w:r w:rsidRPr="00E04A87">
              <w:rPr>
                <w:rFonts w:ascii="Arial" w:hAnsi="Arial" w:cs="Arial"/>
                <w:b/>
                <w:bCs/>
                <w:color w:val="0000FF"/>
                <w:sz w:val="16"/>
                <w:szCs w:val="16"/>
              </w:rPr>
              <w:t xml:space="preserve">  </w:t>
            </w:r>
          </w:p>
        </w:tc>
        <w:tc>
          <w:tcPr>
            <w:tcW w:w="369" w:type="pct"/>
            <w:tcBorders>
              <w:top w:val="nil"/>
              <w:left w:val="nil"/>
              <w:bottom w:val="single" w:sz="4" w:space="0" w:color="auto"/>
              <w:right w:val="single" w:sz="4" w:space="0" w:color="auto"/>
            </w:tcBorders>
            <w:shd w:val="clear" w:color="000000" w:fill="E2EFDA"/>
            <w:vAlign w:val="center"/>
            <w:hideMark/>
          </w:tcPr>
          <w:p w14:paraId="1BE336FA" w14:textId="360A4F3F" w:rsidR="00BB388B" w:rsidRPr="00E04A87" w:rsidRDefault="00BB388B" w:rsidP="00DC1C57">
            <w:pPr>
              <w:jc w:val="right"/>
              <w:rPr>
                <w:rFonts w:ascii="Arial" w:hAnsi="Arial" w:cs="Arial"/>
                <w:b/>
                <w:bCs/>
                <w:color w:val="0000FF"/>
                <w:sz w:val="16"/>
                <w:szCs w:val="16"/>
              </w:rPr>
            </w:pPr>
            <w:r>
              <w:rPr>
                <w:rFonts w:ascii="Arial" w:hAnsi="Arial" w:cs="Arial"/>
                <w:b/>
                <w:bCs/>
                <w:color w:val="0000FF"/>
                <w:sz w:val="16"/>
                <w:szCs w:val="16"/>
              </w:rPr>
              <w:t xml:space="preserve">            </w:t>
            </w:r>
            <w:r w:rsidR="00DC1C57">
              <w:rPr>
                <w:rFonts w:cs="Arial"/>
                <w:b/>
                <w:bCs/>
                <w:color w:val="0000FF"/>
                <w:sz w:val="16"/>
                <w:szCs w:val="16"/>
                <w:lang w:val="ka-GE"/>
              </w:rPr>
              <w:t>261,0</w:t>
            </w:r>
            <w:r w:rsidRPr="00E04A87">
              <w:rPr>
                <w:rFonts w:ascii="Arial" w:hAnsi="Arial" w:cs="Arial"/>
                <w:b/>
                <w:bCs/>
                <w:color w:val="0000FF"/>
                <w:sz w:val="16"/>
                <w:szCs w:val="16"/>
              </w:rPr>
              <w:t xml:space="preserve"> </w:t>
            </w:r>
          </w:p>
        </w:tc>
        <w:tc>
          <w:tcPr>
            <w:tcW w:w="369" w:type="pct"/>
            <w:tcBorders>
              <w:top w:val="nil"/>
              <w:left w:val="nil"/>
              <w:bottom w:val="single" w:sz="4" w:space="0" w:color="auto"/>
              <w:right w:val="single" w:sz="4" w:space="0" w:color="auto"/>
            </w:tcBorders>
            <w:shd w:val="clear" w:color="000000" w:fill="E2EFDA"/>
            <w:vAlign w:val="center"/>
            <w:hideMark/>
          </w:tcPr>
          <w:p w14:paraId="76C0D34F" w14:textId="3B66A8BA" w:rsidR="00BB388B" w:rsidRPr="00E04A87" w:rsidRDefault="00BB388B" w:rsidP="00DC1C57">
            <w:pPr>
              <w:jc w:val="right"/>
              <w:rPr>
                <w:rFonts w:ascii="Arial" w:hAnsi="Arial" w:cs="Arial"/>
                <w:b/>
                <w:bCs/>
                <w:color w:val="0000FF"/>
                <w:sz w:val="16"/>
                <w:szCs w:val="16"/>
              </w:rPr>
            </w:pPr>
            <w:r w:rsidRPr="00E04A87">
              <w:rPr>
                <w:rFonts w:ascii="Arial" w:hAnsi="Arial" w:cs="Arial"/>
                <w:b/>
                <w:bCs/>
                <w:color w:val="0000FF"/>
                <w:sz w:val="16"/>
                <w:szCs w:val="16"/>
              </w:rPr>
              <w:t xml:space="preserve">            </w:t>
            </w:r>
            <w:r w:rsidR="00DC1C57">
              <w:rPr>
                <w:rFonts w:cs="Arial"/>
                <w:b/>
                <w:bCs/>
                <w:color w:val="0000FF"/>
                <w:sz w:val="16"/>
                <w:szCs w:val="16"/>
                <w:lang w:val="ka-GE"/>
              </w:rPr>
              <w:t>261,0</w:t>
            </w:r>
          </w:p>
        </w:tc>
        <w:tc>
          <w:tcPr>
            <w:tcW w:w="365" w:type="pct"/>
            <w:tcBorders>
              <w:top w:val="nil"/>
              <w:left w:val="nil"/>
              <w:bottom w:val="single" w:sz="4" w:space="0" w:color="auto"/>
              <w:right w:val="single" w:sz="4" w:space="0" w:color="auto"/>
            </w:tcBorders>
            <w:shd w:val="clear" w:color="000000" w:fill="E2EFDA"/>
            <w:vAlign w:val="center"/>
            <w:hideMark/>
          </w:tcPr>
          <w:p w14:paraId="5E776A45" w14:textId="4A1C6986" w:rsidR="00BB388B" w:rsidRPr="00E04A87" w:rsidRDefault="00BB388B" w:rsidP="00DC1C57">
            <w:pPr>
              <w:jc w:val="right"/>
              <w:rPr>
                <w:rFonts w:ascii="Arial" w:hAnsi="Arial" w:cs="Arial"/>
                <w:b/>
                <w:bCs/>
                <w:color w:val="0000FF"/>
                <w:sz w:val="16"/>
                <w:szCs w:val="16"/>
              </w:rPr>
            </w:pPr>
            <w:r w:rsidRPr="00E04A87">
              <w:rPr>
                <w:rFonts w:ascii="Arial" w:hAnsi="Arial" w:cs="Arial"/>
                <w:b/>
                <w:bCs/>
                <w:color w:val="0000FF"/>
                <w:sz w:val="16"/>
                <w:szCs w:val="16"/>
              </w:rPr>
              <w:t xml:space="preserve">            </w:t>
            </w:r>
            <w:r w:rsidR="00DC1C57">
              <w:rPr>
                <w:rFonts w:cs="Arial"/>
                <w:b/>
                <w:bCs/>
                <w:color w:val="0000FF"/>
                <w:sz w:val="16"/>
                <w:szCs w:val="16"/>
                <w:lang w:val="ka-GE"/>
              </w:rPr>
              <w:t>261,0</w:t>
            </w:r>
            <w:r w:rsidRPr="00E04A87">
              <w:rPr>
                <w:rFonts w:ascii="Arial" w:hAnsi="Arial" w:cs="Arial"/>
                <w:b/>
                <w:bCs/>
                <w:color w:val="0000FF"/>
                <w:sz w:val="16"/>
                <w:szCs w:val="16"/>
              </w:rPr>
              <w:t xml:space="preserve">  </w:t>
            </w:r>
          </w:p>
        </w:tc>
      </w:tr>
      <w:tr w:rsidR="00BB388B" w:rsidRPr="00E04A87" w14:paraId="6F9EE872"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4FE572C3"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06 01 01</w:t>
            </w:r>
          </w:p>
        </w:tc>
        <w:tc>
          <w:tcPr>
            <w:tcW w:w="2426" w:type="pct"/>
            <w:tcBorders>
              <w:top w:val="nil"/>
              <w:left w:val="nil"/>
              <w:bottom w:val="single" w:sz="4" w:space="0" w:color="auto"/>
              <w:right w:val="single" w:sz="4" w:space="0" w:color="auto"/>
            </w:tcBorders>
            <w:shd w:val="clear" w:color="000000" w:fill="FFFFFF"/>
            <w:noWrap/>
            <w:vAlign w:val="center"/>
            <w:hideMark/>
          </w:tcPr>
          <w:p w14:paraId="30707DE1" w14:textId="77777777" w:rsidR="00BB388B" w:rsidRPr="00E04A87" w:rsidRDefault="00BB388B" w:rsidP="00D672BC">
            <w:pPr>
              <w:ind w:firstLine="215"/>
              <w:rPr>
                <w:rFonts w:ascii="Arial" w:hAnsi="Arial" w:cs="Arial"/>
                <w:b/>
                <w:bCs/>
                <w:sz w:val="16"/>
                <w:szCs w:val="16"/>
              </w:rPr>
            </w:pPr>
            <w:r>
              <w:rPr>
                <w:rFonts w:ascii="Sylfaen" w:hAnsi="Sylfaen" w:cs="Sylfaen"/>
                <w:b/>
                <w:bCs/>
                <w:sz w:val="16"/>
                <w:szCs w:val="16"/>
                <w:lang w:val="ka-GE"/>
              </w:rPr>
              <w:t xml:space="preserve">ა(ა)იპ </w:t>
            </w:r>
            <w:r w:rsidRPr="00E04A87">
              <w:rPr>
                <w:rFonts w:ascii="Sylfaen" w:hAnsi="Sylfaen" w:cs="Sylfaen"/>
                <w:b/>
                <w:bCs/>
                <w:sz w:val="16"/>
                <w:szCs w:val="16"/>
              </w:rPr>
              <w:t>საზოგადოებრივი</w:t>
            </w:r>
            <w:r w:rsidRPr="00E04A87">
              <w:rPr>
                <w:rFonts w:ascii="Arial" w:hAnsi="Arial" w:cs="Arial"/>
                <w:b/>
                <w:bCs/>
                <w:sz w:val="16"/>
                <w:szCs w:val="16"/>
              </w:rPr>
              <w:t xml:space="preserve"> </w:t>
            </w:r>
            <w:r w:rsidRPr="00E04A87">
              <w:rPr>
                <w:rFonts w:ascii="Sylfaen" w:hAnsi="Sylfaen" w:cs="Sylfaen"/>
                <w:b/>
                <w:bCs/>
                <w:sz w:val="16"/>
                <w:szCs w:val="16"/>
              </w:rPr>
              <w:t>ჯანმრთელობის</w:t>
            </w:r>
            <w:r w:rsidRPr="00E04A87">
              <w:rPr>
                <w:rFonts w:ascii="Arial" w:hAnsi="Arial" w:cs="Arial"/>
                <w:b/>
                <w:bCs/>
                <w:sz w:val="16"/>
                <w:szCs w:val="16"/>
              </w:rPr>
              <w:t xml:space="preserve"> </w:t>
            </w:r>
            <w:r w:rsidRPr="00E04A87">
              <w:rPr>
                <w:rFonts w:ascii="Sylfaen" w:hAnsi="Sylfaen" w:cs="Sylfaen"/>
                <w:b/>
                <w:bCs/>
                <w:sz w:val="16"/>
                <w:szCs w:val="16"/>
              </w:rPr>
              <w:t>დაცვა</w:t>
            </w:r>
          </w:p>
        </w:tc>
        <w:tc>
          <w:tcPr>
            <w:tcW w:w="328" w:type="pct"/>
            <w:tcBorders>
              <w:top w:val="nil"/>
              <w:left w:val="nil"/>
              <w:bottom w:val="single" w:sz="4" w:space="0" w:color="auto"/>
              <w:right w:val="single" w:sz="4" w:space="0" w:color="auto"/>
            </w:tcBorders>
            <w:shd w:val="clear" w:color="000000" w:fill="FFFFFF"/>
            <w:vAlign w:val="center"/>
            <w:hideMark/>
          </w:tcPr>
          <w:p w14:paraId="6699EED0" w14:textId="0F752B74" w:rsidR="00BB388B" w:rsidRPr="00E04A87" w:rsidRDefault="00BB388B" w:rsidP="002A486B">
            <w:pPr>
              <w:jc w:val="right"/>
              <w:rPr>
                <w:rFonts w:ascii="Arial" w:hAnsi="Arial" w:cs="Arial"/>
                <w:b/>
                <w:bCs/>
                <w:sz w:val="16"/>
                <w:szCs w:val="16"/>
              </w:rPr>
            </w:pPr>
            <w:r w:rsidRPr="00E04A87">
              <w:rPr>
                <w:rFonts w:ascii="Arial" w:hAnsi="Arial" w:cs="Arial"/>
                <w:b/>
                <w:bCs/>
                <w:sz w:val="16"/>
                <w:szCs w:val="16"/>
              </w:rPr>
              <w:t xml:space="preserve">      </w:t>
            </w:r>
            <w:r w:rsidR="002A486B">
              <w:rPr>
                <w:rFonts w:cs="Arial"/>
                <w:b/>
                <w:bCs/>
                <w:sz w:val="16"/>
                <w:szCs w:val="16"/>
                <w:lang w:val="ka-GE"/>
              </w:rPr>
              <w:t>261,2</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14:paraId="3A6B85BE" w14:textId="5AFF7725" w:rsidR="00BB388B" w:rsidRPr="00E04A87" w:rsidRDefault="00BB388B" w:rsidP="00C702EC">
            <w:pPr>
              <w:jc w:val="right"/>
              <w:rPr>
                <w:rFonts w:ascii="Arial" w:hAnsi="Arial" w:cs="Arial"/>
                <w:b/>
                <w:bCs/>
                <w:sz w:val="16"/>
                <w:szCs w:val="16"/>
              </w:rPr>
            </w:pPr>
            <w:r w:rsidRPr="00E04A87">
              <w:rPr>
                <w:rFonts w:ascii="Arial" w:hAnsi="Arial" w:cs="Arial"/>
                <w:b/>
                <w:bCs/>
                <w:sz w:val="16"/>
                <w:szCs w:val="16"/>
              </w:rPr>
              <w:t xml:space="preserve">      </w:t>
            </w:r>
            <w:r w:rsidR="00C702EC">
              <w:rPr>
                <w:rFonts w:cs="Arial"/>
                <w:b/>
                <w:bCs/>
                <w:sz w:val="16"/>
                <w:szCs w:val="16"/>
                <w:lang w:val="ka-GE"/>
              </w:rPr>
              <w:t>175,7</w:t>
            </w:r>
            <w:r w:rsidRPr="00E04A87">
              <w:rPr>
                <w:rFonts w:ascii="Arial" w:hAnsi="Arial" w:cs="Arial"/>
                <w:b/>
                <w:bCs/>
                <w:sz w:val="16"/>
                <w:szCs w:val="16"/>
              </w:rPr>
              <w:t xml:space="preserve"> </w:t>
            </w:r>
          </w:p>
        </w:tc>
        <w:tc>
          <w:tcPr>
            <w:tcW w:w="381" w:type="pct"/>
            <w:tcBorders>
              <w:top w:val="nil"/>
              <w:left w:val="nil"/>
              <w:bottom w:val="single" w:sz="4" w:space="0" w:color="auto"/>
              <w:right w:val="single" w:sz="4" w:space="0" w:color="auto"/>
            </w:tcBorders>
            <w:shd w:val="clear" w:color="000000" w:fill="FFFFFF"/>
            <w:vAlign w:val="center"/>
            <w:hideMark/>
          </w:tcPr>
          <w:p w14:paraId="49F69E3E" w14:textId="1D10B285" w:rsidR="00BB388B" w:rsidRPr="00E04A87" w:rsidRDefault="002A486B" w:rsidP="00D672BC">
            <w:pPr>
              <w:jc w:val="right"/>
              <w:rPr>
                <w:rFonts w:ascii="Arial" w:hAnsi="Arial" w:cs="Arial"/>
                <w:b/>
                <w:bCs/>
                <w:sz w:val="16"/>
                <w:szCs w:val="16"/>
              </w:rPr>
            </w:pPr>
            <w:r>
              <w:rPr>
                <w:rFonts w:cs="Arial"/>
                <w:b/>
                <w:bCs/>
                <w:sz w:val="16"/>
                <w:szCs w:val="16"/>
                <w:lang w:val="ka-GE"/>
              </w:rPr>
              <w:t>85,5</w:t>
            </w:r>
            <w:r w:rsidR="00BB388B" w:rsidRPr="00E04A87">
              <w:rPr>
                <w:rFonts w:ascii="Arial" w:hAnsi="Arial" w:cs="Arial"/>
                <w:b/>
                <w:bCs/>
                <w:sz w:val="16"/>
                <w:szCs w:val="16"/>
              </w:rPr>
              <w:t xml:space="preserve"> </w:t>
            </w:r>
            <w:r w:rsidR="00BB388B">
              <w:rPr>
                <w:rFonts w:ascii="Arial" w:hAnsi="Arial" w:cs="Arial"/>
                <w:b/>
                <w:bCs/>
                <w:sz w:val="16"/>
                <w:szCs w:val="16"/>
              </w:rPr>
              <w:t xml:space="preserve">           </w:t>
            </w:r>
            <w:r w:rsidR="00BB388B"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14:paraId="152190A9" w14:textId="45796DFD" w:rsidR="00BB388B" w:rsidRPr="00E04A87" w:rsidRDefault="002A486B" w:rsidP="00D672BC">
            <w:pPr>
              <w:jc w:val="right"/>
              <w:rPr>
                <w:rFonts w:ascii="Arial" w:hAnsi="Arial" w:cs="Arial"/>
                <w:b/>
                <w:bCs/>
                <w:sz w:val="16"/>
                <w:szCs w:val="16"/>
              </w:rPr>
            </w:pPr>
            <w:r>
              <w:rPr>
                <w:rFonts w:cs="Arial"/>
                <w:b/>
                <w:bCs/>
                <w:sz w:val="16"/>
                <w:szCs w:val="16"/>
                <w:lang w:val="ka-GE"/>
              </w:rPr>
              <w:t>261,0</w:t>
            </w:r>
            <w:r w:rsidR="00BB388B">
              <w:rPr>
                <w:rFonts w:ascii="Arial" w:hAnsi="Arial" w:cs="Arial"/>
                <w:b/>
                <w:bCs/>
                <w:sz w:val="16"/>
                <w:szCs w:val="16"/>
              </w:rPr>
              <w:t xml:space="preserve">            </w:t>
            </w:r>
            <w:r w:rsidR="00BB388B"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14:paraId="43B75898" w14:textId="0CCBC75D" w:rsidR="00BB388B" w:rsidRPr="00E04A87" w:rsidRDefault="002A486B" w:rsidP="00D672BC">
            <w:pPr>
              <w:jc w:val="right"/>
              <w:rPr>
                <w:rFonts w:ascii="Arial" w:hAnsi="Arial" w:cs="Arial"/>
                <w:b/>
                <w:bCs/>
                <w:sz w:val="16"/>
                <w:szCs w:val="16"/>
              </w:rPr>
            </w:pPr>
            <w:r>
              <w:rPr>
                <w:rFonts w:cs="Arial"/>
                <w:b/>
                <w:bCs/>
                <w:sz w:val="16"/>
                <w:szCs w:val="16"/>
                <w:lang w:val="ka-GE"/>
              </w:rPr>
              <w:t>261,0</w:t>
            </w:r>
            <w:r w:rsidR="00BB388B">
              <w:rPr>
                <w:rFonts w:ascii="Arial" w:hAnsi="Arial" w:cs="Arial"/>
                <w:b/>
                <w:bCs/>
                <w:sz w:val="16"/>
                <w:szCs w:val="16"/>
              </w:rPr>
              <w:t xml:space="preserve">          </w:t>
            </w:r>
            <w:r w:rsidR="00BB388B" w:rsidRPr="00E04A87">
              <w:rPr>
                <w:rFonts w:ascii="Arial" w:hAnsi="Arial" w:cs="Arial"/>
                <w:b/>
                <w:bCs/>
                <w:sz w:val="16"/>
                <w:szCs w:val="16"/>
              </w:rPr>
              <w:t xml:space="preserve">  </w:t>
            </w:r>
          </w:p>
        </w:tc>
        <w:tc>
          <w:tcPr>
            <w:tcW w:w="365" w:type="pct"/>
            <w:tcBorders>
              <w:top w:val="nil"/>
              <w:left w:val="nil"/>
              <w:bottom w:val="single" w:sz="4" w:space="0" w:color="auto"/>
              <w:right w:val="single" w:sz="4" w:space="0" w:color="auto"/>
            </w:tcBorders>
            <w:shd w:val="clear" w:color="000000" w:fill="FFFFFF"/>
            <w:vAlign w:val="center"/>
            <w:hideMark/>
          </w:tcPr>
          <w:p w14:paraId="6BCE97B5" w14:textId="5D060759" w:rsidR="00BB388B" w:rsidRPr="00E04A87" w:rsidRDefault="00BB388B" w:rsidP="002A486B">
            <w:pPr>
              <w:jc w:val="right"/>
              <w:rPr>
                <w:rFonts w:ascii="Arial" w:hAnsi="Arial" w:cs="Arial"/>
                <w:b/>
                <w:bCs/>
                <w:sz w:val="16"/>
                <w:szCs w:val="16"/>
              </w:rPr>
            </w:pPr>
            <w:r w:rsidRPr="00E04A87">
              <w:rPr>
                <w:rFonts w:ascii="Arial" w:hAnsi="Arial" w:cs="Arial"/>
                <w:b/>
                <w:bCs/>
                <w:sz w:val="16"/>
                <w:szCs w:val="16"/>
              </w:rPr>
              <w:t xml:space="preserve">            </w:t>
            </w:r>
            <w:r w:rsidR="002A486B">
              <w:rPr>
                <w:rFonts w:cs="Arial"/>
                <w:b/>
                <w:bCs/>
                <w:sz w:val="16"/>
                <w:szCs w:val="16"/>
                <w:lang w:val="ka-GE"/>
              </w:rPr>
              <w:t>261,0</w:t>
            </w:r>
            <w:r w:rsidRPr="00E04A87">
              <w:rPr>
                <w:rFonts w:ascii="Arial" w:hAnsi="Arial" w:cs="Arial"/>
                <w:b/>
                <w:bCs/>
                <w:sz w:val="16"/>
                <w:szCs w:val="16"/>
              </w:rPr>
              <w:t xml:space="preserve">  </w:t>
            </w:r>
          </w:p>
        </w:tc>
      </w:tr>
      <w:tr w:rsidR="00BB388B" w:rsidRPr="00E04A87" w14:paraId="63D13F9D"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E2EFDA"/>
            <w:vAlign w:val="center"/>
            <w:hideMark/>
          </w:tcPr>
          <w:p w14:paraId="3E485A9F" w14:textId="77777777" w:rsidR="00BB388B" w:rsidRPr="00E04A87" w:rsidRDefault="00BB388B" w:rsidP="00D672BC">
            <w:pPr>
              <w:jc w:val="center"/>
              <w:rPr>
                <w:rFonts w:ascii="Arial" w:hAnsi="Arial" w:cs="Arial"/>
                <w:b/>
                <w:bCs/>
                <w:color w:val="0000FF"/>
                <w:sz w:val="16"/>
                <w:szCs w:val="16"/>
              </w:rPr>
            </w:pPr>
            <w:r w:rsidRPr="00E04A87">
              <w:rPr>
                <w:rFonts w:ascii="Arial" w:hAnsi="Arial" w:cs="Arial"/>
                <w:b/>
                <w:bCs/>
                <w:color w:val="0000FF"/>
                <w:sz w:val="16"/>
                <w:szCs w:val="16"/>
              </w:rPr>
              <w:t>06 02</w:t>
            </w:r>
          </w:p>
        </w:tc>
        <w:tc>
          <w:tcPr>
            <w:tcW w:w="2426" w:type="pct"/>
            <w:tcBorders>
              <w:top w:val="nil"/>
              <w:left w:val="nil"/>
              <w:bottom w:val="single" w:sz="4" w:space="0" w:color="auto"/>
              <w:right w:val="single" w:sz="4" w:space="0" w:color="auto"/>
            </w:tcBorders>
            <w:shd w:val="clear" w:color="000000" w:fill="E2EFDA"/>
            <w:noWrap/>
            <w:vAlign w:val="center"/>
            <w:hideMark/>
          </w:tcPr>
          <w:p w14:paraId="78C94D51" w14:textId="77777777" w:rsidR="00BB388B" w:rsidRPr="00E04A87" w:rsidRDefault="00BB388B" w:rsidP="00D672BC">
            <w:pPr>
              <w:rPr>
                <w:rFonts w:ascii="Arial" w:hAnsi="Arial" w:cs="Arial"/>
                <w:b/>
                <w:bCs/>
                <w:color w:val="0000FF"/>
                <w:sz w:val="16"/>
                <w:szCs w:val="16"/>
              </w:rPr>
            </w:pPr>
            <w:r w:rsidRPr="00E04A87">
              <w:rPr>
                <w:rFonts w:ascii="Sylfaen" w:hAnsi="Sylfaen" w:cs="Sylfaen"/>
                <w:b/>
                <w:bCs/>
                <w:color w:val="0000FF"/>
                <w:sz w:val="16"/>
                <w:szCs w:val="16"/>
              </w:rPr>
              <w:t>სოციალური</w:t>
            </w:r>
            <w:r w:rsidRPr="00E04A87">
              <w:rPr>
                <w:rFonts w:ascii="Arial" w:hAnsi="Arial" w:cs="Arial"/>
                <w:b/>
                <w:bCs/>
                <w:color w:val="0000FF"/>
                <w:sz w:val="16"/>
                <w:szCs w:val="16"/>
              </w:rPr>
              <w:t xml:space="preserve"> </w:t>
            </w:r>
            <w:r w:rsidRPr="00E04A87">
              <w:rPr>
                <w:rFonts w:ascii="Sylfaen" w:hAnsi="Sylfaen" w:cs="Sylfaen"/>
                <w:b/>
                <w:bCs/>
                <w:color w:val="0000FF"/>
                <w:sz w:val="16"/>
                <w:szCs w:val="16"/>
              </w:rPr>
              <w:t>დაცვა</w:t>
            </w:r>
          </w:p>
        </w:tc>
        <w:tc>
          <w:tcPr>
            <w:tcW w:w="328" w:type="pct"/>
            <w:tcBorders>
              <w:top w:val="nil"/>
              <w:left w:val="nil"/>
              <w:bottom w:val="single" w:sz="4" w:space="0" w:color="auto"/>
              <w:right w:val="single" w:sz="4" w:space="0" w:color="auto"/>
            </w:tcBorders>
            <w:shd w:val="clear" w:color="000000" w:fill="E2EFDA"/>
            <w:vAlign w:val="center"/>
            <w:hideMark/>
          </w:tcPr>
          <w:p w14:paraId="5DA8082C" w14:textId="5DBFFEAC" w:rsidR="00BB388B" w:rsidRPr="0005441E" w:rsidRDefault="007856D7" w:rsidP="00D672BC">
            <w:pPr>
              <w:jc w:val="right"/>
              <w:rPr>
                <w:rFonts w:cs="Arial"/>
                <w:b/>
                <w:bCs/>
                <w:color w:val="0000FF"/>
                <w:sz w:val="16"/>
                <w:szCs w:val="16"/>
                <w:lang w:val="ka-GE"/>
              </w:rPr>
            </w:pPr>
            <w:r>
              <w:rPr>
                <w:rFonts w:cs="Arial"/>
                <w:b/>
                <w:bCs/>
                <w:color w:val="0000FF"/>
                <w:sz w:val="16"/>
                <w:szCs w:val="16"/>
                <w:lang w:val="ka-GE"/>
              </w:rPr>
              <w:t>1275,7</w:t>
            </w:r>
          </w:p>
        </w:tc>
        <w:tc>
          <w:tcPr>
            <w:tcW w:w="369" w:type="pct"/>
            <w:tcBorders>
              <w:top w:val="nil"/>
              <w:left w:val="nil"/>
              <w:bottom w:val="single" w:sz="4" w:space="0" w:color="auto"/>
              <w:right w:val="single" w:sz="4" w:space="0" w:color="auto"/>
            </w:tcBorders>
            <w:shd w:val="clear" w:color="000000" w:fill="E2EFDA"/>
            <w:vAlign w:val="center"/>
            <w:hideMark/>
          </w:tcPr>
          <w:p w14:paraId="124E619E" w14:textId="3F3F9B35" w:rsidR="00BB388B" w:rsidRPr="00E04A87" w:rsidRDefault="00BB388B" w:rsidP="009A24EA">
            <w:pPr>
              <w:jc w:val="right"/>
              <w:rPr>
                <w:rFonts w:ascii="Arial" w:hAnsi="Arial" w:cs="Arial"/>
                <w:b/>
                <w:bCs/>
                <w:color w:val="0000FF"/>
                <w:sz w:val="16"/>
                <w:szCs w:val="16"/>
              </w:rPr>
            </w:pPr>
            <w:r w:rsidRPr="00E04A87">
              <w:rPr>
                <w:rFonts w:ascii="Arial" w:hAnsi="Arial" w:cs="Arial"/>
                <w:b/>
                <w:bCs/>
                <w:color w:val="0000FF"/>
                <w:sz w:val="16"/>
                <w:szCs w:val="16"/>
              </w:rPr>
              <w:t xml:space="preserve">            </w:t>
            </w:r>
            <w:r w:rsidR="009A24EA">
              <w:rPr>
                <w:rFonts w:cs="Arial"/>
                <w:b/>
                <w:bCs/>
                <w:color w:val="0000FF"/>
                <w:sz w:val="16"/>
                <w:szCs w:val="16"/>
                <w:lang w:val="ka-GE"/>
              </w:rPr>
              <w:t>50,0</w:t>
            </w:r>
            <w:r w:rsidRPr="00E04A87">
              <w:rPr>
                <w:rFonts w:ascii="Arial" w:hAnsi="Arial" w:cs="Arial"/>
                <w:b/>
                <w:bCs/>
                <w:color w:val="0000FF"/>
                <w:sz w:val="16"/>
                <w:szCs w:val="16"/>
              </w:rPr>
              <w:t xml:space="preserve">  </w:t>
            </w:r>
          </w:p>
        </w:tc>
        <w:tc>
          <w:tcPr>
            <w:tcW w:w="381" w:type="pct"/>
            <w:tcBorders>
              <w:top w:val="nil"/>
              <w:left w:val="nil"/>
              <w:bottom w:val="single" w:sz="4" w:space="0" w:color="auto"/>
              <w:right w:val="single" w:sz="4" w:space="0" w:color="auto"/>
            </w:tcBorders>
            <w:shd w:val="clear" w:color="000000" w:fill="E2EFDA"/>
            <w:vAlign w:val="center"/>
            <w:hideMark/>
          </w:tcPr>
          <w:p w14:paraId="6403B7DF" w14:textId="3F763449" w:rsidR="00BB388B" w:rsidRPr="00E04A87" w:rsidRDefault="00BB388B" w:rsidP="007856D7">
            <w:pPr>
              <w:jc w:val="right"/>
              <w:rPr>
                <w:rFonts w:ascii="Arial" w:hAnsi="Arial" w:cs="Arial"/>
                <w:b/>
                <w:bCs/>
                <w:color w:val="0000FF"/>
                <w:sz w:val="16"/>
                <w:szCs w:val="16"/>
              </w:rPr>
            </w:pPr>
            <w:r w:rsidRPr="00E04A87">
              <w:rPr>
                <w:rFonts w:ascii="Arial" w:hAnsi="Arial" w:cs="Arial"/>
                <w:b/>
                <w:bCs/>
                <w:color w:val="0000FF"/>
                <w:sz w:val="16"/>
                <w:szCs w:val="16"/>
              </w:rPr>
              <w:t xml:space="preserve">      </w:t>
            </w:r>
            <w:r w:rsidR="007856D7">
              <w:rPr>
                <w:rFonts w:cs="Arial"/>
                <w:b/>
                <w:bCs/>
                <w:color w:val="0000FF"/>
                <w:sz w:val="16"/>
                <w:szCs w:val="16"/>
                <w:lang w:val="ka-GE"/>
              </w:rPr>
              <w:t>1225,7</w:t>
            </w:r>
            <w:r w:rsidRPr="00E04A87">
              <w:rPr>
                <w:rFonts w:ascii="Arial" w:hAnsi="Arial" w:cs="Arial"/>
                <w:b/>
                <w:bCs/>
                <w:color w:val="0000FF"/>
                <w:sz w:val="16"/>
                <w:szCs w:val="16"/>
              </w:rPr>
              <w:t xml:space="preserve"> </w:t>
            </w:r>
          </w:p>
        </w:tc>
        <w:tc>
          <w:tcPr>
            <w:tcW w:w="369" w:type="pct"/>
            <w:tcBorders>
              <w:top w:val="nil"/>
              <w:left w:val="nil"/>
              <w:bottom w:val="single" w:sz="4" w:space="0" w:color="auto"/>
              <w:right w:val="single" w:sz="4" w:space="0" w:color="auto"/>
            </w:tcBorders>
            <w:shd w:val="clear" w:color="000000" w:fill="E2EFDA"/>
            <w:vAlign w:val="center"/>
            <w:hideMark/>
          </w:tcPr>
          <w:p w14:paraId="7DB1DF2B" w14:textId="1CAD6C67" w:rsidR="00BB388B" w:rsidRPr="00E04A87" w:rsidRDefault="00BB388B" w:rsidP="00F263E4">
            <w:pPr>
              <w:jc w:val="right"/>
              <w:rPr>
                <w:rFonts w:ascii="Arial" w:hAnsi="Arial" w:cs="Arial"/>
                <w:b/>
                <w:bCs/>
                <w:color w:val="0000FF"/>
                <w:sz w:val="16"/>
                <w:szCs w:val="16"/>
              </w:rPr>
            </w:pPr>
            <w:r w:rsidRPr="00E04A87">
              <w:rPr>
                <w:rFonts w:ascii="Arial" w:hAnsi="Arial" w:cs="Arial"/>
                <w:b/>
                <w:bCs/>
                <w:color w:val="0000FF"/>
                <w:sz w:val="16"/>
                <w:szCs w:val="16"/>
              </w:rPr>
              <w:t xml:space="preserve">      </w:t>
            </w:r>
            <w:r w:rsidR="00F263E4">
              <w:rPr>
                <w:rFonts w:cs="Arial"/>
                <w:b/>
                <w:bCs/>
                <w:color w:val="0000FF"/>
                <w:sz w:val="16"/>
                <w:szCs w:val="16"/>
              </w:rPr>
              <w:t>1271.0</w:t>
            </w:r>
            <w:r w:rsidRPr="00E04A87">
              <w:rPr>
                <w:rFonts w:ascii="Arial" w:hAnsi="Arial" w:cs="Arial"/>
                <w:b/>
                <w:bCs/>
                <w:color w:val="0000FF"/>
                <w:sz w:val="16"/>
                <w:szCs w:val="16"/>
              </w:rPr>
              <w:t xml:space="preserve"> </w:t>
            </w:r>
          </w:p>
        </w:tc>
        <w:tc>
          <w:tcPr>
            <w:tcW w:w="369" w:type="pct"/>
            <w:tcBorders>
              <w:top w:val="nil"/>
              <w:left w:val="nil"/>
              <w:bottom w:val="single" w:sz="4" w:space="0" w:color="auto"/>
              <w:right w:val="single" w:sz="4" w:space="0" w:color="auto"/>
            </w:tcBorders>
            <w:shd w:val="clear" w:color="000000" w:fill="E2EFDA"/>
            <w:vAlign w:val="center"/>
            <w:hideMark/>
          </w:tcPr>
          <w:p w14:paraId="2BCB69CF" w14:textId="75105401" w:rsidR="00BB388B" w:rsidRPr="00E04A87" w:rsidRDefault="00F263E4" w:rsidP="00D672BC">
            <w:pPr>
              <w:jc w:val="right"/>
              <w:rPr>
                <w:rFonts w:ascii="Arial" w:hAnsi="Arial" w:cs="Arial"/>
                <w:b/>
                <w:bCs/>
                <w:color w:val="0000FF"/>
                <w:sz w:val="16"/>
                <w:szCs w:val="16"/>
              </w:rPr>
            </w:pPr>
            <w:r>
              <w:rPr>
                <w:rFonts w:ascii="Arial" w:hAnsi="Arial" w:cs="Arial"/>
                <w:b/>
                <w:bCs/>
                <w:color w:val="0000FF"/>
                <w:sz w:val="16"/>
                <w:szCs w:val="16"/>
              </w:rPr>
              <w:t>1246.0</w:t>
            </w:r>
            <w:r w:rsidR="00BB388B" w:rsidRPr="00E04A87">
              <w:rPr>
                <w:rFonts w:ascii="Arial" w:hAnsi="Arial" w:cs="Arial"/>
                <w:b/>
                <w:bCs/>
                <w:color w:val="0000FF"/>
                <w:sz w:val="16"/>
                <w:szCs w:val="16"/>
              </w:rPr>
              <w:t xml:space="preserve"> </w:t>
            </w:r>
          </w:p>
        </w:tc>
        <w:tc>
          <w:tcPr>
            <w:tcW w:w="365" w:type="pct"/>
            <w:tcBorders>
              <w:top w:val="nil"/>
              <w:left w:val="nil"/>
              <w:bottom w:val="single" w:sz="4" w:space="0" w:color="auto"/>
              <w:right w:val="single" w:sz="4" w:space="0" w:color="auto"/>
            </w:tcBorders>
            <w:shd w:val="clear" w:color="000000" w:fill="E2EFDA"/>
            <w:vAlign w:val="center"/>
            <w:hideMark/>
          </w:tcPr>
          <w:p w14:paraId="35A70756" w14:textId="1E785A74" w:rsidR="00BB388B" w:rsidRPr="00E04A87" w:rsidRDefault="00BB388B" w:rsidP="00053451">
            <w:pPr>
              <w:jc w:val="right"/>
              <w:rPr>
                <w:rFonts w:ascii="Arial" w:hAnsi="Arial" w:cs="Arial"/>
                <w:b/>
                <w:bCs/>
                <w:color w:val="0000FF"/>
                <w:sz w:val="16"/>
                <w:szCs w:val="16"/>
              </w:rPr>
            </w:pPr>
            <w:r w:rsidRPr="00E04A87">
              <w:rPr>
                <w:rFonts w:ascii="Arial" w:hAnsi="Arial" w:cs="Arial"/>
                <w:b/>
                <w:bCs/>
                <w:color w:val="0000FF"/>
                <w:sz w:val="16"/>
                <w:szCs w:val="16"/>
              </w:rPr>
              <w:t xml:space="preserve">   </w:t>
            </w:r>
            <w:r w:rsidR="00AD0D78">
              <w:rPr>
                <w:rFonts w:cs="Arial"/>
                <w:b/>
                <w:bCs/>
                <w:color w:val="0000FF"/>
                <w:sz w:val="16"/>
                <w:szCs w:val="16"/>
              </w:rPr>
              <w:t>1269</w:t>
            </w:r>
            <w:r w:rsidR="00053451">
              <w:rPr>
                <w:rFonts w:cs="Arial"/>
                <w:b/>
                <w:bCs/>
                <w:color w:val="0000FF"/>
                <w:sz w:val="16"/>
                <w:szCs w:val="16"/>
              </w:rPr>
              <w:t>.0</w:t>
            </w:r>
            <w:r w:rsidRPr="00E04A87">
              <w:rPr>
                <w:rFonts w:ascii="Arial" w:hAnsi="Arial" w:cs="Arial"/>
                <w:b/>
                <w:bCs/>
                <w:color w:val="0000FF"/>
                <w:sz w:val="16"/>
                <w:szCs w:val="16"/>
              </w:rPr>
              <w:t xml:space="preserve"> </w:t>
            </w:r>
          </w:p>
        </w:tc>
      </w:tr>
      <w:tr w:rsidR="00BB388B" w:rsidRPr="00E04A87" w14:paraId="2FBCBD36"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6D824DEA"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06 02 01</w:t>
            </w:r>
          </w:p>
        </w:tc>
        <w:tc>
          <w:tcPr>
            <w:tcW w:w="2426" w:type="pct"/>
            <w:tcBorders>
              <w:top w:val="nil"/>
              <w:left w:val="nil"/>
              <w:bottom w:val="single" w:sz="4" w:space="0" w:color="auto"/>
              <w:right w:val="single" w:sz="4" w:space="0" w:color="auto"/>
            </w:tcBorders>
            <w:shd w:val="clear" w:color="000000" w:fill="FFFFFF"/>
            <w:noWrap/>
            <w:vAlign w:val="center"/>
            <w:hideMark/>
          </w:tcPr>
          <w:p w14:paraId="3AF3E8B8" w14:textId="77777777"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სამკურნალო და საოპერაციო ხარჯებით დახმარება</w:t>
            </w:r>
          </w:p>
        </w:tc>
        <w:tc>
          <w:tcPr>
            <w:tcW w:w="328" w:type="pct"/>
            <w:tcBorders>
              <w:top w:val="nil"/>
              <w:left w:val="nil"/>
              <w:bottom w:val="single" w:sz="4" w:space="0" w:color="auto"/>
              <w:right w:val="single" w:sz="4" w:space="0" w:color="auto"/>
            </w:tcBorders>
            <w:shd w:val="clear" w:color="000000" w:fill="FFFFFF"/>
            <w:vAlign w:val="center"/>
            <w:hideMark/>
          </w:tcPr>
          <w:p w14:paraId="3A33A519" w14:textId="66C54F4C"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sidR="00DE36E7">
              <w:rPr>
                <w:rFonts w:cs="Arial"/>
                <w:b/>
                <w:bCs/>
                <w:sz w:val="16"/>
                <w:szCs w:val="16"/>
                <w:lang w:val="ka-GE"/>
              </w:rPr>
              <w:t>23</w:t>
            </w:r>
            <w:r>
              <w:rPr>
                <w:rFonts w:cs="Arial"/>
                <w:b/>
                <w:bCs/>
                <w:sz w:val="16"/>
                <w:szCs w:val="16"/>
                <w:lang w:val="ka-GE"/>
              </w:rPr>
              <w:t>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14:paraId="6A518A25"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14:paraId="552D9404" w14:textId="7C38FBBA"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sidR="00DE36E7">
              <w:rPr>
                <w:rFonts w:cs="Arial"/>
                <w:b/>
                <w:bCs/>
                <w:sz w:val="16"/>
                <w:szCs w:val="16"/>
                <w:lang w:val="ka-GE"/>
              </w:rPr>
              <w:t>23</w:t>
            </w:r>
            <w:r>
              <w:rPr>
                <w:rFonts w:cs="Arial"/>
                <w:b/>
                <w:bCs/>
                <w:sz w:val="16"/>
                <w:szCs w:val="16"/>
                <w:lang w:val="ka-GE"/>
              </w:rPr>
              <w:t>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14:paraId="509450D8" w14:textId="5A8E4E0F" w:rsidR="00BB388B" w:rsidRPr="0005441E" w:rsidRDefault="00DE36E7" w:rsidP="00D672BC">
            <w:pPr>
              <w:jc w:val="right"/>
              <w:rPr>
                <w:rFonts w:cs="Arial"/>
                <w:b/>
                <w:bCs/>
                <w:sz w:val="16"/>
                <w:szCs w:val="16"/>
                <w:lang w:val="ka-GE"/>
              </w:rPr>
            </w:pPr>
            <w:r>
              <w:rPr>
                <w:rFonts w:cs="Arial"/>
                <w:b/>
                <w:bCs/>
                <w:sz w:val="16"/>
                <w:szCs w:val="16"/>
                <w:lang w:val="ka-GE"/>
              </w:rPr>
              <w:t>220,0</w:t>
            </w:r>
          </w:p>
        </w:tc>
        <w:tc>
          <w:tcPr>
            <w:tcW w:w="369" w:type="pct"/>
            <w:tcBorders>
              <w:top w:val="nil"/>
              <w:left w:val="nil"/>
              <w:bottom w:val="single" w:sz="4" w:space="0" w:color="auto"/>
              <w:right w:val="single" w:sz="4" w:space="0" w:color="auto"/>
            </w:tcBorders>
            <w:shd w:val="clear" w:color="000000" w:fill="FFFFFF"/>
            <w:vAlign w:val="center"/>
          </w:tcPr>
          <w:p w14:paraId="64EE3DD1" w14:textId="77777777" w:rsidR="00BB388B" w:rsidRPr="0005441E" w:rsidRDefault="00BB388B" w:rsidP="00D672BC">
            <w:pPr>
              <w:jc w:val="right"/>
              <w:rPr>
                <w:rFonts w:cs="Arial"/>
                <w:b/>
                <w:bCs/>
                <w:sz w:val="16"/>
                <w:szCs w:val="16"/>
                <w:lang w:val="ka-GE"/>
              </w:rPr>
            </w:pPr>
            <w:r>
              <w:rPr>
                <w:rFonts w:cs="Arial"/>
                <w:b/>
                <w:bCs/>
                <w:sz w:val="16"/>
                <w:szCs w:val="16"/>
                <w:lang w:val="ka-GE"/>
              </w:rPr>
              <w:t>200,0</w:t>
            </w:r>
          </w:p>
        </w:tc>
        <w:tc>
          <w:tcPr>
            <w:tcW w:w="365" w:type="pct"/>
            <w:tcBorders>
              <w:top w:val="nil"/>
              <w:left w:val="nil"/>
              <w:bottom w:val="single" w:sz="4" w:space="0" w:color="auto"/>
              <w:right w:val="single" w:sz="4" w:space="0" w:color="auto"/>
            </w:tcBorders>
            <w:shd w:val="clear" w:color="000000" w:fill="FFFFFF"/>
            <w:vAlign w:val="center"/>
          </w:tcPr>
          <w:p w14:paraId="22C6627B" w14:textId="77777777" w:rsidR="00BB388B" w:rsidRPr="0005441E" w:rsidRDefault="00BB388B" w:rsidP="00D672BC">
            <w:pPr>
              <w:jc w:val="right"/>
              <w:rPr>
                <w:rFonts w:cs="Arial"/>
                <w:b/>
                <w:bCs/>
                <w:sz w:val="16"/>
                <w:szCs w:val="16"/>
                <w:lang w:val="ka-GE"/>
              </w:rPr>
            </w:pPr>
            <w:r>
              <w:rPr>
                <w:rFonts w:cs="Arial"/>
                <w:b/>
                <w:bCs/>
                <w:sz w:val="16"/>
                <w:szCs w:val="16"/>
                <w:lang w:val="ka-GE"/>
              </w:rPr>
              <w:t>215,0</w:t>
            </w:r>
          </w:p>
        </w:tc>
      </w:tr>
      <w:tr w:rsidR="00BB388B" w:rsidRPr="00E04A87" w14:paraId="539B7B81"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76B380C1"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06 02 02</w:t>
            </w:r>
          </w:p>
        </w:tc>
        <w:tc>
          <w:tcPr>
            <w:tcW w:w="2426" w:type="pct"/>
            <w:tcBorders>
              <w:top w:val="nil"/>
              <w:left w:val="nil"/>
              <w:bottom w:val="single" w:sz="4" w:space="0" w:color="auto"/>
              <w:right w:val="single" w:sz="4" w:space="0" w:color="auto"/>
            </w:tcBorders>
            <w:shd w:val="clear" w:color="000000" w:fill="FFFFFF"/>
            <w:noWrap/>
            <w:vAlign w:val="center"/>
            <w:hideMark/>
          </w:tcPr>
          <w:p w14:paraId="5F5F5888" w14:textId="77777777"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კომუნალური გადასახადები</w:t>
            </w:r>
          </w:p>
        </w:tc>
        <w:tc>
          <w:tcPr>
            <w:tcW w:w="328" w:type="pct"/>
            <w:tcBorders>
              <w:top w:val="nil"/>
              <w:left w:val="nil"/>
              <w:bottom w:val="single" w:sz="4" w:space="0" w:color="auto"/>
              <w:right w:val="single" w:sz="4" w:space="0" w:color="auto"/>
            </w:tcBorders>
            <w:shd w:val="clear" w:color="000000" w:fill="FFFFFF"/>
            <w:vAlign w:val="center"/>
            <w:hideMark/>
          </w:tcPr>
          <w:p w14:paraId="67D45350" w14:textId="77777777" w:rsidR="00BB388B" w:rsidRPr="00E04A87" w:rsidRDefault="00BB388B" w:rsidP="00D672BC">
            <w:pPr>
              <w:jc w:val="right"/>
              <w:rPr>
                <w:rFonts w:ascii="Arial" w:hAnsi="Arial" w:cs="Arial"/>
                <w:b/>
                <w:bCs/>
                <w:sz w:val="16"/>
                <w:szCs w:val="16"/>
              </w:rPr>
            </w:pPr>
            <w:r>
              <w:rPr>
                <w:rFonts w:ascii="Arial" w:hAnsi="Arial" w:cs="Arial"/>
                <w:b/>
                <w:bCs/>
                <w:sz w:val="16"/>
                <w:szCs w:val="16"/>
              </w:rPr>
              <w:t xml:space="preserve">        1</w:t>
            </w:r>
            <w:r w:rsidRPr="00E04A87">
              <w:rPr>
                <w:rFonts w:ascii="Arial" w:hAnsi="Arial" w:cs="Arial"/>
                <w:b/>
                <w:bCs/>
                <w:sz w:val="16"/>
                <w:szCs w:val="16"/>
              </w:rPr>
              <w:t xml:space="preserve">0.0 </w:t>
            </w:r>
          </w:p>
        </w:tc>
        <w:tc>
          <w:tcPr>
            <w:tcW w:w="369" w:type="pct"/>
            <w:tcBorders>
              <w:top w:val="nil"/>
              <w:left w:val="nil"/>
              <w:bottom w:val="single" w:sz="4" w:space="0" w:color="auto"/>
              <w:right w:val="single" w:sz="4" w:space="0" w:color="auto"/>
            </w:tcBorders>
            <w:shd w:val="clear" w:color="000000" w:fill="FFFFFF"/>
            <w:vAlign w:val="center"/>
            <w:hideMark/>
          </w:tcPr>
          <w:p w14:paraId="578D1235"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14:paraId="5A00558B" w14:textId="77777777" w:rsidR="00BB388B" w:rsidRPr="00E04A87" w:rsidRDefault="00BB388B" w:rsidP="00D672BC">
            <w:pPr>
              <w:jc w:val="right"/>
              <w:rPr>
                <w:rFonts w:ascii="Arial" w:hAnsi="Arial" w:cs="Arial"/>
                <w:b/>
                <w:bCs/>
                <w:sz w:val="16"/>
                <w:szCs w:val="16"/>
              </w:rPr>
            </w:pPr>
            <w:r>
              <w:rPr>
                <w:rFonts w:ascii="Arial" w:hAnsi="Arial" w:cs="Arial"/>
                <w:b/>
                <w:bCs/>
                <w:sz w:val="16"/>
                <w:szCs w:val="16"/>
              </w:rPr>
              <w:t xml:space="preserve">        1</w:t>
            </w:r>
            <w:r w:rsidRPr="00E04A87">
              <w:rPr>
                <w:rFonts w:ascii="Arial" w:hAnsi="Arial" w:cs="Arial"/>
                <w:b/>
                <w:bCs/>
                <w:sz w:val="16"/>
                <w:szCs w:val="16"/>
              </w:rPr>
              <w:t xml:space="preserve">0.0 </w:t>
            </w:r>
          </w:p>
        </w:tc>
        <w:tc>
          <w:tcPr>
            <w:tcW w:w="369" w:type="pct"/>
            <w:tcBorders>
              <w:top w:val="nil"/>
              <w:left w:val="nil"/>
              <w:bottom w:val="single" w:sz="4" w:space="0" w:color="auto"/>
              <w:right w:val="single" w:sz="4" w:space="0" w:color="auto"/>
            </w:tcBorders>
            <w:shd w:val="clear" w:color="000000" w:fill="FFFFFF"/>
            <w:vAlign w:val="center"/>
          </w:tcPr>
          <w:p w14:paraId="59DE8A9D" w14:textId="77777777" w:rsidR="00BB388B" w:rsidRPr="0005441E" w:rsidRDefault="00BB388B" w:rsidP="00D672BC">
            <w:pPr>
              <w:jc w:val="right"/>
              <w:rPr>
                <w:rFonts w:cs="Arial"/>
                <w:b/>
                <w:bCs/>
                <w:sz w:val="16"/>
                <w:szCs w:val="16"/>
                <w:lang w:val="ka-GE"/>
              </w:rPr>
            </w:pPr>
            <w:r>
              <w:rPr>
                <w:rFonts w:cs="Arial"/>
                <w:b/>
                <w:bCs/>
                <w:sz w:val="16"/>
                <w:szCs w:val="16"/>
                <w:lang w:val="ka-GE"/>
              </w:rPr>
              <w:t>10,0</w:t>
            </w:r>
          </w:p>
        </w:tc>
        <w:tc>
          <w:tcPr>
            <w:tcW w:w="369" w:type="pct"/>
            <w:tcBorders>
              <w:top w:val="nil"/>
              <w:left w:val="nil"/>
              <w:bottom w:val="single" w:sz="4" w:space="0" w:color="auto"/>
              <w:right w:val="single" w:sz="4" w:space="0" w:color="auto"/>
            </w:tcBorders>
            <w:shd w:val="clear" w:color="000000" w:fill="FFFFFF"/>
            <w:vAlign w:val="center"/>
          </w:tcPr>
          <w:p w14:paraId="49789010" w14:textId="77777777" w:rsidR="00BB388B" w:rsidRPr="0005441E" w:rsidRDefault="00BB388B" w:rsidP="00D672BC">
            <w:pPr>
              <w:jc w:val="right"/>
              <w:rPr>
                <w:rFonts w:cs="Arial"/>
                <w:b/>
                <w:bCs/>
                <w:sz w:val="16"/>
                <w:szCs w:val="16"/>
                <w:lang w:val="ka-GE"/>
              </w:rPr>
            </w:pPr>
            <w:r>
              <w:rPr>
                <w:rFonts w:cs="Arial"/>
                <w:b/>
                <w:bCs/>
                <w:sz w:val="16"/>
                <w:szCs w:val="16"/>
                <w:lang w:val="ka-GE"/>
              </w:rPr>
              <w:t>10,0</w:t>
            </w:r>
          </w:p>
        </w:tc>
        <w:tc>
          <w:tcPr>
            <w:tcW w:w="365" w:type="pct"/>
            <w:tcBorders>
              <w:top w:val="nil"/>
              <w:left w:val="nil"/>
              <w:bottom w:val="single" w:sz="4" w:space="0" w:color="auto"/>
              <w:right w:val="single" w:sz="4" w:space="0" w:color="auto"/>
            </w:tcBorders>
            <w:shd w:val="clear" w:color="000000" w:fill="FFFFFF"/>
            <w:vAlign w:val="center"/>
          </w:tcPr>
          <w:p w14:paraId="313B8649" w14:textId="77777777" w:rsidR="00BB388B" w:rsidRPr="0005441E" w:rsidRDefault="00BB388B" w:rsidP="00D672BC">
            <w:pPr>
              <w:jc w:val="right"/>
              <w:rPr>
                <w:rFonts w:cs="Arial"/>
                <w:b/>
                <w:bCs/>
                <w:sz w:val="16"/>
                <w:szCs w:val="16"/>
                <w:lang w:val="ka-GE"/>
              </w:rPr>
            </w:pPr>
            <w:r>
              <w:rPr>
                <w:rFonts w:cs="Arial"/>
                <w:b/>
                <w:bCs/>
                <w:sz w:val="16"/>
                <w:szCs w:val="16"/>
                <w:lang w:val="ka-GE"/>
              </w:rPr>
              <w:t>10,0</w:t>
            </w:r>
          </w:p>
        </w:tc>
      </w:tr>
      <w:tr w:rsidR="00BB388B" w:rsidRPr="00E04A87" w14:paraId="137C7688"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0EDDEDAA"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06 02 03</w:t>
            </w:r>
          </w:p>
        </w:tc>
        <w:tc>
          <w:tcPr>
            <w:tcW w:w="2426" w:type="pct"/>
            <w:tcBorders>
              <w:top w:val="nil"/>
              <w:left w:val="nil"/>
              <w:bottom w:val="single" w:sz="4" w:space="0" w:color="auto"/>
              <w:right w:val="single" w:sz="4" w:space="0" w:color="auto"/>
            </w:tcBorders>
            <w:shd w:val="clear" w:color="000000" w:fill="FFFFFF"/>
            <w:noWrap/>
            <w:vAlign w:val="center"/>
            <w:hideMark/>
          </w:tcPr>
          <w:p w14:paraId="72F35883" w14:textId="77777777" w:rsidR="00BB388B" w:rsidRPr="00E04A87" w:rsidRDefault="00BB388B" w:rsidP="00D672BC">
            <w:pPr>
              <w:rPr>
                <w:rFonts w:ascii="Arial" w:hAnsi="Arial" w:cs="Arial"/>
                <w:b/>
                <w:bCs/>
                <w:sz w:val="16"/>
                <w:szCs w:val="16"/>
              </w:rPr>
            </w:pPr>
            <w:r>
              <w:rPr>
                <w:rFonts w:ascii="Sylfaen" w:hAnsi="Sylfaen" w:cs="Sylfaen"/>
                <w:b/>
                <w:bCs/>
                <w:sz w:val="16"/>
                <w:szCs w:val="16"/>
                <w:lang w:val="ka-GE"/>
              </w:rPr>
              <w:t>ომის მონაწილე ვეტერანებისა და მათი ოჯახების დამარება</w:t>
            </w:r>
          </w:p>
        </w:tc>
        <w:tc>
          <w:tcPr>
            <w:tcW w:w="328" w:type="pct"/>
            <w:tcBorders>
              <w:top w:val="nil"/>
              <w:left w:val="nil"/>
              <w:bottom w:val="single" w:sz="4" w:space="0" w:color="auto"/>
              <w:right w:val="single" w:sz="4" w:space="0" w:color="auto"/>
            </w:tcBorders>
            <w:shd w:val="clear" w:color="000000" w:fill="FFFFFF"/>
            <w:vAlign w:val="center"/>
            <w:hideMark/>
          </w:tcPr>
          <w:p w14:paraId="7C979DE9" w14:textId="39DEBAC8" w:rsidR="00BB388B" w:rsidRPr="0005441E" w:rsidRDefault="00DE36E7" w:rsidP="00D672BC">
            <w:pPr>
              <w:jc w:val="right"/>
              <w:rPr>
                <w:rFonts w:cs="Arial"/>
                <w:b/>
                <w:bCs/>
                <w:sz w:val="16"/>
                <w:szCs w:val="16"/>
                <w:lang w:val="ka-GE"/>
              </w:rPr>
            </w:pPr>
            <w:r>
              <w:rPr>
                <w:rFonts w:cs="Arial"/>
                <w:b/>
                <w:bCs/>
                <w:sz w:val="16"/>
                <w:szCs w:val="16"/>
                <w:lang w:val="ka-GE"/>
              </w:rPr>
              <w:t>33,2</w:t>
            </w:r>
          </w:p>
        </w:tc>
        <w:tc>
          <w:tcPr>
            <w:tcW w:w="369" w:type="pct"/>
            <w:tcBorders>
              <w:top w:val="nil"/>
              <w:left w:val="nil"/>
              <w:bottom w:val="single" w:sz="4" w:space="0" w:color="auto"/>
              <w:right w:val="single" w:sz="4" w:space="0" w:color="auto"/>
            </w:tcBorders>
            <w:shd w:val="clear" w:color="000000" w:fill="FFFFFF"/>
            <w:vAlign w:val="center"/>
            <w:hideMark/>
          </w:tcPr>
          <w:p w14:paraId="5F91EB74" w14:textId="284D60F5" w:rsidR="00BB388B" w:rsidRPr="00E04A87" w:rsidRDefault="00BB388B" w:rsidP="00DE36E7">
            <w:pPr>
              <w:jc w:val="right"/>
              <w:rPr>
                <w:rFonts w:ascii="Arial" w:hAnsi="Arial" w:cs="Arial"/>
                <w:b/>
                <w:bCs/>
                <w:sz w:val="16"/>
                <w:szCs w:val="16"/>
              </w:rPr>
            </w:pPr>
            <w:r>
              <w:rPr>
                <w:rFonts w:ascii="Arial" w:hAnsi="Arial" w:cs="Arial"/>
                <w:b/>
                <w:bCs/>
                <w:sz w:val="16"/>
                <w:szCs w:val="16"/>
              </w:rPr>
              <w:t xml:space="preserve">            </w:t>
            </w:r>
            <w:r w:rsidR="00DE36E7">
              <w:rPr>
                <w:rFonts w:cs="Arial"/>
                <w:b/>
                <w:bCs/>
                <w:sz w:val="16"/>
                <w:szCs w:val="16"/>
                <w:lang w:val="ka-GE"/>
              </w:rPr>
              <w:t>0</w:t>
            </w:r>
            <w:r w:rsidRPr="00E04A87">
              <w:rPr>
                <w:rFonts w:ascii="Arial" w:hAnsi="Arial" w:cs="Arial"/>
                <w:b/>
                <w:bCs/>
                <w:sz w:val="16"/>
                <w:szCs w:val="16"/>
              </w:rPr>
              <w:t xml:space="preserve">  </w:t>
            </w:r>
          </w:p>
        </w:tc>
        <w:tc>
          <w:tcPr>
            <w:tcW w:w="381" w:type="pct"/>
            <w:tcBorders>
              <w:top w:val="nil"/>
              <w:left w:val="nil"/>
              <w:bottom w:val="single" w:sz="4" w:space="0" w:color="auto"/>
              <w:right w:val="single" w:sz="4" w:space="0" w:color="auto"/>
            </w:tcBorders>
            <w:shd w:val="clear" w:color="000000" w:fill="FFFFFF"/>
            <w:vAlign w:val="center"/>
            <w:hideMark/>
          </w:tcPr>
          <w:p w14:paraId="7C02AC0F" w14:textId="5FEC6B5E" w:rsidR="00BB388B" w:rsidRPr="00E04A87" w:rsidRDefault="00DE36E7" w:rsidP="00D672BC">
            <w:pPr>
              <w:jc w:val="right"/>
              <w:rPr>
                <w:rFonts w:ascii="Arial" w:hAnsi="Arial" w:cs="Arial"/>
                <w:b/>
                <w:bCs/>
                <w:sz w:val="16"/>
                <w:szCs w:val="16"/>
              </w:rPr>
            </w:pPr>
            <w:r>
              <w:rPr>
                <w:rFonts w:cs="Arial"/>
                <w:b/>
                <w:bCs/>
                <w:sz w:val="16"/>
                <w:szCs w:val="16"/>
                <w:lang w:val="ka-GE"/>
              </w:rPr>
              <w:t>33,2</w:t>
            </w:r>
            <w:r w:rsidR="00BB388B"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14:paraId="0D8FC35F" w14:textId="7AB8A60C" w:rsidR="00BB388B" w:rsidRPr="0005441E" w:rsidRDefault="00DE36E7" w:rsidP="00D672BC">
            <w:pPr>
              <w:jc w:val="right"/>
              <w:rPr>
                <w:rFonts w:cs="Arial"/>
                <w:b/>
                <w:bCs/>
                <w:sz w:val="16"/>
                <w:szCs w:val="16"/>
                <w:lang w:val="ka-GE"/>
              </w:rPr>
            </w:pPr>
            <w:r>
              <w:rPr>
                <w:rFonts w:cs="Arial"/>
                <w:b/>
                <w:bCs/>
                <w:sz w:val="16"/>
                <w:szCs w:val="16"/>
                <w:lang w:val="ka-GE"/>
              </w:rPr>
              <w:t>33,0</w:t>
            </w:r>
            <w:r w:rsidR="00BB388B">
              <w:rPr>
                <w:rFonts w:cs="Arial"/>
                <w:b/>
                <w:bCs/>
                <w:sz w:val="16"/>
                <w:szCs w:val="16"/>
                <w:lang w:val="ka-GE"/>
              </w:rPr>
              <w:t>0</w:t>
            </w:r>
          </w:p>
        </w:tc>
        <w:tc>
          <w:tcPr>
            <w:tcW w:w="369" w:type="pct"/>
            <w:tcBorders>
              <w:top w:val="nil"/>
              <w:left w:val="nil"/>
              <w:bottom w:val="single" w:sz="4" w:space="0" w:color="auto"/>
              <w:right w:val="single" w:sz="4" w:space="0" w:color="auto"/>
            </w:tcBorders>
            <w:shd w:val="clear" w:color="000000" w:fill="FFFFFF"/>
            <w:vAlign w:val="center"/>
          </w:tcPr>
          <w:p w14:paraId="5F46DA2B" w14:textId="26B23653" w:rsidR="00BB388B" w:rsidRPr="0005441E" w:rsidRDefault="00DE36E7" w:rsidP="00D672BC">
            <w:pPr>
              <w:jc w:val="right"/>
              <w:rPr>
                <w:rFonts w:cs="Arial"/>
                <w:b/>
                <w:bCs/>
                <w:sz w:val="16"/>
                <w:szCs w:val="16"/>
                <w:lang w:val="ka-GE"/>
              </w:rPr>
            </w:pPr>
            <w:r>
              <w:rPr>
                <w:rFonts w:cs="Arial"/>
                <w:b/>
                <w:bCs/>
                <w:sz w:val="16"/>
                <w:szCs w:val="16"/>
                <w:lang w:val="ka-GE"/>
              </w:rPr>
              <w:t>33,0</w:t>
            </w:r>
          </w:p>
        </w:tc>
        <w:tc>
          <w:tcPr>
            <w:tcW w:w="365" w:type="pct"/>
            <w:tcBorders>
              <w:top w:val="nil"/>
              <w:left w:val="nil"/>
              <w:bottom w:val="single" w:sz="4" w:space="0" w:color="auto"/>
              <w:right w:val="single" w:sz="4" w:space="0" w:color="auto"/>
            </w:tcBorders>
            <w:shd w:val="clear" w:color="000000" w:fill="FFFFFF"/>
            <w:vAlign w:val="center"/>
          </w:tcPr>
          <w:p w14:paraId="3C2C887A" w14:textId="6E065ADA" w:rsidR="00BB388B" w:rsidRPr="0005441E" w:rsidRDefault="00DE36E7" w:rsidP="00D672BC">
            <w:pPr>
              <w:jc w:val="right"/>
              <w:rPr>
                <w:rFonts w:cs="Arial"/>
                <w:b/>
                <w:bCs/>
                <w:sz w:val="16"/>
                <w:szCs w:val="16"/>
                <w:lang w:val="ka-GE"/>
              </w:rPr>
            </w:pPr>
            <w:r>
              <w:rPr>
                <w:rFonts w:cs="Arial"/>
                <w:b/>
                <w:bCs/>
                <w:sz w:val="16"/>
                <w:szCs w:val="16"/>
                <w:lang w:val="ka-GE"/>
              </w:rPr>
              <w:t>33,0</w:t>
            </w:r>
          </w:p>
        </w:tc>
      </w:tr>
      <w:tr w:rsidR="00BB388B" w:rsidRPr="00E04A87" w14:paraId="2726B582"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28DBFA74"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06 02 04</w:t>
            </w:r>
          </w:p>
        </w:tc>
        <w:tc>
          <w:tcPr>
            <w:tcW w:w="2426" w:type="pct"/>
            <w:tcBorders>
              <w:top w:val="nil"/>
              <w:left w:val="nil"/>
              <w:bottom w:val="single" w:sz="4" w:space="0" w:color="auto"/>
              <w:right w:val="single" w:sz="4" w:space="0" w:color="auto"/>
            </w:tcBorders>
            <w:shd w:val="clear" w:color="000000" w:fill="FFFFFF"/>
            <w:noWrap/>
            <w:vAlign w:val="center"/>
            <w:hideMark/>
          </w:tcPr>
          <w:p w14:paraId="1A23ECB7" w14:textId="77777777"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ოჯახებისა და ბავშვების დახმარება</w:t>
            </w:r>
          </w:p>
        </w:tc>
        <w:tc>
          <w:tcPr>
            <w:tcW w:w="328" w:type="pct"/>
            <w:tcBorders>
              <w:top w:val="nil"/>
              <w:left w:val="nil"/>
              <w:bottom w:val="single" w:sz="4" w:space="0" w:color="auto"/>
              <w:right w:val="single" w:sz="4" w:space="0" w:color="auto"/>
            </w:tcBorders>
            <w:shd w:val="clear" w:color="000000" w:fill="FFFFFF"/>
            <w:vAlign w:val="center"/>
            <w:hideMark/>
          </w:tcPr>
          <w:p w14:paraId="6F3CE146" w14:textId="3CAAA7D0"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sidR="00F33EF4">
              <w:rPr>
                <w:rFonts w:cs="Arial"/>
                <w:b/>
                <w:bCs/>
                <w:sz w:val="16"/>
                <w:szCs w:val="16"/>
                <w:lang w:val="ka-GE"/>
              </w:rPr>
              <w:t>17</w:t>
            </w:r>
            <w:r>
              <w:rPr>
                <w:rFonts w:cs="Arial"/>
                <w:b/>
                <w:bCs/>
                <w:sz w:val="16"/>
                <w:szCs w:val="16"/>
                <w:lang w:val="ka-GE"/>
              </w:rPr>
              <w:t>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14:paraId="0D9B2E7F"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14:paraId="15537F8D" w14:textId="62205E7D"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sidR="00F33EF4">
              <w:rPr>
                <w:rFonts w:cs="Arial"/>
                <w:b/>
                <w:bCs/>
                <w:sz w:val="16"/>
                <w:szCs w:val="16"/>
                <w:lang w:val="ka-GE"/>
              </w:rPr>
              <w:t>17</w:t>
            </w:r>
            <w:r>
              <w:rPr>
                <w:rFonts w:cs="Arial"/>
                <w:b/>
                <w:bCs/>
                <w:sz w:val="16"/>
                <w:szCs w:val="16"/>
                <w:lang w:val="ka-GE"/>
              </w:rPr>
              <w:t>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14:paraId="3F510DA7" w14:textId="64E1E336" w:rsidR="00BB388B" w:rsidRPr="0005441E" w:rsidRDefault="00F33EF4" w:rsidP="00D672BC">
            <w:pPr>
              <w:jc w:val="right"/>
              <w:rPr>
                <w:rFonts w:cs="Arial"/>
                <w:b/>
                <w:bCs/>
                <w:sz w:val="16"/>
                <w:szCs w:val="16"/>
                <w:lang w:val="ka-GE"/>
              </w:rPr>
            </w:pPr>
            <w:r>
              <w:rPr>
                <w:rFonts w:cs="Arial"/>
                <w:b/>
                <w:bCs/>
                <w:sz w:val="16"/>
                <w:szCs w:val="16"/>
                <w:lang w:val="ka-GE"/>
              </w:rPr>
              <w:t>17</w:t>
            </w:r>
            <w:r w:rsidR="00BB388B">
              <w:rPr>
                <w:rFonts w:cs="Arial"/>
                <w:b/>
                <w:bCs/>
                <w:sz w:val="16"/>
                <w:szCs w:val="16"/>
                <w:lang w:val="ka-GE"/>
              </w:rPr>
              <w:t>6,0</w:t>
            </w:r>
          </w:p>
        </w:tc>
        <w:tc>
          <w:tcPr>
            <w:tcW w:w="369" w:type="pct"/>
            <w:tcBorders>
              <w:top w:val="nil"/>
              <w:left w:val="nil"/>
              <w:bottom w:val="single" w:sz="4" w:space="0" w:color="auto"/>
              <w:right w:val="single" w:sz="4" w:space="0" w:color="auto"/>
            </w:tcBorders>
            <w:shd w:val="clear" w:color="000000" w:fill="FFFFFF"/>
            <w:vAlign w:val="center"/>
          </w:tcPr>
          <w:p w14:paraId="238599CF" w14:textId="693D8AF4" w:rsidR="00BB388B" w:rsidRPr="0005441E" w:rsidRDefault="00F33EF4" w:rsidP="00D672BC">
            <w:pPr>
              <w:jc w:val="right"/>
              <w:rPr>
                <w:rFonts w:cs="Arial"/>
                <w:b/>
                <w:bCs/>
                <w:sz w:val="16"/>
                <w:szCs w:val="16"/>
                <w:lang w:val="ka-GE"/>
              </w:rPr>
            </w:pPr>
            <w:r>
              <w:rPr>
                <w:rFonts w:cs="Arial"/>
                <w:b/>
                <w:bCs/>
                <w:sz w:val="16"/>
                <w:szCs w:val="16"/>
                <w:lang w:val="ka-GE"/>
              </w:rPr>
              <w:t>17</w:t>
            </w:r>
            <w:r w:rsidR="00BB388B">
              <w:rPr>
                <w:rFonts w:cs="Arial"/>
                <w:b/>
                <w:bCs/>
                <w:sz w:val="16"/>
                <w:szCs w:val="16"/>
                <w:lang w:val="ka-GE"/>
              </w:rPr>
              <w:t>2,0</w:t>
            </w:r>
          </w:p>
        </w:tc>
        <w:tc>
          <w:tcPr>
            <w:tcW w:w="365" w:type="pct"/>
            <w:tcBorders>
              <w:top w:val="nil"/>
              <w:left w:val="nil"/>
              <w:bottom w:val="single" w:sz="4" w:space="0" w:color="auto"/>
              <w:right w:val="single" w:sz="4" w:space="0" w:color="auto"/>
            </w:tcBorders>
            <w:shd w:val="clear" w:color="000000" w:fill="FFFFFF"/>
            <w:vAlign w:val="center"/>
          </w:tcPr>
          <w:p w14:paraId="576A6161" w14:textId="58B17477" w:rsidR="00BB388B" w:rsidRPr="0005441E" w:rsidRDefault="00F33EF4" w:rsidP="00D672BC">
            <w:pPr>
              <w:jc w:val="right"/>
              <w:rPr>
                <w:rFonts w:cs="Arial"/>
                <w:b/>
                <w:bCs/>
                <w:sz w:val="16"/>
                <w:szCs w:val="16"/>
                <w:lang w:val="ka-GE"/>
              </w:rPr>
            </w:pPr>
            <w:r>
              <w:rPr>
                <w:rFonts w:cs="Arial"/>
                <w:b/>
                <w:bCs/>
                <w:sz w:val="16"/>
                <w:szCs w:val="16"/>
                <w:lang w:val="ka-GE"/>
              </w:rPr>
              <w:t>17</w:t>
            </w:r>
            <w:r w:rsidR="00BB388B">
              <w:rPr>
                <w:rFonts w:cs="Arial"/>
                <w:b/>
                <w:bCs/>
                <w:sz w:val="16"/>
                <w:szCs w:val="16"/>
                <w:lang w:val="ka-GE"/>
              </w:rPr>
              <w:t>8,0</w:t>
            </w:r>
          </w:p>
        </w:tc>
      </w:tr>
      <w:tr w:rsidR="00BB388B" w:rsidRPr="00E04A87" w14:paraId="2E768E27"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130E0BF4"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06 02 05</w:t>
            </w:r>
          </w:p>
        </w:tc>
        <w:tc>
          <w:tcPr>
            <w:tcW w:w="2426" w:type="pct"/>
            <w:tcBorders>
              <w:top w:val="nil"/>
              <w:left w:val="nil"/>
              <w:bottom w:val="single" w:sz="4" w:space="0" w:color="auto"/>
              <w:right w:val="single" w:sz="4" w:space="0" w:color="auto"/>
            </w:tcBorders>
            <w:shd w:val="clear" w:color="000000" w:fill="FFFFFF"/>
            <w:noWrap/>
            <w:vAlign w:val="center"/>
            <w:hideMark/>
          </w:tcPr>
          <w:p w14:paraId="1CED4D4F" w14:textId="77777777"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სოციალური სერვისები-უფასო სასადილო, სოციალური სამრეცხაო</w:t>
            </w:r>
          </w:p>
        </w:tc>
        <w:tc>
          <w:tcPr>
            <w:tcW w:w="328" w:type="pct"/>
            <w:tcBorders>
              <w:top w:val="nil"/>
              <w:left w:val="nil"/>
              <w:bottom w:val="single" w:sz="4" w:space="0" w:color="auto"/>
              <w:right w:val="single" w:sz="4" w:space="0" w:color="auto"/>
            </w:tcBorders>
            <w:shd w:val="clear" w:color="000000" w:fill="FFFFFF"/>
            <w:vAlign w:val="center"/>
            <w:hideMark/>
          </w:tcPr>
          <w:p w14:paraId="56BB95FB" w14:textId="10472CB4" w:rsidR="00BB388B" w:rsidRPr="00E04A87" w:rsidRDefault="00BB388B" w:rsidP="00F173D4">
            <w:pPr>
              <w:jc w:val="right"/>
              <w:rPr>
                <w:rFonts w:ascii="Arial" w:hAnsi="Arial" w:cs="Arial"/>
                <w:b/>
                <w:bCs/>
                <w:sz w:val="16"/>
                <w:szCs w:val="16"/>
              </w:rPr>
            </w:pPr>
            <w:r w:rsidRPr="00E04A87">
              <w:rPr>
                <w:rFonts w:ascii="Arial" w:hAnsi="Arial" w:cs="Arial"/>
                <w:b/>
                <w:bCs/>
                <w:sz w:val="16"/>
                <w:szCs w:val="16"/>
              </w:rPr>
              <w:t xml:space="preserve">        </w:t>
            </w:r>
            <w:r w:rsidR="00F173D4">
              <w:rPr>
                <w:rFonts w:cs="Arial"/>
                <w:b/>
                <w:bCs/>
                <w:sz w:val="16"/>
                <w:szCs w:val="16"/>
                <w:lang w:val="ka-GE"/>
              </w:rPr>
              <w:t>167,</w:t>
            </w:r>
            <w:r>
              <w:rPr>
                <w:rFonts w:cs="Arial"/>
                <w:b/>
                <w:bCs/>
                <w:sz w:val="16"/>
                <w:szCs w:val="16"/>
                <w:lang w:val="ka-GE"/>
              </w:rPr>
              <w:t>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14:paraId="7575A68E"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14:paraId="3D8396C3" w14:textId="71003592" w:rsidR="00BB388B" w:rsidRPr="00E04A87" w:rsidRDefault="00BB388B" w:rsidP="00F173D4">
            <w:pPr>
              <w:jc w:val="right"/>
              <w:rPr>
                <w:rFonts w:ascii="Arial" w:hAnsi="Arial" w:cs="Arial"/>
                <w:b/>
                <w:bCs/>
                <w:sz w:val="16"/>
                <w:szCs w:val="16"/>
              </w:rPr>
            </w:pPr>
            <w:r w:rsidRPr="00E04A87">
              <w:rPr>
                <w:rFonts w:ascii="Arial" w:hAnsi="Arial" w:cs="Arial"/>
                <w:b/>
                <w:bCs/>
                <w:sz w:val="16"/>
                <w:szCs w:val="16"/>
              </w:rPr>
              <w:t xml:space="preserve">        </w:t>
            </w:r>
            <w:r w:rsidR="00F173D4">
              <w:rPr>
                <w:rFonts w:cs="Arial"/>
                <w:b/>
                <w:bCs/>
                <w:sz w:val="16"/>
                <w:szCs w:val="16"/>
                <w:lang w:val="ka-GE"/>
              </w:rPr>
              <w:t>167,</w:t>
            </w:r>
            <w:r>
              <w:rPr>
                <w:rFonts w:cs="Arial"/>
                <w:b/>
                <w:bCs/>
                <w:sz w:val="16"/>
                <w:szCs w:val="16"/>
                <w:lang w:val="ka-GE"/>
              </w:rPr>
              <w:t>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14:paraId="7C3B965F" w14:textId="04C1EFB6" w:rsidR="00BB388B" w:rsidRPr="0005441E" w:rsidRDefault="00F173D4" w:rsidP="00D672BC">
            <w:pPr>
              <w:jc w:val="right"/>
              <w:rPr>
                <w:rFonts w:cs="Arial"/>
                <w:b/>
                <w:bCs/>
                <w:sz w:val="16"/>
                <w:szCs w:val="16"/>
                <w:lang w:val="ka-GE"/>
              </w:rPr>
            </w:pPr>
            <w:r>
              <w:rPr>
                <w:rFonts w:cs="Arial"/>
                <w:b/>
                <w:bCs/>
                <w:sz w:val="16"/>
                <w:szCs w:val="16"/>
                <w:lang w:val="ka-GE"/>
              </w:rPr>
              <w:t>167,0</w:t>
            </w:r>
          </w:p>
        </w:tc>
        <w:tc>
          <w:tcPr>
            <w:tcW w:w="369" w:type="pct"/>
            <w:tcBorders>
              <w:top w:val="nil"/>
              <w:left w:val="nil"/>
              <w:bottom w:val="single" w:sz="4" w:space="0" w:color="auto"/>
              <w:right w:val="single" w:sz="4" w:space="0" w:color="auto"/>
            </w:tcBorders>
            <w:shd w:val="clear" w:color="000000" w:fill="FFFFFF"/>
            <w:vAlign w:val="center"/>
          </w:tcPr>
          <w:p w14:paraId="1504AB0F" w14:textId="21795EDA" w:rsidR="00BB388B" w:rsidRPr="0005441E" w:rsidRDefault="00F173D4" w:rsidP="00D672BC">
            <w:pPr>
              <w:jc w:val="right"/>
              <w:rPr>
                <w:rFonts w:cs="Arial"/>
                <w:b/>
                <w:bCs/>
                <w:sz w:val="16"/>
                <w:szCs w:val="16"/>
                <w:lang w:val="ka-GE"/>
              </w:rPr>
            </w:pPr>
            <w:r>
              <w:rPr>
                <w:rFonts w:cs="Arial"/>
                <w:b/>
                <w:bCs/>
                <w:sz w:val="16"/>
                <w:szCs w:val="16"/>
                <w:lang w:val="ka-GE"/>
              </w:rPr>
              <w:t>167,0</w:t>
            </w:r>
          </w:p>
        </w:tc>
        <w:tc>
          <w:tcPr>
            <w:tcW w:w="365" w:type="pct"/>
            <w:tcBorders>
              <w:top w:val="nil"/>
              <w:left w:val="nil"/>
              <w:bottom w:val="single" w:sz="4" w:space="0" w:color="auto"/>
              <w:right w:val="single" w:sz="4" w:space="0" w:color="auto"/>
            </w:tcBorders>
            <w:shd w:val="clear" w:color="000000" w:fill="FFFFFF"/>
            <w:vAlign w:val="center"/>
          </w:tcPr>
          <w:p w14:paraId="6F230B54" w14:textId="77777777" w:rsidR="00BB388B" w:rsidRPr="0005441E" w:rsidRDefault="00BB388B" w:rsidP="00D672BC">
            <w:pPr>
              <w:jc w:val="right"/>
              <w:rPr>
                <w:rFonts w:cs="Arial"/>
                <w:b/>
                <w:bCs/>
                <w:sz w:val="16"/>
                <w:szCs w:val="16"/>
                <w:lang w:val="ka-GE"/>
              </w:rPr>
            </w:pPr>
            <w:r>
              <w:rPr>
                <w:rFonts w:cs="Arial"/>
                <w:b/>
                <w:bCs/>
                <w:sz w:val="16"/>
                <w:szCs w:val="16"/>
                <w:lang w:val="ka-GE"/>
              </w:rPr>
              <w:t>136,0</w:t>
            </w:r>
          </w:p>
        </w:tc>
      </w:tr>
      <w:tr w:rsidR="00BB388B" w:rsidRPr="00E04A87" w14:paraId="59336235"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153832BB"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06 02 06</w:t>
            </w:r>
          </w:p>
        </w:tc>
        <w:tc>
          <w:tcPr>
            <w:tcW w:w="2426" w:type="pct"/>
            <w:tcBorders>
              <w:top w:val="nil"/>
              <w:left w:val="nil"/>
              <w:bottom w:val="single" w:sz="4" w:space="0" w:color="auto"/>
              <w:right w:val="single" w:sz="4" w:space="0" w:color="auto"/>
            </w:tcBorders>
            <w:shd w:val="clear" w:color="000000" w:fill="FFFFFF"/>
            <w:noWrap/>
            <w:vAlign w:val="center"/>
            <w:hideMark/>
          </w:tcPr>
          <w:p w14:paraId="27FEEB21" w14:textId="77777777"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შშმ პირის სტატუსის მქონე ბენეფიციართა ფულადი დახმარება</w:t>
            </w:r>
          </w:p>
        </w:tc>
        <w:tc>
          <w:tcPr>
            <w:tcW w:w="328" w:type="pct"/>
            <w:tcBorders>
              <w:top w:val="nil"/>
              <w:left w:val="nil"/>
              <w:bottom w:val="single" w:sz="4" w:space="0" w:color="auto"/>
              <w:right w:val="single" w:sz="4" w:space="0" w:color="auto"/>
            </w:tcBorders>
            <w:shd w:val="clear" w:color="000000" w:fill="FFFFFF"/>
            <w:vAlign w:val="center"/>
            <w:hideMark/>
          </w:tcPr>
          <w:p w14:paraId="798F177E" w14:textId="79596FD8"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sidR="007C66D6">
              <w:rPr>
                <w:rFonts w:cs="Arial"/>
                <w:b/>
                <w:bCs/>
                <w:sz w:val="16"/>
                <w:szCs w:val="16"/>
                <w:lang w:val="ka-GE"/>
              </w:rPr>
              <w:t>65</w:t>
            </w:r>
            <w:r>
              <w:rPr>
                <w:rFonts w:cs="Arial"/>
                <w:b/>
                <w:bCs/>
                <w:sz w:val="16"/>
                <w:szCs w:val="16"/>
                <w:lang w:val="ka-GE"/>
              </w:rPr>
              <w:t>,0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14:paraId="01853A0F"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14:paraId="6F10F989" w14:textId="534E416C"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sidR="007C66D6">
              <w:rPr>
                <w:rFonts w:cs="Arial"/>
                <w:b/>
                <w:bCs/>
                <w:sz w:val="16"/>
                <w:szCs w:val="16"/>
                <w:lang w:val="ka-GE"/>
              </w:rPr>
              <w:t>65</w:t>
            </w:r>
            <w:r>
              <w:rPr>
                <w:rFonts w:cs="Arial"/>
                <w:b/>
                <w:bCs/>
                <w:sz w:val="16"/>
                <w:szCs w:val="16"/>
                <w:lang w:val="ka-GE"/>
              </w:rPr>
              <w:t>,0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14:paraId="7941DD6D" w14:textId="77777777" w:rsidR="00BB388B" w:rsidRPr="0005441E" w:rsidRDefault="00BB388B" w:rsidP="00D672BC">
            <w:pPr>
              <w:jc w:val="right"/>
              <w:rPr>
                <w:rFonts w:cs="Arial"/>
                <w:b/>
                <w:bCs/>
                <w:sz w:val="16"/>
                <w:szCs w:val="16"/>
                <w:lang w:val="ka-GE"/>
              </w:rPr>
            </w:pPr>
            <w:r>
              <w:rPr>
                <w:rFonts w:cs="Arial"/>
                <w:b/>
                <w:bCs/>
                <w:sz w:val="16"/>
                <w:szCs w:val="16"/>
                <w:lang w:val="ka-GE"/>
              </w:rPr>
              <w:t>50,0</w:t>
            </w:r>
          </w:p>
        </w:tc>
        <w:tc>
          <w:tcPr>
            <w:tcW w:w="369" w:type="pct"/>
            <w:tcBorders>
              <w:top w:val="nil"/>
              <w:left w:val="nil"/>
              <w:bottom w:val="single" w:sz="4" w:space="0" w:color="auto"/>
              <w:right w:val="single" w:sz="4" w:space="0" w:color="auto"/>
            </w:tcBorders>
            <w:shd w:val="clear" w:color="000000" w:fill="FFFFFF"/>
            <w:vAlign w:val="center"/>
          </w:tcPr>
          <w:p w14:paraId="6ED8901D" w14:textId="77777777" w:rsidR="00BB388B" w:rsidRPr="0005441E" w:rsidRDefault="00BB388B" w:rsidP="00D672BC">
            <w:pPr>
              <w:jc w:val="right"/>
              <w:rPr>
                <w:rFonts w:cs="Arial"/>
                <w:b/>
                <w:bCs/>
                <w:sz w:val="16"/>
                <w:szCs w:val="16"/>
                <w:lang w:val="ka-GE"/>
              </w:rPr>
            </w:pPr>
            <w:r>
              <w:rPr>
                <w:rFonts w:cs="Arial"/>
                <w:b/>
                <w:bCs/>
                <w:sz w:val="16"/>
                <w:szCs w:val="16"/>
                <w:lang w:val="ka-GE"/>
              </w:rPr>
              <w:t>50,0</w:t>
            </w:r>
          </w:p>
        </w:tc>
        <w:tc>
          <w:tcPr>
            <w:tcW w:w="365" w:type="pct"/>
            <w:tcBorders>
              <w:top w:val="nil"/>
              <w:left w:val="nil"/>
              <w:bottom w:val="single" w:sz="4" w:space="0" w:color="auto"/>
              <w:right w:val="single" w:sz="4" w:space="0" w:color="auto"/>
            </w:tcBorders>
            <w:shd w:val="clear" w:color="000000" w:fill="FFFFFF"/>
            <w:vAlign w:val="center"/>
          </w:tcPr>
          <w:p w14:paraId="051D8992" w14:textId="77777777" w:rsidR="00BB388B" w:rsidRPr="0005441E" w:rsidRDefault="00BB388B" w:rsidP="00D672BC">
            <w:pPr>
              <w:jc w:val="right"/>
              <w:rPr>
                <w:rFonts w:cs="Arial"/>
                <w:b/>
                <w:bCs/>
                <w:sz w:val="16"/>
                <w:szCs w:val="16"/>
                <w:lang w:val="ka-GE"/>
              </w:rPr>
            </w:pPr>
            <w:r>
              <w:rPr>
                <w:rFonts w:cs="Arial"/>
                <w:b/>
                <w:bCs/>
                <w:sz w:val="16"/>
                <w:szCs w:val="16"/>
                <w:lang w:val="ka-GE"/>
              </w:rPr>
              <w:t>57,0</w:t>
            </w:r>
          </w:p>
        </w:tc>
      </w:tr>
      <w:tr w:rsidR="00BB388B" w:rsidRPr="00E04A87" w14:paraId="5F34B1C1"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234B5FA0"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06 02 07</w:t>
            </w:r>
          </w:p>
        </w:tc>
        <w:tc>
          <w:tcPr>
            <w:tcW w:w="2426" w:type="pct"/>
            <w:tcBorders>
              <w:top w:val="nil"/>
              <w:left w:val="nil"/>
              <w:bottom w:val="single" w:sz="4" w:space="0" w:color="auto"/>
              <w:right w:val="single" w:sz="4" w:space="0" w:color="auto"/>
            </w:tcBorders>
            <w:shd w:val="clear" w:color="000000" w:fill="FFFFFF"/>
            <w:noWrap/>
            <w:vAlign w:val="center"/>
            <w:hideMark/>
          </w:tcPr>
          <w:p w14:paraId="1DA044D5" w14:textId="77777777"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დაფინანსება</w:t>
            </w:r>
          </w:p>
        </w:tc>
        <w:tc>
          <w:tcPr>
            <w:tcW w:w="328" w:type="pct"/>
            <w:tcBorders>
              <w:top w:val="nil"/>
              <w:left w:val="nil"/>
              <w:bottom w:val="single" w:sz="4" w:space="0" w:color="auto"/>
              <w:right w:val="single" w:sz="4" w:space="0" w:color="auto"/>
            </w:tcBorders>
            <w:shd w:val="clear" w:color="000000" w:fill="FFFFFF"/>
            <w:vAlign w:val="center"/>
            <w:hideMark/>
          </w:tcPr>
          <w:p w14:paraId="287D72B3"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60,0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14:paraId="6FA61644"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14:paraId="51B1155B"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60,0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14:paraId="118D1835" w14:textId="77777777" w:rsidR="00BB388B" w:rsidRPr="0005441E" w:rsidRDefault="00BB388B" w:rsidP="00D672BC">
            <w:pPr>
              <w:jc w:val="right"/>
              <w:rPr>
                <w:rFonts w:cs="Arial"/>
                <w:b/>
                <w:bCs/>
                <w:sz w:val="16"/>
                <w:szCs w:val="16"/>
                <w:lang w:val="ka-GE"/>
              </w:rPr>
            </w:pPr>
            <w:r>
              <w:rPr>
                <w:rFonts w:cs="Arial"/>
                <w:b/>
                <w:bCs/>
                <w:sz w:val="16"/>
                <w:szCs w:val="16"/>
                <w:lang w:val="ka-GE"/>
              </w:rPr>
              <w:t>51,0</w:t>
            </w:r>
          </w:p>
        </w:tc>
        <w:tc>
          <w:tcPr>
            <w:tcW w:w="369" w:type="pct"/>
            <w:tcBorders>
              <w:top w:val="nil"/>
              <w:left w:val="nil"/>
              <w:bottom w:val="single" w:sz="4" w:space="0" w:color="auto"/>
              <w:right w:val="single" w:sz="4" w:space="0" w:color="auto"/>
            </w:tcBorders>
            <w:shd w:val="clear" w:color="000000" w:fill="FFFFFF"/>
            <w:vAlign w:val="center"/>
          </w:tcPr>
          <w:p w14:paraId="6CE65C0E" w14:textId="77777777" w:rsidR="00BB388B" w:rsidRPr="0005441E" w:rsidRDefault="00BB388B" w:rsidP="00D672BC">
            <w:pPr>
              <w:jc w:val="right"/>
              <w:rPr>
                <w:rFonts w:cs="Arial"/>
                <w:b/>
                <w:bCs/>
                <w:sz w:val="16"/>
                <w:szCs w:val="16"/>
                <w:lang w:val="ka-GE"/>
              </w:rPr>
            </w:pPr>
            <w:r>
              <w:rPr>
                <w:rFonts w:cs="Arial"/>
                <w:b/>
                <w:bCs/>
                <w:sz w:val="16"/>
                <w:szCs w:val="16"/>
                <w:lang w:val="ka-GE"/>
              </w:rPr>
              <w:t>56,0</w:t>
            </w:r>
          </w:p>
        </w:tc>
        <w:tc>
          <w:tcPr>
            <w:tcW w:w="365" w:type="pct"/>
            <w:tcBorders>
              <w:top w:val="nil"/>
              <w:left w:val="nil"/>
              <w:bottom w:val="single" w:sz="4" w:space="0" w:color="auto"/>
              <w:right w:val="single" w:sz="4" w:space="0" w:color="auto"/>
            </w:tcBorders>
            <w:shd w:val="clear" w:color="000000" w:fill="FFFFFF"/>
            <w:vAlign w:val="center"/>
          </w:tcPr>
          <w:p w14:paraId="5C6664C5" w14:textId="77777777" w:rsidR="00BB388B" w:rsidRPr="0005441E" w:rsidRDefault="00BB388B" w:rsidP="00D672BC">
            <w:pPr>
              <w:jc w:val="right"/>
              <w:rPr>
                <w:rFonts w:cs="Arial"/>
                <w:b/>
                <w:bCs/>
                <w:sz w:val="16"/>
                <w:szCs w:val="16"/>
                <w:lang w:val="ka-GE"/>
              </w:rPr>
            </w:pPr>
            <w:r>
              <w:rPr>
                <w:rFonts w:cs="Arial"/>
                <w:b/>
                <w:bCs/>
                <w:sz w:val="16"/>
                <w:szCs w:val="16"/>
                <w:lang w:val="ka-GE"/>
              </w:rPr>
              <w:t>57,0</w:t>
            </w:r>
          </w:p>
        </w:tc>
      </w:tr>
      <w:tr w:rsidR="00BB388B" w:rsidRPr="00E04A87" w14:paraId="4BF41BFF"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0394314D"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06 02 08</w:t>
            </w:r>
          </w:p>
        </w:tc>
        <w:tc>
          <w:tcPr>
            <w:tcW w:w="2426" w:type="pct"/>
            <w:tcBorders>
              <w:top w:val="nil"/>
              <w:left w:val="nil"/>
              <w:bottom w:val="single" w:sz="4" w:space="0" w:color="auto"/>
              <w:right w:val="single" w:sz="4" w:space="0" w:color="auto"/>
            </w:tcBorders>
            <w:shd w:val="clear" w:color="000000" w:fill="FFFFFF"/>
            <w:noWrap/>
            <w:vAlign w:val="center"/>
            <w:hideMark/>
          </w:tcPr>
          <w:p w14:paraId="673417EF" w14:textId="77777777"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სასკოლო - საკანცელარიო ნივთებით უზრუნველყოფა</w:t>
            </w:r>
          </w:p>
        </w:tc>
        <w:tc>
          <w:tcPr>
            <w:tcW w:w="328" w:type="pct"/>
            <w:tcBorders>
              <w:top w:val="nil"/>
              <w:left w:val="nil"/>
              <w:bottom w:val="single" w:sz="4" w:space="0" w:color="auto"/>
              <w:right w:val="single" w:sz="4" w:space="0" w:color="auto"/>
            </w:tcBorders>
            <w:shd w:val="clear" w:color="000000" w:fill="FFFFFF"/>
            <w:vAlign w:val="center"/>
            <w:hideMark/>
          </w:tcPr>
          <w:p w14:paraId="5487182B" w14:textId="4BFBF204" w:rsidR="00BB388B" w:rsidRPr="00E04A87" w:rsidRDefault="00BB388B" w:rsidP="00F60FAC">
            <w:pPr>
              <w:jc w:val="right"/>
              <w:rPr>
                <w:rFonts w:ascii="Arial" w:hAnsi="Arial" w:cs="Arial"/>
                <w:b/>
                <w:bCs/>
                <w:sz w:val="16"/>
                <w:szCs w:val="16"/>
              </w:rPr>
            </w:pPr>
            <w:r w:rsidRPr="00E04A87">
              <w:rPr>
                <w:rFonts w:ascii="Arial" w:hAnsi="Arial" w:cs="Arial"/>
                <w:b/>
                <w:bCs/>
                <w:sz w:val="16"/>
                <w:szCs w:val="16"/>
              </w:rPr>
              <w:t xml:space="preserve">          </w:t>
            </w:r>
            <w:r w:rsidR="00F60FAC">
              <w:rPr>
                <w:rFonts w:cs="Arial"/>
                <w:b/>
                <w:bCs/>
                <w:sz w:val="16"/>
                <w:szCs w:val="16"/>
                <w:lang w:val="ka-GE"/>
              </w:rPr>
              <w:t>8,</w:t>
            </w:r>
            <w:r w:rsidRPr="00E04A87">
              <w:rPr>
                <w:rFonts w:ascii="Arial" w:hAnsi="Arial" w:cs="Arial"/>
                <w:b/>
                <w:bCs/>
                <w:sz w:val="16"/>
                <w:szCs w:val="16"/>
              </w:rPr>
              <w:t xml:space="preserve">0 </w:t>
            </w:r>
          </w:p>
        </w:tc>
        <w:tc>
          <w:tcPr>
            <w:tcW w:w="369" w:type="pct"/>
            <w:tcBorders>
              <w:top w:val="nil"/>
              <w:left w:val="nil"/>
              <w:bottom w:val="single" w:sz="4" w:space="0" w:color="auto"/>
              <w:right w:val="single" w:sz="4" w:space="0" w:color="auto"/>
            </w:tcBorders>
            <w:shd w:val="clear" w:color="000000" w:fill="FFFFFF"/>
            <w:vAlign w:val="center"/>
            <w:hideMark/>
          </w:tcPr>
          <w:p w14:paraId="5DB71C7C"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14:paraId="54CCAC58" w14:textId="2700927D" w:rsidR="00BB388B" w:rsidRPr="00E04A87" w:rsidRDefault="00F60FAC" w:rsidP="00D672BC">
            <w:pPr>
              <w:jc w:val="right"/>
              <w:rPr>
                <w:rFonts w:ascii="Arial" w:hAnsi="Arial" w:cs="Arial"/>
                <w:b/>
                <w:bCs/>
                <w:sz w:val="16"/>
                <w:szCs w:val="16"/>
              </w:rPr>
            </w:pPr>
            <w:r>
              <w:rPr>
                <w:rFonts w:ascii="Arial" w:hAnsi="Arial" w:cs="Arial"/>
                <w:b/>
                <w:bCs/>
                <w:sz w:val="16"/>
                <w:szCs w:val="16"/>
              </w:rPr>
              <w:t xml:space="preserve">          8</w:t>
            </w:r>
            <w:r w:rsidR="00BB388B" w:rsidRPr="00E04A87">
              <w:rPr>
                <w:rFonts w:ascii="Arial" w:hAnsi="Arial" w:cs="Arial"/>
                <w:b/>
                <w:bCs/>
                <w:sz w:val="16"/>
                <w:szCs w:val="16"/>
              </w:rPr>
              <w:t xml:space="preserve">.0 </w:t>
            </w:r>
          </w:p>
        </w:tc>
        <w:tc>
          <w:tcPr>
            <w:tcW w:w="369" w:type="pct"/>
            <w:tcBorders>
              <w:top w:val="nil"/>
              <w:left w:val="nil"/>
              <w:bottom w:val="single" w:sz="4" w:space="0" w:color="auto"/>
              <w:right w:val="single" w:sz="4" w:space="0" w:color="auto"/>
            </w:tcBorders>
            <w:shd w:val="clear" w:color="000000" w:fill="FFFFFF"/>
            <w:vAlign w:val="center"/>
          </w:tcPr>
          <w:p w14:paraId="4AFC8A01" w14:textId="77777777" w:rsidR="00BB388B" w:rsidRPr="0005441E" w:rsidRDefault="00BB388B" w:rsidP="00D672BC">
            <w:pPr>
              <w:jc w:val="right"/>
              <w:rPr>
                <w:rFonts w:cs="Arial"/>
                <w:b/>
                <w:bCs/>
                <w:sz w:val="16"/>
                <w:szCs w:val="16"/>
                <w:lang w:val="ka-GE"/>
              </w:rPr>
            </w:pPr>
            <w:r>
              <w:rPr>
                <w:rFonts w:cs="Arial"/>
                <w:b/>
                <w:bCs/>
                <w:sz w:val="16"/>
                <w:szCs w:val="16"/>
                <w:lang w:val="ka-GE"/>
              </w:rPr>
              <w:t>8,0</w:t>
            </w:r>
          </w:p>
        </w:tc>
        <w:tc>
          <w:tcPr>
            <w:tcW w:w="369" w:type="pct"/>
            <w:tcBorders>
              <w:top w:val="nil"/>
              <w:left w:val="nil"/>
              <w:bottom w:val="single" w:sz="4" w:space="0" w:color="auto"/>
              <w:right w:val="single" w:sz="4" w:space="0" w:color="auto"/>
            </w:tcBorders>
            <w:shd w:val="clear" w:color="000000" w:fill="FFFFFF"/>
            <w:vAlign w:val="center"/>
          </w:tcPr>
          <w:p w14:paraId="554720A1" w14:textId="77777777" w:rsidR="00BB388B" w:rsidRPr="0005441E" w:rsidRDefault="00BB388B" w:rsidP="00D672BC">
            <w:pPr>
              <w:jc w:val="right"/>
              <w:rPr>
                <w:rFonts w:cs="Arial"/>
                <w:b/>
                <w:bCs/>
                <w:sz w:val="16"/>
                <w:szCs w:val="16"/>
                <w:lang w:val="ka-GE"/>
              </w:rPr>
            </w:pPr>
            <w:r>
              <w:rPr>
                <w:rFonts w:cs="Arial"/>
                <w:b/>
                <w:bCs/>
                <w:sz w:val="16"/>
                <w:szCs w:val="16"/>
                <w:lang w:val="ka-GE"/>
              </w:rPr>
              <w:t>9,0</w:t>
            </w:r>
          </w:p>
        </w:tc>
        <w:tc>
          <w:tcPr>
            <w:tcW w:w="365" w:type="pct"/>
            <w:tcBorders>
              <w:top w:val="nil"/>
              <w:left w:val="nil"/>
              <w:bottom w:val="single" w:sz="4" w:space="0" w:color="auto"/>
              <w:right w:val="single" w:sz="4" w:space="0" w:color="auto"/>
            </w:tcBorders>
            <w:shd w:val="clear" w:color="000000" w:fill="FFFFFF"/>
            <w:vAlign w:val="center"/>
          </w:tcPr>
          <w:p w14:paraId="24BB9948" w14:textId="77777777" w:rsidR="00BB388B" w:rsidRPr="0005441E" w:rsidRDefault="00BB388B" w:rsidP="00D672BC">
            <w:pPr>
              <w:jc w:val="right"/>
              <w:rPr>
                <w:rFonts w:cs="Arial"/>
                <w:b/>
                <w:bCs/>
                <w:sz w:val="16"/>
                <w:szCs w:val="16"/>
                <w:lang w:val="ka-GE"/>
              </w:rPr>
            </w:pPr>
            <w:r>
              <w:rPr>
                <w:rFonts w:cs="Arial"/>
                <w:b/>
                <w:bCs/>
                <w:sz w:val="16"/>
                <w:szCs w:val="16"/>
                <w:lang w:val="ka-GE"/>
              </w:rPr>
              <w:t>10,0</w:t>
            </w:r>
          </w:p>
        </w:tc>
      </w:tr>
      <w:tr w:rsidR="00BB388B" w:rsidRPr="00E04A87" w14:paraId="004DF584"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6EE2F25B"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06 02 09</w:t>
            </w:r>
          </w:p>
        </w:tc>
        <w:tc>
          <w:tcPr>
            <w:tcW w:w="2426" w:type="pct"/>
            <w:tcBorders>
              <w:top w:val="nil"/>
              <w:left w:val="nil"/>
              <w:bottom w:val="single" w:sz="4" w:space="0" w:color="auto"/>
              <w:right w:val="single" w:sz="4" w:space="0" w:color="auto"/>
            </w:tcBorders>
            <w:shd w:val="clear" w:color="000000" w:fill="FFFFFF"/>
            <w:noWrap/>
            <w:vAlign w:val="center"/>
            <w:hideMark/>
          </w:tcPr>
          <w:p w14:paraId="13787C68" w14:textId="77777777"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100 და მეტი წლის ხანდაზმულ პირთა დახმარება და შინმოვლის პროგრამა</w:t>
            </w:r>
          </w:p>
        </w:tc>
        <w:tc>
          <w:tcPr>
            <w:tcW w:w="328" w:type="pct"/>
            <w:tcBorders>
              <w:top w:val="nil"/>
              <w:left w:val="nil"/>
              <w:bottom w:val="single" w:sz="4" w:space="0" w:color="auto"/>
              <w:right w:val="single" w:sz="4" w:space="0" w:color="auto"/>
            </w:tcBorders>
            <w:shd w:val="clear" w:color="000000" w:fill="FFFFFF"/>
            <w:vAlign w:val="center"/>
            <w:hideMark/>
          </w:tcPr>
          <w:p w14:paraId="10495243" w14:textId="56A8DC00" w:rsidR="00BB388B" w:rsidRPr="00E04A87" w:rsidRDefault="00BB388B" w:rsidP="00F60FAC">
            <w:pPr>
              <w:jc w:val="right"/>
              <w:rPr>
                <w:rFonts w:ascii="Arial" w:hAnsi="Arial" w:cs="Arial"/>
                <w:b/>
                <w:bCs/>
                <w:sz w:val="16"/>
                <w:szCs w:val="16"/>
              </w:rPr>
            </w:pPr>
            <w:r w:rsidRPr="00E04A87">
              <w:rPr>
                <w:rFonts w:ascii="Arial" w:hAnsi="Arial" w:cs="Arial"/>
                <w:b/>
                <w:bCs/>
                <w:sz w:val="16"/>
                <w:szCs w:val="16"/>
              </w:rPr>
              <w:t xml:space="preserve">        </w:t>
            </w:r>
            <w:r w:rsidR="00F60FAC">
              <w:rPr>
                <w:rFonts w:cs="Arial"/>
                <w:b/>
                <w:bCs/>
                <w:sz w:val="16"/>
                <w:szCs w:val="16"/>
                <w:lang w:val="ka-GE"/>
              </w:rPr>
              <w:t>80,0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14:paraId="67E59BD2"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14:paraId="6E97AC11" w14:textId="5D26DD7B" w:rsidR="00BB388B" w:rsidRPr="00E04A87" w:rsidRDefault="00BB388B" w:rsidP="00F60FAC">
            <w:pPr>
              <w:jc w:val="right"/>
              <w:rPr>
                <w:rFonts w:ascii="Arial" w:hAnsi="Arial" w:cs="Arial"/>
                <w:b/>
                <w:bCs/>
                <w:sz w:val="16"/>
                <w:szCs w:val="16"/>
              </w:rPr>
            </w:pPr>
            <w:r w:rsidRPr="00E04A87">
              <w:rPr>
                <w:rFonts w:ascii="Arial" w:hAnsi="Arial" w:cs="Arial"/>
                <w:b/>
                <w:bCs/>
                <w:sz w:val="16"/>
                <w:szCs w:val="16"/>
              </w:rPr>
              <w:t xml:space="preserve">        </w:t>
            </w:r>
            <w:r w:rsidR="00F60FAC">
              <w:rPr>
                <w:rFonts w:cs="Arial"/>
                <w:b/>
                <w:bCs/>
                <w:sz w:val="16"/>
                <w:szCs w:val="16"/>
                <w:lang w:val="ka-GE"/>
              </w:rPr>
              <w:t>80,0</w:t>
            </w:r>
          </w:p>
        </w:tc>
        <w:tc>
          <w:tcPr>
            <w:tcW w:w="369" w:type="pct"/>
            <w:tcBorders>
              <w:top w:val="nil"/>
              <w:left w:val="nil"/>
              <w:bottom w:val="single" w:sz="4" w:space="0" w:color="auto"/>
              <w:right w:val="single" w:sz="4" w:space="0" w:color="auto"/>
            </w:tcBorders>
            <w:shd w:val="clear" w:color="000000" w:fill="FFFFFF"/>
            <w:vAlign w:val="center"/>
          </w:tcPr>
          <w:p w14:paraId="4BB0EDC7" w14:textId="301FDA01" w:rsidR="00BB388B" w:rsidRPr="0005441E" w:rsidRDefault="00F60FAC" w:rsidP="00D672BC">
            <w:pPr>
              <w:jc w:val="right"/>
              <w:rPr>
                <w:rFonts w:cs="Arial"/>
                <w:b/>
                <w:bCs/>
                <w:sz w:val="16"/>
                <w:szCs w:val="16"/>
                <w:lang w:val="ka-GE"/>
              </w:rPr>
            </w:pPr>
            <w:r>
              <w:rPr>
                <w:rFonts w:cs="Arial"/>
                <w:b/>
                <w:bCs/>
                <w:sz w:val="16"/>
                <w:szCs w:val="16"/>
                <w:lang w:val="ka-GE"/>
              </w:rPr>
              <w:t>80,0</w:t>
            </w:r>
          </w:p>
        </w:tc>
        <w:tc>
          <w:tcPr>
            <w:tcW w:w="369" w:type="pct"/>
            <w:tcBorders>
              <w:top w:val="nil"/>
              <w:left w:val="nil"/>
              <w:bottom w:val="single" w:sz="4" w:space="0" w:color="auto"/>
              <w:right w:val="single" w:sz="4" w:space="0" w:color="auto"/>
            </w:tcBorders>
            <w:shd w:val="clear" w:color="000000" w:fill="FFFFFF"/>
            <w:vAlign w:val="center"/>
          </w:tcPr>
          <w:p w14:paraId="5D9ED0D2" w14:textId="77777777" w:rsidR="00BB388B" w:rsidRPr="0005441E" w:rsidRDefault="00BB388B" w:rsidP="00D672BC">
            <w:pPr>
              <w:jc w:val="right"/>
              <w:rPr>
                <w:rFonts w:cs="Arial"/>
                <w:b/>
                <w:bCs/>
                <w:sz w:val="16"/>
                <w:szCs w:val="16"/>
                <w:lang w:val="ka-GE"/>
              </w:rPr>
            </w:pPr>
            <w:r>
              <w:rPr>
                <w:rFonts w:cs="Arial"/>
                <w:b/>
                <w:bCs/>
                <w:sz w:val="16"/>
                <w:szCs w:val="16"/>
                <w:lang w:val="ka-GE"/>
              </w:rPr>
              <w:t>80,0</w:t>
            </w:r>
          </w:p>
        </w:tc>
        <w:tc>
          <w:tcPr>
            <w:tcW w:w="365" w:type="pct"/>
            <w:tcBorders>
              <w:top w:val="nil"/>
              <w:left w:val="nil"/>
              <w:bottom w:val="single" w:sz="4" w:space="0" w:color="auto"/>
              <w:right w:val="single" w:sz="4" w:space="0" w:color="auto"/>
            </w:tcBorders>
            <w:shd w:val="clear" w:color="000000" w:fill="FFFFFF"/>
            <w:vAlign w:val="center"/>
          </w:tcPr>
          <w:p w14:paraId="30BDE6DA" w14:textId="77777777" w:rsidR="00BB388B" w:rsidRPr="0005441E" w:rsidRDefault="00BB388B" w:rsidP="00D672BC">
            <w:pPr>
              <w:jc w:val="right"/>
              <w:rPr>
                <w:rFonts w:cs="Arial"/>
                <w:b/>
                <w:bCs/>
                <w:sz w:val="16"/>
                <w:szCs w:val="16"/>
                <w:lang w:val="ka-GE"/>
              </w:rPr>
            </w:pPr>
            <w:r>
              <w:rPr>
                <w:rFonts w:cs="Arial"/>
                <w:b/>
                <w:bCs/>
                <w:sz w:val="16"/>
                <w:szCs w:val="16"/>
                <w:lang w:val="ka-GE"/>
              </w:rPr>
              <w:t>80,0</w:t>
            </w:r>
          </w:p>
        </w:tc>
      </w:tr>
      <w:tr w:rsidR="00BB388B" w:rsidRPr="00E04A87" w14:paraId="563BCC4E"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49D084E5"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06 02 10</w:t>
            </w:r>
          </w:p>
        </w:tc>
        <w:tc>
          <w:tcPr>
            <w:tcW w:w="2426" w:type="pct"/>
            <w:tcBorders>
              <w:top w:val="nil"/>
              <w:left w:val="nil"/>
              <w:bottom w:val="single" w:sz="4" w:space="0" w:color="auto"/>
              <w:right w:val="single" w:sz="4" w:space="0" w:color="auto"/>
            </w:tcBorders>
            <w:shd w:val="clear" w:color="000000" w:fill="FFFFFF"/>
            <w:noWrap/>
            <w:vAlign w:val="center"/>
            <w:hideMark/>
          </w:tcPr>
          <w:p w14:paraId="5F872B05" w14:textId="77777777"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გარდაცვლილი დევნილის ან ომის ვეტერანის სარიტუალო მომსახურება</w:t>
            </w:r>
          </w:p>
        </w:tc>
        <w:tc>
          <w:tcPr>
            <w:tcW w:w="328" w:type="pct"/>
            <w:tcBorders>
              <w:top w:val="nil"/>
              <w:left w:val="nil"/>
              <w:bottom w:val="single" w:sz="4" w:space="0" w:color="auto"/>
              <w:right w:val="single" w:sz="4" w:space="0" w:color="auto"/>
            </w:tcBorders>
            <w:shd w:val="clear" w:color="000000" w:fill="FFFFFF"/>
            <w:vAlign w:val="center"/>
            <w:hideMark/>
          </w:tcPr>
          <w:p w14:paraId="5F8A4145" w14:textId="77777777" w:rsidR="00BB388B" w:rsidRPr="00E04A87" w:rsidRDefault="00BB388B" w:rsidP="00D672BC">
            <w:pPr>
              <w:jc w:val="right"/>
              <w:rPr>
                <w:rFonts w:ascii="Arial" w:hAnsi="Arial" w:cs="Arial"/>
                <w:b/>
                <w:bCs/>
                <w:sz w:val="16"/>
                <w:szCs w:val="16"/>
              </w:rPr>
            </w:pPr>
            <w:r>
              <w:rPr>
                <w:rFonts w:ascii="Arial" w:hAnsi="Arial" w:cs="Arial"/>
                <w:b/>
                <w:bCs/>
                <w:sz w:val="16"/>
                <w:szCs w:val="16"/>
              </w:rPr>
              <w:t xml:space="preserve">        </w:t>
            </w:r>
            <w:r w:rsidRPr="00E04A87">
              <w:rPr>
                <w:rFonts w:ascii="Arial" w:hAnsi="Arial" w:cs="Arial"/>
                <w:b/>
                <w:bCs/>
                <w:sz w:val="16"/>
                <w:szCs w:val="16"/>
              </w:rPr>
              <w:t xml:space="preserve">2.0 </w:t>
            </w:r>
          </w:p>
        </w:tc>
        <w:tc>
          <w:tcPr>
            <w:tcW w:w="369" w:type="pct"/>
            <w:tcBorders>
              <w:top w:val="nil"/>
              <w:left w:val="nil"/>
              <w:bottom w:val="single" w:sz="4" w:space="0" w:color="auto"/>
              <w:right w:val="single" w:sz="4" w:space="0" w:color="auto"/>
            </w:tcBorders>
            <w:shd w:val="clear" w:color="000000" w:fill="FFFFFF"/>
            <w:vAlign w:val="center"/>
            <w:hideMark/>
          </w:tcPr>
          <w:p w14:paraId="55F6E7D4" w14:textId="77777777" w:rsidR="00BB388B" w:rsidRPr="00E04A87" w:rsidRDefault="00BB388B" w:rsidP="00D672BC">
            <w:pPr>
              <w:jc w:val="right"/>
              <w:rPr>
                <w:rFonts w:ascii="Arial" w:hAnsi="Arial" w:cs="Arial"/>
                <w:b/>
                <w:bCs/>
                <w:sz w:val="16"/>
                <w:szCs w:val="16"/>
              </w:rPr>
            </w:pPr>
            <w:r>
              <w:rPr>
                <w:rFonts w:ascii="Arial" w:hAnsi="Arial" w:cs="Arial"/>
                <w:b/>
                <w:bCs/>
                <w:sz w:val="16"/>
                <w:szCs w:val="16"/>
              </w:rPr>
              <w:t xml:space="preserve">            2,0</w:t>
            </w:r>
            <w:r w:rsidRPr="00E04A87">
              <w:rPr>
                <w:rFonts w:ascii="Arial" w:hAnsi="Arial" w:cs="Arial"/>
                <w:b/>
                <w:bCs/>
                <w:sz w:val="16"/>
                <w:szCs w:val="16"/>
              </w:rPr>
              <w:t xml:space="preserve"> </w:t>
            </w:r>
          </w:p>
        </w:tc>
        <w:tc>
          <w:tcPr>
            <w:tcW w:w="381" w:type="pct"/>
            <w:tcBorders>
              <w:top w:val="nil"/>
              <w:left w:val="nil"/>
              <w:bottom w:val="single" w:sz="4" w:space="0" w:color="auto"/>
              <w:right w:val="single" w:sz="4" w:space="0" w:color="auto"/>
            </w:tcBorders>
            <w:shd w:val="clear" w:color="000000" w:fill="FFFFFF"/>
            <w:vAlign w:val="center"/>
            <w:hideMark/>
          </w:tcPr>
          <w:p w14:paraId="7C28A234"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14:paraId="3DE39E33" w14:textId="77777777" w:rsidR="00BB388B" w:rsidRPr="0005441E" w:rsidRDefault="00BB388B" w:rsidP="00D672BC">
            <w:pPr>
              <w:jc w:val="right"/>
              <w:rPr>
                <w:rFonts w:cs="Arial"/>
                <w:b/>
                <w:bCs/>
                <w:sz w:val="16"/>
                <w:szCs w:val="16"/>
                <w:lang w:val="ka-GE"/>
              </w:rPr>
            </w:pPr>
            <w:r>
              <w:rPr>
                <w:rFonts w:cs="Arial"/>
                <w:b/>
                <w:bCs/>
                <w:sz w:val="16"/>
                <w:szCs w:val="16"/>
                <w:lang w:val="ka-GE"/>
              </w:rPr>
              <w:t>2,0</w:t>
            </w:r>
          </w:p>
        </w:tc>
        <w:tc>
          <w:tcPr>
            <w:tcW w:w="369" w:type="pct"/>
            <w:tcBorders>
              <w:top w:val="nil"/>
              <w:left w:val="nil"/>
              <w:bottom w:val="single" w:sz="4" w:space="0" w:color="auto"/>
              <w:right w:val="single" w:sz="4" w:space="0" w:color="auto"/>
            </w:tcBorders>
            <w:shd w:val="clear" w:color="000000" w:fill="FFFFFF"/>
            <w:vAlign w:val="center"/>
          </w:tcPr>
          <w:p w14:paraId="6038E75D" w14:textId="77777777" w:rsidR="00BB388B" w:rsidRPr="0005441E" w:rsidRDefault="00BB388B" w:rsidP="00D672BC">
            <w:pPr>
              <w:jc w:val="right"/>
              <w:rPr>
                <w:rFonts w:cs="Arial"/>
                <w:b/>
                <w:bCs/>
                <w:sz w:val="16"/>
                <w:szCs w:val="16"/>
                <w:lang w:val="ka-GE"/>
              </w:rPr>
            </w:pPr>
            <w:r>
              <w:rPr>
                <w:rFonts w:cs="Arial"/>
                <w:b/>
                <w:bCs/>
                <w:sz w:val="16"/>
                <w:szCs w:val="16"/>
                <w:lang w:val="ka-GE"/>
              </w:rPr>
              <w:t>2,0</w:t>
            </w:r>
          </w:p>
        </w:tc>
        <w:tc>
          <w:tcPr>
            <w:tcW w:w="365" w:type="pct"/>
            <w:tcBorders>
              <w:top w:val="nil"/>
              <w:left w:val="nil"/>
              <w:bottom w:val="single" w:sz="4" w:space="0" w:color="auto"/>
              <w:right w:val="single" w:sz="4" w:space="0" w:color="auto"/>
            </w:tcBorders>
            <w:shd w:val="clear" w:color="000000" w:fill="FFFFFF"/>
            <w:vAlign w:val="center"/>
          </w:tcPr>
          <w:p w14:paraId="0210B6A7" w14:textId="77777777" w:rsidR="00BB388B" w:rsidRPr="0005441E" w:rsidRDefault="00BB388B" w:rsidP="00D672BC">
            <w:pPr>
              <w:jc w:val="right"/>
              <w:rPr>
                <w:rFonts w:cs="Arial"/>
                <w:b/>
                <w:bCs/>
                <w:sz w:val="16"/>
                <w:szCs w:val="16"/>
                <w:lang w:val="ka-GE"/>
              </w:rPr>
            </w:pPr>
            <w:r>
              <w:rPr>
                <w:rFonts w:cs="Arial"/>
                <w:b/>
                <w:bCs/>
                <w:sz w:val="16"/>
                <w:szCs w:val="16"/>
                <w:lang w:val="ka-GE"/>
              </w:rPr>
              <w:t>2,0</w:t>
            </w:r>
          </w:p>
        </w:tc>
      </w:tr>
      <w:tr w:rsidR="00BB388B" w:rsidRPr="00E04A87" w14:paraId="562AE2E4"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4F19A98C"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06 02 11</w:t>
            </w:r>
          </w:p>
        </w:tc>
        <w:tc>
          <w:tcPr>
            <w:tcW w:w="2426" w:type="pct"/>
            <w:tcBorders>
              <w:top w:val="nil"/>
              <w:left w:val="nil"/>
              <w:bottom w:val="single" w:sz="4" w:space="0" w:color="auto"/>
              <w:right w:val="single" w:sz="4" w:space="0" w:color="auto"/>
            </w:tcBorders>
            <w:shd w:val="clear" w:color="000000" w:fill="FFFFFF"/>
            <w:noWrap/>
            <w:vAlign w:val="center"/>
            <w:hideMark/>
          </w:tcPr>
          <w:p w14:paraId="268A4F34" w14:textId="77777777"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მძიმე საცხოვრებელ პირობებში, უბედური შემთხვევისა და სტიქიური მოვლენების შედეგად დაზარალებული ოჯახებისათვის ერთჯერადი დახმარება</w:t>
            </w:r>
          </w:p>
        </w:tc>
        <w:tc>
          <w:tcPr>
            <w:tcW w:w="328" w:type="pct"/>
            <w:tcBorders>
              <w:top w:val="nil"/>
              <w:left w:val="nil"/>
              <w:bottom w:val="single" w:sz="4" w:space="0" w:color="auto"/>
              <w:right w:val="single" w:sz="4" w:space="0" w:color="auto"/>
            </w:tcBorders>
            <w:shd w:val="clear" w:color="000000" w:fill="FFFFFF"/>
            <w:vAlign w:val="center"/>
            <w:hideMark/>
          </w:tcPr>
          <w:p w14:paraId="230D5496" w14:textId="0695143E" w:rsidR="00BB388B" w:rsidRPr="00E04A87" w:rsidRDefault="00BB388B" w:rsidP="00B16BFF">
            <w:pPr>
              <w:jc w:val="right"/>
              <w:rPr>
                <w:rFonts w:ascii="Arial" w:hAnsi="Arial" w:cs="Arial"/>
                <w:b/>
                <w:bCs/>
                <w:sz w:val="16"/>
                <w:szCs w:val="16"/>
              </w:rPr>
            </w:pPr>
            <w:r w:rsidRPr="00E04A87">
              <w:rPr>
                <w:rFonts w:ascii="Arial" w:hAnsi="Arial" w:cs="Arial"/>
                <w:b/>
                <w:bCs/>
                <w:sz w:val="16"/>
                <w:szCs w:val="16"/>
              </w:rPr>
              <w:t xml:space="preserve">        </w:t>
            </w:r>
            <w:r w:rsidR="00B16BFF">
              <w:rPr>
                <w:rFonts w:cs="Arial"/>
                <w:b/>
                <w:bCs/>
                <w:sz w:val="16"/>
                <w:szCs w:val="16"/>
                <w:lang w:val="ka-GE"/>
              </w:rPr>
              <w:t>140</w:t>
            </w:r>
            <w:r>
              <w:rPr>
                <w:rFonts w:cs="Arial"/>
                <w:b/>
                <w:bCs/>
                <w:sz w:val="16"/>
                <w:szCs w:val="16"/>
                <w:lang w:val="ka-GE"/>
              </w:rPr>
              <w:t>,0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14:paraId="5172B809"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14:paraId="390B1E4A" w14:textId="78BD64A1" w:rsidR="00BB388B" w:rsidRPr="00E04A87" w:rsidRDefault="00BB388B" w:rsidP="00B16BFF">
            <w:pPr>
              <w:jc w:val="right"/>
              <w:rPr>
                <w:rFonts w:ascii="Arial" w:hAnsi="Arial" w:cs="Arial"/>
                <w:b/>
                <w:bCs/>
                <w:sz w:val="16"/>
                <w:szCs w:val="16"/>
              </w:rPr>
            </w:pPr>
            <w:r w:rsidRPr="00E04A87">
              <w:rPr>
                <w:rFonts w:ascii="Arial" w:hAnsi="Arial" w:cs="Arial"/>
                <w:b/>
                <w:bCs/>
                <w:sz w:val="16"/>
                <w:szCs w:val="16"/>
              </w:rPr>
              <w:t xml:space="preserve">        </w:t>
            </w:r>
            <w:r w:rsidR="00B16BFF">
              <w:rPr>
                <w:rFonts w:cs="Arial"/>
                <w:b/>
                <w:bCs/>
                <w:sz w:val="16"/>
                <w:szCs w:val="16"/>
                <w:lang w:val="ka-GE"/>
              </w:rPr>
              <w:t>140,0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14:paraId="7A95E1BC" w14:textId="77777777" w:rsidR="00BB388B" w:rsidRPr="0005441E" w:rsidRDefault="00BB388B" w:rsidP="00D672BC">
            <w:pPr>
              <w:jc w:val="right"/>
              <w:rPr>
                <w:rFonts w:cs="Arial"/>
                <w:b/>
                <w:bCs/>
                <w:sz w:val="16"/>
                <w:szCs w:val="16"/>
                <w:lang w:val="ka-GE"/>
              </w:rPr>
            </w:pPr>
            <w:r>
              <w:rPr>
                <w:rFonts w:cs="Arial"/>
                <w:b/>
                <w:bCs/>
                <w:sz w:val="16"/>
                <w:szCs w:val="16"/>
                <w:lang w:val="ka-GE"/>
              </w:rPr>
              <w:t>157,0</w:t>
            </w:r>
          </w:p>
        </w:tc>
        <w:tc>
          <w:tcPr>
            <w:tcW w:w="369" w:type="pct"/>
            <w:tcBorders>
              <w:top w:val="nil"/>
              <w:left w:val="nil"/>
              <w:bottom w:val="single" w:sz="4" w:space="0" w:color="auto"/>
              <w:right w:val="single" w:sz="4" w:space="0" w:color="auto"/>
            </w:tcBorders>
            <w:shd w:val="clear" w:color="000000" w:fill="FFFFFF"/>
            <w:vAlign w:val="center"/>
          </w:tcPr>
          <w:p w14:paraId="6301D5DE" w14:textId="77777777" w:rsidR="00BB388B" w:rsidRPr="0005441E" w:rsidRDefault="00BB388B" w:rsidP="00D672BC">
            <w:pPr>
              <w:jc w:val="right"/>
              <w:rPr>
                <w:rFonts w:cs="Arial"/>
                <w:b/>
                <w:bCs/>
                <w:sz w:val="16"/>
                <w:szCs w:val="16"/>
                <w:lang w:val="ka-GE"/>
              </w:rPr>
            </w:pPr>
            <w:r>
              <w:rPr>
                <w:rFonts w:cs="Arial"/>
                <w:b/>
                <w:bCs/>
                <w:sz w:val="16"/>
                <w:szCs w:val="16"/>
                <w:lang w:val="ka-GE"/>
              </w:rPr>
              <w:t>150,0</w:t>
            </w:r>
          </w:p>
        </w:tc>
        <w:tc>
          <w:tcPr>
            <w:tcW w:w="365" w:type="pct"/>
            <w:tcBorders>
              <w:top w:val="nil"/>
              <w:left w:val="nil"/>
              <w:bottom w:val="single" w:sz="4" w:space="0" w:color="auto"/>
              <w:right w:val="single" w:sz="4" w:space="0" w:color="auto"/>
            </w:tcBorders>
            <w:shd w:val="clear" w:color="000000" w:fill="FFFFFF"/>
            <w:vAlign w:val="center"/>
          </w:tcPr>
          <w:p w14:paraId="58768721" w14:textId="77777777" w:rsidR="00BB388B" w:rsidRPr="0005441E" w:rsidRDefault="00BB388B" w:rsidP="00D672BC">
            <w:pPr>
              <w:jc w:val="right"/>
              <w:rPr>
                <w:rFonts w:cs="Arial"/>
                <w:b/>
                <w:bCs/>
                <w:sz w:val="16"/>
                <w:szCs w:val="16"/>
                <w:lang w:val="ka-GE"/>
              </w:rPr>
            </w:pPr>
            <w:r>
              <w:rPr>
                <w:rFonts w:cs="Arial"/>
                <w:b/>
                <w:bCs/>
                <w:sz w:val="16"/>
                <w:szCs w:val="16"/>
                <w:lang w:val="ka-GE"/>
              </w:rPr>
              <w:t>168,0</w:t>
            </w:r>
          </w:p>
        </w:tc>
      </w:tr>
      <w:tr w:rsidR="00BB388B" w:rsidRPr="00E04A87" w14:paraId="287B8684"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464F1FDE"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06 02 12</w:t>
            </w:r>
          </w:p>
        </w:tc>
        <w:tc>
          <w:tcPr>
            <w:tcW w:w="2426" w:type="pct"/>
            <w:tcBorders>
              <w:top w:val="nil"/>
              <w:left w:val="nil"/>
              <w:bottom w:val="single" w:sz="4" w:space="0" w:color="auto"/>
              <w:right w:val="single" w:sz="4" w:space="0" w:color="auto"/>
            </w:tcBorders>
            <w:shd w:val="clear" w:color="000000" w:fill="FFFFFF"/>
            <w:noWrap/>
            <w:vAlign w:val="center"/>
            <w:hideMark/>
          </w:tcPr>
          <w:p w14:paraId="648655B9" w14:textId="77777777" w:rsidR="00BB388B" w:rsidRPr="0005441E" w:rsidRDefault="00BB388B" w:rsidP="00D672BC">
            <w:pPr>
              <w:rPr>
                <w:rFonts w:ascii="Arial" w:hAnsi="Arial" w:cs="Arial"/>
                <w:b/>
                <w:bCs/>
                <w:sz w:val="16"/>
                <w:szCs w:val="16"/>
                <w:lang w:val="ka-GE"/>
              </w:rPr>
            </w:pPr>
            <w:r>
              <w:rPr>
                <w:rFonts w:ascii="Sylfaen" w:hAnsi="Sylfaen" w:cs="Sylfaen"/>
                <w:b/>
                <w:bCs/>
                <w:sz w:val="16"/>
                <w:szCs w:val="16"/>
              </w:rPr>
              <w:t>ონკო და ლეიკემიი</w:t>
            </w:r>
            <w:r>
              <w:rPr>
                <w:rFonts w:ascii="Sylfaen" w:hAnsi="Sylfaen" w:cs="Sylfaen"/>
                <w:b/>
                <w:bCs/>
                <w:sz w:val="16"/>
                <w:szCs w:val="16"/>
                <w:lang w:val="ka-GE"/>
              </w:rPr>
              <w:t>თ დაავადებული მოქალაქეების ფულადი დახმარება</w:t>
            </w:r>
          </w:p>
        </w:tc>
        <w:tc>
          <w:tcPr>
            <w:tcW w:w="328" w:type="pct"/>
            <w:tcBorders>
              <w:top w:val="nil"/>
              <w:left w:val="nil"/>
              <w:bottom w:val="single" w:sz="4" w:space="0" w:color="auto"/>
              <w:right w:val="single" w:sz="4" w:space="0" w:color="auto"/>
            </w:tcBorders>
            <w:shd w:val="clear" w:color="000000" w:fill="FFFFFF"/>
            <w:vAlign w:val="center"/>
            <w:hideMark/>
          </w:tcPr>
          <w:p w14:paraId="10937E64" w14:textId="6738E3DE" w:rsidR="00BB388B" w:rsidRPr="00E04A87" w:rsidRDefault="00BB388B" w:rsidP="00627CC8">
            <w:pPr>
              <w:jc w:val="right"/>
              <w:rPr>
                <w:rFonts w:ascii="Arial" w:hAnsi="Arial" w:cs="Arial"/>
                <w:b/>
                <w:bCs/>
                <w:sz w:val="16"/>
                <w:szCs w:val="16"/>
              </w:rPr>
            </w:pPr>
            <w:r w:rsidRPr="00E04A87">
              <w:rPr>
                <w:rFonts w:ascii="Arial" w:hAnsi="Arial" w:cs="Arial"/>
                <w:b/>
                <w:bCs/>
                <w:sz w:val="16"/>
                <w:szCs w:val="16"/>
              </w:rPr>
              <w:t xml:space="preserve">          </w:t>
            </w:r>
            <w:r w:rsidR="00627CC8">
              <w:rPr>
                <w:rFonts w:cs="Arial"/>
                <w:b/>
                <w:bCs/>
                <w:sz w:val="16"/>
                <w:szCs w:val="16"/>
                <w:lang w:val="ka-GE"/>
              </w:rPr>
              <w:t>35,0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14:paraId="05647030"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14:paraId="79309B34" w14:textId="3B3F1E72" w:rsidR="00BB388B" w:rsidRPr="00E04A87" w:rsidRDefault="00BB388B" w:rsidP="00627CC8">
            <w:pPr>
              <w:jc w:val="right"/>
              <w:rPr>
                <w:rFonts w:ascii="Arial" w:hAnsi="Arial" w:cs="Arial"/>
                <w:b/>
                <w:bCs/>
                <w:sz w:val="16"/>
                <w:szCs w:val="16"/>
              </w:rPr>
            </w:pPr>
            <w:r w:rsidRPr="00E04A87">
              <w:rPr>
                <w:rFonts w:ascii="Arial" w:hAnsi="Arial" w:cs="Arial"/>
                <w:b/>
                <w:bCs/>
                <w:sz w:val="16"/>
                <w:szCs w:val="16"/>
              </w:rPr>
              <w:t xml:space="preserve">          </w:t>
            </w:r>
            <w:r w:rsidR="00627CC8">
              <w:rPr>
                <w:rFonts w:cs="Arial"/>
                <w:b/>
                <w:bCs/>
                <w:sz w:val="16"/>
                <w:szCs w:val="16"/>
                <w:lang w:val="ka-GE"/>
              </w:rPr>
              <w:t>35,0</w:t>
            </w:r>
          </w:p>
        </w:tc>
        <w:tc>
          <w:tcPr>
            <w:tcW w:w="369" w:type="pct"/>
            <w:tcBorders>
              <w:top w:val="nil"/>
              <w:left w:val="nil"/>
              <w:bottom w:val="single" w:sz="4" w:space="0" w:color="auto"/>
              <w:right w:val="single" w:sz="4" w:space="0" w:color="auto"/>
            </w:tcBorders>
            <w:shd w:val="clear" w:color="000000" w:fill="FFFFFF"/>
            <w:vAlign w:val="center"/>
          </w:tcPr>
          <w:p w14:paraId="58BF1BD1" w14:textId="77777777" w:rsidR="00BB388B" w:rsidRPr="0005441E" w:rsidRDefault="00BB388B" w:rsidP="00D672BC">
            <w:pPr>
              <w:jc w:val="right"/>
              <w:rPr>
                <w:rFonts w:cs="Arial"/>
                <w:b/>
                <w:bCs/>
                <w:sz w:val="16"/>
                <w:szCs w:val="16"/>
                <w:lang w:val="ka-GE"/>
              </w:rPr>
            </w:pPr>
            <w:r>
              <w:rPr>
                <w:rFonts w:cs="Arial"/>
                <w:b/>
                <w:bCs/>
                <w:sz w:val="16"/>
                <w:szCs w:val="16"/>
                <w:lang w:val="ka-GE"/>
              </w:rPr>
              <w:t>35,0</w:t>
            </w:r>
          </w:p>
        </w:tc>
        <w:tc>
          <w:tcPr>
            <w:tcW w:w="369" w:type="pct"/>
            <w:tcBorders>
              <w:top w:val="nil"/>
              <w:left w:val="nil"/>
              <w:bottom w:val="single" w:sz="4" w:space="0" w:color="auto"/>
              <w:right w:val="single" w:sz="4" w:space="0" w:color="auto"/>
            </w:tcBorders>
            <w:shd w:val="clear" w:color="000000" w:fill="FFFFFF"/>
            <w:vAlign w:val="center"/>
          </w:tcPr>
          <w:p w14:paraId="369AF991" w14:textId="77777777" w:rsidR="00BB388B" w:rsidRPr="0005441E" w:rsidRDefault="00BB388B" w:rsidP="00D672BC">
            <w:pPr>
              <w:jc w:val="right"/>
              <w:rPr>
                <w:rFonts w:cs="Arial"/>
                <w:b/>
                <w:bCs/>
                <w:sz w:val="16"/>
                <w:szCs w:val="16"/>
                <w:lang w:val="ka-GE"/>
              </w:rPr>
            </w:pPr>
            <w:r>
              <w:rPr>
                <w:rFonts w:cs="Arial"/>
                <w:b/>
                <w:bCs/>
                <w:sz w:val="16"/>
                <w:szCs w:val="16"/>
                <w:lang w:val="ka-GE"/>
              </w:rPr>
              <w:t>35,0</w:t>
            </w:r>
          </w:p>
        </w:tc>
        <w:tc>
          <w:tcPr>
            <w:tcW w:w="365" w:type="pct"/>
            <w:tcBorders>
              <w:top w:val="nil"/>
              <w:left w:val="nil"/>
              <w:bottom w:val="single" w:sz="4" w:space="0" w:color="auto"/>
              <w:right w:val="single" w:sz="4" w:space="0" w:color="auto"/>
            </w:tcBorders>
            <w:shd w:val="clear" w:color="000000" w:fill="FFFFFF"/>
            <w:vAlign w:val="center"/>
          </w:tcPr>
          <w:p w14:paraId="726504F1" w14:textId="77777777" w:rsidR="00BB388B" w:rsidRPr="0005441E" w:rsidRDefault="00BB388B" w:rsidP="00D672BC">
            <w:pPr>
              <w:jc w:val="right"/>
              <w:rPr>
                <w:rFonts w:cs="Arial"/>
                <w:b/>
                <w:bCs/>
                <w:sz w:val="16"/>
                <w:szCs w:val="16"/>
                <w:lang w:val="ka-GE"/>
              </w:rPr>
            </w:pPr>
            <w:r>
              <w:rPr>
                <w:rFonts w:cs="Arial"/>
                <w:b/>
                <w:bCs/>
                <w:sz w:val="16"/>
                <w:szCs w:val="16"/>
                <w:lang w:val="ka-GE"/>
              </w:rPr>
              <w:t>41,0</w:t>
            </w:r>
          </w:p>
        </w:tc>
      </w:tr>
      <w:tr w:rsidR="00BB388B" w:rsidRPr="00E04A87" w14:paraId="739D2E66"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25E43E43"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06 02 13</w:t>
            </w:r>
          </w:p>
        </w:tc>
        <w:tc>
          <w:tcPr>
            <w:tcW w:w="2426" w:type="pct"/>
            <w:tcBorders>
              <w:top w:val="nil"/>
              <w:left w:val="nil"/>
              <w:bottom w:val="single" w:sz="4" w:space="0" w:color="auto"/>
              <w:right w:val="single" w:sz="4" w:space="0" w:color="auto"/>
            </w:tcBorders>
            <w:shd w:val="clear" w:color="000000" w:fill="FFFFFF"/>
            <w:noWrap/>
            <w:vAlign w:val="center"/>
            <w:hideMark/>
          </w:tcPr>
          <w:p w14:paraId="40354EAE" w14:textId="77777777"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ერთჯერადი სოციალური დახმარება</w:t>
            </w:r>
          </w:p>
        </w:tc>
        <w:tc>
          <w:tcPr>
            <w:tcW w:w="328" w:type="pct"/>
            <w:tcBorders>
              <w:top w:val="nil"/>
              <w:left w:val="nil"/>
              <w:bottom w:val="single" w:sz="4" w:space="0" w:color="auto"/>
              <w:right w:val="single" w:sz="4" w:space="0" w:color="auto"/>
            </w:tcBorders>
            <w:shd w:val="clear" w:color="000000" w:fill="FFFFFF"/>
            <w:vAlign w:val="center"/>
            <w:hideMark/>
          </w:tcPr>
          <w:p w14:paraId="581847D8" w14:textId="6D5BD45F" w:rsidR="00BB388B" w:rsidRPr="00E04A87" w:rsidRDefault="00BB388B" w:rsidP="00627CC8">
            <w:pPr>
              <w:jc w:val="right"/>
              <w:rPr>
                <w:rFonts w:ascii="Arial" w:hAnsi="Arial" w:cs="Arial"/>
                <w:b/>
                <w:bCs/>
                <w:sz w:val="16"/>
                <w:szCs w:val="16"/>
              </w:rPr>
            </w:pPr>
            <w:r w:rsidRPr="00E04A87">
              <w:rPr>
                <w:rFonts w:ascii="Arial" w:hAnsi="Arial" w:cs="Arial"/>
                <w:b/>
                <w:bCs/>
                <w:sz w:val="16"/>
                <w:szCs w:val="16"/>
              </w:rPr>
              <w:t xml:space="preserve">          </w:t>
            </w:r>
            <w:r w:rsidR="00627CC8">
              <w:rPr>
                <w:rFonts w:cs="Arial"/>
                <w:b/>
                <w:bCs/>
                <w:sz w:val="16"/>
                <w:szCs w:val="16"/>
                <w:lang w:val="ka-GE"/>
              </w:rPr>
              <w:t>180,0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14:paraId="3689131E"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14:paraId="43AF4415" w14:textId="4E9A014A" w:rsidR="00BB388B" w:rsidRPr="00E04A87" w:rsidRDefault="00BB388B" w:rsidP="00627CC8">
            <w:pPr>
              <w:jc w:val="right"/>
              <w:rPr>
                <w:rFonts w:ascii="Arial" w:hAnsi="Arial" w:cs="Arial"/>
                <w:b/>
                <w:bCs/>
                <w:sz w:val="16"/>
                <w:szCs w:val="16"/>
              </w:rPr>
            </w:pPr>
            <w:r w:rsidRPr="00E04A87">
              <w:rPr>
                <w:rFonts w:ascii="Arial" w:hAnsi="Arial" w:cs="Arial"/>
                <w:b/>
                <w:bCs/>
                <w:sz w:val="16"/>
                <w:szCs w:val="16"/>
              </w:rPr>
              <w:t xml:space="preserve">          </w:t>
            </w:r>
            <w:r w:rsidR="00627CC8">
              <w:rPr>
                <w:rFonts w:cs="Arial"/>
                <w:b/>
                <w:bCs/>
                <w:sz w:val="16"/>
                <w:szCs w:val="16"/>
                <w:lang w:val="ka-GE"/>
              </w:rPr>
              <w:t>180,0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14:paraId="35D3BFD5" w14:textId="514AF868" w:rsidR="00BB388B" w:rsidRPr="0005441E" w:rsidRDefault="00627CC8" w:rsidP="00D672BC">
            <w:pPr>
              <w:jc w:val="right"/>
              <w:rPr>
                <w:rFonts w:cs="Arial"/>
                <w:b/>
                <w:bCs/>
                <w:sz w:val="16"/>
                <w:szCs w:val="16"/>
                <w:lang w:val="ka-GE"/>
              </w:rPr>
            </w:pPr>
            <w:r>
              <w:rPr>
                <w:rFonts w:cs="Arial"/>
                <w:b/>
                <w:bCs/>
                <w:sz w:val="16"/>
                <w:szCs w:val="16"/>
                <w:lang w:val="ka-GE"/>
              </w:rPr>
              <w:t>180,0</w:t>
            </w:r>
          </w:p>
        </w:tc>
        <w:tc>
          <w:tcPr>
            <w:tcW w:w="369" w:type="pct"/>
            <w:tcBorders>
              <w:top w:val="nil"/>
              <w:left w:val="nil"/>
              <w:bottom w:val="single" w:sz="4" w:space="0" w:color="auto"/>
              <w:right w:val="single" w:sz="4" w:space="0" w:color="auto"/>
            </w:tcBorders>
            <w:shd w:val="clear" w:color="000000" w:fill="FFFFFF"/>
            <w:vAlign w:val="center"/>
          </w:tcPr>
          <w:p w14:paraId="17731EEE" w14:textId="60BCBDE2" w:rsidR="00BB388B" w:rsidRPr="0005441E" w:rsidRDefault="00627CC8" w:rsidP="00D672BC">
            <w:pPr>
              <w:jc w:val="right"/>
              <w:rPr>
                <w:rFonts w:cs="Arial"/>
                <w:b/>
                <w:bCs/>
                <w:sz w:val="16"/>
                <w:szCs w:val="16"/>
                <w:lang w:val="ka-GE"/>
              </w:rPr>
            </w:pPr>
            <w:r>
              <w:rPr>
                <w:rFonts w:cs="Arial"/>
                <w:b/>
                <w:bCs/>
                <w:sz w:val="16"/>
                <w:szCs w:val="16"/>
                <w:lang w:val="ka-GE"/>
              </w:rPr>
              <w:t>180,0</w:t>
            </w:r>
          </w:p>
        </w:tc>
        <w:tc>
          <w:tcPr>
            <w:tcW w:w="365" w:type="pct"/>
            <w:tcBorders>
              <w:top w:val="nil"/>
              <w:left w:val="nil"/>
              <w:bottom w:val="single" w:sz="4" w:space="0" w:color="auto"/>
              <w:right w:val="single" w:sz="4" w:space="0" w:color="auto"/>
            </w:tcBorders>
            <w:shd w:val="clear" w:color="000000" w:fill="FFFFFF"/>
            <w:vAlign w:val="center"/>
          </w:tcPr>
          <w:p w14:paraId="36764E0E" w14:textId="39F8849E" w:rsidR="00BB388B" w:rsidRPr="0005441E" w:rsidRDefault="00627CC8" w:rsidP="00D672BC">
            <w:pPr>
              <w:jc w:val="right"/>
              <w:rPr>
                <w:rFonts w:cs="Arial"/>
                <w:b/>
                <w:bCs/>
                <w:sz w:val="16"/>
                <w:szCs w:val="16"/>
                <w:lang w:val="ka-GE"/>
              </w:rPr>
            </w:pPr>
            <w:r>
              <w:rPr>
                <w:rFonts w:cs="Arial"/>
                <w:b/>
                <w:bCs/>
                <w:sz w:val="16"/>
                <w:szCs w:val="16"/>
                <w:lang w:val="ka-GE"/>
              </w:rPr>
              <w:t>180,0</w:t>
            </w:r>
          </w:p>
        </w:tc>
      </w:tr>
      <w:tr w:rsidR="00BB388B" w:rsidRPr="00E04A87" w14:paraId="74DD6259"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7009EB8C"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06 02 14</w:t>
            </w:r>
          </w:p>
        </w:tc>
        <w:tc>
          <w:tcPr>
            <w:tcW w:w="2426" w:type="pct"/>
            <w:tcBorders>
              <w:top w:val="nil"/>
              <w:left w:val="nil"/>
              <w:bottom w:val="single" w:sz="4" w:space="0" w:color="auto"/>
              <w:right w:val="single" w:sz="4" w:space="0" w:color="auto"/>
            </w:tcBorders>
            <w:shd w:val="clear" w:color="000000" w:fill="FFFFFF"/>
            <w:noWrap/>
            <w:vAlign w:val="center"/>
            <w:hideMark/>
          </w:tcPr>
          <w:p w14:paraId="479E5AA9" w14:textId="77777777"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ეპილეფსიითა და პარკისონიზმით დაავადებულთა დახმარება</w:t>
            </w:r>
          </w:p>
        </w:tc>
        <w:tc>
          <w:tcPr>
            <w:tcW w:w="328" w:type="pct"/>
            <w:tcBorders>
              <w:top w:val="nil"/>
              <w:left w:val="nil"/>
              <w:bottom w:val="single" w:sz="4" w:space="0" w:color="auto"/>
              <w:right w:val="single" w:sz="4" w:space="0" w:color="auto"/>
            </w:tcBorders>
            <w:shd w:val="clear" w:color="000000" w:fill="FFFFFF"/>
            <w:vAlign w:val="center"/>
            <w:hideMark/>
          </w:tcPr>
          <w:p w14:paraId="2108E887"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23,5</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14:paraId="6DCD426E"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14:paraId="767A696C"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23,5</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14:paraId="512B50FD" w14:textId="77777777" w:rsidR="00BB388B" w:rsidRPr="0005441E" w:rsidRDefault="00BB388B" w:rsidP="00D672BC">
            <w:pPr>
              <w:jc w:val="right"/>
              <w:rPr>
                <w:rFonts w:cs="Arial"/>
                <w:b/>
                <w:bCs/>
                <w:sz w:val="16"/>
                <w:szCs w:val="16"/>
                <w:lang w:val="ka-GE"/>
              </w:rPr>
            </w:pPr>
            <w:r>
              <w:rPr>
                <w:rFonts w:cs="Arial"/>
                <w:b/>
                <w:bCs/>
                <w:sz w:val="16"/>
                <w:szCs w:val="16"/>
                <w:lang w:val="ka-GE"/>
              </w:rPr>
              <w:t>30,0</w:t>
            </w:r>
          </w:p>
        </w:tc>
        <w:tc>
          <w:tcPr>
            <w:tcW w:w="369" w:type="pct"/>
            <w:tcBorders>
              <w:top w:val="nil"/>
              <w:left w:val="nil"/>
              <w:bottom w:val="single" w:sz="4" w:space="0" w:color="auto"/>
              <w:right w:val="single" w:sz="4" w:space="0" w:color="auto"/>
            </w:tcBorders>
            <w:shd w:val="clear" w:color="000000" w:fill="FFFFFF"/>
            <w:vAlign w:val="center"/>
          </w:tcPr>
          <w:p w14:paraId="05CEE463" w14:textId="77777777" w:rsidR="00BB388B" w:rsidRPr="0005441E" w:rsidRDefault="00BB388B" w:rsidP="00D672BC">
            <w:pPr>
              <w:jc w:val="right"/>
              <w:rPr>
                <w:rFonts w:cs="Arial"/>
                <w:b/>
                <w:bCs/>
                <w:sz w:val="16"/>
                <w:szCs w:val="16"/>
                <w:lang w:val="ka-GE"/>
              </w:rPr>
            </w:pPr>
            <w:r>
              <w:rPr>
                <w:rFonts w:cs="Arial"/>
                <w:b/>
                <w:bCs/>
                <w:sz w:val="16"/>
                <w:szCs w:val="16"/>
                <w:lang w:val="ka-GE"/>
              </w:rPr>
              <w:t>30,0</w:t>
            </w:r>
          </w:p>
        </w:tc>
        <w:tc>
          <w:tcPr>
            <w:tcW w:w="365" w:type="pct"/>
            <w:tcBorders>
              <w:top w:val="nil"/>
              <w:left w:val="nil"/>
              <w:bottom w:val="single" w:sz="4" w:space="0" w:color="auto"/>
              <w:right w:val="single" w:sz="4" w:space="0" w:color="auto"/>
            </w:tcBorders>
            <w:shd w:val="clear" w:color="000000" w:fill="FFFFFF"/>
            <w:vAlign w:val="center"/>
          </w:tcPr>
          <w:p w14:paraId="6D1C61B6" w14:textId="77777777" w:rsidR="00BB388B" w:rsidRPr="0005441E" w:rsidRDefault="00BB388B" w:rsidP="00D672BC">
            <w:pPr>
              <w:jc w:val="right"/>
              <w:rPr>
                <w:rFonts w:cs="Arial"/>
                <w:b/>
                <w:bCs/>
                <w:sz w:val="16"/>
                <w:szCs w:val="16"/>
                <w:lang w:val="ka-GE"/>
              </w:rPr>
            </w:pPr>
            <w:r>
              <w:rPr>
                <w:rFonts w:cs="Arial"/>
                <w:b/>
                <w:bCs/>
                <w:sz w:val="16"/>
                <w:szCs w:val="16"/>
                <w:lang w:val="ka-GE"/>
              </w:rPr>
              <w:t>30,0</w:t>
            </w:r>
          </w:p>
        </w:tc>
      </w:tr>
      <w:tr w:rsidR="00BB388B" w:rsidRPr="00E04A87" w14:paraId="684C559C"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6C12EB70"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06 02 15</w:t>
            </w:r>
          </w:p>
        </w:tc>
        <w:tc>
          <w:tcPr>
            <w:tcW w:w="2426" w:type="pct"/>
            <w:tcBorders>
              <w:top w:val="nil"/>
              <w:left w:val="nil"/>
              <w:bottom w:val="single" w:sz="4" w:space="0" w:color="auto"/>
              <w:right w:val="single" w:sz="4" w:space="0" w:color="auto"/>
            </w:tcBorders>
            <w:shd w:val="clear" w:color="000000" w:fill="FFFFFF"/>
            <w:noWrap/>
            <w:vAlign w:val="center"/>
            <w:hideMark/>
          </w:tcPr>
          <w:p w14:paraId="2CDF1250" w14:textId="77777777" w:rsidR="00BB388B" w:rsidRPr="00E04A87" w:rsidRDefault="00BB388B" w:rsidP="00D672BC">
            <w:pPr>
              <w:rPr>
                <w:rFonts w:ascii="Arial" w:hAnsi="Arial" w:cs="Arial"/>
                <w:b/>
                <w:bCs/>
                <w:sz w:val="16"/>
                <w:szCs w:val="16"/>
              </w:rPr>
            </w:pPr>
            <w:r>
              <w:rPr>
                <w:rFonts w:ascii="Sylfaen" w:hAnsi="Sylfaen" w:cs="Sylfaen"/>
                <w:b/>
                <w:bCs/>
                <w:sz w:val="16"/>
                <w:szCs w:val="16"/>
              </w:rPr>
              <w:t>ბავშვ</w:t>
            </w:r>
            <w:r>
              <w:rPr>
                <w:rFonts w:ascii="Sylfaen" w:hAnsi="Sylfaen" w:cs="Sylfaen"/>
                <w:b/>
                <w:bCs/>
                <w:sz w:val="16"/>
                <w:szCs w:val="16"/>
                <w:lang w:val="ka-GE"/>
              </w:rPr>
              <w:t>თა</w:t>
            </w:r>
            <w:r w:rsidRPr="00E04A87">
              <w:rPr>
                <w:rFonts w:ascii="Arial" w:hAnsi="Arial" w:cs="Arial"/>
                <w:b/>
                <w:bCs/>
                <w:sz w:val="16"/>
                <w:szCs w:val="16"/>
              </w:rPr>
              <w:t xml:space="preserve">  </w:t>
            </w:r>
            <w:r>
              <w:rPr>
                <w:rFonts w:ascii="Sylfaen" w:hAnsi="Sylfaen" w:cs="Sylfaen"/>
                <w:b/>
                <w:bCs/>
                <w:sz w:val="16"/>
                <w:szCs w:val="16"/>
              </w:rPr>
              <w:t>მხარდაჭერის პროგრამა</w:t>
            </w:r>
          </w:p>
        </w:tc>
        <w:tc>
          <w:tcPr>
            <w:tcW w:w="328" w:type="pct"/>
            <w:tcBorders>
              <w:top w:val="nil"/>
              <w:left w:val="nil"/>
              <w:bottom w:val="single" w:sz="4" w:space="0" w:color="auto"/>
              <w:right w:val="single" w:sz="4" w:space="0" w:color="auto"/>
            </w:tcBorders>
            <w:shd w:val="clear" w:color="000000" w:fill="FFFFFF"/>
            <w:vAlign w:val="center"/>
            <w:hideMark/>
          </w:tcPr>
          <w:p w14:paraId="04CE4CD3" w14:textId="33147AFE" w:rsidR="00BB388B" w:rsidRPr="00E04A87" w:rsidRDefault="00BB388B" w:rsidP="00AE54FE">
            <w:pPr>
              <w:jc w:val="right"/>
              <w:rPr>
                <w:rFonts w:ascii="Arial" w:hAnsi="Arial" w:cs="Arial"/>
                <w:b/>
                <w:bCs/>
                <w:sz w:val="16"/>
                <w:szCs w:val="16"/>
              </w:rPr>
            </w:pPr>
            <w:r w:rsidRPr="00E04A87">
              <w:rPr>
                <w:rFonts w:ascii="Arial" w:hAnsi="Arial" w:cs="Arial"/>
                <w:b/>
                <w:bCs/>
                <w:sz w:val="16"/>
                <w:szCs w:val="16"/>
              </w:rPr>
              <w:t xml:space="preserve">          </w:t>
            </w:r>
            <w:r w:rsidR="00AE54FE">
              <w:rPr>
                <w:rFonts w:cs="Arial"/>
                <w:b/>
                <w:bCs/>
                <w:sz w:val="16"/>
                <w:szCs w:val="16"/>
                <w:lang w:val="ka-GE"/>
              </w:rPr>
              <w:t>48,0</w:t>
            </w:r>
          </w:p>
        </w:tc>
        <w:tc>
          <w:tcPr>
            <w:tcW w:w="369" w:type="pct"/>
            <w:tcBorders>
              <w:top w:val="nil"/>
              <w:left w:val="nil"/>
              <w:bottom w:val="single" w:sz="4" w:space="0" w:color="auto"/>
              <w:right w:val="single" w:sz="4" w:space="0" w:color="auto"/>
            </w:tcBorders>
            <w:shd w:val="clear" w:color="000000" w:fill="FFFFFF"/>
            <w:vAlign w:val="center"/>
            <w:hideMark/>
          </w:tcPr>
          <w:p w14:paraId="7965F23F" w14:textId="46E39FE0" w:rsidR="00BB388B" w:rsidRPr="00E04A87" w:rsidRDefault="00BB388B" w:rsidP="00AE54FE">
            <w:pPr>
              <w:jc w:val="right"/>
              <w:rPr>
                <w:rFonts w:ascii="Arial" w:hAnsi="Arial" w:cs="Arial"/>
                <w:b/>
                <w:bCs/>
                <w:sz w:val="16"/>
                <w:szCs w:val="16"/>
              </w:rPr>
            </w:pPr>
            <w:r w:rsidRPr="00E04A87">
              <w:rPr>
                <w:rFonts w:ascii="Arial" w:hAnsi="Arial" w:cs="Arial"/>
                <w:b/>
                <w:bCs/>
                <w:sz w:val="16"/>
                <w:szCs w:val="16"/>
              </w:rPr>
              <w:t xml:space="preserve">            </w:t>
            </w:r>
            <w:r w:rsidR="00AE54FE">
              <w:rPr>
                <w:rFonts w:cs="Arial"/>
                <w:b/>
                <w:bCs/>
                <w:sz w:val="16"/>
                <w:szCs w:val="16"/>
                <w:lang w:val="ka-GE"/>
              </w:rPr>
              <w:t>48,0</w:t>
            </w:r>
            <w:r w:rsidRPr="00E04A87">
              <w:rPr>
                <w:rFonts w:ascii="Arial" w:hAnsi="Arial" w:cs="Arial"/>
                <w:b/>
                <w:bCs/>
                <w:sz w:val="16"/>
                <w:szCs w:val="16"/>
              </w:rPr>
              <w:t xml:space="preserve">  </w:t>
            </w:r>
          </w:p>
        </w:tc>
        <w:tc>
          <w:tcPr>
            <w:tcW w:w="381" w:type="pct"/>
            <w:tcBorders>
              <w:top w:val="nil"/>
              <w:left w:val="nil"/>
              <w:bottom w:val="single" w:sz="4" w:space="0" w:color="auto"/>
              <w:right w:val="single" w:sz="4" w:space="0" w:color="auto"/>
            </w:tcBorders>
            <w:shd w:val="clear" w:color="000000" w:fill="FFFFFF"/>
            <w:vAlign w:val="center"/>
            <w:hideMark/>
          </w:tcPr>
          <w:p w14:paraId="570B528C"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14:paraId="686AA1D8" w14:textId="63125741" w:rsidR="00BB388B" w:rsidRPr="0005441E" w:rsidRDefault="00627CC8" w:rsidP="00D672BC">
            <w:pPr>
              <w:jc w:val="right"/>
              <w:rPr>
                <w:rFonts w:cs="Arial"/>
                <w:b/>
                <w:bCs/>
                <w:sz w:val="16"/>
                <w:szCs w:val="16"/>
                <w:lang w:val="ka-GE"/>
              </w:rPr>
            </w:pPr>
            <w:r>
              <w:rPr>
                <w:rFonts w:cs="Arial"/>
                <w:b/>
                <w:bCs/>
                <w:sz w:val="16"/>
                <w:szCs w:val="16"/>
                <w:lang w:val="ka-GE"/>
              </w:rPr>
              <w:t>48,0</w:t>
            </w:r>
          </w:p>
        </w:tc>
        <w:tc>
          <w:tcPr>
            <w:tcW w:w="369" w:type="pct"/>
            <w:tcBorders>
              <w:top w:val="nil"/>
              <w:left w:val="nil"/>
              <w:bottom w:val="single" w:sz="4" w:space="0" w:color="auto"/>
              <w:right w:val="single" w:sz="4" w:space="0" w:color="auto"/>
            </w:tcBorders>
            <w:shd w:val="clear" w:color="000000" w:fill="FFFFFF"/>
            <w:vAlign w:val="center"/>
          </w:tcPr>
          <w:p w14:paraId="5DCFC544" w14:textId="0E29C698" w:rsidR="00BB388B" w:rsidRPr="0005441E" w:rsidRDefault="00627CC8" w:rsidP="00D672BC">
            <w:pPr>
              <w:jc w:val="right"/>
              <w:rPr>
                <w:rFonts w:cs="Arial"/>
                <w:b/>
                <w:bCs/>
                <w:sz w:val="16"/>
                <w:szCs w:val="16"/>
                <w:lang w:val="ka-GE"/>
              </w:rPr>
            </w:pPr>
            <w:r>
              <w:rPr>
                <w:rFonts w:cs="Arial"/>
                <w:b/>
                <w:bCs/>
                <w:sz w:val="16"/>
                <w:szCs w:val="16"/>
                <w:lang w:val="ka-GE"/>
              </w:rPr>
              <w:t>48,0</w:t>
            </w:r>
          </w:p>
        </w:tc>
        <w:tc>
          <w:tcPr>
            <w:tcW w:w="365" w:type="pct"/>
            <w:tcBorders>
              <w:top w:val="nil"/>
              <w:left w:val="nil"/>
              <w:bottom w:val="single" w:sz="4" w:space="0" w:color="auto"/>
              <w:right w:val="single" w:sz="4" w:space="0" w:color="auto"/>
            </w:tcBorders>
            <w:shd w:val="clear" w:color="000000" w:fill="FFFFFF"/>
            <w:vAlign w:val="center"/>
          </w:tcPr>
          <w:p w14:paraId="06CFADD4" w14:textId="3D5B660A" w:rsidR="00BB388B" w:rsidRPr="0005441E" w:rsidRDefault="00627CC8" w:rsidP="00D672BC">
            <w:pPr>
              <w:jc w:val="right"/>
              <w:rPr>
                <w:rFonts w:cs="Arial"/>
                <w:b/>
                <w:bCs/>
                <w:sz w:val="16"/>
                <w:szCs w:val="16"/>
                <w:lang w:val="ka-GE"/>
              </w:rPr>
            </w:pPr>
            <w:r>
              <w:rPr>
                <w:rFonts w:cs="Arial"/>
                <w:b/>
                <w:bCs/>
                <w:sz w:val="16"/>
                <w:szCs w:val="16"/>
                <w:lang w:val="ka-GE"/>
              </w:rPr>
              <w:t>48,0</w:t>
            </w:r>
          </w:p>
        </w:tc>
      </w:tr>
      <w:tr w:rsidR="00BB388B" w:rsidRPr="00E04A87" w14:paraId="4CE7DD59"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537D3955" w14:textId="77777777"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06 02 16</w:t>
            </w:r>
          </w:p>
        </w:tc>
        <w:tc>
          <w:tcPr>
            <w:tcW w:w="2426" w:type="pct"/>
            <w:tcBorders>
              <w:top w:val="nil"/>
              <w:left w:val="nil"/>
              <w:bottom w:val="single" w:sz="4" w:space="0" w:color="auto"/>
              <w:right w:val="single" w:sz="4" w:space="0" w:color="auto"/>
            </w:tcBorders>
            <w:shd w:val="clear" w:color="000000" w:fill="FFFFFF"/>
            <w:noWrap/>
            <w:vAlign w:val="center"/>
            <w:hideMark/>
          </w:tcPr>
          <w:p w14:paraId="060D4ECB" w14:textId="77777777" w:rsidR="00BB388B" w:rsidRPr="0005441E" w:rsidRDefault="00BB388B" w:rsidP="00D672BC">
            <w:pPr>
              <w:rPr>
                <w:rFonts w:ascii="Arial" w:hAnsi="Arial" w:cs="Arial"/>
                <w:b/>
                <w:bCs/>
                <w:sz w:val="16"/>
                <w:szCs w:val="16"/>
                <w:lang w:val="ka-GE"/>
              </w:rPr>
            </w:pPr>
            <w:r>
              <w:rPr>
                <w:rFonts w:ascii="Sylfaen" w:hAnsi="Sylfaen" w:cs="Sylfaen"/>
                <w:b/>
                <w:bCs/>
                <w:sz w:val="16"/>
                <w:szCs w:val="16"/>
              </w:rPr>
              <w:t>ოჯახ</w:t>
            </w:r>
            <w:r>
              <w:rPr>
                <w:rFonts w:ascii="Sylfaen" w:hAnsi="Sylfaen" w:cs="Sylfaen"/>
                <w:b/>
                <w:bCs/>
                <w:sz w:val="16"/>
                <w:szCs w:val="16"/>
                <w:lang w:val="ka-GE"/>
              </w:rPr>
              <w:t>ში ძალადობის მსხვერპლთა სტატუსის მქონე პირთა დახმარება</w:t>
            </w:r>
          </w:p>
        </w:tc>
        <w:tc>
          <w:tcPr>
            <w:tcW w:w="328" w:type="pct"/>
            <w:tcBorders>
              <w:top w:val="nil"/>
              <w:left w:val="nil"/>
              <w:bottom w:val="single" w:sz="4" w:space="0" w:color="auto"/>
              <w:right w:val="single" w:sz="4" w:space="0" w:color="auto"/>
            </w:tcBorders>
            <w:shd w:val="clear" w:color="000000" w:fill="FFFFFF"/>
            <w:vAlign w:val="center"/>
            <w:hideMark/>
          </w:tcPr>
          <w:p w14:paraId="47947E37"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2,0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14:paraId="26BACDDD"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14:paraId="67784E81" w14:textId="77777777" w:rsidR="00BB388B" w:rsidRPr="00E04A87" w:rsidRDefault="00BB388B" w:rsidP="00D672BC">
            <w:pPr>
              <w:jc w:val="right"/>
              <w:rPr>
                <w:rFonts w:ascii="Arial" w:hAnsi="Arial" w:cs="Arial"/>
                <w:b/>
                <w:bCs/>
                <w:sz w:val="16"/>
                <w:szCs w:val="16"/>
              </w:rPr>
            </w:pPr>
            <w:r>
              <w:rPr>
                <w:rFonts w:cs="Arial"/>
                <w:b/>
                <w:bCs/>
                <w:sz w:val="16"/>
                <w:szCs w:val="16"/>
                <w:lang w:val="ka-GE"/>
              </w:rPr>
              <w:t>2,0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14:paraId="0D68A60C" w14:textId="07935887" w:rsidR="00BB388B" w:rsidRPr="0005441E" w:rsidRDefault="001E7F1C" w:rsidP="00D672BC">
            <w:pPr>
              <w:jc w:val="right"/>
              <w:rPr>
                <w:rFonts w:cs="Arial"/>
                <w:b/>
                <w:bCs/>
                <w:sz w:val="16"/>
                <w:szCs w:val="16"/>
                <w:lang w:val="ka-GE"/>
              </w:rPr>
            </w:pPr>
            <w:r>
              <w:rPr>
                <w:rFonts w:cs="Arial"/>
                <w:b/>
                <w:bCs/>
                <w:sz w:val="16"/>
                <w:szCs w:val="16"/>
                <w:lang w:val="ka-GE"/>
              </w:rPr>
              <w:t>2,0</w:t>
            </w:r>
          </w:p>
        </w:tc>
        <w:tc>
          <w:tcPr>
            <w:tcW w:w="369" w:type="pct"/>
            <w:tcBorders>
              <w:top w:val="nil"/>
              <w:left w:val="nil"/>
              <w:bottom w:val="single" w:sz="4" w:space="0" w:color="auto"/>
              <w:right w:val="single" w:sz="4" w:space="0" w:color="auto"/>
            </w:tcBorders>
            <w:shd w:val="clear" w:color="000000" w:fill="FFFFFF"/>
            <w:vAlign w:val="center"/>
          </w:tcPr>
          <w:p w14:paraId="02B6E584" w14:textId="3BE27030" w:rsidR="00BB388B" w:rsidRPr="0005441E" w:rsidRDefault="001E7F1C" w:rsidP="00D672BC">
            <w:pPr>
              <w:jc w:val="right"/>
              <w:rPr>
                <w:rFonts w:cs="Arial"/>
                <w:b/>
                <w:bCs/>
                <w:sz w:val="16"/>
                <w:szCs w:val="16"/>
                <w:lang w:val="ka-GE"/>
              </w:rPr>
            </w:pPr>
            <w:r>
              <w:rPr>
                <w:rFonts w:cs="Arial"/>
                <w:b/>
                <w:bCs/>
                <w:sz w:val="16"/>
                <w:szCs w:val="16"/>
                <w:lang w:val="ka-GE"/>
              </w:rPr>
              <w:t>2,0</w:t>
            </w:r>
          </w:p>
        </w:tc>
        <w:tc>
          <w:tcPr>
            <w:tcW w:w="365" w:type="pct"/>
            <w:tcBorders>
              <w:top w:val="nil"/>
              <w:left w:val="nil"/>
              <w:bottom w:val="single" w:sz="4" w:space="0" w:color="auto"/>
              <w:right w:val="single" w:sz="4" w:space="0" w:color="auto"/>
            </w:tcBorders>
            <w:shd w:val="clear" w:color="000000" w:fill="FFFFFF"/>
            <w:vAlign w:val="center"/>
          </w:tcPr>
          <w:p w14:paraId="3D8FB38C" w14:textId="2B6A50C1" w:rsidR="00BB388B" w:rsidRPr="0005441E" w:rsidRDefault="001E7F1C" w:rsidP="00D672BC">
            <w:pPr>
              <w:jc w:val="right"/>
              <w:rPr>
                <w:rFonts w:cs="Arial"/>
                <w:b/>
                <w:bCs/>
                <w:sz w:val="16"/>
                <w:szCs w:val="16"/>
                <w:lang w:val="ka-GE"/>
              </w:rPr>
            </w:pPr>
            <w:r>
              <w:rPr>
                <w:rFonts w:cs="Arial"/>
                <w:b/>
                <w:bCs/>
                <w:sz w:val="16"/>
                <w:szCs w:val="16"/>
                <w:lang w:val="ka-GE"/>
              </w:rPr>
              <w:t>2,0</w:t>
            </w:r>
            <w:r w:rsidR="00BB388B">
              <w:rPr>
                <w:rFonts w:cs="Arial"/>
                <w:b/>
                <w:bCs/>
                <w:sz w:val="16"/>
                <w:szCs w:val="16"/>
                <w:lang w:val="ka-GE"/>
              </w:rPr>
              <w:t>,0</w:t>
            </w:r>
          </w:p>
        </w:tc>
      </w:tr>
      <w:tr w:rsidR="00BB388B" w:rsidRPr="00E04A87" w14:paraId="476E3884"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tcPr>
          <w:p w14:paraId="762387DB" w14:textId="77777777" w:rsidR="00BB388B" w:rsidRPr="0005441E" w:rsidRDefault="00BB388B" w:rsidP="00D672BC">
            <w:pPr>
              <w:jc w:val="center"/>
              <w:rPr>
                <w:rFonts w:cs="Arial"/>
                <w:b/>
                <w:bCs/>
                <w:sz w:val="16"/>
                <w:szCs w:val="16"/>
                <w:lang w:val="ka-GE"/>
              </w:rPr>
            </w:pPr>
            <w:r>
              <w:rPr>
                <w:rFonts w:cs="Arial"/>
                <w:b/>
                <w:bCs/>
                <w:sz w:val="16"/>
                <w:szCs w:val="16"/>
                <w:lang w:val="ka-GE"/>
              </w:rPr>
              <w:t>06 02 17</w:t>
            </w:r>
          </w:p>
        </w:tc>
        <w:tc>
          <w:tcPr>
            <w:tcW w:w="2426" w:type="pct"/>
            <w:tcBorders>
              <w:top w:val="nil"/>
              <w:left w:val="nil"/>
              <w:bottom w:val="single" w:sz="4" w:space="0" w:color="auto"/>
              <w:right w:val="single" w:sz="4" w:space="0" w:color="auto"/>
            </w:tcBorders>
            <w:shd w:val="clear" w:color="000000" w:fill="FFFFFF"/>
            <w:noWrap/>
            <w:vAlign w:val="center"/>
          </w:tcPr>
          <w:p w14:paraId="4C1FC54F" w14:textId="77777777" w:rsidR="00BB388B" w:rsidRPr="0005441E" w:rsidRDefault="00BB388B" w:rsidP="00D672BC">
            <w:pPr>
              <w:rPr>
                <w:rFonts w:ascii="Sylfaen" w:hAnsi="Sylfaen" w:cs="Sylfaen"/>
                <w:b/>
                <w:bCs/>
                <w:sz w:val="16"/>
                <w:szCs w:val="16"/>
                <w:lang w:val="ka-GE"/>
              </w:rPr>
            </w:pPr>
            <w:r>
              <w:rPr>
                <w:rFonts w:ascii="Sylfaen" w:hAnsi="Sylfaen" w:cs="Sylfaen"/>
                <w:b/>
                <w:bCs/>
                <w:sz w:val="16"/>
                <w:szCs w:val="16"/>
                <w:lang w:val="ka-GE"/>
              </w:rPr>
              <w:t>განვითარების დარღვევების მქონე ბავშვთა რეაბილიტაცია/აბილიტაციის ქვეპროგრამა</w:t>
            </w:r>
          </w:p>
        </w:tc>
        <w:tc>
          <w:tcPr>
            <w:tcW w:w="328" w:type="pct"/>
            <w:tcBorders>
              <w:top w:val="nil"/>
              <w:left w:val="nil"/>
              <w:bottom w:val="single" w:sz="4" w:space="0" w:color="auto"/>
              <w:right w:val="single" w:sz="4" w:space="0" w:color="auto"/>
            </w:tcBorders>
            <w:shd w:val="clear" w:color="000000" w:fill="FFFFFF"/>
            <w:vAlign w:val="center"/>
          </w:tcPr>
          <w:p w14:paraId="79E13F23" w14:textId="2BE9C931" w:rsidR="00BB388B" w:rsidRPr="0005441E" w:rsidRDefault="005B050C" w:rsidP="00D672BC">
            <w:pPr>
              <w:jc w:val="right"/>
              <w:rPr>
                <w:rFonts w:cs="Arial"/>
                <w:b/>
                <w:bCs/>
                <w:sz w:val="16"/>
                <w:szCs w:val="16"/>
                <w:lang w:val="ka-GE"/>
              </w:rPr>
            </w:pPr>
            <w:r>
              <w:rPr>
                <w:rFonts w:cs="Arial"/>
                <w:b/>
                <w:bCs/>
                <w:sz w:val="16"/>
                <w:szCs w:val="16"/>
                <w:lang w:val="ka-GE"/>
              </w:rPr>
              <w:t>22,0</w:t>
            </w:r>
          </w:p>
        </w:tc>
        <w:tc>
          <w:tcPr>
            <w:tcW w:w="369" w:type="pct"/>
            <w:tcBorders>
              <w:top w:val="nil"/>
              <w:left w:val="nil"/>
              <w:bottom w:val="single" w:sz="4" w:space="0" w:color="auto"/>
              <w:right w:val="single" w:sz="4" w:space="0" w:color="auto"/>
            </w:tcBorders>
            <w:shd w:val="clear" w:color="000000" w:fill="FFFFFF"/>
            <w:vAlign w:val="center"/>
          </w:tcPr>
          <w:p w14:paraId="514020F1" w14:textId="77777777" w:rsidR="00BB388B" w:rsidRPr="00E04A87" w:rsidRDefault="00BB388B" w:rsidP="00D672BC">
            <w:pPr>
              <w:jc w:val="right"/>
              <w:rPr>
                <w:rFonts w:ascii="Arial" w:hAnsi="Arial" w:cs="Arial"/>
                <w:b/>
                <w:bCs/>
                <w:sz w:val="16"/>
                <w:szCs w:val="16"/>
              </w:rPr>
            </w:pPr>
          </w:p>
        </w:tc>
        <w:tc>
          <w:tcPr>
            <w:tcW w:w="381" w:type="pct"/>
            <w:tcBorders>
              <w:top w:val="nil"/>
              <w:left w:val="nil"/>
              <w:bottom w:val="single" w:sz="4" w:space="0" w:color="auto"/>
              <w:right w:val="single" w:sz="4" w:space="0" w:color="auto"/>
            </w:tcBorders>
            <w:shd w:val="clear" w:color="000000" w:fill="FFFFFF"/>
            <w:vAlign w:val="center"/>
          </w:tcPr>
          <w:p w14:paraId="243CA7E0" w14:textId="67A51276" w:rsidR="00BB388B" w:rsidRPr="0005441E" w:rsidRDefault="005B050C" w:rsidP="00D672BC">
            <w:pPr>
              <w:jc w:val="right"/>
              <w:rPr>
                <w:rFonts w:cs="Arial"/>
                <w:b/>
                <w:bCs/>
                <w:sz w:val="16"/>
                <w:szCs w:val="16"/>
                <w:lang w:val="ka-GE"/>
              </w:rPr>
            </w:pPr>
            <w:r>
              <w:rPr>
                <w:rFonts w:cs="Arial"/>
                <w:b/>
                <w:bCs/>
                <w:sz w:val="16"/>
                <w:szCs w:val="16"/>
                <w:lang w:val="ka-GE"/>
              </w:rPr>
              <w:t>22,0</w:t>
            </w:r>
          </w:p>
        </w:tc>
        <w:tc>
          <w:tcPr>
            <w:tcW w:w="369" w:type="pct"/>
            <w:tcBorders>
              <w:top w:val="nil"/>
              <w:left w:val="nil"/>
              <w:bottom w:val="single" w:sz="4" w:space="0" w:color="auto"/>
              <w:right w:val="single" w:sz="4" w:space="0" w:color="auto"/>
            </w:tcBorders>
            <w:shd w:val="clear" w:color="000000" w:fill="FFFFFF"/>
            <w:vAlign w:val="center"/>
          </w:tcPr>
          <w:p w14:paraId="46010C8C" w14:textId="7ACC2DB9" w:rsidR="00BB388B" w:rsidRPr="0005441E" w:rsidRDefault="005B050C" w:rsidP="00D672BC">
            <w:pPr>
              <w:jc w:val="right"/>
              <w:rPr>
                <w:rFonts w:cs="Arial"/>
                <w:b/>
                <w:bCs/>
                <w:sz w:val="16"/>
                <w:szCs w:val="16"/>
                <w:lang w:val="ka-GE"/>
              </w:rPr>
            </w:pPr>
            <w:r>
              <w:rPr>
                <w:rFonts w:cs="Arial"/>
                <w:b/>
                <w:bCs/>
                <w:sz w:val="16"/>
                <w:szCs w:val="16"/>
                <w:lang w:val="ka-GE"/>
              </w:rPr>
              <w:t>22,0</w:t>
            </w:r>
          </w:p>
        </w:tc>
        <w:tc>
          <w:tcPr>
            <w:tcW w:w="369" w:type="pct"/>
            <w:tcBorders>
              <w:top w:val="nil"/>
              <w:left w:val="nil"/>
              <w:bottom w:val="single" w:sz="4" w:space="0" w:color="auto"/>
              <w:right w:val="single" w:sz="4" w:space="0" w:color="auto"/>
            </w:tcBorders>
            <w:shd w:val="clear" w:color="000000" w:fill="FFFFFF"/>
            <w:vAlign w:val="center"/>
          </w:tcPr>
          <w:p w14:paraId="314B3E56" w14:textId="3D1D0C61" w:rsidR="00BB388B" w:rsidRPr="0005441E" w:rsidRDefault="005B050C" w:rsidP="00D672BC">
            <w:pPr>
              <w:jc w:val="right"/>
              <w:rPr>
                <w:rFonts w:cs="Arial"/>
                <w:b/>
                <w:bCs/>
                <w:sz w:val="16"/>
                <w:szCs w:val="16"/>
                <w:lang w:val="ka-GE"/>
              </w:rPr>
            </w:pPr>
            <w:r>
              <w:rPr>
                <w:rFonts w:cs="Arial"/>
                <w:b/>
                <w:bCs/>
                <w:sz w:val="16"/>
                <w:szCs w:val="16"/>
                <w:lang w:val="ka-GE"/>
              </w:rPr>
              <w:t>22,0</w:t>
            </w:r>
          </w:p>
        </w:tc>
        <w:tc>
          <w:tcPr>
            <w:tcW w:w="365" w:type="pct"/>
            <w:tcBorders>
              <w:top w:val="nil"/>
              <w:left w:val="nil"/>
              <w:bottom w:val="single" w:sz="4" w:space="0" w:color="auto"/>
              <w:right w:val="single" w:sz="4" w:space="0" w:color="auto"/>
            </w:tcBorders>
            <w:shd w:val="clear" w:color="000000" w:fill="FFFFFF"/>
            <w:vAlign w:val="center"/>
          </w:tcPr>
          <w:p w14:paraId="2EA33D2A" w14:textId="66C3CF69" w:rsidR="00BB388B" w:rsidRPr="0005441E" w:rsidRDefault="005B050C" w:rsidP="00D672BC">
            <w:pPr>
              <w:jc w:val="right"/>
              <w:rPr>
                <w:rFonts w:cs="Arial"/>
                <w:b/>
                <w:bCs/>
                <w:sz w:val="16"/>
                <w:szCs w:val="16"/>
                <w:lang w:val="ka-GE"/>
              </w:rPr>
            </w:pPr>
            <w:r>
              <w:rPr>
                <w:rFonts w:cs="Arial"/>
                <w:b/>
                <w:bCs/>
                <w:sz w:val="16"/>
                <w:szCs w:val="16"/>
                <w:lang w:val="ka-GE"/>
              </w:rPr>
              <w:t>22,0</w:t>
            </w:r>
          </w:p>
        </w:tc>
      </w:tr>
      <w:tr w:rsidR="00BB388B" w:rsidRPr="00E04A87" w14:paraId="232CAFDB"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tcPr>
          <w:p w14:paraId="6A7B0BFF" w14:textId="77777777" w:rsidR="00BB388B" w:rsidRPr="005B0FE7" w:rsidRDefault="00BB388B" w:rsidP="00D672BC">
            <w:pPr>
              <w:jc w:val="center"/>
              <w:rPr>
                <w:rFonts w:cs="Arial"/>
                <w:b/>
                <w:bCs/>
                <w:sz w:val="16"/>
                <w:szCs w:val="16"/>
                <w:lang w:val="ka-GE"/>
              </w:rPr>
            </w:pPr>
            <w:r w:rsidRPr="005B0FE7">
              <w:rPr>
                <w:rFonts w:cs="Arial"/>
                <w:b/>
                <w:bCs/>
                <w:sz w:val="16"/>
                <w:szCs w:val="16"/>
                <w:lang w:val="ka-GE"/>
              </w:rPr>
              <w:t>06 03</w:t>
            </w:r>
          </w:p>
        </w:tc>
        <w:tc>
          <w:tcPr>
            <w:tcW w:w="2426" w:type="pct"/>
            <w:tcBorders>
              <w:top w:val="nil"/>
              <w:left w:val="nil"/>
              <w:bottom w:val="single" w:sz="4" w:space="0" w:color="auto"/>
              <w:right w:val="single" w:sz="4" w:space="0" w:color="auto"/>
            </w:tcBorders>
            <w:shd w:val="clear" w:color="000000" w:fill="FFFFFF"/>
            <w:noWrap/>
            <w:vAlign w:val="center"/>
          </w:tcPr>
          <w:p w14:paraId="0D8832FF" w14:textId="77777777" w:rsidR="00BB388B" w:rsidRPr="0005441E" w:rsidRDefault="00BB388B" w:rsidP="00D672BC">
            <w:pPr>
              <w:rPr>
                <w:rFonts w:ascii="Sylfaen" w:hAnsi="Sylfaen" w:cs="Sylfaen"/>
                <w:b/>
                <w:bCs/>
                <w:sz w:val="16"/>
                <w:szCs w:val="16"/>
                <w:lang w:val="ka-GE"/>
              </w:rPr>
            </w:pPr>
            <w:r>
              <w:rPr>
                <w:rFonts w:ascii="Sylfaen" w:hAnsi="Sylfaen" w:cs="Sylfaen"/>
                <w:b/>
                <w:bCs/>
                <w:sz w:val="16"/>
                <w:szCs w:val="16"/>
                <w:lang w:val="ka-GE"/>
              </w:rPr>
              <w:t>ინტეგრირებული საქმიანობის დღის ცენტრი</w:t>
            </w:r>
          </w:p>
        </w:tc>
        <w:tc>
          <w:tcPr>
            <w:tcW w:w="328" w:type="pct"/>
            <w:tcBorders>
              <w:top w:val="nil"/>
              <w:left w:val="nil"/>
              <w:bottom w:val="single" w:sz="4" w:space="0" w:color="auto"/>
              <w:right w:val="single" w:sz="4" w:space="0" w:color="auto"/>
            </w:tcBorders>
            <w:shd w:val="clear" w:color="000000" w:fill="FFFFFF"/>
            <w:vAlign w:val="center"/>
          </w:tcPr>
          <w:p w14:paraId="3D190FB1" w14:textId="77777777" w:rsidR="00BB388B" w:rsidRPr="0005441E" w:rsidRDefault="00BB388B" w:rsidP="00D672BC">
            <w:pPr>
              <w:jc w:val="right"/>
              <w:rPr>
                <w:rFonts w:cs="Arial"/>
                <w:b/>
                <w:bCs/>
                <w:sz w:val="16"/>
                <w:szCs w:val="16"/>
                <w:lang w:val="ka-GE"/>
              </w:rPr>
            </w:pPr>
            <w:r>
              <w:rPr>
                <w:rFonts w:cs="Arial"/>
                <w:b/>
                <w:bCs/>
                <w:sz w:val="16"/>
                <w:szCs w:val="16"/>
                <w:lang w:val="ka-GE"/>
              </w:rPr>
              <w:t>20,0</w:t>
            </w:r>
          </w:p>
        </w:tc>
        <w:tc>
          <w:tcPr>
            <w:tcW w:w="369" w:type="pct"/>
            <w:tcBorders>
              <w:top w:val="nil"/>
              <w:left w:val="nil"/>
              <w:bottom w:val="single" w:sz="4" w:space="0" w:color="auto"/>
              <w:right w:val="single" w:sz="4" w:space="0" w:color="auto"/>
            </w:tcBorders>
            <w:shd w:val="clear" w:color="000000" w:fill="FFFFFF"/>
            <w:vAlign w:val="center"/>
          </w:tcPr>
          <w:p w14:paraId="057BD5D7" w14:textId="77777777" w:rsidR="00BB388B" w:rsidRPr="00E04A87" w:rsidRDefault="00BB388B" w:rsidP="00D672BC">
            <w:pPr>
              <w:jc w:val="right"/>
              <w:rPr>
                <w:rFonts w:ascii="Arial" w:hAnsi="Arial" w:cs="Arial"/>
                <w:b/>
                <w:bCs/>
                <w:sz w:val="16"/>
                <w:szCs w:val="16"/>
              </w:rPr>
            </w:pPr>
          </w:p>
        </w:tc>
        <w:tc>
          <w:tcPr>
            <w:tcW w:w="381" w:type="pct"/>
            <w:tcBorders>
              <w:top w:val="nil"/>
              <w:left w:val="nil"/>
              <w:bottom w:val="single" w:sz="4" w:space="0" w:color="auto"/>
              <w:right w:val="single" w:sz="4" w:space="0" w:color="auto"/>
            </w:tcBorders>
            <w:shd w:val="clear" w:color="000000" w:fill="FFFFFF"/>
            <w:vAlign w:val="center"/>
          </w:tcPr>
          <w:p w14:paraId="7AC75917" w14:textId="77777777" w:rsidR="00BB388B" w:rsidRPr="0005441E" w:rsidRDefault="00BB388B" w:rsidP="00D672BC">
            <w:pPr>
              <w:jc w:val="right"/>
              <w:rPr>
                <w:rFonts w:cs="Arial"/>
                <w:b/>
                <w:bCs/>
                <w:sz w:val="16"/>
                <w:szCs w:val="16"/>
                <w:lang w:val="ka-GE"/>
              </w:rPr>
            </w:pPr>
            <w:r>
              <w:rPr>
                <w:rFonts w:cs="Arial"/>
                <w:b/>
                <w:bCs/>
                <w:sz w:val="16"/>
                <w:szCs w:val="16"/>
                <w:lang w:val="ka-GE"/>
              </w:rPr>
              <w:t>20,0</w:t>
            </w:r>
          </w:p>
        </w:tc>
        <w:tc>
          <w:tcPr>
            <w:tcW w:w="369" w:type="pct"/>
            <w:tcBorders>
              <w:top w:val="nil"/>
              <w:left w:val="nil"/>
              <w:bottom w:val="single" w:sz="4" w:space="0" w:color="auto"/>
              <w:right w:val="single" w:sz="4" w:space="0" w:color="auto"/>
            </w:tcBorders>
            <w:shd w:val="clear" w:color="000000" w:fill="FFFFFF"/>
            <w:vAlign w:val="center"/>
          </w:tcPr>
          <w:p w14:paraId="4CB1CC34" w14:textId="77777777" w:rsidR="00BB388B" w:rsidRPr="0005441E" w:rsidRDefault="00BB388B" w:rsidP="00D672BC">
            <w:pPr>
              <w:jc w:val="right"/>
              <w:rPr>
                <w:rFonts w:cs="Arial"/>
                <w:b/>
                <w:bCs/>
                <w:sz w:val="16"/>
                <w:szCs w:val="16"/>
                <w:lang w:val="ka-GE"/>
              </w:rPr>
            </w:pPr>
            <w:r>
              <w:rPr>
                <w:rFonts w:cs="Arial"/>
                <w:b/>
                <w:bCs/>
                <w:sz w:val="16"/>
                <w:szCs w:val="16"/>
                <w:lang w:val="ka-GE"/>
              </w:rPr>
              <w:t>20,0</w:t>
            </w:r>
          </w:p>
        </w:tc>
        <w:tc>
          <w:tcPr>
            <w:tcW w:w="369" w:type="pct"/>
            <w:tcBorders>
              <w:top w:val="nil"/>
              <w:left w:val="nil"/>
              <w:bottom w:val="single" w:sz="4" w:space="0" w:color="auto"/>
              <w:right w:val="single" w:sz="4" w:space="0" w:color="auto"/>
            </w:tcBorders>
            <w:shd w:val="clear" w:color="000000" w:fill="FFFFFF"/>
            <w:vAlign w:val="center"/>
          </w:tcPr>
          <w:p w14:paraId="5BF3C2AD" w14:textId="77777777" w:rsidR="00BB388B" w:rsidRPr="0005441E" w:rsidRDefault="00BB388B" w:rsidP="00D672BC">
            <w:pPr>
              <w:jc w:val="right"/>
              <w:rPr>
                <w:rFonts w:cs="Arial"/>
                <w:b/>
                <w:bCs/>
                <w:sz w:val="16"/>
                <w:szCs w:val="16"/>
                <w:lang w:val="ka-GE"/>
              </w:rPr>
            </w:pPr>
            <w:r>
              <w:rPr>
                <w:rFonts w:cs="Arial"/>
                <w:b/>
                <w:bCs/>
                <w:sz w:val="16"/>
                <w:szCs w:val="16"/>
                <w:lang w:val="ka-GE"/>
              </w:rPr>
              <w:t>20,0</w:t>
            </w:r>
          </w:p>
        </w:tc>
        <w:tc>
          <w:tcPr>
            <w:tcW w:w="365" w:type="pct"/>
            <w:tcBorders>
              <w:top w:val="nil"/>
              <w:left w:val="nil"/>
              <w:bottom w:val="single" w:sz="4" w:space="0" w:color="auto"/>
              <w:right w:val="single" w:sz="4" w:space="0" w:color="auto"/>
            </w:tcBorders>
            <w:shd w:val="clear" w:color="000000" w:fill="FFFFFF"/>
            <w:vAlign w:val="center"/>
          </w:tcPr>
          <w:p w14:paraId="3180543F" w14:textId="77777777" w:rsidR="00BB388B" w:rsidRPr="0005441E" w:rsidRDefault="00BB388B" w:rsidP="00D672BC">
            <w:pPr>
              <w:jc w:val="right"/>
              <w:rPr>
                <w:rFonts w:cs="Arial"/>
                <w:b/>
                <w:bCs/>
                <w:sz w:val="16"/>
                <w:szCs w:val="16"/>
                <w:lang w:val="ka-GE"/>
              </w:rPr>
            </w:pPr>
            <w:r>
              <w:rPr>
                <w:rFonts w:cs="Arial"/>
                <w:b/>
                <w:bCs/>
                <w:sz w:val="16"/>
                <w:szCs w:val="16"/>
                <w:lang w:val="ka-GE"/>
              </w:rPr>
              <w:t>20,0</w:t>
            </w:r>
          </w:p>
        </w:tc>
      </w:tr>
      <w:tr w:rsidR="00BB388B" w:rsidRPr="00E04A87" w14:paraId="177EA1A1" w14:textId="7777777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04633C87" w14:textId="77777777" w:rsidR="00BB388B" w:rsidRPr="005B0FE7" w:rsidRDefault="00BB388B" w:rsidP="00D672BC">
            <w:pPr>
              <w:jc w:val="center"/>
              <w:rPr>
                <w:rFonts w:ascii="Arial" w:hAnsi="Arial" w:cs="Arial"/>
                <w:b/>
                <w:bCs/>
                <w:sz w:val="16"/>
                <w:szCs w:val="16"/>
              </w:rPr>
            </w:pPr>
            <w:r w:rsidRPr="005B0FE7">
              <w:rPr>
                <w:rFonts w:ascii="Arial" w:hAnsi="Arial" w:cs="Arial"/>
                <w:b/>
                <w:bCs/>
                <w:sz w:val="16"/>
                <w:szCs w:val="16"/>
              </w:rPr>
              <w:t>06 04</w:t>
            </w:r>
          </w:p>
        </w:tc>
        <w:tc>
          <w:tcPr>
            <w:tcW w:w="2426" w:type="pct"/>
            <w:tcBorders>
              <w:top w:val="nil"/>
              <w:left w:val="nil"/>
              <w:bottom w:val="single" w:sz="4" w:space="0" w:color="auto"/>
              <w:right w:val="single" w:sz="4" w:space="0" w:color="auto"/>
            </w:tcBorders>
            <w:shd w:val="clear" w:color="000000" w:fill="FFFFFF"/>
            <w:noWrap/>
            <w:vAlign w:val="center"/>
            <w:hideMark/>
          </w:tcPr>
          <w:p w14:paraId="6E15C3F5" w14:textId="77777777" w:rsidR="00BB388B" w:rsidRPr="00E04A87" w:rsidRDefault="00BB388B" w:rsidP="00D672BC">
            <w:pPr>
              <w:rPr>
                <w:rFonts w:ascii="Arial" w:hAnsi="Arial" w:cs="Arial"/>
                <w:b/>
                <w:bCs/>
                <w:sz w:val="16"/>
                <w:szCs w:val="16"/>
              </w:rPr>
            </w:pPr>
            <w:r w:rsidRPr="00E04A87">
              <w:rPr>
                <w:rFonts w:ascii="Sylfaen" w:hAnsi="Sylfaen" w:cs="Sylfaen"/>
                <w:b/>
                <w:bCs/>
                <w:sz w:val="16"/>
                <w:szCs w:val="16"/>
              </w:rPr>
              <w:t>გენდერული</w:t>
            </w:r>
            <w:r w:rsidRPr="00E04A87">
              <w:rPr>
                <w:rFonts w:ascii="Arial" w:hAnsi="Arial" w:cs="Arial"/>
                <w:b/>
                <w:bCs/>
                <w:sz w:val="16"/>
                <w:szCs w:val="16"/>
              </w:rPr>
              <w:t xml:space="preserve"> </w:t>
            </w:r>
            <w:r w:rsidRPr="00E04A87">
              <w:rPr>
                <w:rFonts w:ascii="Sylfaen" w:hAnsi="Sylfaen" w:cs="Sylfaen"/>
                <w:b/>
                <w:bCs/>
                <w:sz w:val="16"/>
                <w:szCs w:val="16"/>
              </w:rPr>
              <w:t>თანასწორობის</w:t>
            </w:r>
            <w:r w:rsidRPr="00E04A87">
              <w:rPr>
                <w:rFonts w:ascii="Arial" w:hAnsi="Arial" w:cs="Arial"/>
                <w:b/>
                <w:bCs/>
                <w:sz w:val="16"/>
                <w:szCs w:val="16"/>
              </w:rPr>
              <w:t xml:space="preserve"> </w:t>
            </w:r>
            <w:r w:rsidRPr="00E04A87">
              <w:rPr>
                <w:rFonts w:ascii="Sylfaen" w:hAnsi="Sylfaen" w:cs="Sylfaen"/>
                <w:b/>
                <w:bCs/>
                <w:sz w:val="16"/>
                <w:szCs w:val="16"/>
              </w:rPr>
              <w:t>ხელშეწყობა</w:t>
            </w:r>
          </w:p>
        </w:tc>
        <w:tc>
          <w:tcPr>
            <w:tcW w:w="328" w:type="pct"/>
            <w:tcBorders>
              <w:top w:val="nil"/>
              <w:left w:val="nil"/>
              <w:bottom w:val="single" w:sz="4" w:space="0" w:color="auto"/>
              <w:right w:val="single" w:sz="4" w:space="0" w:color="auto"/>
            </w:tcBorders>
            <w:shd w:val="clear" w:color="000000" w:fill="FFFFFF"/>
            <w:vAlign w:val="center"/>
            <w:hideMark/>
          </w:tcPr>
          <w:p w14:paraId="540B81B1"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sidRPr="00E04A87">
              <w:rPr>
                <w:rFonts w:ascii="Arial" w:hAnsi="Arial" w:cs="Arial"/>
                <w:b/>
                <w:bCs/>
                <w:sz w:val="16"/>
                <w:szCs w:val="16"/>
              </w:rPr>
              <w:lastRenderedPageBreak/>
              <w:t xml:space="preserve">5.0 </w:t>
            </w:r>
          </w:p>
        </w:tc>
        <w:tc>
          <w:tcPr>
            <w:tcW w:w="369" w:type="pct"/>
            <w:tcBorders>
              <w:top w:val="nil"/>
              <w:left w:val="nil"/>
              <w:bottom w:val="single" w:sz="4" w:space="0" w:color="auto"/>
              <w:right w:val="single" w:sz="4" w:space="0" w:color="auto"/>
            </w:tcBorders>
            <w:shd w:val="clear" w:color="000000" w:fill="FFFFFF"/>
            <w:vAlign w:val="center"/>
            <w:hideMark/>
          </w:tcPr>
          <w:p w14:paraId="587B4E86"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lastRenderedPageBreak/>
              <w:t xml:space="preserve">            </w:t>
            </w:r>
            <w:r w:rsidRPr="00E04A87">
              <w:rPr>
                <w:rFonts w:ascii="Arial" w:hAnsi="Arial" w:cs="Arial"/>
                <w:b/>
                <w:bCs/>
                <w:sz w:val="16"/>
                <w:szCs w:val="16"/>
              </w:rPr>
              <w:lastRenderedPageBreak/>
              <w:t xml:space="preserve">-  </w:t>
            </w:r>
          </w:p>
        </w:tc>
        <w:tc>
          <w:tcPr>
            <w:tcW w:w="381" w:type="pct"/>
            <w:tcBorders>
              <w:top w:val="nil"/>
              <w:left w:val="nil"/>
              <w:bottom w:val="single" w:sz="4" w:space="0" w:color="auto"/>
              <w:right w:val="single" w:sz="4" w:space="0" w:color="auto"/>
            </w:tcBorders>
            <w:shd w:val="clear" w:color="000000" w:fill="FFFFFF"/>
            <w:vAlign w:val="center"/>
            <w:hideMark/>
          </w:tcPr>
          <w:p w14:paraId="0D8041C0" w14:textId="77777777"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lastRenderedPageBreak/>
              <w:t xml:space="preserve">          </w:t>
            </w:r>
            <w:r w:rsidRPr="00E04A87">
              <w:rPr>
                <w:rFonts w:ascii="Arial" w:hAnsi="Arial" w:cs="Arial"/>
                <w:b/>
                <w:bCs/>
                <w:sz w:val="16"/>
                <w:szCs w:val="16"/>
              </w:rPr>
              <w:lastRenderedPageBreak/>
              <w:t xml:space="preserve">5.0 </w:t>
            </w:r>
          </w:p>
        </w:tc>
        <w:tc>
          <w:tcPr>
            <w:tcW w:w="369" w:type="pct"/>
            <w:tcBorders>
              <w:top w:val="nil"/>
              <w:left w:val="nil"/>
              <w:bottom w:val="single" w:sz="4" w:space="0" w:color="auto"/>
              <w:right w:val="single" w:sz="4" w:space="0" w:color="auto"/>
            </w:tcBorders>
            <w:shd w:val="clear" w:color="000000" w:fill="FFFFFF"/>
            <w:vAlign w:val="center"/>
          </w:tcPr>
          <w:p w14:paraId="0C6718C7" w14:textId="77777777" w:rsidR="00BB388B" w:rsidRPr="0005441E" w:rsidRDefault="00BB388B" w:rsidP="00D672BC">
            <w:pPr>
              <w:jc w:val="right"/>
              <w:rPr>
                <w:rFonts w:cs="Arial"/>
                <w:b/>
                <w:bCs/>
                <w:sz w:val="16"/>
                <w:szCs w:val="16"/>
                <w:lang w:val="ka-GE"/>
              </w:rPr>
            </w:pPr>
            <w:r>
              <w:rPr>
                <w:rFonts w:cs="Arial"/>
                <w:b/>
                <w:bCs/>
                <w:sz w:val="16"/>
                <w:szCs w:val="16"/>
                <w:lang w:val="ka-GE"/>
              </w:rPr>
              <w:lastRenderedPageBreak/>
              <w:t>5,0</w:t>
            </w:r>
          </w:p>
        </w:tc>
        <w:tc>
          <w:tcPr>
            <w:tcW w:w="369" w:type="pct"/>
            <w:tcBorders>
              <w:top w:val="nil"/>
              <w:left w:val="nil"/>
              <w:bottom w:val="single" w:sz="4" w:space="0" w:color="auto"/>
              <w:right w:val="single" w:sz="4" w:space="0" w:color="auto"/>
            </w:tcBorders>
            <w:shd w:val="clear" w:color="000000" w:fill="FFFFFF"/>
            <w:vAlign w:val="center"/>
          </w:tcPr>
          <w:p w14:paraId="6A2E3C58" w14:textId="77777777" w:rsidR="00BB388B" w:rsidRPr="0005441E" w:rsidRDefault="00BB388B" w:rsidP="00D672BC">
            <w:pPr>
              <w:jc w:val="right"/>
              <w:rPr>
                <w:rFonts w:cs="Arial"/>
                <w:b/>
                <w:bCs/>
                <w:sz w:val="16"/>
                <w:szCs w:val="16"/>
                <w:lang w:val="ka-GE"/>
              </w:rPr>
            </w:pPr>
            <w:r>
              <w:rPr>
                <w:rFonts w:cs="Arial"/>
                <w:b/>
                <w:bCs/>
                <w:sz w:val="16"/>
                <w:szCs w:val="16"/>
                <w:lang w:val="ka-GE"/>
              </w:rPr>
              <w:t>5,0</w:t>
            </w:r>
          </w:p>
        </w:tc>
        <w:tc>
          <w:tcPr>
            <w:tcW w:w="365" w:type="pct"/>
            <w:tcBorders>
              <w:top w:val="nil"/>
              <w:left w:val="nil"/>
              <w:bottom w:val="single" w:sz="4" w:space="0" w:color="auto"/>
              <w:right w:val="single" w:sz="4" w:space="0" w:color="auto"/>
            </w:tcBorders>
            <w:shd w:val="clear" w:color="000000" w:fill="FFFFFF"/>
            <w:vAlign w:val="center"/>
          </w:tcPr>
          <w:p w14:paraId="0ACDE2B3" w14:textId="77777777" w:rsidR="00BB388B" w:rsidRPr="0005441E" w:rsidRDefault="00BB388B" w:rsidP="00D672BC">
            <w:pPr>
              <w:jc w:val="right"/>
              <w:rPr>
                <w:rFonts w:cs="Arial"/>
                <w:b/>
                <w:bCs/>
                <w:sz w:val="16"/>
                <w:szCs w:val="16"/>
                <w:lang w:val="ka-GE"/>
              </w:rPr>
            </w:pPr>
            <w:r>
              <w:rPr>
                <w:rFonts w:cs="Arial"/>
                <w:b/>
                <w:bCs/>
                <w:sz w:val="16"/>
                <w:szCs w:val="16"/>
                <w:lang w:val="ka-GE"/>
              </w:rPr>
              <w:t>5,0</w:t>
            </w:r>
          </w:p>
        </w:tc>
      </w:tr>
    </w:tbl>
    <w:p w14:paraId="700B6498" w14:textId="77777777" w:rsidR="00BB388B" w:rsidRDefault="00BB388B" w:rsidP="001C01B4">
      <w:pPr>
        <w:jc w:val="both"/>
        <w:rPr>
          <w:rFonts w:ascii="Sylfaen" w:hAnsi="Sylfaen" w:cs="Sylfaen"/>
          <w:b/>
          <w:lang w:val="ka-GE"/>
        </w:rPr>
      </w:pPr>
    </w:p>
    <w:p w14:paraId="1FCA52ED" w14:textId="77777777" w:rsidR="00367C5C" w:rsidRDefault="00367C5C" w:rsidP="001C01B4">
      <w:pPr>
        <w:jc w:val="both"/>
        <w:rPr>
          <w:rFonts w:ascii="Sylfaen" w:hAnsi="Sylfaen" w:cs="Sylfaen"/>
          <w:b/>
          <w:lang w:val="ka-GE"/>
        </w:rPr>
      </w:pPr>
    </w:p>
    <w:tbl>
      <w:tblPr>
        <w:tblW w:w="51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6"/>
        <w:gridCol w:w="1958"/>
        <w:gridCol w:w="770"/>
        <w:gridCol w:w="782"/>
        <w:gridCol w:w="753"/>
        <w:gridCol w:w="623"/>
        <w:gridCol w:w="802"/>
        <w:gridCol w:w="984"/>
      </w:tblGrid>
      <w:tr w:rsidR="00D672BC" w:rsidRPr="00CD0F92" w14:paraId="0D55DD8E" w14:textId="77777777" w:rsidTr="00E32302">
        <w:trPr>
          <w:trHeight w:val="495"/>
        </w:trPr>
        <w:tc>
          <w:tcPr>
            <w:tcW w:w="1732" w:type="pct"/>
            <w:shd w:val="clear" w:color="000000" w:fill="EBF1DE"/>
            <w:noWrap/>
            <w:vAlign w:val="center"/>
            <w:hideMark/>
          </w:tcPr>
          <w:p w14:paraId="001F0386"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268" w:type="pct"/>
            <w:gridSpan w:val="7"/>
            <w:shd w:val="clear" w:color="000000" w:fill="EBF1DE"/>
            <w:vAlign w:val="center"/>
            <w:hideMark/>
          </w:tcPr>
          <w:p w14:paraId="40D6D929" w14:textId="77777777" w:rsidR="00D672BC" w:rsidRPr="00CD0F92" w:rsidRDefault="00D672BC" w:rsidP="00D672BC">
            <w:pPr>
              <w:rPr>
                <w:rFonts w:ascii="Calibri" w:hAnsi="Calibri" w:cs="Calibri"/>
                <w:b/>
                <w:bCs/>
                <w:color w:val="000000"/>
                <w:sz w:val="16"/>
                <w:szCs w:val="16"/>
              </w:rPr>
            </w:pPr>
            <w:r w:rsidRPr="00CD0F92">
              <w:rPr>
                <w:rFonts w:ascii="Sylfaen" w:hAnsi="Sylfaen" w:cs="Sylfaen"/>
                <w:b/>
                <w:bCs/>
                <w:color w:val="000000"/>
                <w:sz w:val="16"/>
                <w:szCs w:val="16"/>
              </w:rPr>
              <w:t>საზოგადოებრივი</w:t>
            </w:r>
            <w:r w:rsidRPr="00CD0F92">
              <w:rPr>
                <w:rFonts w:ascii="Calibri" w:hAnsi="Calibri" w:cs="Calibri"/>
                <w:b/>
                <w:bCs/>
                <w:color w:val="000000"/>
                <w:sz w:val="16"/>
                <w:szCs w:val="16"/>
              </w:rPr>
              <w:t xml:space="preserve"> </w:t>
            </w:r>
            <w:r w:rsidRPr="00CD0F92">
              <w:rPr>
                <w:rFonts w:ascii="Sylfaen" w:hAnsi="Sylfaen" w:cs="Sylfaen"/>
                <w:b/>
                <w:bCs/>
                <w:color w:val="000000"/>
                <w:sz w:val="16"/>
                <w:szCs w:val="16"/>
              </w:rPr>
              <w:t>ჯანმრთელობის</w:t>
            </w:r>
            <w:r w:rsidRPr="00CD0F92">
              <w:rPr>
                <w:rFonts w:ascii="Calibri" w:hAnsi="Calibri" w:cs="Calibri"/>
                <w:b/>
                <w:bCs/>
                <w:color w:val="000000"/>
                <w:sz w:val="16"/>
                <w:szCs w:val="16"/>
              </w:rPr>
              <w:t xml:space="preserve"> </w:t>
            </w:r>
            <w:r w:rsidRPr="00CD0F92">
              <w:rPr>
                <w:rFonts w:ascii="Sylfaen" w:hAnsi="Sylfaen" w:cs="Sylfaen"/>
                <w:b/>
                <w:bCs/>
                <w:color w:val="000000"/>
                <w:sz w:val="16"/>
                <w:szCs w:val="16"/>
              </w:rPr>
              <w:t>დაცვა</w:t>
            </w:r>
          </w:p>
        </w:tc>
      </w:tr>
      <w:tr w:rsidR="00D672BC" w:rsidRPr="00CD0F92" w14:paraId="5F15B3D7" w14:textId="77777777" w:rsidTr="00E32302">
        <w:trPr>
          <w:trHeight w:val="300"/>
        </w:trPr>
        <w:tc>
          <w:tcPr>
            <w:tcW w:w="1732" w:type="pct"/>
            <w:shd w:val="clear" w:color="auto" w:fill="auto"/>
            <w:noWrap/>
            <w:vAlign w:val="center"/>
            <w:hideMark/>
          </w:tcPr>
          <w:p w14:paraId="3221426A"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268" w:type="pct"/>
            <w:gridSpan w:val="7"/>
            <w:shd w:val="clear" w:color="auto" w:fill="auto"/>
            <w:vAlign w:val="center"/>
            <w:hideMark/>
          </w:tcPr>
          <w:p w14:paraId="40FDAE54" w14:textId="77777777" w:rsidR="00D672BC" w:rsidRPr="00CD0F92" w:rsidRDefault="00D672BC" w:rsidP="00D672BC">
            <w:pPr>
              <w:rPr>
                <w:rFonts w:ascii="Calibri" w:hAnsi="Calibri" w:cs="Calibri"/>
                <w:color w:val="000000"/>
                <w:sz w:val="14"/>
                <w:szCs w:val="14"/>
              </w:rPr>
            </w:pPr>
            <w:r w:rsidRPr="00CD0F92">
              <w:rPr>
                <w:rFonts w:ascii="Calibri" w:hAnsi="Calibri" w:cs="Calibri"/>
                <w:color w:val="000000"/>
                <w:sz w:val="14"/>
                <w:szCs w:val="14"/>
              </w:rPr>
              <w:t>06 01 01</w:t>
            </w:r>
          </w:p>
        </w:tc>
      </w:tr>
      <w:tr w:rsidR="00D672BC" w:rsidRPr="00CD0F92" w14:paraId="4E39F7E0" w14:textId="77777777" w:rsidTr="00E32302">
        <w:trPr>
          <w:trHeight w:val="300"/>
        </w:trPr>
        <w:tc>
          <w:tcPr>
            <w:tcW w:w="1732" w:type="pct"/>
            <w:shd w:val="clear" w:color="auto" w:fill="auto"/>
            <w:noWrap/>
            <w:vAlign w:val="center"/>
            <w:hideMark/>
          </w:tcPr>
          <w:p w14:paraId="5EA12B73"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268" w:type="pct"/>
            <w:gridSpan w:val="7"/>
            <w:shd w:val="clear" w:color="auto" w:fill="auto"/>
            <w:vAlign w:val="center"/>
            <w:hideMark/>
          </w:tcPr>
          <w:p w14:paraId="680CCDA4" w14:textId="77777777" w:rsidR="00D672BC" w:rsidRPr="00CD0F92" w:rsidRDefault="00D672BC" w:rsidP="00D672BC">
            <w:pPr>
              <w:rPr>
                <w:rFonts w:ascii="Calibri" w:hAnsi="Calibri" w:cs="Calibri"/>
                <w:color w:val="000000"/>
                <w:sz w:val="14"/>
                <w:szCs w:val="14"/>
              </w:rPr>
            </w:pPr>
            <w:r w:rsidRPr="00CD0F92">
              <w:rPr>
                <w:rFonts w:ascii="Calibri" w:hAnsi="Calibri" w:cs="Calibri"/>
                <w:color w:val="000000"/>
                <w:sz w:val="14"/>
                <w:szCs w:val="14"/>
              </w:rPr>
              <w:t>7.7.4</w:t>
            </w:r>
          </w:p>
        </w:tc>
      </w:tr>
      <w:tr w:rsidR="00D672BC" w:rsidRPr="00CD0F92" w14:paraId="07F852F0" w14:textId="77777777" w:rsidTr="00E32302">
        <w:trPr>
          <w:trHeight w:val="300"/>
        </w:trPr>
        <w:tc>
          <w:tcPr>
            <w:tcW w:w="1732" w:type="pct"/>
            <w:shd w:val="clear" w:color="auto" w:fill="auto"/>
            <w:noWrap/>
            <w:vAlign w:val="center"/>
            <w:hideMark/>
          </w:tcPr>
          <w:p w14:paraId="20E72A6A"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268" w:type="pct"/>
            <w:gridSpan w:val="7"/>
            <w:shd w:val="clear" w:color="auto" w:fill="auto"/>
            <w:vAlign w:val="center"/>
            <w:hideMark/>
          </w:tcPr>
          <w:p w14:paraId="5F52D669" w14:textId="77777777"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ა</w:t>
            </w:r>
            <w:r w:rsidRPr="00CD0F92">
              <w:rPr>
                <w:rFonts w:ascii="Calibri" w:hAnsi="Calibri" w:cs="Calibri"/>
                <w:color w:val="000000"/>
                <w:sz w:val="14"/>
                <w:szCs w:val="14"/>
              </w:rPr>
              <w:t>(</w:t>
            </w:r>
            <w:r w:rsidRPr="00CD0F92">
              <w:rPr>
                <w:rFonts w:ascii="Sylfaen" w:hAnsi="Sylfaen" w:cs="Sylfaen"/>
                <w:color w:val="000000"/>
                <w:sz w:val="14"/>
                <w:szCs w:val="14"/>
              </w:rPr>
              <w:t>ა</w:t>
            </w:r>
            <w:r w:rsidRPr="00CD0F92">
              <w:rPr>
                <w:rFonts w:ascii="Calibri" w:hAnsi="Calibri" w:cs="Calibri"/>
                <w:color w:val="000000"/>
                <w:sz w:val="14"/>
                <w:szCs w:val="14"/>
              </w:rPr>
              <w:t>)</w:t>
            </w:r>
            <w:r w:rsidRPr="00CD0F92">
              <w:rPr>
                <w:rFonts w:ascii="Sylfaen" w:hAnsi="Sylfaen" w:cs="Sylfaen"/>
                <w:color w:val="000000"/>
                <w:sz w:val="14"/>
                <w:szCs w:val="14"/>
              </w:rPr>
              <w:t>იპ</w:t>
            </w:r>
            <w:r w:rsidRPr="00CD0F92">
              <w:rPr>
                <w:rFonts w:ascii="Calibri" w:hAnsi="Calibri" w:cs="Calibri"/>
                <w:color w:val="000000"/>
                <w:sz w:val="14"/>
                <w:szCs w:val="14"/>
              </w:rPr>
              <w:t xml:space="preserve"> </w:t>
            </w:r>
            <w:r>
              <w:rPr>
                <w:rFonts w:ascii="Sylfaen" w:hAnsi="Sylfaen" w:cs="Sylfaen"/>
                <w:color w:val="000000"/>
                <w:sz w:val="14"/>
                <w:szCs w:val="14"/>
              </w:rPr>
              <w:t>ტყიბულის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საზოგადოებრივი</w:t>
            </w:r>
            <w:r w:rsidRPr="00CD0F92">
              <w:rPr>
                <w:rFonts w:ascii="Calibri" w:hAnsi="Calibri" w:cs="Calibri"/>
                <w:color w:val="000000"/>
                <w:sz w:val="14"/>
                <w:szCs w:val="14"/>
              </w:rPr>
              <w:t xml:space="preserve"> </w:t>
            </w:r>
            <w:r w:rsidRPr="00CD0F92">
              <w:rPr>
                <w:rFonts w:ascii="Sylfaen" w:hAnsi="Sylfaen" w:cs="Sylfaen"/>
                <w:color w:val="000000"/>
                <w:sz w:val="14"/>
                <w:szCs w:val="14"/>
              </w:rPr>
              <w:t>ჯანდაცვის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ცენტრი</w:t>
            </w:r>
          </w:p>
        </w:tc>
      </w:tr>
      <w:tr w:rsidR="00D672BC" w:rsidRPr="00CD0F92" w14:paraId="5A2B5CAF" w14:textId="77777777" w:rsidTr="00E32302">
        <w:trPr>
          <w:trHeight w:val="1080"/>
        </w:trPr>
        <w:tc>
          <w:tcPr>
            <w:tcW w:w="1732" w:type="pct"/>
            <w:shd w:val="clear" w:color="auto" w:fill="auto"/>
            <w:noWrap/>
            <w:vAlign w:val="center"/>
            <w:hideMark/>
          </w:tcPr>
          <w:p w14:paraId="5C927E07"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268" w:type="pct"/>
            <w:gridSpan w:val="7"/>
            <w:shd w:val="clear" w:color="auto" w:fill="auto"/>
            <w:vAlign w:val="center"/>
            <w:hideMark/>
          </w:tcPr>
          <w:p w14:paraId="7AF9BF43" w14:textId="77777777" w:rsidR="00D672BC" w:rsidRPr="00CD0F92" w:rsidRDefault="00D672BC" w:rsidP="00D672BC">
            <w:pPr>
              <w:rPr>
                <w:rFonts w:ascii="Calibri" w:hAnsi="Calibri" w:cs="Calibri"/>
                <w:color w:val="000000"/>
                <w:sz w:val="14"/>
                <w:szCs w:val="14"/>
              </w:rPr>
            </w:pPr>
            <w:proofErr w:type="gramStart"/>
            <w:r w:rsidRPr="00CD0F92">
              <w:rPr>
                <w:rFonts w:ascii="Sylfaen" w:hAnsi="Sylfaen" w:cs="Sylfaen"/>
                <w:color w:val="000000"/>
                <w:sz w:val="14"/>
                <w:szCs w:val="14"/>
              </w:rPr>
              <w:t>მუნიციპალიტეტის</w:t>
            </w:r>
            <w:proofErr w:type="gramEnd"/>
            <w:r w:rsidRPr="00CD0F92">
              <w:rPr>
                <w:rFonts w:ascii="Calibri" w:hAnsi="Calibri" w:cs="Calibri"/>
                <w:color w:val="000000"/>
                <w:sz w:val="14"/>
                <w:szCs w:val="14"/>
              </w:rPr>
              <w:t xml:space="preserve"> </w:t>
            </w:r>
            <w:r w:rsidRPr="00CD0F92">
              <w:rPr>
                <w:rFonts w:ascii="Sylfaen" w:hAnsi="Sylfaen" w:cs="Sylfaen"/>
                <w:color w:val="000000"/>
                <w:sz w:val="14"/>
                <w:szCs w:val="14"/>
              </w:rPr>
              <w:t>საზოგადოებრივი</w:t>
            </w:r>
            <w:r w:rsidRPr="00CD0F92">
              <w:rPr>
                <w:rFonts w:ascii="Calibri" w:hAnsi="Calibri" w:cs="Calibri"/>
                <w:color w:val="000000"/>
                <w:sz w:val="14"/>
                <w:szCs w:val="14"/>
              </w:rPr>
              <w:t xml:space="preserve"> </w:t>
            </w:r>
            <w:r w:rsidRPr="00CD0F92">
              <w:rPr>
                <w:rFonts w:ascii="Sylfaen" w:hAnsi="Sylfaen" w:cs="Sylfaen"/>
                <w:color w:val="000000"/>
                <w:sz w:val="14"/>
                <w:szCs w:val="14"/>
              </w:rPr>
              <w:t>ჯანდაცვის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სისტემის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წინაშე</w:t>
            </w:r>
            <w:r w:rsidRPr="00CD0F92">
              <w:rPr>
                <w:rFonts w:ascii="Calibri" w:hAnsi="Calibri" w:cs="Calibri"/>
                <w:color w:val="000000"/>
                <w:sz w:val="14"/>
                <w:szCs w:val="14"/>
              </w:rPr>
              <w:t xml:space="preserve"> </w:t>
            </w:r>
            <w:r w:rsidRPr="00CD0F92">
              <w:rPr>
                <w:rFonts w:ascii="Sylfaen" w:hAnsi="Sylfaen" w:cs="Sylfaen"/>
                <w:color w:val="000000"/>
                <w:sz w:val="14"/>
                <w:szCs w:val="14"/>
              </w:rPr>
              <w:t>მდგარი</w:t>
            </w:r>
            <w:r w:rsidRPr="00CD0F92">
              <w:rPr>
                <w:rFonts w:ascii="Calibri" w:hAnsi="Calibri" w:cs="Calibri"/>
                <w:color w:val="000000"/>
                <w:sz w:val="14"/>
                <w:szCs w:val="14"/>
              </w:rPr>
              <w:t xml:space="preserve"> </w:t>
            </w:r>
            <w:r w:rsidRPr="00CD0F92">
              <w:rPr>
                <w:rFonts w:ascii="Sylfaen" w:hAnsi="Sylfaen" w:cs="Sylfaen"/>
                <w:color w:val="000000"/>
                <w:sz w:val="14"/>
                <w:szCs w:val="14"/>
              </w:rPr>
              <w:t>ამოცანების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შესრულება</w:t>
            </w:r>
            <w:r w:rsidRPr="00CD0F92">
              <w:rPr>
                <w:rFonts w:ascii="Calibri" w:hAnsi="Calibri" w:cs="Calibri"/>
                <w:color w:val="000000"/>
                <w:sz w:val="14"/>
                <w:szCs w:val="14"/>
              </w:rPr>
              <w:t xml:space="preserve"> </w:t>
            </w:r>
            <w:r w:rsidRPr="00CD0F92">
              <w:rPr>
                <w:rFonts w:ascii="Sylfaen" w:hAnsi="Sylfaen" w:cs="Sylfaen"/>
                <w:color w:val="000000"/>
                <w:sz w:val="14"/>
                <w:szCs w:val="14"/>
              </w:rPr>
              <w:t>არსებული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რეალობებისადმი</w:t>
            </w:r>
            <w:r w:rsidRPr="00CD0F92">
              <w:rPr>
                <w:rFonts w:ascii="Calibri" w:hAnsi="Calibri" w:cs="Calibri"/>
                <w:color w:val="000000"/>
                <w:sz w:val="14"/>
                <w:szCs w:val="14"/>
              </w:rPr>
              <w:t xml:space="preserve"> </w:t>
            </w:r>
            <w:r w:rsidRPr="00CD0F92">
              <w:rPr>
                <w:rFonts w:ascii="Sylfaen" w:hAnsi="Sylfaen" w:cs="Sylfaen"/>
                <w:color w:val="000000"/>
                <w:sz w:val="14"/>
                <w:szCs w:val="14"/>
              </w:rPr>
              <w:t>მიდგომების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ახლებურად</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გააზრებას</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რადიკალურ</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გარდაქმნებს</w:t>
            </w:r>
            <w:r w:rsidRPr="00CD0F92">
              <w:rPr>
                <w:rFonts w:ascii="Calibri" w:hAnsi="Calibri" w:cs="Calibri"/>
                <w:color w:val="000000"/>
                <w:sz w:val="14"/>
                <w:szCs w:val="14"/>
              </w:rPr>
              <w:t xml:space="preserve"> </w:t>
            </w:r>
            <w:r w:rsidRPr="00CD0F92">
              <w:rPr>
                <w:rFonts w:ascii="Sylfaen" w:hAnsi="Sylfaen" w:cs="Sylfaen"/>
                <w:color w:val="000000"/>
                <w:sz w:val="14"/>
                <w:szCs w:val="14"/>
              </w:rPr>
              <w:t>ითხოვს</w:t>
            </w:r>
            <w:r w:rsidRPr="00CD0F92">
              <w:rPr>
                <w:rFonts w:ascii="Calibri" w:hAnsi="Calibri" w:cs="Calibri"/>
                <w:color w:val="000000"/>
                <w:sz w:val="14"/>
                <w:szCs w:val="14"/>
              </w:rPr>
              <w:t xml:space="preserve">. </w:t>
            </w:r>
            <w:proofErr w:type="gramStart"/>
            <w:r w:rsidRPr="00CD0F92">
              <w:rPr>
                <w:rFonts w:ascii="Sylfaen" w:hAnsi="Sylfaen" w:cs="Sylfaen"/>
                <w:color w:val="000000"/>
                <w:sz w:val="14"/>
                <w:szCs w:val="14"/>
              </w:rPr>
              <w:t>საზოგადოებრივი</w:t>
            </w:r>
            <w:proofErr w:type="gramEnd"/>
            <w:r w:rsidRPr="00CD0F92">
              <w:rPr>
                <w:rFonts w:ascii="Calibri" w:hAnsi="Calibri" w:cs="Calibri"/>
                <w:color w:val="000000"/>
                <w:sz w:val="14"/>
                <w:szCs w:val="14"/>
              </w:rPr>
              <w:t xml:space="preserve"> </w:t>
            </w:r>
            <w:r w:rsidRPr="00CD0F92">
              <w:rPr>
                <w:rFonts w:ascii="Sylfaen" w:hAnsi="Sylfaen" w:cs="Sylfaen"/>
                <w:color w:val="000000"/>
                <w:sz w:val="14"/>
                <w:szCs w:val="14"/>
              </w:rPr>
              <w:t>ჯანდაცვის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პრობლემათა</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გადაჭრა</w:t>
            </w:r>
            <w:r w:rsidRPr="00CD0F92">
              <w:rPr>
                <w:rFonts w:ascii="Calibri" w:hAnsi="Calibri" w:cs="Calibri"/>
                <w:color w:val="000000"/>
                <w:sz w:val="14"/>
                <w:szCs w:val="14"/>
              </w:rPr>
              <w:t xml:space="preserve"> </w:t>
            </w:r>
            <w:r w:rsidRPr="00CD0F92">
              <w:rPr>
                <w:rFonts w:ascii="Sylfaen" w:hAnsi="Sylfaen" w:cs="Sylfaen"/>
                <w:color w:val="000000"/>
                <w:sz w:val="14"/>
                <w:szCs w:val="14"/>
              </w:rPr>
              <w:t>მოსახლეობის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მომსახურების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მრავალფეროვნებაში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არსებულ</w:t>
            </w:r>
            <w:r w:rsidRPr="00CD0F92">
              <w:rPr>
                <w:rFonts w:ascii="Calibri" w:hAnsi="Calibri" w:cs="Calibri"/>
                <w:color w:val="000000"/>
                <w:sz w:val="14"/>
                <w:szCs w:val="14"/>
              </w:rPr>
              <w:t xml:space="preserve"> </w:t>
            </w:r>
            <w:r w:rsidRPr="00CD0F92">
              <w:rPr>
                <w:rFonts w:ascii="Sylfaen" w:hAnsi="Sylfaen" w:cs="Sylfaen"/>
                <w:color w:val="000000"/>
                <w:sz w:val="14"/>
                <w:szCs w:val="14"/>
              </w:rPr>
              <w:t>პირობებთან</w:t>
            </w:r>
            <w:r w:rsidRPr="00CD0F92">
              <w:rPr>
                <w:rFonts w:ascii="Calibri" w:hAnsi="Calibri" w:cs="Calibri"/>
                <w:color w:val="000000"/>
                <w:sz w:val="14"/>
                <w:szCs w:val="14"/>
              </w:rPr>
              <w:t xml:space="preserve"> </w:t>
            </w:r>
            <w:r w:rsidRPr="00CD0F92">
              <w:rPr>
                <w:rFonts w:ascii="Sylfaen" w:hAnsi="Sylfaen" w:cs="Sylfaen"/>
                <w:color w:val="000000"/>
                <w:sz w:val="14"/>
                <w:szCs w:val="14"/>
              </w:rPr>
              <w:t>ადაპტირებაში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ჯანმრთელობისათვის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მოსალოდნელი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საფრთხეებისა</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რისკების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თავიდან</w:t>
            </w:r>
            <w:r w:rsidRPr="00CD0F92">
              <w:rPr>
                <w:rFonts w:ascii="Calibri" w:hAnsi="Calibri" w:cs="Calibri"/>
                <w:color w:val="000000"/>
                <w:sz w:val="14"/>
                <w:szCs w:val="14"/>
              </w:rPr>
              <w:t xml:space="preserve"> </w:t>
            </w:r>
            <w:r w:rsidRPr="00CD0F92">
              <w:rPr>
                <w:rFonts w:ascii="Sylfaen" w:hAnsi="Sylfaen" w:cs="Sylfaen"/>
                <w:color w:val="000000"/>
                <w:sz w:val="14"/>
                <w:szCs w:val="14"/>
              </w:rPr>
              <w:t>აცილებაში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მდგომარეობს</w:t>
            </w:r>
            <w:r w:rsidRPr="00CD0F92">
              <w:rPr>
                <w:rFonts w:ascii="Calibri" w:hAnsi="Calibri" w:cs="Calibri"/>
                <w:color w:val="000000"/>
                <w:sz w:val="14"/>
                <w:szCs w:val="14"/>
              </w:rPr>
              <w:t xml:space="preserve">.  </w:t>
            </w:r>
            <w:proofErr w:type="gramStart"/>
            <w:r w:rsidRPr="00CD0F92">
              <w:rPr>
                <w:rFonts w:ascii="Sylfaen" w:hAnsi="Sylfaen" w:cs="Sylfaen"/>
                <w:color w:val="000000"/>
                <w:sz w:val="14"/>
                <w:szCs w:val="14"/>
              </w:rPr>
              <w:t>თვითმმართველი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ერთეულების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უფლებამოსილებები</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საზოგადოებრივი</w:t>
            </w:r>
            <w:r w:rsidRPr="00CD0F92">
              <w:rPr>
                <w:rFonts w:ascii="Calibri" w:hAnsi="Calibri" w:cs="Calibri"/>
                <w:color w:val="000000"/>
                <w:sz w:val="14"/>
                <w:szCs w:val="14"/>
              </w:rPr>
              <w:t xml:space="preserve"> </w:t>
            </w:r>
            <w:r w:rsidRPr="00CD0F92">
              <w:rPr>
                <w:rFonts w:ascii="Sylfaen" w:hAnsi="Sylfaen" w:cs="Sylfaen"/>
                <w:color w:val="000000"/>
                <w:sz w:val="14"/>
                <w:szCs w:val="14"/>
              </w:rPr>
              <w:t>ჯანმრთელობის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სფეროში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არის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ა</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საგანმანათლებლო</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სააღმზრდელო</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დაწესებულებებში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სანიტარიული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ჰიგიენური</w:t>
            </w:r>
            <w:r w:rsidRPr="00CD0F92">
              <w:rPr>
                <w:rFonts w:ascii="Calibri" w:hAnsi="Calibri" w:cs="Calibri"/>
                <w:color w:val="000000"/>
                <w:sz w:val="14"/>
                <w:szCs w:val="14"/>
              </w:rPr>
              <w:t xml:space="preserve"> </w:t>
            </w:r>
            <w:r w:rsidRPr="00CD0F92">
              <w:rPr>
                <w:rFonts w:ascii="Sylfaen" w:hAnsi="Sylfaen" w:cs="Sylfaen"/>
                <w:color w:val="000000"/>
                <w:sz w:val="14"/>
                <w:szCs w:val="14"/>
              </w:rPr>
              <w:t>ნორმების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დაცვის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ზედამხედველობა</w:t>
            </w:r>
            <w:r w:rsidRPr="00CD0F92">
              <w:rPr>
                <w:rFonts w:ascii="Calibri" w:hAnsi="Calibri" w:cs="Calibri"/>
                <w:color w:val="000000"/>
                <w:sz w:val="14"/>
                <w:szCs w:val="14"/>
              </w:rPr>
              <w:t xml:space="preserve">; </w:t>
            </w:r>
            <w:r w:rsidRPr="00CD0F92">
              <w:rPr>
                <w:rFonts w:ascii="Sylfaen" w:hAnsi="Sylfaen" w:cs="Sylfaen"/>
                <w:color w:val="000000"/>
                <w:sz w:val="14"/>
                <w:szCs w:val="14"/>
              </w:rPr>
              <w:t>გ</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საგანმანათლებლო</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სააღმზრდელო</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დაწესებულებებში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პრევენციული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ღონისძიებების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განხორციელების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ხელშეწყობა</w:t>
            </w:r>
            <w:r w:rsidRPr="00CD0F92">
              <w:rPr>
                <w:rFonts w:ascii="Calibri" w:hAnsi="Calibri" w:cs="Calibri"/>
                <w:color w:val="000000"/>
                <w:sz w:val="14"/>
                <w:szCs w:val="14"/>
              </w:rPr>
              <w:t xml:space="preserve">; </w:t>
            </w:r>
            <w:r w:rsidRPr="00CD0F92">
              <w:rPr>
                <w:rFonts w:ascii="Sylfaen" w:hAnsi="Sylfaen" w:cs="Sylfaen"/>
                <w:color w:val="000000"/>
                <w:sz w:val="14"/>
                <w:szCs w:val="14"/>
              </w:rPr>
              <w:t>დ</w:t>
            </w:r>
            <w:r w:rsidRPr="00CD0F92">
              <w:rPr>
                <w:rFonts w:ascii="Calibri" w:hAnsi="Calibri" w:cs="Calibri"/>
                <w:color w:val="000000"/>
                <w:sz w:val="14"/>
                <w:szCs w:val="14"/>
              </w:rPr>
              <w:t xml:space="preserve">) </w:t>
            </w:r>
            <w:r w:rsidRPr="00CD0F92">
              <w:rPr>
                <w:rFonts w:ascii="Sylfaen" w:hAnsi="Sylfaen" w:cs="Sylfaen"/>
                <w:color w:val="000000"/>
                <w:sz w:val="14"/>
                <w:szCs w:val="14"/>
              </w:rPr>
              <w:t>მუნიციპალიტეტის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ტერიტორიაზე</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განთავსებულ</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საზოგადოებრივი</w:t>
            </w:r>
            <w:r w:rsidRPr="00CD0F92">
              <w:rPr>
                <w:rFonts w:ascii="Calibri" w:hAnsi="Calibri" w:cs="Calibri"/>
                <w:color w:val="000000"/>
                <w:sz w:val="14"/>
                <w:szCs w:val="14"/>
              </w:rPr>
              <w:t xml:space="preserve"> </w:t>
            </w:r>
            <w:r w:rsidRPr="00CD0F92">
              <w:rPr>
                <w:rFonts w:ascii="Sylfaen" w:hAnsi="Sylfaen" w:cs="Sylfaen"/>
                <w:color w:val="000000"/>
                <w:sz w:val="14"/>
                <w:szCs w:val="14"/>
              </w:rPr>
              <w:t>მნიშვნელობის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დაწესებულებებში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სანიტარიული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ნორმების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დაცვის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ზედამხედველობა</w:t>
            </w:r>
            <w:r w:rsidRPr="00CD0F92">
              <w:rPr>
                <w:rFonts w:ascii="Calibri" w:hAnsi="Calibri" w:cs="Calibri"/>
                <w:color w:val="000000"/>
                <w:sz w:val="14"/>
                <w:szCs w:val="14"/>
              </w:rPr>
              <w:t xml:space="preserve">, </w:t>
            </w:r>
            <w:r w:rsidRPr="00CD0F92">
              <w:rPr>
                <w:rFonts w:ascii="Sylfaen" w:hAnsi="Sylfaen" w:cs="Sylfaen"/>
                <w:color w:val="000000"/>
                <w:sz w:val="14"/>
                <w:szCs w:val="14"/>
              </w:rPr>
              <w:t>მათ</w:t>
            </w:r>
            <w:r w:rsidRPr="00CD0F92">
              <w:rPr>
                <w:rFonts w:ascii="Calibri" w:hAnsi="Calibri" w:cs="Calibri"/>
                <w:color w:val="000000"/>
                <w:sz w:val="14"/>
                <w:szCs w:val="14"/>
              </w:rPr>
              <w:t xml:space="preserve"> </w:t>
            </w:r>
            <w:r w:rsidRPr="00CD0F92">
              <w:rPr>
                <w:rFonts w:ascii="Sylfaen" w:hAnsi="Sylfaen" w:cs="Sylfaen"/>
                <w:color w:val="000000"/>
                <w:sz w:val="14"/>
                <w:szCs w:val="14"/>
              </w:rPr>
              <w:t>შორის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საზოგადოებრივი</w:t>
            </w:r>
            <w:r w:rsidRPr="00CD0F92">
              <w:rPr>
                <w:rFonts w:ascii="Calibri" w:hAnsi="Calibri" w:cs="Calibri"/>
                <w:color w:val="000000"/>
                <w:sz w:val="14"/>
                <w:szCs w:val="14"/>
              </w:rPr>
              <w:t xml:space="preserve"> </w:t>
            </w:r>
            <w:r w:rsidRPr="00CD0F92">
              <w:rPr>
                <w:rFonts w:ascii="Sylfaen" w:hAnsi="Sylfaen" w:cs="Sylfaen"/>
                <w:color w:val="000000"/>
                <w:sz w:val="14"/>
                <w:szCs w:val="14"/>
              </w:rPr>
              <w:t>მნიშვნელობის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დაწესებულებებში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ესთეტიკური</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კოსმეტიკური</w:t>
            </w:r>
            <w:r w:rsidRPr="00CD0F92">
              <w:rPr>
                <w:rFonts w:ascii="Calibri" w:hAnsi="Calibri" w:cs="Calibri"/>
                <w:color w:val="000000"/>
                <w:sz w:val="14"/>
                <w:szCs w:val="14"/>
              </w:rPr>
              <w:t xml:space="preserve"> </w:t>
            </w:r>
            <w:r w:rsidRPr="00CD0F92">
              <w:rPr>
                <w:rFonts w:ascii="Sylfaen" w:hAnsi="Sylfaen" w:cs="Sylfaen"/>
                <w:color w:val="000000"/>
                <w:sz w:val="14"/>
                <w:szCs w:val="14"/>
              </w:rPr>
              <w:t>პროცედურების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განმახორციელებელ</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დაწესებულებებში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ინფექციების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პრევენციისა</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კონტროლის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სანიტარიული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ნორმების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კონტროლი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ე</w:t>
            </w:r>
            <w:r w:rsidRPr="00CD0F92">
              <w:rPr>
                <w:rFonts w:ascii="Calibri" w:hAnsi="Calibri" w:cs="Calibri"/>
                <w:color w:val="000000"/>
                <w:sz w:val="14"/>
                <w:szCs w:val="14"/>
              </w:rPr>
              <w:t xml:space="preserve">) </w:t>
            </w:r>
            <w:r w:rsidRPr="00CD0F92">
              <w:rPr>
                <w:rFonts w:ascii="Sylfaen" w:hAnsi="Sylfaen" w:cs="Sylfaen"/>
                <w:color w:val="000000"/>
                <w:sz w:val="14"/>
                <w:szCs w:val="14"/>
              </w:rPr>
              <w:t>პროფილაქტიკური</w:t>
            </w:r>
            <w:r w:rsidRPr="00CD0F92">
              <w:rPr>
                <w:rFonts w:ascii="Calibri" w:hAnsi="Calibri" w:cs="Calibri"/>
                <w:color w:val="000000"/>
                <w:sz w:val="14"/>
                <w:szCs w:val="14"/>
              </w:rPr>
              <w:t xml:space="preserve"> </w:t>
            </w:r>
            <w:r w:rsidRPr="00CD0F92">
              <w:rPr>
                <w:rFonts w:ascii="Sylfaen" w:hAnsi="Sylfaen" w:cs="Sylfaen"/>
                <w:color w:val="000000"/>
                <w:sz w:val="14"/>
                <w:szCs w:val="14"/>
              </w:rPr>
              <w:t>აცრების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ეროვნული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კალენდრით</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განსაზღვრული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იმუნოპროფილაქტიკისათვის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საქართველოს</w:t>
            </w:r>
            <w:r w:rsidRPr="00CD0F92">
              <w:rPr>
                <w:rFonts w:ascii="Calibri" w:hAnsi="Calibri" w:cs="Calibri"/>
                <w:color w:val="000000"/>
                <w:sz w:val="14"/>
                <w:szCs w:val="14"/>
              </w:rPr>
              <w:t xml:space="preserve"> </w:t>
            </w:r>
            <w:r w:rsidRPr="00CD0F92">
              <w:rPr>
                <w:rFonts w:ascii="Sylfaen" w:hAnsi="Sylfaen" w:cs="Sylfaen"/>
                <w:color w:val="000000"/>
                <w:sz w:val="14"/>
                <w:szCs w:val="14"/>
              </w:rPr>
              <w:t>ოკუპირებული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ტერიტორიებიდან</w:t>
            </w:r>
            <w:r w:rsidRPr="00CD0F92">
              <w:rPr>
                <w:rFonts w:ascii="Calibri" w:hAnsi="Calibri" w:cs="Calibri"/>
                <w:color w:val="000000"/>
                <w:sz w:val="14"/>
                <w:szCs w:val="14"/>
              </w:rPr>
              <w:t xml:space="preserve"> </w:t>
            </w:r>
            <w:r w:rsidRPr="00CD0F92">
              <w:rPr>
                <w:rFonts w:ascii="Sylfaen" w:hAnsi="Sylfaen" w:cs="Sylfaen"/>
                <w:color w:val="000000"/>
                <w:sz w:val="14"/>
                <w:szCs w:val="14"/>
              </w:rPr>
              <w:t>იძულებით</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გადაადგილებულ</w:t>
            </w:r>
            <w:r w:rsidRPr="00CD0F92">
              <w:rPr>
                <w:rFonts w:ascii="Calibri" w:hAnsi="Calibri" w:cs="Calibri"/>
                <w:color w:val="000000"/>
                <w:sz w:val="14"/>
                <w:szCs w:val="14"/>
              </w:rPr>
              <w:t xml:space="preserve"> </w:t>
            </w:r>
            <w:r w:rsidRPr="00CD0F92">
              <w:rPr>
                <w:rFonts w:ascii="Sylfaen" w:hAnsi="Sylfaen" w:cs="Sylfaen"/>
                <w:color w:val="000000"/>
                <w:sz w:val="14"/>
                <w:szCs w:val="14"/>
              </w:rPr>
              <w:t>პირთა</w:t>
            </w:r>
            <w:r w:rsidRPr="00CD0F92">
              <w:rPr>
                <w:rFonts w:ascii="Calibri" w:hAnsi="Calibri" w:cs="Calibri"/>
                <w:color w:val="000000"/>
                <w:sz w:val="14"/>
                <w:szCs w:val="14"/>
              </w:rPr>
              <w:t xml:space="preserve">, </w:t>
            </w:r>
            <w:r w:rsidRPr="00CD0F92">
              <w:rPr>
                <w:rFonts w:ascii="Sylfaen" w:hAnsi="Sylfaen" w:cs="Sylfaen"/>
                <w:color w:val="000000"/>
                <w:sz w:val="14"/>
                <w:szCs w:val="14"/>
              </w:rPr>
              <w:t>დევნილთა</w:t>
            </w:r>
            <w:r w:rsidRPr="00CD0F92">
              <w:rPr>
                <w:rFonts w:ascii="Calibri" w:hAnsi="Calibri" w:cs="Calibri"/>
                <w:color w:val="000000"/>
                <w:sz w:val="14"/>
                <w:szCs w:val="14"/>
              </w:rPr>
              <w:t xml:space="preserve">, </w:t>
            </w:r>
            <w:r w:rsidRPr="00CD0F92">
              <w:rPr>
                <w:rFonts w:ascii="Sylfaen" w:hAnsi="Sylfaen" w:cs="Sylfaen"/>
                <w:color w:val="000000"/>
                <w:sz w:val="14"/>
                <w:szCs w:val="14"/>
              </w:rPr>
              <w:t>შრომის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ჯანმრთელობისა</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სოციალური</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დაცვის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სამინისტროს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მიერ</w:t>
            </w:r>
            <w:r w:rsidRPr="00CD0F92">
              <w:rPr>
                <w:rFonts w:ascii="Calibri" w:hAnsi="Calibri" w:cs="Calibri"/>
                <w:color w:val="000000"/>
                <w:sz w:val="14"/>
                <w:szCs w:val="14"/>
              </w:rPr>
              <w:t xml:space="preserve"> </w:t>
            </w:r>
            <w:r w:rsidRPr="00CD0F92">
              <w:rPr>
                <w:rFonts w:ascii="Sylfaen" w:hAnsi="Sylfaen" w:cs="Sylfaen"/>
                <w:color w:val="000000"/>
                <w:sz w:val="14"/>
                <w:szCs w:val="14"/>
              </w:rPr>
              <w:t>მიწოდებული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მასალების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მიღების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შენახვისა</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განაწილების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უზრუნველყოფა</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სამედიცინო</w:t>
            </w:r>
            <w:r w:rsidRPr="00CD0F92">
              <w:rPr>
                <w:rFonts w:ascii="Calibri" w:hAnsi="Calibri" w:cs="Calibri"/>
                <w:color w:val="000000"/>
                <w:sz w:val="14"/>
                <w:szCs w:val="14"/>
              </w:rPr>
              <w:t xml:space="preserve"> </w:t>
            </w:r>
            <w:r w:rsidRPr="00CD0F92">
              <w:rPr>
                <w:rFonts w:ascii="Sylfaen" w:hAnsi="Sylfaen" w:cs="Sylfaen"/>
                <w:color w:val="000000"/>
                <w:sz w:val="14"/>
                <w:szCs w:val="14"/>
              </w:rPr>
              <w:t>მომსახურების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მიმწოდებლებისათვის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ვ</w:t>
            </w:r>
            <w:r w:rsidRPr="00CD0F92">
              <w:rPr>
                <w:rFonts w:ascii="Calibri" w:hAnsi="Calibri" w:cs="Calibri"/>
                <w:color w:val="000000"/>
                <w:sz w:val="14"/>
                <w:szCs w:val="14"/>
              </w:rPr>
              <w:t xml:space="preserve">) </w:t>
            </w:r>
            <w:r w:rsidRPr="00CD0F92">
              <w:rPr>
                <w:rFonts w:ascii="Sylfaen" w:hAnsi="Sylfaen" w:cs="Sylfaen"/>
                <w:color w:val="000000"/>
                <w:sz w:val="14"/>
                <w:szCs w:val="14"/>
              </w:rPr>
              <w:t>პრევენციული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ეპიდემიოლოგიური</w:t>
            </w:r>
            <w:r w:rsidRPr="00CD0F92">
              <w:rPr>
                <w:rFonts w:ascii="Calibri" w:hAnsi="Calibri" w:cs="Calibri"/>
                <w:color w:val="000000"/>
                <w:sz w:val="14"/>
                <w:szCs w:val="14"/>
              </w:rPr>
              <w:t xml:space="preserve"> </w:t>
            </w:r>
            <w:r w:rsidRPr="00CD0F92">
              <w:rPr>
                <w:rFonts w:ascii="Sylfaen" w:hAnsi="Sylfaen" w:cs="Sylfaen"/>
                <w:color w:val="000000"/>
                <w:sz w:val="14"/>
                <w:szCs w:val="14"/>
              </w:rPr>
              <w:t>კონტროლის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ღონისძიებების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გატარება</w:t>
            </w:r>
            <w:r w:rsidRPr="00CD0F92">
              <w:rPr>
                <w:rFonts w:ascii="Calibri" w:hAnsi="Calibri" w:cs="Calibri"/>
                <w:color w:val="000000"/>
                <w:sz w:val="14"/>
                <w:szCs w:val="14"/>
              </w:rPr>
              <w:t xml:space="preserve"> </w:t>
            </w:r>
            <w:r w:rsidRPr="00CD0F92">
              <w:rPr>
                <w:rFonts w:ascii="Sylfaen" w:hAnsi="Sylfaen" w:cs="Sylfaen"/>
                <w:color w:val="000000"/>
                <w:sz w:val="14"/>
                <w:szCs w:val="14"/>
              </w:rPr>
              <w:t>ეპიდსაშიშროებისას</w:t>
            </w:r>
            <w:r w:rsidRPr="00CD0F92">
              <w:rPr>
                <w:rFonts w:ascii="Calibri" w:hAnsi="Calibri" w:cs="Calibri"/>
                <w:color w:val="000000"/>
                <w:sz w:val="14"/>
                <w:szCs w:val="14"/>
              </w:rPr>
              <w:t xml:space="preserve">; </w:t>
            </w:r>
            <w:r w:rsidRPr="00CD0F92">
              <w:rPr>
                <w:rFonts w:ascii="Sylfaen" w:hAnsi="Sylfaen" w:cs="Sylfaen"/>
                <w:color w:val="000000"/>
                <w:sz w:val="14"/>
                <w:szCs w:val="14"/>
              </w:rPr>
              <w:t>ზ</w:t>
            </w:r>
            <w:r w:rsidRPr="00CD0F92">
              <w:rPr>
                <w:rFonts w:ascii="Calibri" w:hAnsi="Calibri" w:cs="Calibri"/>
                <w:color w:val="000000"/>
                <w:sz w:val="14"/>
                <w:szCs w:val="14"/>
              </w:rPr>
              <w:t xml:space="preserve">) </w:t>
            </w:r>
            <w:r w:rsidRPr="00CD0F92">
              <w:rPr>
                <w:rFonts w:ascii="Sylfaen" w:hAnsi="Sylfaen" w:cs="Sylfaen"/>
                <w:color w:val="000000"/>
                <w:sz w:val="14"/>
                <w:szCs w:val="14"/>
              </w:rPr>
              <w:t>მუნიციპალიტეტის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ტერიტორიაზე</w:t>
            </w:r>
            <w:r w:rsidRPr="00CD0F92">
              <w:rPr>
                <w:rFonts w:ascii="Calibri" w:hAnsi="Calibri" w:cs="Calibri"/>
                <w:color w:val="000000"/>
                <w:sz w:val="14"/>
                <w:szCs w:val="14"/>
              </w:rPr>
              <w:t xml:space="preserve"> </w:t>
            </w:r>
            <w:r w:rsidRPr="00CD0F92">
              <w:rPr>
                <w:rFonts w:ascii="Sylfaen" w:hAnsi="Sylfaen" w:cs="Sylfaen"/>
                <w:color w:val="000000"/>
                <w:sz w:val="14"/>
                <w:szCs w:val="14"/>
              </w:rPr>
              <w:t>პირველადი</w:t>
            </w:r>
            <w:r w:rsidRPr="00CD0F92">
              <w:rPr>
                <w:rFonts w:ascii="Calibri" w:hAnsi="Calibri" w:cs="Calibri"/>
                <w:color w:val="000000"/>
                <w:sz w:val="14"/>
                <w:szCs w:val="14"/>
              </w:rPr>
              <w:t xml:space="preserve"> </w:t>
            </w:r>
            <w:r w:rsidRPr="00CD0F92">
              <w:rPr>
                <w:rFonts w:ascii="Sylfaen" w:hAnsi="Sylfaen" w:cs="Sylfaen"/>
                <w:color w:val="000000"/>
                <w:sz w:val="14"/>
                <w:szCs w:val="14"/>
              </w:rPr>
              <w:t>ეპიდკვლევის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ხელშეწყობა</w:t>
            </w:r>
            <w:r w:rsidRPr="00CD0F92">
              <w:rPr>
                <w:rFonts w:ascii="Calibri" w:hAnsi="Calibri" w:cs="Calibri"/>
                <w:color w:val="000000"/>
                <w:sz w:val="14"/>
                <w:szCs w:val="14"/>
              </w:rPr>
              <w:t xml:space="preserve">; </w:t>
            </w:r>
            <w:r w:rsidRPr="00CD0F92">
              <w:rPr>
                <w:rFonts w:ascii="Sylfaen" w:hAnsi="Sylfaen" w:cs="Sylfaen"/>
                <w:color w:val="000000"/>
                <w:sz w:val="14"/>
                <w:szCs w:val="14"/>
              </w:rPr>
              <w:t>თ</w:t>
            </w:r>
            <w:r w:rsidRPr="00CD0F92">
              <w:rPr>
                <w:rFonts w:ascii="Calibri" w:hAnsi="Calibri" w:cs="Calibri"/>
                <w:color w:val="000000"/>
                <w:sz w:val="14"/>
                <w:szCs w:val="14"/>
              </w:rPr>
              <w:t>) „</w:t>
            </w:r>
            <w:r w:rsidRPr="00CD0F92">
              <w:rPr>
                <w:rFonts w:ascii="Sylfaen" w:hAnsi="Sylfaen" w:cs="Sylfaen"/>
                <w:color w:val="000000"/>
                <w:sz w:val="14"/>
                <w:szCs w:val="14"/>
              </w:rPr>
              <w:t>ტუბერკულოზის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კონტროლის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შესახებ</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საქართველოს</w:t>
            </w:r>
            <w:r w:rsidRPr="00CD0F92">
              <w:rPr>
                <w:rFonts w:ascii="Calibri" w:hAnsi="Calibri" w:cs="Calibri"/>
                <w:color w:val="000000"/>
                <w:sz w:val="14"/>
                <w:szCs w:val="14"/>
              </w:rPr>
              <w:t xml:space="preserve"> </w:t>
            </w:r>
            <w:r w:rsidRPr="00CD0F92">
              <w:rPr>
                <w:rFonts w:ascii="Sylfaen" w:hAnsi="Sylfaen" w:cs="Sylfaen"/>
                <w:color w:val="000000"/>
                <w:sz w:val="14"/>
                <w:szCs w:val="14"/>
              </w:rPr>
              <w:t>კანონით</w:t>
            </w:r>
            <w:r w:rsidRPr="00CD0F92">
              <w:rPr>
                <w:rFonts w:ascii="Calibri" w:hAnsi="Calibri" w:cs="Calibri"/>
                <w:color w:val="000000"/>
                <w:sz w:val="14"/>
                <w:szCs w:val="14"/>
              </w:rPr>
              <w:t xml:space="preserve"> </w:t>
            </w:r>
            <w:r w:rsidRPr="00CD0F92">
              <w:rPr>
                <w:rFonts w:ascii="Sylfaen" w:hAnsi="Sylfaen" w:cs="Sylfaen"/>
                <w:color w:val="000000"/>
                <w:sz w:val="14"/>
                <w:szCs w:val="14"/>
              </w:rPr>
              <w:t>მათთვის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განსაზღვრული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უფლებამოსილებების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განხორციელება</w:t>
            </w:r>
            <w:r w:rsidRPr="00CD0F92">
              <w:rPr>
                <w:rFonts w:ascii="Calibri" w:hAnsi="Calibri" w:cs="Calibri"/>
                <w:color w:val="000000"/>
                <w:sz w:val="14"/>
                <w:szCs w:val="14"/>
              </w:rPr>
              <w:t>.</w:t>
            </w:r>
            <w:proofErr w:type="gramEnd"/>
          </w:p>
        </w:tc>
      </w:tr>
      <w:tr w:rsidR="00D672BC" w:rsidRPr="00CD0F92" w14:paraId="4AA64D79" w14:textId="77777777" w:rsidTr="00E32302">
        <w:trPr>
          <w:trHeight w:val="645"/>
        </w:trPr>
        <w:tc>
          <w:tcPr>
            <w:tcW w:w="1732" w:type="pct"/>
            <w:shd w:val="clear" w:color="auto" w:fill="auto"/>
            <w:noWrap/>
            <w:vAlign w:val="center"/>
            <w:hideMark/>
          </w:tcPr>
          <w:p w14:paraId="4C8F7C6A"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268" w:type="pct"/>
            <w:gridSpan w:val="7"/>
            <w:shd w:val="clear" w:color="auto" w:fill="auto"/>
            <w:vAlign w:val="center"/>
            <w:hideMark/>
          </w:tcPr>
          <w:p w14:paraId="37A4DC5B" w14:textId="77777777"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პროგრამის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მიზანია</w:t>
            </w:r>
            <w:r w:rsidRPr="00CD0F92">
              <w:rPr>
                <w:rFonts w:ascii="Calibri" w:hAnsi="Calibri" w:cs="Calibri"/>
                <w:color w:val="000000"/>
                <w:sz w:val="14"/>
                <w:szCs w:val="14"/>
              </w:rPr>
              <w:t xml:space="preserve"> </w:t>
            </w:r>
            <w:r w:rsidRPr="00CD0F92">
              <w:rPr>
                <w:rFonts w:ascii="Sylfaen" w:hAnsi="Sylfaen" w:cs="Sylfaen"/>
                <w:color w:val="000000"/>
                <w:sz w:val="14"/>
                <w:szCs w:val="14"/>
              </w:rPr>
              <w:t>მეთვალყურეობა</w:t>
            </w:r>
            <w:r w:rsidRPr="00CD0F92">
              <w:rPr>
                <w:rFonts w:ascii="Calibri" w:hAnsi="Calibri" w:cs="Calibri"/>
                <w:color w:val="000000"/>
                <w:sz w:val="14"/>
                <w:szCs w:val="14"/>
              </w:rPr>
              <w:t xml:space="preserve"> </w:t>
            </w:r>
            <w:r w:rsidRPr="00CD0F92">
              <w:rPr>
                <w:rFonts w:ascii="Sylfaen" w:hAnsi="Sylfaen" w:cs="Sylfaen"/>
                <w:color w:val="000000"/>
                <w:sz w:val="14"/>
                <w:szCs w:val="14"/>
              </w:rPr>
              <w:t>მუნიციპალიტეტის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მოსახლეობის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ჯანმრთელობაზე</w:t>
            </w:r>
            <w:r w:rsidRPr="00CD0F92">
              <w:rPr>
                <w:rFonts w:ascii="Calibri" w:hAnsi="Calibri" w:cs="Calibri"/>
                <w:color w:val="000000"/>
                <w:sz w:val="14"/>
                <w:szCs w:val="14"/>
              </w:rPr>
              <w:t xml:space="preserve">, </w:t>
            </w:r>
            <w:r w:rsidRPr="00CD0F92">
              <w:rPr>
                <w:rFonts w:ascii="Sylfaen" w:hAnsi="Sylfaen" w:cs="Sylfaen"/>
                <w:color w:val="000000"/>
                <w:sz w:val="14"/>
                <w:szCs w:val="14"/>
              </w:rPr>
              <w:t>ჯანმრთელობის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რისკებისა</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საგანგებო</w:t>
            </w:r>
            <w:r w:rsidRPr="00CD0F92">
              <w:rPr>
                <w:rFonts w:ascii="Calibri" w:hAnsi="Calibri" w:cs="Calibri"/>
                <w:color w:val="000000"/>
                <w:sz w:val="14"/>
                <w:szCs w:val="14"/>
              </w:rPr>
              <w:t xml:space="preserve"> </w:t>
            </w:r>
            <w:r w:rsidRPr="00CD0F92">
              <w:rPr>
                <w:rFonts w:ascii="Sylfaen" w:hAnsi="Sylfaen" w:cs="Sylfaen"/>
                <w:color w:val="000000"/>
                <w:sz w:val="14"/>
                <w:szCs w:val="14"/>
              </w:rPr>
              <w:t>სიტუაციების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მონიტორინგი</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რეაგირება</w:t>
            </w:r>
            <w:r w:rsidRPr="00CD0F92">
              <w:rPr>
                <w:rFonts w:ascii="Calibri" w:hAnsi="Calibri" w:cs="Calibri"/>
                <w:color w:val="000000"/>
                <w:sz w:val="14"/>
                <w:szCs w:val="14"/>
              </w:rPr>
              <w:t>;</w:t>
            </w:r>
          </w:p>
        </w:tc>
      </w:tr>
      <w:tr w:rsidR="00D672BC" w:rsidRPr="00CD0F92" w14:paraId="53D84DE1" w14:textId="77777777" w:rsidTr="00E32302">
        <w:trPr>
          <w:trHeight w:val="300"/>
        </w:trPr>
        <w:tc>
          <w:tcPr>
            <w:tcW w:w="1732" w:type="pct"/>
            <w:shd w:val="clear" w:color="auto" w:fill="auto"/>
            <w:noWrap/>
            <w:vAlign w:val="center"/>
            <w:hideMark/>
          </w:tcPr>
          <w:p w14:paraId="68F7008F" w14:textId="6AA6BE3E" w:rsidR="00D672BC" w:rsidRPr="004B30D2" w:rsidRDefault="00D672BC" w:rsidP="00D672BC">
            <w:pPr>
              <w:rPr>
                <w:rFonts w:ascii="Calibri" w:hAnsi="Calibri" w:cs="Calibri"/>
                <w:b/>
                <w:bCs/>
                <w:color w:val="000000"/>
                <w:sz w:val="14"/>
                <w:szCs w:val="14"/>
                <w:lang w:val="ka-GE"/>
              </w:rPr>
            </w:pPr>
            <w:r w:rsidRPr="004B30D2">
              <w:rPr>
                <w:rFonts w:ascii="Sylfaen" w:hAnsi="Sylfaen" w:cs="Sylfaen"/>
                <w:b/>
                <w:bCs/>
                <w:color w:val="000000"/>
                <w:sz w:val="14"/>
                <w:szCs w:val="14"/>
              </w:rPr>
              <w:t>გაეროს</w:t>
            </w:r>
            <w:r w:rsidRPr="004B30D2">
              <w:rPr>
                <w:rFonts w:ascii="Calibri" w:hAnsi="Calibri" w:cs="Calibri"/>
                <w:b/>
                <w:bCs/>
                <w:color w:val="000000"/>
                <w:sz w:val="14"/>
                <w:szCs w:val="14"/>
              </w:rPr>
              <w:t xml:space="preserve"> </w:t>
            </w:r>
            <w:r w:rsidRPr="004B30D2">
              <w:rPr>
                <w:rFonts w:ascii="Sylfaen" w:hAnsi="Sylfaen" w:cs="Sylfaen"/>
                <w:b/>
                <w:bCs/>
                <w:color w:val="000000"/>
                <w:sz w:val="14"/>
                <w:szCs w:val="14"/>
              </w:rPr>
              <w:t>მდგრადი</w:t>
            </w:r>
            <w:r w:rsidRPr="004B30D2">
              <w:rPr>
                <w:rFonts w:ascii="Calibri" w:hAnsi="Calibri" w:cs="Calibri"/>
                <w:b/>
                <w:bCs/>
                <w:color w:val="000000"/>
                <w:sz w:val="14"/>
                <w:szCs w:val="14"/>
              </w:rPr>
              <w:t xml:space="preserve"> </w:t>
            </w:r>
            <w:r w:rsidRPr="004B30D2">
              <w:rPr>
                <w:rFonts w:ascii="Sylfaen" w:hAnsi="Sylfaen" w:cs="Sylfaen"/>
                <w:b/>
                <w:bCs/>
                <w:color w:val="000000"/>
                <w:sz w:val="14"/>
                <w:szCs w:val="14"/>
              </w:rPr>
              <w:t>განვითარების</w:t>
            </w:r>
            <w:r w:rsidRPr="004B30D2">
              <w:rPr>
                <w:rFonts w:ascii="Calibri" w:hAnsi="Calibri" w:cs="Calibri"/>
                <w:b/>
                <w:bCs/>
                <w:color w:val="000000"/>
                <w:sz w:val="14"/>
                <w:szCs w:val="14"/>
              </w:rPr>
              <w:t xml:space="preserve"> SDG </w:t>
            </w:r>
            <w:r w:rsidRPr="004B30D2">
              <w:rPr>
                <w:rFonts w:ascii="Sylfaen" w:hAnsi="Sylfaen" w:cs="Sylfaen"/>
                <w:b/>
                <w:bCs/>
                <w:color w:val="000000"/>
                <w:sz w:val="14"/>
                <w:szCs w:val="14"/>
              </w:rPr>
              <w:t>მიზანი</w:t>
            </w:r>
            <w:r w:rsidR="00DE72B9" w:rsidRPr="004B30D2">
              <w:rPr>
                <w:rFonts w:ascii="Sylfaen" w:hAnsi="Sylfaen" w:cs="Sylfaen"/>
                <w:b/>
                <w:bCs/>
                <w:color w:val="000000"/>
                <w:sz w:val="14"/>
                <w:szCs w:val="14"/>
              </w:rPr>
              <w:t xml:space="preserve">, რომლის მიღწევასაც ემსახურება </w:t>
            </w:r>
            <w:r w:rsidR="00E34838" w:rsidRPr="004B30D2">
              <w:rPr>
                <w:rFonts w:ascii="Sylfaen" w:hAnsi="Sylfaen" w:cs="Sylfaen"/>
                <w:b/>
                <w:bCs/>
                <w:color w:val="000000"/>
                <w:sz w:val="14"/>
                <w:szCs w:val="14"/>
                <w:lang w:val="ka-GE"/>
              </w:rPr>
              <w:t>პროგრამა</w:t>
            </w:r>
          </w:p>
        </w:tc>
        <w:tc>
          <w:tcPr>
            <w:tcW w:w="3268" w:type="pct"/>
            <w:gridSpan w:val="7"/>
            <w:shd w:val="clear" w:color="auto" w:fill="auto"/>
            <w:vAlign w:val="center"/>
            <w:hideMark/>
          </w:tcPr>
          <w:p w14:paraId="66DD537A" w14:textId="3231B7E2" w:rsidR="00D672BC" w:rsidRPr="004B30D2" w:rsidRDefault="00D672BC" w:rsidP="00D672BC">
            <w:pPr>
              <w:rPr>
                <w:rFonts w:ascii="Calibri" w:hAnsi="Calibri" w:cs="Calibri"/>
                <w:color w:val="000000"/>
                <w:sz w:val="14"/>
                <w:szCs w:val="14"/>
              </w:rPr>
            </w:pPr>
            <w:r w:rsidRPr="004B30D2">
              <w:rPr>
                <w:rFonts w:ascii="Calibri" w:hAnsi="Calibri" w:cs="Calibri"/>
                <w:color w:val="000000"/>
                <w:sz w:val="14"/>
                <w:szCs w:val="14"/>
              </w:rPr>
              <w:t>SDG 3</w:t>
            </w:r>
            <w:r w:rsidR="00DE72B9" w:rsidRPr="004B30D2">
              <w:rPr>
                <w:rFonts w:ascii="Calibri" w:hAnsi="Calibri" w:cs="Calibri"/>
                <w:color w:val="000000"/>
                <w:sz w:val="14"/>
                <w:szCs w:val="14"/>
              </w:rPr>
              <w:t xml:space="preserve"> ჯანსაღი ცხოვრებისა და კეთილდღეობის უზრუნველყოფა ყველა ასაკის ადამიანისათვის  </w:t>
            </w:r>
          </w:p>
        </w:tc>
      </w:tr>
      <w:tr w:rsidR="00D672BC" w:rsidRPr="00CD0F92" w14:paraId="7B216E2C" w14:textId="77777777" w:rsidTr="00E32302">
        <w:trPr>
          <w:trHeight w:val="300"/>
        </w:trPr>
        <w:tc>
          <w:tcPr>
            <w:tcW w:w="1732" w:type="pct"/>
            <w:shd w:val="clear" w:color="auto" w:fill="auto"/>
            <w:noWrap/>
            <w:vAlign w:val="center"/>
            <w:hideMark/>
          </w:tcPr>
          <w:p w14:paraId="2C30936C"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268" w:type="pct"/>
            <w:gridSpan w:val="7"/>
            <w:shd w:val="clear" w:color="auto" w:fill="auto"/>
            <w:vAlign w:val="center"/>
            <w:hideMark/>
          </w:tcPr>
          <w:p w14:paraId="5E94522D" w14:textId="77777777"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D672BC" w:rsidRPr="00CD0F92" w14:paraId="2B46EC07" w14:textId="77777777" w:rsidTr="00E32302">
        <w:trPr>
          <w:trHeight w:val="480"/>
        </w:trPr>
        <w:tc>
          <w:tcPr>
            <w:tcW w:w="1732" w:type="pct"/>
            <w:shd w:val="clear" w:color="000000" w:fill="F2F2F2"/>
            <w:noWrap/>
            <w:vAlign w:val="center"/>
            <w:hideMark/>
          </w:tcPr>
          <w:p w14:paraId="4C8C886B"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959" w:type="pct"/>
            <w:shd w:val="clear" w:color="000000" w:fill="F2F2F2"/>
            <w:vAlign w:val="center"/>
            <w:hideMark/>
          </w:tcPr>
          <w:p w14:paraId="465A4338"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377" w:type="pct"/>
            <w:shd w:val="clear" w:color="000000" w:fill="F2F2F2"/>
            <w:vAlign w:val="center"/>
            <w:hideMark/>
          </w:tcPr>
          <w:p w14:paraId="0FD186BA"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383" w:type="pct"/>
            <w:shd w:val="clear" w:color="000000" w:fill="F2F2F2"/>
            <w:vAlign w:val="center"/>
            <w:hideMark/>
          </w:tcPr>
          <w:p w14:paraId="742A36B4"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369" w:type="pct"/>
            <w:shd w:val="clear" w:color="000000" w:fill="F2F2F2"/>
            <w:vAlign w:val="center"/>
            <w:hideMark/>
          </w:tcPr>
          <w:p w14:paraId="12818CE2" w14:textId="0F846A94" w:rsidR="00D672BC" w:rsidRPr="00CD0F92" w:rsidRDefault="00E32302" w:rsidP="00D672BC">
            <w:pPr>
              <w:jc w:val="center"/>
              <w:rPr>
                <w:rFonts w:ascii="Calibri" w:hAnsi="Calibri" w:cs="Calibri"/>
                <w:b/>
                <w:bCs/>
                <w:color w:val="000000"/>
                <w:sz w:val="10"/>
                <w:szCs w:val="10"/>
              </w:rPr>
            </w:pPr>
            <w:r>
              <w:rPr>
                <w:rFonts w:ascii="Calibri" w:hAnsi="Calibri" w:cs="Calibri"/>
                <w:b/>
                <w:bCs/>
                <w:color w:val="000000"/>
                <w:sz w:val="10"/>
                <w:szCs w:val="10"/>
              </w:rPr>
              <w:t>2025</w:t>
            </w:r>
            <w:r w:rsidR="00D672BC" w:rsidRPr="00CD0F92">
              <w:rPr>
                <w:rFonts w:ascii="Calibri" w:hAnsi="Calibri" w:cs="Calibri"/>
                <w:b/>
                <w:bCs/>
                <w:color w:val="000000"/>
                <w:sz w:val="10"/>
                <w:szCs w:val="10"/>
              </w:rPr>
              <w:t xml:space="preserve"> </w:t>
            </w:r>
            <w:r w:rsidR="00D672BC" w:rsidRPr="00CD0F92">
              <w:rPr>
                <w:rFonts w:ascii="Sylfaen" w:hAnsi="Sylfaen" w:cs="Sylfaen"/>
                <w:b/>
                <w:bCs/>
                <w:color w:val="000000"/>
                <w:sz w:val="10"/>
                <w:szCs w:val="10"/>
              </w:rPr>
              <w:t>გეგმა</w:t>
            </w:r>
          </w:p>
        </w:tc>
        <w:tc>
          <w:tcPr>
            <w:tcW w:w="305" w:type="pct"/>
            <w:shd w:val="clear" w:color="000000" w:fill="F2F2F2"/>
            <w:vAlign w:val="center"/>
            <w:hideMark/>
          </w:tcPr>
          <w:p w14:paraId="0F066663" w14:textId="2DF35595" w:rsidR="00D672BC" w:rsidRPr="00CD0F92" w:rsidRDefault="00E32302" w:rsidP="00D672BC">
            <w:pPr>
              <w:jc w:val="center"/>
              <w:rPr>
                <w:rFonts w:ascii="Calibri" w:hAnsi="Calibri" w:cs="Calibri"/>
                <w:b/>
                <w:bCs/>
                <w:color w:val="000000"/>
                <w:sz w:val="10"/>
                <w:szCs w:val="10"/>
              </w:rPr>
            </w:pPr>
            <w:r>
              <w:rPr>
                <w:rFonts w:ascii="Calibri" w:hAnsi="Calibri" w:cs="Calibri"/>
                <w:b/>
                <w:bCs/>
                <w:color w:val="000000"/>
                <w:sz w:val="10"/>
                <w:szCs w:val="10"/>
              </w:rPr>
              <w:t>2026</w:t>
            </w:r>
            <w:r w:rsidR="00D672BC" w:rsidRPr="00CD0F92">
              <w:rPr>
                <w:rFonts w:ascii="Calibri" w:hAnsi="Calibri" w:cs="Calibri"/>
                <w:b/>
                <w:bCs/>
                <w:color w:val="000000"/>
                <w:sz w:val="10"/>
                <w:szCs w:val="10"/>
              </w:rPr>
              <w:t xml:space="preserve"> </w:t>
            </w:r>
            <w:r w:rsidR="00D672BC" w:rsidRPr="00CD0F92">
              <w:rPr>
                <w:rFonts w:ascii="Sylfaen" w:hAnsi="Sylfaen" w:cs="Sylfaen"/>
                <w:b/>
                <w:bCs/>
                <w:color w:val="000000"/>
                <w:sz w:val="10"/>
                <w:szCs w:val="10"/>
              </w:rPr>
              <w:t>პროგნოზი</w:t>
            </w:r>
          </w:p>
        </w:tc>
        <w:tc>
          <w:tcPr>
            <w:tcW w:w="393" w:type="pct"/>
            <w:shd w:val="clear" w:color="000000" w:fill="F2F2F2"/>
            <w:vAlign w:val="center"/>
            <w:hideMark/>
          </w:tcPr>
          <w:p w14:paraId="0392A4DB" w14:textId="50F25A3E" w:rsidR="00D672BC" w:rsidRPr="00CD0F92" w:rsidRDefault="00E32302" w:rsidP="00D672BC">
            <w:pPr>
              <w:jc w:val="center"/>
              <w:rPr>
                <w:rFonts w:ascii="Calibri" w:hAnsi="Calibri" w:cs="Calibri"/>
                <w:b/>
                <w:bCs/>
                <w:color w:val="000000"/>
                <w:sz w:val="10"/>
                <w:szCs w:val="10"/>
              </w:rPr>
            </w:pPr>
            <w:r>
              <w:rPr>
                <w:rFonts w:ascii="Calibri" w:hAnsi="Calibri" w:cs="Calibri"/>
                <w:b/>
                <w:bCs/>
                <w:color w:val="000000"/>
                <w:sz w:val="10"/>
                <w:szCs w:val="10"/>
              </w:rPr>
              <w:t>2027</w:t>
            </w:r>
            <w:r w:rsidR="00D672BC">
              <w:rPr>
                <w:rFonts w:ascii="Calibri" w:hAnsi="Calibri" w:cs="Calibri"/>
                <w:b/>
                <w:bCs/>
                <w:color w:val="000000"/>
                <w:sz w:val="10"/>
                <w:szCs w:val="10"/>
              </w:rPr>
              <w:t xml:space="preserve"> </w:t>
            </w:r>
            <w:r w:rsidR="00D672BC" w:rsidRPr="00CD0F92">
              <w:rPr>
                <w:rFonts w:ascii="Sylfaen" w:hAnsi="Sylfaen" w:cs="Sylfaen"/>
                <w:b/>
                <w:bCs/>
                <w:color w:val="000000"/>
                <w:sz w:val="10"/>
                <w:szCs w:val="10"/>
              </w:rPr>
              <w:t>პროგნოზი</w:t>
            </w:r>
          </w:p>
        </w:tc>
        <w:tc>
          <w:tcPr>
            <w:tcW w:w="482" w:type="pct"/>
            <w:shd w:val="clear" w:color="000000" w:fill="F2F2F2"/>
            <w:vAlign w:val="center"/>
            <w:hideMark/>
          </w:tcPr>
          <w:p w14:paraId="2BCB2493" w14:textId="5FBF16D9"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2027</w:t>
            </w:r>
            <w:r w:rsidR="00E32302">
              <w:rPr>
                <w:rFonts w:ascii="Calibri" w:hAnsi="Calibri" w:cs="Calibri"/>
                <w:b/>
                <w:bCs/>
                <w:color w:val="000000"/>
                <w:sz w:val="10"/>
                <w:szCs w:val="10"/>
                <w:lang w:val="ka-GE"/>
              </w:rPr>
              <w:t>8</w:t>
            </w:r>
            <w:r>
              <w:rPr>
                <w:rFonts w:ascii="Calibri" w:hAnsi="Calibri" w:cs="Calibri"/>
                <w:b/>
                <w:bCs/>
                <w:color w:val="000000"/>
                <w:sz w:val="10"/>
                <w:szCs w:val="10"/>
                <w:lang w:val="ka-GE"/>
              </w:rPr>
              <w:t xml:space="preserve">         </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r>
      <w:tr w:rsidR="00D672BC" w:rsidRPr="00CD0F92" w14:paraId="3B41084D" w14:textId="77777777" w:rsidTr="00E32302">
        <w:trPr>
          <w:trHeight w:val="375"/>
        </w:trPr>
        <w:tc>
          <w:tcPr>
            <w:tcW w:w="1732" w:type="pct"/>
            <w:vMerge w:val="restart"/>
            <w:shd w:val="clear" w:color="auto" w:fill="auto"/>
            <w:vAlign w:val="center"/>
            <w:hideMark/>
          </w:tcPr>
          <w:p w14:paraId="5AD98D1A" w14:textId="77777777" w:rsidR="00D672BC" w:rsidRPr="00CD0F92" w:rsidRDefault="00D672BC" w:rsidP="00D672BC">
            <w:pPr>
              <w:jc w:val="center"/>
              <w:rPr>
                <w:rFonts w:ascii="Calibri" w:hAnsi="Calibri" w:cs="Calibri"/>
                <w:b/>
                <w:bCs/>
                <w:color w:val="000000"/>
                <w:sz w:val="14"/>
                <w:szCs w:val="14"/>
              </w:rPr>
            </w:pPr>
            <w:r w:rsidRPr="004177B6">
              <w:rPr>
                <w:rFonts w:ascii="Sylfaen" w:hAnsi="Sylfaen" w:cs="Calibri"/>
                <w:sz w:val="16"/>
                <w:szCs w:val="16"/>
              </w:rPr>
              <w:t>მუნიციპალიტეტის მოსახლეობის ჯანმრთელობაზე მეთვალყურეობა, ჯანმრთელობის რისკების მონიტორინგი და საგანდგებო სიტუაციებზე სწრაფი რეგირება</w:t>
            </w:r>
          </w:p>
        </w:tc>
        <w:tc>
          <w:tcPr>
            <w:tcW w:w="959" w:type="pct"/>
            <w:vMerge w:val="restart"/>
            <w:shd w:val="clear" w:color="auto" w:fill="auto"/>
            <w:vAlign w:val="center"/>
            <w:hideMark/>
          </w:tcPr>
          <w:p w14:paraId="67070000" w14:textId="77777777" w:rsidR="00D672BC" w:rsidRPr="00CD0F92" w:rsidRDefault="00D672BC" w:rsidP="00D672BC">
            <w:pPr>
              <w:jc w:val="center"/>
              <w:rPr>
                <w:rFonts w:ascii="Calibri" w:hAnsi="Calibri" w:cs="Calibri"/>
                <w:b/>
                <w:bCs/>
                <w:color w:val="000000"/>
                <w:sz w:val="12"/>
                <w:szCs w:val="12"/>
              </w:rPr>
            </w:pPr>
            <w:r>
              <w:rPr>
                <w:rFonts w:ascii="Calibri" w:hAnsi="Calibri" w:cs="Calibri"/>
                <w:b/>
                <w:bCs/>
                <w:color w:val="000000"/>
                <w:sz w:val="12"/>
                <w:szCs w:val="12"/>
                <w:lang w:val="ka-GE"/>
              </w:rPr>
              <w:t>ჩატარებული აცრების რაოდენობა</w:t>
            </w:r>
            <w:r w:rsidRPr="00CD0F92">
              <w:rPr>
                <w:rFonts w:ascii="Calibri" w:hAnsi="Calibri" w:cs="Calibri"/>
                <w:b/>
                <w:bCs/>
                <w:color w:val="000000"/>
                <w:sz w:val="12"/>
                <w:szCs w:val="12"/>
              </w:rPr>
              <w:t> </w:t>
            </w:r>
          </w:p>
        </w:tc>
        <w:tc>
          <w:tcPr>
            <w:tcW w:w="377" w:type="pct"/>
            <w:vMerge w:val="restart"/>
            <w:shd w:val="clear" w:color="auto" w:fill="auto"/>
            <w:vAlign w:val="center"/>
            <w:hideMark/>
          </w:tcPr>
          <w:p w14:paraId="1297ECE0" w14:textId="77777777" w:rsidR="00D672BC" w:rsidRPr="00CD0F92" w:rsidRDefault="00D672BC" w:rsidP="00D672BC">
            <w:pPr>
              <w:jc w:val="center"/>
              <w:rPr>
                <w:rFonts w:ascii="Calibri" w:hAnsi="Calibri" w:cs="Calibri"/>
                <w:b/>
                <w:bCs/>
                <w:color w:val="000000"/>
                <w:sz w:val="12"/>
                <w:szCs w:val="12"/>
              </w:rPr>
            </w:pPr>
            <w:r w:rsidRPr="00CD0F92">
              <w:rPr>
                <w:rFonts w:ascii="Calibri" w:hAnsi="Calibri" w:cs="Calibri"/>
                <w:b/>
                <w:bCs/>
                <w:color w:val="000000"/>
                <w:sz w:val="12"/>
                <w:szCs w:val="12"/>
              </w:rPr>
              <w:t> </w:t>
            </w:r>
          </w:p>
        </w:tc>
        <w:tc>
          <w:tcPr>
            <w:tcW w:w="383" w:type="pct"/>
            <w:shd w:val="clear" w:color="auto" w:fill="auto"/>
            <w:vAlign w:val="center"/>
            <w:hideMark/>
          </w:tcPr>
          <w:p w14:paraId="6966FDED" w14:textId="77777777" w:rsidR="00D672BC" w:rsidRPr="00CD0F92" w:rsidRDefault="00D672BC" w:rsidP="00D672BC">
            <w:pPr>
              <w:rPr>
                <w:rFonts w:ascii="Calibri" w:hAnsi="Calibri" w:cs="Calibri"/>
                <w:color w:val="000000"/>
                <w:sz w:val="12"/>
                <w:szCs w:val="12"/>
              </w:rPr>
            </w:pPr>
            <w:r w:rsidRPr="00CD0F92">
              <w:rPr>
                <w:rFonts w:ascii="Sylfaen" w:hAnsi="Sylfaen" w:cs="Sylfaen"/>
                <w:color w:val="000000"/>
                <w:sz w:val="12"/>
                <w:szCs w:val="12"/>
              </w:rPr>
              <w:t>საბაზისო</w:t>
            </w:r>
            <w:r w:rsidRPr="00CD0F92">
              <w:rPr>
                <w:rFonts w:ascii="Calibri" w:hAnsi="Calibri" w:cs="Calibri"/>
                <w:color w:val="000000"/>
                <w:sz w:val="12"/>
                <w:szCs w:val="12"/>
              </w:rPr>
              <w:t xml:space="preserve"> </w:t>
            </w:r>
            <w:r w:rsidRPr="00CD0F92">
              <w:rPr>
                <w:rFonts w:ascii="Sylfaen" w:hAnsi="Sylfaen" w:cs="Sylfaen"/>
                <w:color w:val="000000"/>
                <w:sz w:val="12"/>
                <w:szCs w:val="12"/>
              </w:rPr>
              <w:t>მაჩვენებელი</w:t>
            </w:r>
          </w:p>
        </w:tc>
        <w:tc>
          <w:tcPr>
            <w:tcW w:w="1549" w:type="pct"/>
            <w:gridSpan w:val="4"/>
            <w:shd w:val="clear" w:color="auto" w:fill="auto"/>
            <w:vAlign w:val="center"/>
            <w:hideMark/>
          </w:tcPr>
          <w:p w14:paraId="2F2861EA" w14:textId="77777777" w:rsidR="00D672BC" w:rsidRPr="00CD0F92" w:rsidRDefault="00D672BC" w:rsidP="00D672BC">
            <w:pPr>
              <w:jc w:val="center"/>
              <w:rPr>
                <w:rFonts w:ascii="Calibri" w:hAnsi="Calibri" w:cs="Calibri"/>
                <w:color w:val="000000"/>
                <w:sz w:val="12"/>
                <w:szCs w:val="12"/>
              </w:rPr>
            </w:pPr>
            <w:r>
              <w:rPr>
                <w:rFonts w:ascii="Calibri" w:hAnsi="Calibri" w:cs="Calibri"/>
                <w:color w:val="000000"/>
                <w:sz w:val="12"/>
                <w:szCs w:val="12"/>
                <w:lang w:val="ka-GE"/>
              </w:rPr>
              <w:t>972</w:t>
            </w:r>
            <w:r w:rsidRPr="00CD0F92">
              <w:rPr>
                <w:rFonts w:ascii="Calibri" w:hAnsi="Calibri" w:cs="Calibri"/>
                <w:color w:val="000000"/>
                <w:sz w:val="12"/>
                <w:szCs w:val="12"/>
              </w:rPr>
              <w:t> </w:t>
            </w:r>
          </w:p>
        </w:tc>
      </w:tr>
      <w:tr w:rsidR="00D672BC" w:rsidRPr="00CD0F92" w14:paraId="4B750C39" w14:textId="77777777" w:rsidTr="00E32302">
        <w:trPr>
          <w:trHeight w:val="375"/>
        </w:trPr>
        <w:tc>
          <w:tcPr>
            <w:tcW w:w="1732" w:type="pct"/>
            <w:vMerge/>
            <w:vAlign w:val="center"/>
            <w:hideMark/>
          </w:tcPr>
          <w:p w14:paraId="48E857F3" w14:textId="77777777" w:rsidR="00D672BC" w:rsidRPr="00CD0F92" w:rsidRDefault="00D672BC" w:rsidP="00D672BC">
            <w:pPr>
              <w:rPr>
                <w:rFonts w:ascii="Calibri" w:hAnsi="Calibri" w:cs="Calibri"/>
                <w:b/>
                <w:bCs/>
                <w:color w:val="000000"/>
                <w:sz w:val="14"/>
                <w:szCs w:val="14"/>
              </w:rPr>
            </w:pPr>
          </w:p>
        </w:tc>
        <w:tc>
          <w:tcPr>
            <w:tcW w:w="959" w:type="pct"/>
            <w:vMerge/>
            <w:vAlign w:val="center"/>
            <w:hideMark/>
          </w:tcPr>
          <w:p w14:paraId="1482E749" w14:textId="77777777" w:rsidR="00D672BC" w:rsidRPr="00CD0F92" w:rsidRDefault="00D672BC" w:rsidP="00D672BC">
            <w:pPr>
              <w:rPr>
                <w:rFonts w:ascii="Calibri" w:hAnsi="Calibri" w:cs="Calibri"/>
                <w:b/>
                <w:bCs/>
                <w:color w:val="000000"/>
                <w:sz w:val="12"/>
                <w:szCs w:val="12"/>
              </w:rPr>
            </w:pPr>
          </w:p>
        </w:tc>
        <w:tc>
          <w:tcPr>
            <w:tcW w:w="377" w:type="pct"/>
            <w:vMerge/>
            <w:vAlign w:val="center"/>
            <w:hideMark/>
          </w:tcPr>
          <w:p w14:paraId="7CEFA578" w14:textId="77777777" w:rsidR="00D672BC" w:rsidRPr="00CD0F92" w:rsidRDefault="00D672BC" w:rsidP="00D672BC">
            <w:pPr>
              <w:rPr>
                <w:rFonts w:ascii="Calibri" w:hAnsi="Calibri" w:cs="Calibri"/>
                <w:b/>
                <w:bCs/>
                <w:color w:val="000000"/>
                <w:sz w:val="12"/>
                <w:szCs w:val="12"/>
              </w:rPr>
            </w:pPr>
          </w:p>
        </w:tc>
        <w:tc>
          <w:tcPr>
            <w:tcW w:w="383" w:type="pct"/>
            <w:shd w:val="clear" w:color="auto" w:fill="auto"/>
            <w:vAlign w:val="center"/>
            <w:hideMark/>
          </w:tcPr>
          <w:p w14:paraId="10ABF784" w14:textId="77777777" w:rsidR="00D672BC" w:rsidRPr="00CD0F92" w:rsidRDefault="00D672BC" w:rsidP="00D672BC">
            <w:pPr>
              <w:rPr>
                <w:rFonts w:ascii="Calibri" w:hAnsi="Calibri" w:cs="Calibri"/>
                <w:color w:val="000000"/>
                <w:sz w:val="12"/>
                <w:szCs w:val="12"/>
              </w:rPr>
            </w:pPr>
            <w:r w:rsidRPr="00CD0F92">
              <w:rPr>
                <w:rFonts w:ascii="Sylfaen" w:hAnsi="Sylfaen" w:cs="Sylfaen"/>
                <w:color w:val="000000"/>
                <w:sz w:val="12"/>
                <w:szCs w:val="12"/>
              </w:rPr>
              <w:t>მიზნობრივი</w:t>
            </w:r>
            <w:r w:rsidRPr="00CD0F92">
              <w:rPr>
                <w:rFonts w:ascii="Calibri" w:hAnsi="Calibri" w:cs="Calibri"/>
                <w:color w:val="000000"/>
                <w:sz w:val="12"/>
                <w:szCs w:val="12"/>
              </w:rPr>
              <w:t xml:space="preserve"> </w:t>
            </w:r>
            <w:r w:rsidRPr="00CD0F92">
              <w:rPr>
                <w:rFonts w:ascii="Sylfaen" w:hAnsi="Sylfaen" w:cs="Sylfaen"/>
                <w:color w:val="000000"/>
                <w:sz w:val="12"/>
                <w:szCs w:val="12"/>
              </w:rPr>
              <w:t>მაჩვენებელი</w:t>
            </w:r>
          </w:p>
        </w:tc>
        <w:tc>
          <w:tcPr>
            <w:tcW w:w="369" w:type="pct"/>
            <w:shd w:val="clear" w:color="auto" w:fill="auto"/>
            <w:vAlign w:val="center"/>
            <w:hideMark/>
          </w:tcPr>
          <w:p w14:paraId="30432D70" w14:textId="0E9528D1" w:rsidR="00D672BC" w:rsidRPr="0005441E" w:rsidRDefault="003E58C7"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არანაკლებ საბაზისო მაჩვენებელზე</w:t>
            </w:r>
          </w:p>
        </w:tc>
        <w:tc>
          <w:tcPr>
            <w:tcW w:w="305" w:type="pct"/>
            <w:shd w:val="clear" w:color="auto" w:fill="auto"/>
            <w:vAlign w:val="center"/>
            <w:hideMark/>
          </w:tcPr>
          <w:p w14:paraId="1C32FB28" w14:textId="77777777" w:rsidR="00D672BC" w:rsidRPr="0005441E" w:rsidRDefault="00D672BC"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არანაკლებ საბაზისო მაჩვენებელზე</w:t>
            </w:r>
          </w:p>
        </w:tc>
        <w:tc>
          <w:tcPr>
            <w:tcW w:w="393" w:type="pct"/>
            <w:shd w:val="clear" w:color="auto" w:fill="auto"/>
            <w:vAlign w:val="center"/>
            <w:hideMark/>
          </w:tcPr>
          <w:p w14:paraId="6AD9DC5C" w14:textId="77777777" w:rsidR="00D672BC" w:rsidRPr="00CD0F92" w:rsidRDefault="00D672BC" w:rsidP="00D672BC">
            <w:pPr>
              <w:rPr>
                <w:rFonts w:ascii="Calibri" w:hAnsi="Calibri" w:cs="Calibri"/>
                <w:color w:val="000000"/>
                <w:sz w:val="12"/>
                <w:szCs w:val="12"/>
              </w:rPr>
            </w:pPr>
            <w:r w:rsidRPr="00CD0F92">
              <w:rPr>
                <w:rFonts w:ascii="Calibri" w:hAnsi="Calibri" w:cs="Calibri"/>
                <w:color w:val="000000"/>
                <w:sz w:val="12"/>
                <w:szCs w:val="12"/>
              </w:rPr>
              <w:t> </w:t>
            </w:r>
            <w:r>
              <w:rPr>
                <w:rFonts w:ascii="Calibri" w:hAnsi="Calibri" w:cs="Calibri"/>
                <w:color w:val="000000"/>
                <w:sz w:val="12"/>
                <w:szCs w:val="12"/>
                <w:lang w:val="ka-GE"/>
              </w:rPr>
              <w:t>არანაკლებ საბაზისო მაჩვენებელზე</w:t>
            </w:r>
          </w:p>
        </w:tc>
        <w:tc>
          <w:tcPr>
            <w:tcW w:w="482" w:type="pct"/>
            <w:shd w:val="clear" w:color="auto" w:fill="auto"/>
            <w:vAlign w:val="center"/>
            <w:hideMark/>
          </w:tcPr>
          <w:p w14:paraId="42E7A36B" w14:textId="77777777" w:rsidR="00D672BC" w:rsidRPr="00CD0F92" w:rsidRDefault="00D672BC" w:rsidP="00D672BC">
            <w:pPr>
              <w:rPr>
                <w:rFonts w:ascii="Calibri" w:hAnsi="Calibri" w:cs="Calibri"/>
                <w:color w:val="000000"/>
                <w:sz w:val="12"/>
                <w:szCs w:val="12"/>
              </w:rPr>
            </w:pPr>
            <w:r w:rsidRPr="00CD0F92">
              <w:rPr>
                <w:rFonts w:ascii="Calibri" w:hAnsi="Calibri" w:cs="Calibri"/>
                <w:color w:val="000000"/>
                <w:sz w:val="12"/>
                <w:szCs w:val="12"/>
              </w:rPr>
              <w:t> </w:t>
            </w:r>
            <w:r>
              <w:rPr>
                <w:rFonts w:ascii="Calibri" w:hAnsi="Calibri" w:cs="Calibri"/>
                <w:color w:val="000000"/>
                <w:sz w:val="12"/>
                <w:szCs w:val="12"/>
                <w:lang w:val="ka-GE"/>
              </w:rPr>
              <w:t>არანაკლებ საბაზისო მაჩვენებელზე</w:t>
            </w:r>
          </w:p>
        </w:tc>
      </w:tr>
      <w:tr w:rsidR="00D672BC" w:rsidRPr="00CD0F92" w14:paraId="2E9C96DC" w14:textId="77777777" w:rsidTr="00E32302">
        <w:trPr>
          <w:trHeight w:val="375"/>
        </w:trPr>
        <w:tc>
          <w:tcPr>
            <w:tcW w:w="1732" w:type="pct"/>
            <w:vMerge/>
            <w:vAlign w:val="center"/>
            <w:hideMark/>
          </w:tcPr>
          <w:p w14:paraId="6462C411" w14:textId="77777777" w:rsidR="00D672BC" w:rsidRPr="00CD0F92" w:rsidRDefault="00D672BC" w:rsidP="00D672BC">
            <w:pPr>
              <w:rPr>
                <w:rFonts w:ascii="Calibri" w:hAnsi="Calibri" w:cs="Calibri"/>
                <w:b/>
                <w:bCs/>
                <w:color w:val="000000"/>
                <w:sz w:val="14"/>
                <w:szCs w:val="14"/>
              </w:rPr>
            </w:pPr>
          </w:p>
        </w:tc>
        <w:tc>
          <w:tcPr>
            <w:tcW w:w="959" w:type="pct"/>
            <w:vMerge/>
            <w:vAlign w:val="center"/>
            <w:hideMark/>
          </w:tcPr>
          <w:p w14:paraId="3C08A674" w14:textId="77777777" w:rsidR="00D672BC" w:rsidRPr="00CD0F92" w:rsidRDefault="00D672BC" w:rsidP="00D672BC">
            <w:pPr>
              <w:rPr>
                <w:rFonts w:ascii="Calibri" w:hAnsi="Calibri" w:cs="Calibri"/>
                <w:b/>
                <w:bCs/>
                <w:color w:val="000000"/>
                <w:sz w:val="12"/>
                <w:szCs w:val="12"/>
              </w:rPr>
            </w:pPr>
          </w:p>
        </w:tc>
        <w:tc>
          <w:tcPr>
            <w:tcW w:w="377" w:type="pct"/>
            <w:vMerge/>
            <w:vAlign w:val="center"/>
            <w:hideMark/>
          </w:tcPr>
          <w:p w14:paraId="32E687A8" w14:textId="77777777" w:rsidR="00D672BC" w:rsidRPr="00CD0F92" w:rsidRDefault="00D672BC" w:rsidP="00D672BC">
            <w:pPr>
              <w:rPr>
                <w:rFonts w:ascii="Calibri" w:hAnsi="Calibri" w:cs="Calibri"/>
                <w:b/>
                <w:bCs/>
                <w:color w:val="000000"/>
                <w:sz w:val="12"/>
                <w:szCs w:val="12"/>
              </w:rPr>
            </w:pPr>
          </w:p>
        </w:tc>
        <w:tc>
          <w:tcPr>
            <w:tcW w:w="383" w:type="pct"/>
            <w:shd w:val="clear" w:color="auto" w:fill="auto"/>
            <w:vAlign w:val="center"/>
            <w:hideMark/>
          </w:tcPr>
          <w:p w14:paraId="50EF17DD" w14:textId="77777777" w:rsidR="00D672BC" w:rsidRPr="00CD0F92" w:rsidRDefault="00D672BC" w:rsidP="00D672BC">
            <w:pPr>
              <w:rPr>
                <w:rFonts w:ascii="Calibri" w:hAnsi="Calibri" w:cs="Calibri"/>
                <w:color w:val="000000"/>
                <w:sz w:val="12"/>
                <w:szCs w:val="12"/>
              </w:rPr>
            </w:pPr>
            <w:r w:rsidRPr="00CD0F92">
              <w:rPr>
                <w:rFonts w:ascii="Sylfaen" w:hAnsi="Sylfaen" w:cs="Sylfaen"/>
                <w:color w:val="000000"/>
                <w:sz w:val="12"/>
                <w:szCs w:val="12"/>
              </w:rPr>
              <w:t>ცდომილების</w:t>
            </w:r>
            <w:r w:rsidRPr="00CD0F92">
              <w:rPr>
                <w:rFonts w:ascii="Calibri" w:hAnsi="Calibri" w:cs="Calibri"/>
                <w:color w:val="000000"/>
                <w:sz w:val="12"/>
                <w:szCs w:val="12"/>
              </w:rPr>
              <w:t xml:space="preserve"> </w:t>
            </w:r>
            <w:r w:rsidRPr="00CD0F92">
              <w:rPr>
                <w:rFonts w:ascii="Sylfaen" w:hAnsi="Sylfaen" w:cs="Sylfaen"/>
                <w:color w:val="000000"/>
                <w:sz w:val="12"/>
                <w:szCs w:val="12"/>
              </w:rPr>
              <w:t>ალბათობა</w:t>
            </w:r>
            <w:r w:rsidRPr="00CD0F92">
              <w:rPr>
                <w:rFonts w:ascii="Calibri" w:hAnsi="Calibri" w:cs="Calibri"/>
                <w:color w:val="000000"/>
                <w:sz w:val="12"/>
                <w:szCs w:val="12"/>
              </w:rPr>
              <w:t xml:space="preserve"> (%/</w:t>
            </w:r>
            <w:r w:rsidRPr="00CD0F92">
              <w:rPr>
                <w:rFonts w:ascii="Sylfaen" w:hAnsi="Sylfaen" w:cs="Sylfaen"/>
                <w:color w:val="000000"/>
                <w:sz w:val="12"/>
                <w:szCs w:val="12"/>
              </w:rPr>
              <w:t>აღწერა</w:t>
            </w:r>
            <w:r w:rsidRPr="00CD0F92">
              <w:rPr>
                <w:rFonts w:ascii="Calibri" w:hAnsi="Calibri" w:cs="Calibri"/>
                <w:color w:val="000000"/>
                <w:sz w:val="12"/>
                <w:szCs w:val="12"/>
              </w:rPr>
              <w:t>)</w:t>
            </w:r>
          </w:p>
        </w:tc>
        <w:tc>
          <w:tcPr>
            <w:tcW w:w="369" w:type="pct"/>
            <w:shd w:val="clear" w:color="auto" w:fill="auto"/>
            <w:vAlign w:val="center"/>
            <w:hideMark/>
          </w:tcPr>
          <w:p w14:paraId="7F735F55" w14:textId="77777777" w:rsidR="00D672BC" w:rsidRPr="0005441E" w:rsidRDefault="00D672BC"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5%</w:t>
            </w:r>
          </w:p>
        </w:tc>
        <w:tc>
          <w:tcPr>
            <w:tcW w:w="305" w:type="pct"/>
            <w:shd w:val="clear" w:color="auto" w:fill="auto"/>
            <w:vAlign w:val="center"/>
            <w:hideMark/>
          </w:tcPr>
          <w:p w14:paraId="081D4F38" w14:textId="77777777" w:rsidR="00D672BC" w:rsidRPr="0005441E" w:rsidRDefault="00D672BC"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5%</w:t>
            </w:r>
          </w:p>
        </w:tc>
        <w:tc>
          <w:tcPr>
            <w:tcW w:w="393" w:type="pct"/>
            <w:shd w:val="clear" w:color="auto" w:fill="auto"/>
            <w:vAlign w:val="center"/>
            <w:hideMark/>
          </w:tcPr>
          <w:p w14:paraId="6774DD40" w14:textId="77777777" w:rsidR="00D672BC" w:rsidRPr="0005441E" w:rsidRDefault="00D672BC"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5%</w:t>
            </w:r>
          </w:p>
        </w:tc>
        <w:tc>
          <w:tcPr>
            <w:tcW w:w="482" w:type="pct"/>
            <w:shd w:val="clear" w:color="auto" w:fill="auto"/>
            <w:vAlign w:val="center"/>
            <w:hideMark/>
          </w:tcPr>
          <w:p w14:paraId="0958CC27" w14:textId="77777777" w:rsidR="00D672BC" w:rsidRPr="0005441E" w:rsidRDefault="00D672BC"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5%</w:t>
            </w:r>
          </w:p>
        </w:tc>
      </w:tr>
      <w:tr w:rsidR="00D672BC" w:rsidRPr="00CD0F92" w14:paraId="63E654C2" w14:textId="77777777" w:rsidTr="00E32302">
        <w:trPr>
          <w:trHeight w:val="375"/>
        </w:trPr>
        <w:tc>
          <w:tcPr>
            <w:tcW w:w="1732" w:type="pct"/>
            <w:vMerge/>
            <w:vAlign w:val="center"/>
            <w:hideMark/>
          </w:tcPr>
          <w:p w14:paraId="48545395" w14:textId="77777777" w:rsidR="00D672BC" w:rsidRPr="00CD0F92" w:rsidRDefault="00D672BC" w:rsidP="00D672BC">
            <w:pPr>
              <w:rPr>
                <w:rFonts w:ascii="Calibri" w:hAnsi="Calibri" w:cs="Calibri"/>
                <w:b/>
                <w:bCs/>
                <w:color w:val="000000"/>
                <w:sz w:val="14"/>
                <w:szCs w:val="14"/>
              </w:rPr>
            </w:pPr>
          </w:p>
        </w:tc>
        <w:tc>
          <w:tcPr>
            <w:tcW w:w="959" w:type="pct"/>
            <w:vMerge/>
            <w:vAlign w:val="center"/>
            <w:hideMark/>
          </w:tcPr>
          <w:p w14:paraId="661756EA" w14:textId="77777777" w:rsidR="00D672BC" w:rsidRPr="00CD0F92" w:rsidRDefault="00D672BC" w:rsidP="00D672BC">
            <w:pPr>
              <w:rPr>
                <w:rFonts w:ascii="Calibri" w:hAnsi="Calibri" w:cs="Calibri"/>
                <w:b/>
                <w:bCs/>
                <w:color w:val="000000"/>
                <w:sz w:val="12"/>
                <w:szCs w:val="12"/>
              </w:rPr>
            </w:pPr>
          </w:p>
        </w:tc>
        <w:tc>
          <w:tcPr>
            <w:tcW w:w="377" w:type="pct"/>
            <w:vMerge/>
            <w:vAlign w:val="center"/>
            <w:hideMark/>
          </w:tcPr>
          <w:p w14:paraId="286E3C68" w14:textId="77777777" w:rsidR="00D672BC" w:rsidRPr="00CD0F92" w:rsidRDefault="00D672BC" w:rsidP="00D672BC">
            <w:pPr>
              <w:rPr>
                <w:rFonts w:ascii="Calibri" w:hAnsi="Calibri" w:cs="Calibri"/>
                <w:b/>
                <w:bCs/>
                <w:color w:val="000000"/>
                <w:sz w:val="12"/>
                <w:szCs w:val="12"/>
              </w:rPr>
            </w:pPr>
          </w:p>
        </w:tc>
        <w:tc>
          <w:tcPr>
            <w:tcW w:w="383" w:type="pct"/>
            <w:shd w:val="clear" w:color="auto" w:fill="auto"/>
            <w:vAlign w:val="center"/>
            <w:hideMark/>
          </w:tcPr>
          <w:p w14:paraId="28101CC0" w14:textId="77777777" w:rsidR="00D672BC" w:rsidRPr="00CD0F92" w:rsidRDefault="00D672BC" w:rsidP="00D672BC">
            <w:pPr>
              <w:rPr>
                <w:rFonts w:ascii="Calibri" w:hAnsi="Calibri" w:cs="Calibri"/>
                <w:color w:val="000000"/>
                <w:sz w:val="12"/>
                <w:szCs w:val="12"/>
              </w:rPr>
            </w:pPr>
            <w:r w:rsidRPr="00CD0F92">
              <w:rPr>
                <w:rFonts w:ascii="Sylfaen" w:hAnsi="Sylfaen" w:cs="Sylfaen"/>
                <w:color w:val="000000"/>
                <w:sz w:val="12"/>
                <w:szCs w:val="12"/>
              </w:rPr>
              <w:t>შესაძლო</w:t>
            </w:r>
            <w:r w:rsidRPr="00CD0F92">
              <w:rPr>
                <w:rFonts w:ascii="Calibri" w:hAnsi="Calibri" w:cs="Calibri"/>
                <w:color w:val="000000"/>
                <w:sz w:val="12"/>
                <w:szCs w:val="12"/>
              </w:rPr>
              <w:t xml:space="preserve"> </w:t>
            </w:r>
            <w:r w:rsidRPr="00CD0F92">
              <w:rPr>
                <w:rFonts w:ascii="Sylfaen" w:hAnsi="Sylfaen" w:cs="Sylfaen"/>
                <w:color w:val="000000"/>
                <w:sz w:val="12"/>
                <w:szCs w:val="12"/>
              </w:rPr>
              <w:t>რისკები</w:t>
            </w:r>
          </w:p>
        </w:tc>
        <w:tc>
          <w:tcPr>
            <w:tcW w:w="1549" w:type="pct"/>
            <w:gridSpan w:val="4"/>
            <w:shd w:val="clear" w:color="auto" w:fill="auto"/>
            <w:vAlign w:val="center"/>
            <w:hideMark/>
          </w:tcPr>
          <w:p w14:paraId="0D2BC9B8" w14:textId="77777777" w:rsidR="00D672BC" w:rsidRPr="00CD0F92" w:rsidRDefault="00D672BC" w:rsidP="00D672BC">
            <w:pPr>
              <w:jc w:val="center"/>
              <w:rPr>
                <w:rFonts w:ascii="Calibri" w:hAnsi="Calibri" w:cs="Calibri"/>
                <w:color w:val="000000"/>
                <w:sz w:val="12"/>
                <w:szCs w:val="12"/>
              </w:rPr>
            </w:pPr>
            <w:r w:rsidRPr="00B05339">
              <w:rPr>
                <w:rFonts w:ascii="Sylfaen" w:eastAsia="Times New Roman" w:hAnsi="Sylfaen" w:cs="Sylfaen"/>
                <w:color w:val="000000"/>
                <w:sz w:val="14"/>
                <w:szCs w:val="14"/>
              </w:rPr>
              <w:t>ახალი</w:t>
            </w:r>
            <w:r w:rsidRPr="00B05339">
              <w:rPr>
                <w:rFonts w:ascii="Calibri" w:eastAsia="Times New Roman" w:hAnsi="Calibri" w:cs="Calibri"/>
                <w:color w:val="000000"/>
                <w:sz w:val="14"/>
                <w:szCs w:val="14"/>
              </w:rPr>
              <w:t xml:space="preserve"> </w:t>
            </w:r>
            <w:r w:rsidRPr="00B05339">
              <w:rPr>
                <w:rFonts w:ascii="Sylfaen" w:eastAsia="Times New Roman" w:hAnsi="Sylfaen" w:cs="Sylfaen"/>
                <w:color w:val="000000"/>
                <w:sz w:val="14"/>
                <w:szCs w:val="14"/>
              </w:rPr>
              <w:t>ინფექციების</w:t>
            </w:r>
            <w:r w:rsidRPr="00B05339">
              <w:rPr>
                <w:rFonts w:ascii="Calibri" w:eastAsia="Times New Roman" w:hAnsi="Calibri" w:cs="Calibri"/>
                <w:color w:val="000000"/>
                <w:sz w:val="14"/>
                <w:szCs w:val="14"/>
              </w:rPr>
              <w:t xml:space="preserve"> </w:t>
            </w:r>
            <w:r w:rsidRPr="00B05339">
              <w:rPr>
                <w:rFonts w:ascii="Sylfaen" w:eastAsia="Times New Roman" w:hAnsi="Sylfaen" w:cs="Sylfaen"/>
                <w:color w:val="000000"/>
                <w:sz w:val="14"/>
                <w:szCs w:val="14"/>
              </w:rPr>
              <w:t>გავრცელება</w:t>
            </w:r>
            <w:r w:rsidRPr="00B05339">
              <w:rPr>
                <w:rFonts w:ascii="Calibri" w:eastAsia="Times New Roman" w:hAnsi="Calibri" w:cs="Calibri"/>
                <w:color w:val="000000"/>
                <w:sz w:val="14"/>
                <w:szCs w:val="14"/>
              </w:rPr>
              <w:t>,</w:t>
            </w:r>
            <w:r w:rsidRPr="00B05339">
              <w:rPr>
                <w:rFonts w:ascii="Sylfaen" w:eastAsia="Times New Roman" w:hAnsi="Sylfaen" w:cs="Sylfaen"/>
                <w:color w:val="000000"/>
                <w:sz w:val="14"/>
                <w:szCs w:val="14"/>
              </w:rPr>
              <w:t>ეპიდაფეთქება</w:t>
            </w:r>
            <w:r w:rsidRPr="00CD0F92">
              <w:rPr>
                <w:rFonts w:ascii="Calibri" w:hAnsi="Calibri" w:cs="Calibri"/>
                <w:color w:val="000000"/>
                <w:sz w:val="12"/>
                <w:szCs w:val="12"/>
              </w:rPr>
              <w:t> </w:t>
            </w:r>
          </w:p>
        </w:tc>
      </w:tr>
    </w:tbl>
    <w:p w14:paraId="164E8A2B" w14:textId="77777777" w:rsidR="00BB388B" w:rsidRDefault="00BB388B" w:rsidP="001C01B4">
      <w:pPr>
        <w:jc w:val="both"/>
        <w:rPr>
          <w:rFonts w:ascii="Sylfaen" w:hAnsi="Sylfaen" w:cs="Sylfaen"/>
          <w:b/>
          <w:lang w:val="ka-GE"/>
        </w:rPr>
      </w:pPr>
    </w:p>
    <w:p w14:paraId="5E17587B" w14:textId="77777777" w:rsidR="00D672BC" w:rsidRPr="0024511F" w:rsidRDefault="00D672BC" w:rsidP="00D672BC">
      <w:pPr>
        <w:jc w:val="both"/>
        <w:rPr>
          <w:rFonts w:ascii="Sylfaen" w:hAnsi="Sylfaen"/>
          <w:lang w:val="ka-GE"/>
        </w:rPr>
      </w:pPr>
    </w:p>
    <w:p w14:paraId="40AA3DC0" w14:textId="77777777" w:rsidR="00D672BC" w:rsidRDefault="00D672BC" w:rsidP="00D672BC">
      <w:pPr>
        <w:ind w:left="240"/>
        <w:jc w:val="both"/>
        <w:rPr>
          <w:rFonts w:ascii="Sylfaen" w:hAnsi="Sylfaen"/>
          <w:b/>
          <w:lang w:val="ka-GE"/>
        </w:rPr>
      </w:pPr>
      <w:r>
        <w:rPr>
          <w:rFonts w:ascii="Sylfaen" w:hAnsi="Sylfaen"/>
          <w:b/>
          <w:lang w:val="ka-GE"/>
        </w:rPr>
        <w:t xml:space="preserve">    </w:t>
      </w:r>
      <w:r w:rsidRPr="0024511F">
        <w:rPr>
          <w:rFonts w:ascii="Sylfaen" w:hAnsi="Sylfaen"/>
          <w:b/>
        </w:rPr>
        <w:t xml:space="preserve"> </w:t>
      </w:r>
      <w:r>
        <w:rPr>
          <w:rFonts w:ascii="Sylfaen" w:hAnsi="Sylfaen"/>
          <w:b/>
          <w:lang w:val="ka-GE"/>
        </w:rPr>
        <w:t>სოციალური დაცვა</w:t>
      </w:r>
      <w:r w:rsidRPr="0024511F">
        <w:rPr>
          <w:rFonts w:ascii="Sylfaen" w:hAnsi="Sylfaen"/>
          <w:b/>
          <w:lang w:val="ka-GE"/>
        </w:rPr>
        <w:t xml:space="preserve"> </w:t>
      </w:r>
    </w:p>
    <w:p w14:paraId="5E0FCB23" w14:textId="77777777" w:rsidR="00D672BC" w:rsidRDefault="00D672BC" w:rsidP="00D672BC">
      <w:pPr>
        <w:ind w:firstLine="600"/>
        <w:jc w:val="both"/>
        <w:rPr>
          <w:rFonts w:ascii="Sylfaen" w:hAnsi="Sylfaen"/>
          <w:lang w:val="ka-GE"/>
        </w:rPr>
      </w:pPr>
      <w:r>
        <w:rPr>
          <w:rFonts w:ascii="Sylfaen" w:hAnsi="Sylfaen"/>
          <w:lang w:val="ka-GE"/>
        </w:rPr>
        <w:lastRenderedPageBreak/>
        <w:t xml:space="preserve"> </w:t>
      </w:r>
      <w:r w:rsidRPr="0024511F">
        <w:rPr>
          <w:rFonts w:ascii="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დახმარებების უზრუნველყოფას. მზრუნველობამოკლებულთათ</w:t>
      </w:r>
      <w:r>
        <w:rPr>
          <w:rFonts w:ascii="Sylfaen" w:hAnsi="Sylfaen"/>
          <w:lang w:val="ka-GE"/>
        </w:rPr>
        <w:t>ვ</w:t>
      </w:r>
      <w:r w:rsidRPr="0024511F">
        <w:rPr>
          <w:rFonts w:ascii="Sylfaen" w:hAnsi="Sylfaen"/>
          <w:lang w:val="ka-GE"/>
        </w:rPr>
        <w:t>ის უფასო კვებითა და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p w14:paraId="1EF0D622" w14:textId="77777777" w:rsidR="00D672BC" w:rsidRDefault="00D672BC" w:rsidP="00D672BC">
      <w:pPr>
        <w:ind w:firstLine="600"/>
        <w:jc w:val="both"/>
        <w:rPr>
          <w:rFonts w:ascii="Sylfaen" w:hAnsi="Sylfaen"/>
          <w:lang w:val="ka-GE"/>
        </w:rPr>
      </w:pPr>
    </w:p>
    <w:p w14:paraId="185396B8" w14:textId="77777777" w:rsidR="00D672BC" w:rsidRDefault="00D672BC" w:rsidP="00D672BC">
      <w:pPr>
        <w:ind w:firstLine="600"/>
        <w:jc w:val="both"/>
        <w:rPr>
          <w:rFonts w:ascii="Sylfaen" w:hAnsi="Sylfaen"/>
          <w:lang w:val="ka-GE"/>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1792"/>
        <w:gridCol w:w="808"/>
        <w:gridCol w:w="746"/>
        <w:gridCol w:w="806"/>
        <w:gridCol w:w="806"/>
        <w:gridCol w:w="806"/>
        <w:gridCol w:w="983"/>
      </w:tblGrid>
      <w:tr w:rsidR="00D672BC" w:rsidRPr="00F3498D" w14:paraId="547E6F9E" w14:textId="77777777" w:rsidTr="00935B6F">
        <w:trPr>
          <w:trHeight w:val="495"/>
        </w:trPr>
        <w:tc>
          <w:tcPr>
            <w:tcW w:w="1636" w:type="pct"/>
            <w:shd w:val="clear" w:color="000000" w:fill="EBF1DE"/>
            <w:noWrap/>
            <w:vAlign w:val="center"/>
            <w:hideMark/>
          </w:tcPr>
          <w:p w14:paraId="59C9C571" w14:textId="77777777"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პროგრამის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დასახელება</w:t>
            </w:r>
          </w:p>
        </w:tc>
        <w:tc>
          <w:tcPr>
            <w:tcW w:w="3364" w:type="pct"/>
            <w:gridSpan w:val="7"/>
            <w:shd w:val="clear" w:color="000000" w:fill="EBF1DE"/>
            <w:vAlign w:val="center"/>
            <w:hideMark/>
          </w:tcPr>
          <w:p w14:paraId="2CA86D86" w14:textId="77777777" w:rsidR="00D672BC" w:rsidRPr="00F3498D" w:rsidRDefault="00D672BC" w:rsidP="00D672BC">
            <w:pPr>
              <w:rPr>
                <w:rFonts w:ascii="Calibri" w:hAnsi="Calibri" w:cs="Calibri"/>
                <w:b/>
                <w:bCs/>
                <w:color w:val="000000"/>
                <w:sz w:val="16"/>
                <w:szCs w:val="16"/>
              </w:rPr>
            </w:pPr>
            <w:r>
              <w:rPr>
                <w:rFonts w:ascii="Sylfaen" w:hAnsi="Sylfaen" w:cs="Sylfaen"/>
                <w:b/>
                <w:bCs/>
                <w:color w:val="000000"/>
                <w:sz w:val="16"/>
                <w:szCs w:val="16"/>
              </w:rPr>
              <w:t>სამკურნალო-საოპერაციო ხარჯები</w:t>
            </w:r>
            <w:r>
              <w:rPr>
                <w:rFonts w:ascii="Sylfaen" w:hAnsi="Sylfaen" w:cs="Sylfaen"/>
                <w:b/>
                <w:bCs/>
                <w:color w:val="000000"/>
                <w:sz w:val="16"/>
                <w:szCs w:val="16"/>
                <w:lang w:val="ka-GE"/>
              </w:rPr>
              <w:t xml:space="preserve">თ </w:t>
            </w:r>
            <w:r w:rsidRPr="00F3498D">
              <w:rPr>
                <w:rFonts w:ascii="Sylfaen" w:hAnsi="Sylfaen" w:cs="Sylfaen"/>
                <w:b/>
                <w:bCs/>
                <w:color w:val="000000"/>
                <w:sz w:val="16"/>
                <w:szCs w:val="16"/>
              </w:rPr>
              <w:t>დახმარება</w:t>
            </w:r>
          </w:p>
        </w:tc>
      </w:tr>
      <w:tr w:rsidR="00D672BC" w:rsidRPr="00F3498D" w14:paraId="290CD884" w14:textId="77777777" w:rsidTr="00935B6F">
        <w:trPr>
          <w:trHeight w:val="300"/>
        </w:trPr>
        <w:tc>
          <w:tcPr>
            <w:tcW w:w="1636" w:type="pct"/>
            <w:shd w:val="clear" w:color="auto" w:fill="auto"/>
            <w:noWrap/>
            <w:vAlign w:val="center"/>
            <w:hideMark/>
          </w:tcPr>
          <w:p w14:paraId="118CD43F" w14:textId="77777777"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პროგრამული</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კოდი</w:t>
            </w:r>
          </w:p>
        </w:tc>
        <w:tc>
          <w:tcPr>
            <w:tcW w:w="3364" w:type="pct"/>
            <w:gridSpan w:val="7"/>
            <w:shd w:val="clear" w:color="auto" w:fill="auto"/>
            <w:vAlign w:val="center"/>
            <w:hideMark/>
          </w:tcPr>
          <w:p w14:paraId="62B7322D" w14:textId="77777777" w:rsidR="00D672BC" w:rsidRPr="00F3498D" w:rsidRDefault="00D672BC" w:rsidP="00D672BC">
            <w:pPr>
              <w:rPr>
                <w:rFonts w:ascii="Calibri" w:hAnsi="Calibri" w:cs="Calibri"/>
                <w:color w:val="000000"/>
                <w:sz w:val="14"/>
                <w:szCs w:val="14"/>
              </w:rPr>
            </w:pPr>
            <w:r>
              <w:rPr>
                <w:rFonts w:ascii="Calibri" w:hAnsi="Calibri" w:cs="Calibri"/>
                <w:color w:val="000000"/>
                <w:sz w:val="14"/>
                <w:szCs w:val="14"/>
              </w:rPr>
              <w:t>06 02 01</w:t>
            </w:r>
          </w:p>
        </w:tc>
      </w:tr>
      <w:tr w:rsidR="00D672BC" w:rsidRPr="00F3498D" w14:paraId="3F87E30A" w14:textId="77777777" w:rsidTr="00935B6F">
        <w:trPr>
          <w:trHeight w:val="300"/>
        </w:trPr>
        <w:tc>
          <w:tcPr>
            <w:tcW w:w="1636" w:type="pct"/>
            <w:shd w:val="clear" w:color="auto" w:fill="auto"/>
            <w:noWrap/>
            <w:vAlign w:val="center"/>
            <w:hideMark/>
          </w:tcPr>
          <w:p w14:paraId="6CDB1691" w14:textId="77777777"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ფუნქციონალური</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კოდი</w:t>
            </w:r>
          </w:p>
        </w:tc>
        <w:tc>
          <w:tcPr>
            <w:tcW w:w="3364" w:type="pct"/>
            <w:gridSpan w:val="7"/>
            <w:shd w:val="clear" w:color="auto" w:fill="auto"/>
            <w:vAlign w:val="center"/>
            <w:hideMark/>
          </w:tcPr>
          <w:p w14:paraId="2BFDB7FB" w14:textId="77777777" w:rsidR="00D672BC" w:rsidRPr="00F3498D" w:rsidRDefault="00D672BC" w:rsidP="00D672BC">
            <w:pPr>
              <w:rPr>
                <w:rFonts w:ascii="Calibri" w:hAnsi="Calibri" w:cs="Calibri"/>
                <w:color w:val="000000"/>
                <w:sz w:val="14"/>
                <w:szCs w:val="14"/>
              </w:rPr>
            </w:pPr>
            <w:r w:rsidRPr="00F3498D">
              <w:rPr>
                <w:rFonts w:ascii="Calibri" w:hAnsi="Calibri" w:cs="Calibri"/>
                <w:color w:val="000000"/>
                <w:sz w:val="14"/>
                <w:szCs w:val="14"/>
              </w:rPr>
              <w:t>7.10.1.1</w:t>
            </w:r>
          </w:p>
        </w:tc>
      </w:tr>
      <w:tr w:rsidR="00D672BC" w:rsidRPr="00F3498D" w14:paraId="783CFD29" w14:textId="77777777" w:rsidTr="00935B6F">
        <w:trPr>
          <w:trHeight w:val="300"/>
        </w:trPr>
        <w:tc>
          <w:tcPr>
            <w:tcW w:w="1636" w:type="pct"/>
            <w:shd w:val="clear" w:color="auto" w:fill="auto"/>
            <w:noWrap/>
            <w:vAlign w:val="center"/>
            <w:hideMark/>
          </w:tcPr>
          <w:p w14:paraId="5B1DBBB7" w14:textId="77777777"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პროგრამის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განმახორციელებელი</w:t>
            </w:r>
          </w:p>
        </w:tc>
        <w:tc>
          <w:tcPr>
            <w:tcW w:w="3364" w:type="pct"/>
            <w:gridSpan w:val="7"/>
            <w:shd w:val="clear" w:color="auto" w:fill="auto"/>
            <w:vAlign w:val="center"/>
            <w:hideMark/>
          </w:tcPr>
          <w:p w14:paraId="1EB74774" w14:textId="77777777" w:rsidR="00D672BC" w:rsidRPr="00441107" w:rsidRDefault="00D672BC" w:rsidP="00D672BC">
            <w:pPr>
              <w:rPr>
                <w:rFonts w:ascii="Calibri" w:hAnsi="Calibri" w:cs="Calibri"/>
                <w:color w:val="000000"/>
                <w:sz w:val="14"/>
                <w:szCs w:val="14"/>
              </w:rPr>
            </w:pPr>
            <w:r w:rsidRPr="0005441E">
              <w:rPr>
                <w:rFonts w:ascii="Sylfaen" w:hAnsi="Sylfaen" w:cs="Sylfaen"/>
                <w:color w:val="000000"/>
                <w:sz w:val="14"/>
                <w:szCs w:val="14"/>
                <w:lang w:val="ka-GE"/>
              </w:rPr>
              <w:t>ტყიბულის</w:t>
            </w:r>
            <w:r w:rsidRPr="0005441E">
              <w:rPr>
                <w:rFonts w:ascii="Sylfaen" w:hAnsi="Sylfaen" w:cs="Calibri"/>
                <w:color w:val="000000"/>
                <w:sz w:val="14"/>
                <w:szCs w:val="14"/>
              </w:rPr>
              <w:t xml:space="preserve">  </w:t>
            </w:r>
            <w:r w:rsidRPr="0005441E">
              <w:rPr>
                <w:rFonts w:ascii="Sylfaen" w:hAnsi="Sylfaen" w:cs="Sylfaen"/>
                <w:color w:val="000000"/>
                <w:sz w:val="14"/>
                <w:szCs w:val="14"/>
              </w:rPr>
              <w:t>მუნიციპალიტეტის</w:t>
            </w:r>
            <w:r w:rsidRPr="0005441E">
              <w:rPr>
                <w:rFonts w:ascii="Sylfaen" w:hAnsi="Sylfaen" w:cs="Calibri"/>
                <w:color w:val="000000"/>
                <w:sz w:val="14"/>
                <w:szCs w:val="14"/>
              </w:rPr>
              <w:t xml:space="preserve"> </w:t>
            </w:r>
            <w:r w:rsidRPr="0005441E">
              <w:rPr>
                <w:rFonts w:ascii="Sylfaen" w:hAnsi="Sylfaen" w:cs="Sylfaen"/>
                <w:color w:val="000000"/>
                <w:sz w:val="14"/>
                <w:szCs w:val="14"/>
              </w:rPr>
              <w:t>მერიის</w:t>
            </w:r>
            <w:r w:rsidRPr="0005441E">
              <w:rPr>
                <w:rFonts w:ascii="Sylfaen" w:hAnsi="Sylfaen" w:cs="Calibri"/>
                <w:color w:val="000000"/>
                <w:sz w:val="14"/>
                <w:szCs w:val="14"/>
              </w:rPr>
              <w:t xml:space="preserve"> </w:t>
            </w:r>
            <w:r w:rsidRPr="0005441E">
              <w:rPr>
                <w:rFonts w:ascii="Sylfaen" w:hAnsi="Sylfaen" w:cs="Sylfaen"/>
                <w:color w:val="000000"/>
                <w:sz w:val="14"/>
                <w:szCs w:val="14"/>
              </w:rPr>
              <w:t>ჯან</w:t>
            </w:r>
            <w:r w:rsidRPr="0005441E">
              <w:rPr>
                <w:rFonts w:ascii="Sylfaen" w:hAnsi="Sylfaen" w:cs="Sylfaen"/>
                <w:color w:val="000000"/>
                <w:sz w:val="14"/>
                <w:szCs w:val="14"/>
                <w:lang w:val="ka-GE"/>
              </w:rPr>
              <w:t>მრთელობისა და</w:t>
            </w:r>
            <w:r w:rsidRPr="0005441E">
              <w:rPr>
                <w:rFonts w:ascii="Sylfaen" w:hAnsi="Sylfaen" w:cs="Sylfaen"/>
                <w:color w:val="000000"/>
                <w:sz w:val="14"/>
                <w:szCs w:val="14"/>
              </w:rPr>
              <w:t xml:space="preserve"> </w:t>
            </w:r>
            <w:r w:rsidRPr="0005441E">
              <w:rPr>
                <w:rFonts w:ascii="Sylfaen" w:hAnsi="Sylfaen" w:cs="Sylfaen"/>
                <w:color w:val="000000"/>
                <w:sz w:val="14"/>
                <w:szCs w:val="14"/>
                <w:lang w:val="ka-GE"/>
              </w:rPr>
              <w:t>სოციალური მომსახურების  სამსახური</w:t>
            </w:r>
          </w:p>
        </w:tc>
      </w:tr>
      <w:tr w:rsidR="00D672BC" w:rsidRPr="00F3498D" w14:paraId="31A94BD0" w14:textId="77777777" w:rsidTr="00935B6F">
        <w:trPr>
          <w:trHeight w:val="1080"/>
        </w:trPr>
        <w:tc>
          <w:tcPr>
            <w:tcW w:w="1636" w:type="pct"/>
            <w:shd w:val="clear" w:color="auto" w:fill="auto"/>
            <w:noWrap/>
            <w:vAlign w:val="center"/>
            <w:hideMark/>
          </w:tcPr>
          <w:p w14:paraId="56C90DCC" w14:textId="77777777"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პროგრამის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აღწერა</w:t>
            </w:r>
          </w:p>
        </w:tc>
        <w:tc>
          <w:tcPr>
            <w:tcW w:w="3364" w:type="pct"/>
            <w:gridSpan w:val="7"/>
            <w:shd w:val="clear" w:color="auto" w:fill="auto"/>
            <w:vAlign w:val="center"/>
            <w:hideMark/>
          </w:tcPr>
          <w:p w14:paraId="7A232758" w14:textId="77777777" w:rsidR="00D672BC" w:rsidRPr="004130EC" w:rsidRDefault="00D672BC" w:rsidP="00D672BC">
            <w:pPr>
              <w:rPr>
                <w:rFonts w:ascii="Sylfaen" w:hAnsi="Sylfaen" w:cs="Sylfaen"/>
                <w:color w:val="000000"/>
                <w:sz w:val="14"/>
                <w:szCs w:val="14"/>
              </w:rPr>
            </w:pPr>
            <w:proofErr w:type="gramStart"/>
            <w:r w:rsidRPr="00BD1589">
              <w:rPr>
                <w:rFonts w:ascii="Sylfaen" w:eastAsia="Times New Roman" w:hAnsi="Sylfaen" w:cs="Calibri"/>
                <w:sz w:val="18"/>
                <w:szCs w:val="18"/>
                <w:lang w:eastAsia="ru-RU"/>
              </w:rPr>
              <w:t>ტყიბულის</w:t>
            </w:r>
            <w:proofErr w:type="gramEnd"/>
            <w:r w:rsidRPr="00BD1589">
              <w:rPr>
                <w:rFonts w:ascii="Sylfaen" w:eastAsia="Times New Roman" w:hAnsi="Sylfaen" w:cs="Calibri"/>
                <w:sz w:val="18"/>
                <w:szCs w:val="18"/>
                <w:lang w:eastAsia="ru-RU"/>
              </w:rPr>
              <w:t xml:space="preserve"> მუნიციპალიტეტის ტერიტორიაზე  რეგისტრირებული მოქალაქეების გეგმიური და გადაუდებელი სტაციონლური და ქირურგიული ოპერაციების თანადაფინანსება პროფილის მიუხედავად. </w:t>
            </w:r>
            <w:proofErr w:type="gramStart"/>
            <w:r w:rsidRPr="00BD1589">
              <w:rPr>
                <w:rFonts w:ascii="Sylfaen" w:eastAsia="Times New Roman" w:hAnsi="Sylfaen" w:cs="Calibri"/>
                <w:sz w:val="18"/>
                <w:szCs w:val="18"/>
                <w:lang w:eastAsia="ru-RU"/>
              </w:rPr>
              <w:t>სამედიცინო</w:t>
            </w:r>
            <w:proofErr w:type="gramEnd"/>
            <w:r w:rsidRPr="00BD1589">
              <w:rPr>
                <w:rFonts w:ascii="Sylfaen" w:eastAsia="Times New Roman" w:hAnsi="Sylfaen" w:cs="Calibri"/>
                <w:sz w:val="18"/>
                <w:szCs w:val="18"/>
                <w:lang w:eastAsia="ru-RU"/>
              </w:rPr>
              <w:t xml:space="preserve"> კვლევების თანადაფინანსება.</w:t>
            </w:r>
          </w:p>
        </w:tc>
      </w:tr>
      <w:tr w:rsidR="00D672BC" w:rsidRPr="00F3498D" w14:paraId="0B6AFDAD" w14:textId="77777777" w:rsidTr="00935B6F">
        <w:trPr>
          <w:trHeight w:val="645"/>
        </w:trPr>
        <w:tc>
          <w:tcPr>
            <w:tcW w:w="1636" w:type="pct"/>
            <w:shd w:val="clear" w:color="auto" w:fill="auto"/>
            <w:noWrap/>
            <w:vAlign w:val="center"/>
            <w:hideMark/>
          </w:tcPr>
          <w:p w14:paraId="46CE3351" w14:textId="77777777"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პროგრამის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მიზანი</w:t>
            </w:r>
          </w:p>
        </w:tc>
        <w:tc>
          <w:tcPr>
            <w:tcW w:w="3364" w:type="pct"/>
            <w:gridSpan w:val="7"/>
            <w:shd w:val="clear" w:color="auto" w:fill="auto"/>
            <w:vAlign w:val="center"/>
            <w:hideMark/>
          </w:tcPr>
          <w:p w14:paraId="6F939293" w14:textId="77777777" w:rsidR="00D672BC" w:rsidRPr="00F3498D" w:rsidRDefault="00D672BC" w:rsidP="00D672BC">
            <w:pPr>
              <w:rPr>
                <w:rFonts w:ascii="Calibri" w:hAnsi="Calibri" w:cs="Calibri"/>
                <w:color w:val="000000"/>
                <w:sz w:val="14"/>
                <w:szCs w:val="14"/>
              </w:rPr>
            </w:pPr>
            <w:r w:rsidRPr="00BD1589">
              <w:rPr>
                <w:rFonts w:ascii="Sylfaen" w:eastAsia="Times New Roman" w:hAnsi="Sylfaen" w:cs="Calibri"/>
                <w:color w:val="000000"/>
                <w:sz w:val="18"/>
                <w:szCs w:val="18"/>
                <w:lang w:eastAsia="ru-RU"/>
              </w:rPr>
              <w:t>ტყიბულის მუნიციპალიტეტის ტერიტორიაზე  რეგისტრირებული მოქალაქეების ჯანმრთელობის მდგომარეობის გაუმჯობესების ხელშეწყობა</w:t>
            </w:r>
          </w:p>
        </w:tc>
      </w:tr>
      <w:tr w:rsidR="00DE72B9" w:rsidRPr="00F3498D" w14:paraId="7CC1BF94" w14:textId="77777777" w:rsidTr="00935B6F">
        <w:trPr>
          <w:trHeight w:val="300"/>
        </w:trPr>
        <w:tc>
          <w:tcPr>
            <w:tcW w:w="1636" w:type="pct"/>
            <w:shd w:val="clear" w:color="auto" w:fill="auto"/>
            <w:noWrap/>
            <w:vAlign w:val="center"/>
            <w:hideMark/>
          </w:tcPr>
          <w:p w14:paraId="22929B75" w14:textId="7E68BF92" w:rsidR="00DE72B9" w:rsidRPr="004B30D2" w:rsidRDefault="00DE72B9" w:rsidP="00DE72B9">
            <w:pPr>
              <w:rPr>
                <w:rFonts w:ascii="Calibri" w:hAnsi="Calibri" w:cs="Calibri"/>
                <w:b/>
                <w:bCs/>
                <w:color w:val="000000"/>
                <w:sz w:val="14"/>
                <w:szCs w:val="14"/>
              </w:rPr>
            </w:pPr>
            <w:r w:rsidRPr="004B30D2">
              <w:rPr>
                <w:rFonts w:ascii="Sylfaen" w:hAnsi="Sylfaen" w:cs="Sylfaen"/>
                <w:b/>
                <w:bCs/>
                <w:color w:val="000000"/>
                <w:sz w:val="14"/>
                <w:szCs w:val="14"/>
              </w:rPr>
              <w:t>გაეროს</w:t>
            </w:r>
            <w:r w:rsidRPr="004B30D2">
              <w:rPr>
                <w:rFonts w:ascii="Calibri" w:hAnsi="Calibri" w:cs="Calibri"/>
                <w:b/>
                <w:bCs/>
                <w:color w:val="000000"/>
                <w:sz w:val="14"/>
                <w:szCs w:val="14"/>
              </w:rPr>
              <w:t xml:space="preserve"> </w:t>
            </w:r>
            <w:r w:rsidRPr="004B30D2">
              <w:rPr>
                <w:rFonts w:ascii="Sylfaen" w:hAnsi="Sylfaen" w:cs="Sylfaen"/>
                <w:b/>
                <w:bCs/>
                <w:color w:val="000000"/>
                <w:sz w:val="14"/>
                <w:szCs w:val="14"/>
              </w:rPr>
              <w:t>მდგრადი</w:t>
            </w:r>
            <w:r w:rsidRPr="004B30D2">
              <w:rPr>
                <w:rFonts w:ascii="Calibri" w:hAnsi="Calibri" w:cs="Calibri"/>
                <w:b/>
                <w:bCs/>
                <w:color w:val="000000"/>
                <w:sz w:val="14"/>
                <w:szCs w:val="14"/>
              </w:rPr>
              <w:t xml:space="preserve"> </w:t>
            </w:r>
            <w:r w:rsidRPr="004B30D2">
              <w:rPr>
                <w:rFonts w:ascii="Sylfaen" w:hAnsi="Sylfaen" w:cs="Sylfaen"/>
                <w:b/>
                <w:bCs/>
                <w:color w:val="000000"/>
                <w:sz w:val="14"/>
                <w:szCs w:val="14"/>
              </w:rPr>
              <w:t>განვითარების</w:t>
            </w:r>
            <w:r w:rsidRPr="004B30D2">
              <w:rPr>
                <w:rFonts w:ascii="Calibri" w:hAnsi="Calibri" w:cs="Calibri"/>
                <w:b/>
                <w:bCs/>
                <w:color w:val="000000"/>
                <w:sz w:val="14"/>
                <w:szCs w:val="14"/>
              </w:rPr>
              <w:t xml:space="preserve"> SDG </w:t>
            </w:r>
            <w:r w:rsidRPr="004B30D2">
              <w:rPr>
                <w:rFonts w:ascii="Sylfaen" w:hAnsi="Sylfaen" w:cs="Sylfaen"/>
                <w:b/>
                <w:bCs/>
                <w:color w:val="000000"/>
                <w:sz w:val="14"/>
                <w:szCs w:val="14"/>
              </w:rPr>
              <w:t xml:space="preserve">მიზანი, რომლის მიღწევასაც ემსახურება </w:t>
            </w:r>
            <w:r w:rsidR="00E34838" w:rsidRPr="004B30D2">
              <w:rPr>
                <w:rFonts w:ascii="Sylfaen" w:hAnsi="Sylfaen" w:cs="Sylfaen"/>
                <w:b/>
                <w:bCs/>
                <w:color w:val="000000"/>
                <w:sz w:val="14"/>
                <w:szCs w:val="14"/>
                <w:lang w:val="ka-GE"/>
              </w:rPr>
              <w:t>პროგრამ</w:t>
            </w:r>
            <w:r w:rsidRPr="004B30D2">
              <w:rPr>
                <w:rFonts w:ascii="Sylfaen" w:hAnsi="Sylfaen" w:cs="Sylfaen"/>
                <w:b/>
                <w:bCs/>
                <w:color w:val="000000"/>
                <w:sz w:val="14"/>
                <w:szCs w:val="14"/>
              </w:rPr>
              <w:t>ა</w:t>
            </w:r>
          </w:p>
        </w:tc>
        <w:tc>
          <w:tcPr>
            <w:tcW w:w="3364" w:type="pct"/>
            <w:gridSpan w:val="7"/>
            <w:shd w:val="clear" w:color="auto" w:fill="auto"/>
            <w:vAlign w:val="center"/>
            <w:hideMark/>
          </w:tcPr>
          <w:p w14:paraId="6D62A786" w14:textId="4A225CA6" w:rsidR="00DE72B9" w:rsidRPr="004B30D2" w:rsidRDefault="00DE72B9" w:rsidP="00DE72B9">
            <w:pPr>
              <w:rPr>
                <w:rFonts w:ascii="Calibri" w:hAnsi="Calibri" w:cs="Calibri"/>
                <w:color w:val="000000"/>
                <w:sz w:val="16"/>
                <w:szCs w:val="16"/>
              </w:rPr>
            </w:pPr>
            <w:r w:rsidRPr="004B30D2">
              <w:rPr>
                <w:rFonts w:ascii="Calibri" w:hAnsi="Calibri" w:cs="Calibri"/>
                <w:color w:val="000000"/>
                <w:sz w:val="14"/>
                <w:szCs w:val="14"/>
              </w:rPr>
              <w:t xml:space="preserve">SDG 3 </w:t>
            </w:r>
            <w:r w:rsidRPr="009910B7">
              <w:rPr>
                <w:rFonts w:ascii="Sylfaen" w:hAnsi="Sylfaen" w:cs="Sylfaen"/>
                <w:color w:val="000000"/>
                <w:sz w:val="14"/>
                <w:szCs w:val="14"/>
              </w:rPr>
              <w:t>ჯანსაღი</w:t>
            </w:r>
            <w:r w:rsidRPr="009910B7">
              <w:rPr>
                <w:rFonts w:ascii="AcadMtavr" w:hAnsi="AcadMtavr" w:cs="Calibri"/>
                <w:color w:val="000000"/>
                <w:sz w:val="14"/>
                <w:szCs w:val="14"/>
              </w:rPr>
              <w:t xml:space="preserve"> </w:t>
            </w:r>
            <w:r w:rsidRPr="009910B7">
              <w:rPr>
                <w:rFonts w:ascii="Sylfaen" w:hAnsi="Sylfaen" w:cs="Sylfaen"/>
                <w:color w:val="000000"/>
                <w:sz w:val="14"/>
                <w:szCs w:val="14"/>
              </w:rPr>
              <w:t>ცხოვრებისა</w:t>
            </w:r>
            <w:r w:rsidRPr="009910B7">
              <w:rPr>
                <w:rFonts w:ascii="AcadMtavr" w:hAnsi="AcadMtavr" w:cs="Calibri"/>
                <w:color w:val="000000"/>
                <w:sz w:val="14"/>
                <w:szCs w:val="14"/>
              </w:rPr>
              <w:t xml:space="preserve"> </w:t>
            </w:r>
            <w:r w:rsidRPr="009910B7">
              <w:rPr>
                <w:rFonts w:ascii="Sylfaen" w:hAnsi="Sylfaen" w:cs="Sylfaen"/>
                <w:color w:val="000000"/>
                <w:sz w:val="14"/>
                <w:szCs w:val="14"/>
              </w:rPr>
              <w:t>და</w:t>
            </w:r>
            <w:r w:rsidRPr="009910B7">
              <w:rPr>
                <w:rFonts w:ascii="AcadMtavr" w:hAnsi="AcadMtavr" w:cs="Calibri"/>
                <w:color w:val="000000"/>
                <w:sz w:val="14"/>
                <w:szCs w:val="14"/>
              </w:rPr>
              <w:t xml:space="preserve"> </w:t>
            </w:r>
            <w:r w:rsidRPr="009910B7">
              <w:rPr>
                <w:rFonts w:ascii="Sylfaen" w:hAnsi="Sylfaen" w:cs="Sylfaen"/>
                <w:color w:val="000000"/>
                <w:sz w:val="14"/>
                <w:szCs w:val="14"/>
              </w:rPr>
              <w:t>კეთილდღეობის</w:t>
            </w:r>
            <w:r w:rsidRPr="009910B7">
              <w:rPr>
                <w:rFonts w:ascii="AcadMtavr" w:hAnsi="AcadMtavr" w:cs="Calibri"/>
                <w:color w:val="000000"/>
                <w:sz w:val="14"/>
                <w:szCs w:val="14"/>
              </w:rPr>
              <w:t xml:space="preserve"> </w:t>
            </w:r>
            <w:r w:rsidRPr="009910B7">
              <w:rPr>
                <w:rFonts w:ascii="Sylfaen" w:hAnsi="Sylfaen" w:cs="Sylfaen"/>
                <w:color w:val="000000"/>
                <w:sz w:val="14"/>
                <w:szCs w:val="14"/>
              </w:rPr>
              <w:t>უზრუნველყოფა</w:t>
            </w:r>
            <w:r w:rsidRPr="009910B7">
              <w:rPr>
                <w:rFonts w:ascii="AcadMtavr" w:hAnsi="AcadMtavr" w:cs="Calibri"/>
                <w:color w:val="000000"/>
                <w:sz w:val="14"/>
                <w:szCs w:val="14"/>
              </w:rPr>
              <w:t xml:space="preserve"> </w:t>
            </w:r>
            <w:r w:rsidRPr="009910B7">
              <w:rPr>
                <w:rFonts w:ascii="Sylfaen" w:hAnsi="Sylfaen" w:cs="Sylfaen"/>
                <w:color w:val="000000"/>
                <w:sz w:val="14"/>
                <w:szCs w:val="14"/>
              </w:rPr>
              <w:t>ყველა</w:t>
            </w:r>
            <w:r w:rsidRPr="009910B7">
              <w:rPr>
                <w:rFonts w:ascii="AcadMtavr" w:hAnsi="AcadMtavr" w:cs="Calibri"/>
                <w:color w:val="000000"/>
                <w:sz w:val="14"/>
                <w:szCs w:val="14"/>
              </w:rPr>
              <w:t xml:space="preserve"> </w:t>
            </w:r>
            <w:r w:rsidRPr="009910B7">
              <w:rPr>
                <w:rFonts w:ascii="Sylfaen" w:hAnsi="Sylfaen" w:cs="Sylfaen"/>
                <w:color w:val="000000"/>
                <w:sz w:val="14"/>
                <w:szCs w:val="14"/>
              </w:rPr>
              <w:t>ასაკის</w:t>
            </w:r>
            <w:r w:rsidRPr="009910B7">
              <w:rPr>
                <w:rFonts w:ascii="AcadMtavr" w:hAnsi="AcadMtavr" w:cs="Calibri"/>
                <w:color w:val="000000"/>
                <w:sz w:val="14"/>
                <w:szCs w:val="14"/>
              </w:rPr>
              <w:t xml:space="preserve"> </w:t>
            </w:r>
            <w:r w:rsidRPr="009910B7">
              <w:rPr>
                <w:rFonts w:ascii="Sylfaen" w:hAnsi="Sylfaen" w:cs="Sylfaen"/>
                <w:color w:val="000000"/>
                <w:sz w:val="14"/>
                <w:szCs w:val="14"/>
              </w:rPr>
              <w:t>ადამიანისათვის</w:t>
            </w:r>
            <w:r w:rsidRPr="004B30D2">
              <w:rPr>
                <w:rFonts w:ascii="Calibri" w:hAnsi="Calibri" w:cs="Calibri"/>
                <w:color w:val="000000"/>
                <w:sz w:val="14"/>
                <w:szCs w:val="14"/>
              </w:rPr>
              <w:t xml:space="preserve">  </w:t>
            </w:r>
          </w:p>
        </w:tc>
      </w:tr>
      <w:tr w:rsidR="00D672BC" w:rsidRPr="00F3498D" w14:paraId="443C93F7" w14:textId="77777777" w:rsidTr="00935B6F">
        <w:trPr>
          <w:trHeight w:val="300"/>
        </w:trPr>
        <w:tc>
          <w:tcPr>
            <w:tcW w:w="1636" w:type="pct"/>
            <w:shd w:val="clear" w:color="auto" w:fill="auto"/>
            <w:noWrap/>
            <w:vAlign w:val="center"/>
            <w:hideMark/>
          </w:tcPr>
          <w:p w14:paraId="2FDF935E" w14:textId="77777777"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პროგრამის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განხორციელების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ვადები</w:t>
            </w:r>
          </w:p>
        </w:tc>
        <w:tc>
          <w:tcPr>
            <w:tcW w:w="3364" w:type="pct"/>
            <w:gridSpan w:val="7"/>
            <w:shd w:val="clear" w:color="auto" w:fill="auto"/>
            <w:vAlign w:val="center"/>
            <w:hideMark/>
          </w:tcPr>
          <w:p w14:paraId="2F2547B4" w14:textId="77777777" w:rsidR="00D672BC" w:rsidRPr="0005441E" w:rsidRDefault="00D672BC" w:rsidP="00D672BC">
            <w:pPr>
              <w:rPr>
                <w:rFonts w:ascii="Calibri" w:hAnsi="Calibri" w:cs="Calibri"/>
                <w:color w:val="000000"/>
                <w:sz w:val="14"/>
                <w:szCs w:val="14"/>
                <w:lang w:val="ka-GE"/>
              </w:rPr>
            </w:pPr>
            <w:r w:rsidRPr="00F3498D">
              <w:rPr>
                <w:rFonts w:ascii="Calibri" w:hAnsi="Calibri" w:cs="Calibri"/>
                <w:color w:val="000000"/>
                <w:sz w:val="14"/>
                <w:szCs w:val="14"/>
              </w:rPr>
              <w:t> </w:t>
            </w:r>
            <w:r>
              <w:rPr>
                <w:rFonts w:ascii="Calibri" w:hAnsi="Calibri" w:cs="Calibri"/>
                <w:color w:val="000000"/>
                <w:sz w:val="14"/>
                <w:szCs w:val="14"/>
                <w:lang w:val="ka-GE"/>
              </w:rPr>
              <w:t>მუდმივი</w:t>
            </w:r>
          </w:p>
        </w:tc>
      </w:tr>
      <w:tr w:rsidR="00D672BC" w:rsidRPr="00F3498D" w14:paraId="7617C0F5" w14:textId="77777777" w:rsidTr="00935B6F">
        <w:trPr>
          <w:trHeight w:val="480"/>
        </w:trPr>
        <w:tc>
          <w:tcPr>
            <w:tcW w:w="1636" w:type="pct"/>
            <w:shd w:val="clear" w:color="000000" w:fill="F2F2F2"/>
            <w:noWrap/>
            <w:vAlign w:val="center"/>
            <w:hideMark/>
          </w:tcPr>
          <w:p w14:paraId="630540D2" w14:textId="77777777"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პროგრამის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მოსალოდნელი</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შუალედური</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შედეგი</w:t>
            </w:r>
          </w:p>
        </w:tc>
        <w:tc>
          <w:tcPr>
            <w:tcW w:w="893" w:type="pct"/>
            <w:shd w:val="clear" w:color="000000" w:fill="F2F2F2"/>
            <w:vAlign w:val="center"/>
            <w:hideMark/>
          </w:tcPr>
          <w:p w14:paraId="5B94AD2D" w14:textId="77777777" w:rsidR="00D672BC" w:rsidRPr="00F3498D" w:rsidRDefault="00D672BC" w:rsidP="00D672BC">
            <w:pPr>
              <w:jc w:val="center"/>
              <w:rPr>
                <w:rFonts w:ascii="Calibri" w:hAnsi="Calibri" w:cs="Calibri"/>
                <w:color w:val="000000"/>
                <w:sz w:val="12"/>
                <w:szCs w:val="12"/>
              </w:rPr>
            </w:pPr>
            <w:r w:rsidRPr="00F3498D">
              <w:rPr>
                <w:rFonts w:ascii="Sylfaen" w:hAnsi="Sylfaen" w:cs="Sylfaen"/>
                <w:color w:val="000000"/>
                <w:sz w:val="12"/>
                <w:szCs w:val="12"/>
              </w:rPr>
              <w:t>შეფასების</w:t>
            </w:r>
            <w:r w:rsidRPr="00F3498D">
              <w:rPr>
                <w:rFonts w:ascii="Calibri" w:hAnsi="Calibri" w:cs="Calibri"/>
                <w:color w:val="000000"/>
                <w:sz w:val="12"/>
                <w:szCs w:val="12"/>
              </w:rPr>
              <w:t xml:space="preserve"> </w:t>
            </w:r>
            <w:r w:rsidRPr="00F3498D">
              <w:rPr>
                <w:rFonts w:ascii="Sylfaen" w:hAnsi="Sylfaen" w:cs="Sylfaen"/>
                <w:color w:val="000000"/>
                <w:sz w:val="12"/>
                <w:szCs w:val="12"/>
              </w:rPr>
              <w:t>ინდიკატორი</w:t>
            </w:r>
          </w:p>
        </w:tc>
        <w:tc>
          <w:tcPr>
            <w:tcW w:w="403" w:type="pct"/>
            <w:shd w:val="clear" w:color="000000" w:fill="F2F2F2"/>
            <w:vAlign w:val="center"/>
            <w:hideMark/>
          </w:tcPr>
          <w:p w14:paraId="71C47EF9" w14:textId="77777777" w:rsidR="00D672BC" w:rsidRPr="00F3498D" w:rsidRDefault="00D672BC" w:rsidP="00D672BC">
            <w:pPr>
              <w:jc w:val="center"/>
              <w:rPr>
                <w:rFonts w:ascii="Calibri" w:hAnsi="Calibri" w:cs="Calibri"/>
                <w:color w:val="000000"/>
                <w:sz w:val="12"/>
                <w:szCs w:val="12"/>
              </w:rPr>
            </w:pPr>
            <w:r w:rsidRPr="00F3498D">
              <w:rPr>
                <w:rFonts w:ascii="Sylfaen" w:hAnsi="Sylfaen" w:cs="Sylfaen"/>
                <w:color w:val="000000"/>
                <w:sz w:val="12"/>
                <w:szCs w:val="12"/>
              </w:rPr>
              <w:t>ინდიკატორის</w:t>
            </w:r>
            <w:r w:rsidRPr="00F3498D">
              <w:rPr>
                <w:rFonts w:ascii="Calibri" w:hAnsi="Calibri" w:cs="Calibri"/>
                <w:color w:val="000000"/>
                <w:sz w:val="12"/>
                <w:szCs w:val="12"/>
              </w:rPr>
              <w:t xml:space="preserve"> </w:t>
            </w:r>
            <w:r w:rsidRPr="00F3498D">
              <w:rPr>
                <w:rFonts w:ascii="Sylfaen" w:hAnsi="Sylfaen" w:cs="Sylfaen"/>
                <w:color w:val="000000"/>
                <w:sz w:val="12"/>
                <w:szCs w:val="12"/>
              </w:rPr>
              <w:t>დადასტურების</w:t>
            </w:r>
            <w:r w:rsidRPr="00F3498D">
              <w:rPr>
                <w:rFonts w:ascii="Calibri" w:hAnsi="Calibri" w:cs="Calibri"/>
                <w:color w:val="000000"/>
                <w:sz w:val="12"/>
                <w:szCs w:val="12"/>
              </w:rPr>
              <w:t xml:space="preserve"> </w:t>
            </w:r>
            <w:r w:rsidRPr="00F3498D">
              <w:rPr>
                <w:rFonts w:ascii="Sylfaen" w:hAnsi="Sylfaen" w:cs="Sylfaen"/>
                <w:color w:val="000000"/>
                <w:sz w:val="12"/>
                <w:szCs w:val="12"/>
              </w:rPr>
              <w:t>საშუალება</w:t>
            </w:r>
          </w:p>
        </w:tc>
        <w:tc>
          <w:tcPr>
            <w:tcW w:w="372" w:type="pct"/>
            <w:shd w:val="clear" w:color="000000" w:fill="F2F2F2"/>
            <w:vAlign w:val="center"/>
            <w:hideMark/>
          </w:tcPr>
          <w:p w14:paraId="1A47F851" w14:textId="77777777" w:rsidR="00D672BC" w:rsidRPr="00F3498D" w:rsidRDefault="00D672BC" w:rsidP="00D672BC">
            <w:pPr>
              <w:jc w:val="center"/>
              <w:rPr>
                <w:rFonts w:ascii="Calibri" w:hAnsi="Calibri" w:cs="Calibri"/>
                <w:color w:val="000000"/>
                <w:sz w:val="12"/>
                <w:szCs w:val="12"/>
              </w:rPr>
            </w:pPr>
            <w:r w:rsidRPr="00F3498D">
              <w:rPr>
                <w:rFonts w:ascii="Sylfaen" w:hAnsi="Sylfaen" w:cs="Sylfaen"/>
                <w:color w:val="000000"/>
                <w:sz w:val="12"/>
                <w:szCs w:val="12"/>
              </w:rPr>
              <w:t>ინდიკატორის</w:t>
            </w:r>
            <w:r w:rsidRPr="00F3498D">
              <w:rPr>
                <w:rFonts w:ascii="Calibri" w:hAnsi="Calibri" w:cs="Calibri"/>
                <w:color w:val="000000"/>
                <w:sz w:val="12"/>
                <w:szCs w:val="12"/>
              </w:rPr>
              <w:t xml:space="preserve"> </w:t>
            </w:r>
            <w:r w:rsidRPr="00F3498D">
              <w:rPr>
                <w:rFonts w:ascii="Sylfaen" w:hAnsi="Sylfaen" w:cs="Sylfaen"/>
                <w:color w:val="000000"/>
                <w:sz w:val="12"/>
                <w:szCs w:val="12"/>
              </w:rPr>
              <w:t>მაჩვენებლები</w:t>
            </w:r>
          </w:p>
        </w:tc>
        <w:tc>
          <w:tcPr>
            <w:tcW w:w="402" w:type="pct"/>
            <w:shd w:val="clear" w:color="000000" w:fill="F2F2F2"/>
            <w:vAlign w:val="center"/>
            <w:hideMark/>
          </w:tcPr>
          <w:p w14:paraId="560DF798" w14:textId="684512D0" w:rsidR="00D672BC" w:rsidRPr="00F3498D" w:rsidRDefault="00E32302" w:rsidP="00D672BC">
            <w:pPr>
              <w:jc w:val="center"/>
              <w:rPr>
                <w:rFonts w:ascii="Calibri" w:hAnsi="Calibri" w:cs="Calibri"/>
                <w:color w:val="000000"/>
                <w:sz w:val="12"/>
                <w:szCs w:val="12"/>
              </w:rPr>
            </w:pPr>
            <w:r>
              <w:rPr>
                <w:rFonts w:ascii="Calibri" w:hAnsi="Calibri" w:cs="Calibri"/>
                <w:color w:val="000000"/>
                <w:sz w:val="12"/>
                <w:szCs w:val="12"/>
              </w:rPr>
              <w:t>2025</w:t>
            </w:r>
            <w:r w:rsidR="00D672BC" w:rsidRPr="00F3498D">
              <w:rPr>
                <w:rFonts w:ascii="Calibri" w:hAnsi="Calibri" w:cs="Calibri"/>
                <w:color w:val="000000"/>
                <w:sz w:val="12"/>
                <w:szCs w:val="12"/>
              </w:rPr>
              <w:t xml:space="preserve"> </w:t>
            </w:r>
            <w:r w:rsidR="00D672BC" w:rsidRPr="00F3498D">
              <w:rPr>
                <w:rFonts w:ascii="Sylfaen" w:hAnsi="Sylfaen" w:cs="Sylfaen"/>
                <w:color w:val="000000"/>
                <w:sz w:val="12"/>
                <w:szCs w:val="12"/>
              </w:rPr>
              <w:t>გეგმა</w:t>
            </w:r>
          </w:p>
        </w:tc>
        <w:tc>
          <w:tcPr>
            <w:tcW w:w="402" w:type="pct"/>
            <w:shd w:val="clear" w:color="000000" w:fill="F2F2F2"/>
            <w:vAlign w:val="center"/>
            <w:hideMark/>
          </w:tcPr>
          <w:p w14:paraId="70E05696" w14:textId="4FFAF5F5" w:rsidR="00D672BC" w:rsidRPr="00F3498D" w:rsidRDefault="00D672BC" w:rsidP="00D672BC">
            <w:pPr>
              <w:jc w:val="center"/>
              <w:rPr>
                <w:rFonts w:ascii="Calibri" w:hAnsi="Calibri" w:cs="Calibri"/>
                <w:color w:val="000000"/>
                <w:sz w:val="12"/>
                <w:szCs w:val="12"/>
              </w:rPr>
            </w:pPr>
            <w:r>
              <w:rPr>
                <w:rFonts w:ascii="Calibri" w:hAnsi="Calibri" w:cs="Calibri"/>
                <w:color w:val="000000"/>
                <w:sz w:val="12"/>
                <w:szCs w:val="12"/>
              </w:rPr>
              <w:t>202</w:t>
            </w:r>
            <w:r w:rsidR="00E32302">
              <w:rPr>
                <w:rFonts w:ascii="Calibri" w:hAnsi="Calibri" w:cs="Calibri"/>
                <w:color w:val="000000"/>
                <w:sz w:val="12"/>
                <w:szCs w:val="12"/>
                <w:lang w:val="ka-GE"/>
              </w:rPr>
              <w:t>6</w:t>
            </w:r>
            <w:r w:rsidRPr="00F3498D">
              <w:rPr>
                <w:rFonts w:ascii="Calibri" w:hAnsi="Calibri" w:cs="Calibri"/>
                <w:color w:val="000000"/>
                <w:sz w:val="12"/>
                <w:szCs w:val="12"/>
              </w:rPr>
              <w:t xml:space="preserve"> </w:t>
            </w:r>
            <w:r w:rsidRPr="00F3498D">
              <w:rPr>
                <w:rFonts w:ascii="Sylfaen" w:hAnsi="Sylfaen" w:cs="Sylfaen"/>
                <w:color w:val="000000"/>
                <w:sz w:val="12"/>
                <w:szCs w:val="12"/>
              </w:rPr>
              <w:t>პროგნოზი</w:t>
            </w:r>
          </w:p>
        </w:tc>
        <w:tc>
          <w:tcPr>
            <w:tcW w:w="402" w:type="pct"/>
            <w:shd w:val="clear" w:color="000000" w:fill="F2F2F2"/>
            <w:vAlign w:val="center"/>
            <w:hideMark/>
          </w:tcPr>
          <w:p w14:paraId="6966A68F" w14:textId="353D7FDB" w:rsidR="00D672BC" w:rsidRPr="00F3498D" w:rsidRDefault="00E32302" w:rsidP="00D672BC">
            <w:pPr>
              <w:jc w:val="center"/>
              <w:rPr>
                <w:rFonts w:ascii="Calibri" w:hAnsi="Calibri" w:cs="Calibri"/>
                <w:color w:val="000000"/>
                <w:sz w:val="12"/>
                <w:szCs w:val="12"/>
              </w:rPr>
            </w:pPr>
            <w:r>
              <w:rPr>
                <w:rFonts w:ascii="Calibri" w:hAnsi="Calibri" w:cs="Calibri"/>
                <w:color w:val="000000"/>
                <w:sz w:val="12"/>
                <w:szCs w:val="12"/>
              </w:rPr>
              <w:t>2027</w:t>
            </w:r>
            <w:r w:rsidR="00D672BC" w:rsidRPr="00F3498D">
              <w:rPr>
                <w:rFonts w:ascii="Calibri" w:hAnsi="Calibri" w:cs="Calibri"/>
                <w:color w:val="000000"/>
                <w:sz w:val="12"/>
                <w:szCs w:val="12"/>
              </w:rPr>
              <w:t xml:space="preserve"> </w:t>
            </w:r>
            <w:r w:rsidR="00D672BC" w:rsidRPr="00F3498D">
              <w:rPr>
                <w:rFonts w:ascii="Sylfaen" w:hAnsi="Sylfaen" w:cs="Sylfaen"/>
                <w:color w:val="000000"/>
                <w:sz w:val="12"/>
                <w:szCs w:val="12"/>
              </w:rPr>
              <w:t>პროგნოზი</w:t>
            </w:r>
          </w:p>
        </w:tc>
        <w:tc>
          <w:tcPr>
            <w:tcW w:w="491" w:type="pct"/>
            <w:shd w:val="clear" w:color="000000" w:fill="F2F2F2"/>
            <w:vAlign w:val="center"/>
            <w:hideMark/>
          </w:tcPr>
          <w:p w14:paraId="2210B5B6" w14:textId="38884090" w:rsidR="00D672BC" w:rsidRPr="00F3498D" w:rsidRDefault="00E32302" w:rsidP="00D672BC">
            <w:pPr>
              <w:jc w:val="center"/>
              <w:rPr>
                <w:rFonts w:ascii="Calibri" w:hAnsi="Calibri" w:cs="Calibri"/>
                <w:color w:val="000000"/>
                <w:sz w:val="12"/>
                <w:szCs w:val="12"/>
              </w:rPr>
            </w:pPr>
            <w:r>
              <w:rPr>
                <w:rFonts w:ascii="Calibri" w:hAnsi="Calibri" w:cs="Calibri"/>
                <w:color w:val="000000"/>
                <w:sz w:val="12"/>
                <w:szCs w:val="12"/>
              </w:rPr>
              <w:t>2028</w:t>
            </w:r>
            <w:r w:rsidR="00D672BC" w:rsidRPr="00F3498D">
              <w:rPr>
                <w:rFonts w:ascii="Calibri" w:hAnsi="Calibri" w:cs="Calibri"/>
                <w:color w:val="000000"/>
                <w:sz w:val="12"/>
                <w:szCs w:val="12"/>
              </w:rPr>
              <w:t xml:space="preserve"> </w:t>
            </w:r>
            <w:r w:rsidR="00D672BC" w:rsidRPr="00F3498D">
              <w:rPr>
                <w:rFonts w:ascii="Sylfaen" w:hAnsi="Sylfaen" w:cs="Sylfaen"/>
                <w:color w:val="000000"/>
                <w:sz w:val="12"/>
                <w:szCs w:val="12"/>
              </w:rPr>
              <w:t>პროგნოზი</w:t>
            </w:r>
          </w:p>
        </w:tc>
      </w:tr>
      <w:tr w:rsidR="00D672BC" w:rsidRPr="00F3498D" w14:paraId="701701F7" w14:textId="77777777" w:rsidTr="00935B6F">
        <w:trPr>
          <w:trHeight w:val="569"/>
        </w:trPr>
        <w:tc>
          <w:tcPr>
            <w:tcW w:w="1636" w:type="pct"/>
            <w:vMerge w:val="restart"/>
            <w:shd w:val="clear" w:color="auto" w:fill="auto"/>
            <w:vAlign w:val="center"/>
            <w:hideMark/>
          </w:tcPr>
          <w:p w14:paraId="08527FE7" w14:textId="77777777" w:rsidR="00D672BC" w:rsidRPr="00F3498D" w:rsidRDefault="00D672BC" w:rsidP="00D672BC">
            <w:pPr>
              <w:jc w:val="center"/>
              <w:rPr>
                <w:rFonts w:ascii="Calibri" w:hAnsi="Calibri" w:cs="Calibri"/>
                <w:b/>
                <w:bCs/>
                <w:color w:val="000000"/>
                <w:sz w:val="14"/>
                <w:szCs w:val="14"/>
              </w:rPr>
            </w:pPr>
            <w:r w:rsidRPr="00F3498D">
              <w:rPr>
                <w:rFonts w:ascii="Sylfaen" w:hAnsi="Sylfaen" w:cs="Sylfaen"/>
                <w:b/>
                <w:bCs/>
                <w:color w:val="000000"/>
                <w:sz w:val="14"/>
                <w:szCs w:val="14"/>
              </w:rPr>
              <w:t>ქვეპროგრამის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ბენეფიციარები</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დაკმაყოფილებულია</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სრულად</w:t>
            </w:r>
          </w:p>
        </w:tc>
        <w:tc>
          <w:tcPr>
            <w:tcW w:w="893" w:type="pct"/>
            <w:vMerge w:val="restart"/>
            <w:shd w:val="clear" w:color="auto" w:fill="auto"/>
            <w:vAlign w:val="center"/>
            <w:hideMark/>
          </w:tcPr>
          <w:p w14:paraId="60016EFF" w14:textId="77777777" w:rsidR="00D672BC" w:rsidRPr="00F3498D" w:rsidRDefault="00D672BC" w:rsidP="00D672BC">
            <w:pPr>
              <w:jc w:val="center"/>
              <w:rPr>
                <w:rFonts w:ascii="Calibri" w:hAnsi="Calibri" w:cs="Calibri"/>
                <w:color w:val="000000"/>
                <w:sz w:val="14"/>
                <w:szCs w:val="14"/>
              </w:rPr>
            </w:pPr>
            <w:r w:rsidRPr="00F3498D">
              <w:rPr>
                <w:rFonts w:ascii="Sylfaen" w:hAnsi="Sylfaen" w:cs="Sylfaen"/>
                <w:color w:val="000000"/>
                <w:sz w:val="14"/>
                <w:szCs w:val="14"/>
              </w:rPr>
              <w:t>პროგრამით</w:t>
            </w:r>
            <w:r w:rsidRPr="00F3498D">
              <w:rPr>
                <w:rFonts w:ascii="Calibri" w:hAnsi="Calibri" w:cs="Calibri"/>
                <w:color w:val="000000"/>
                <w:sz w:val="14"/>
                <w:szCs w:val="14"/>
              </w:rPr>
              <w:t xml:space="preserve"> </w:t>
            </w:r>
            <w:r w:rsidRPr="00F3498D">
              <w:rPr>
                <w:rFonts w:ascii="Sylfaen" w:hAnsi="Sylfaen" w:cs="Sylfaen"/>
                <w:color w:val="000000"/>
                <w:sz w:val="14"/>
                <w:szCs w:val="14"/>
              </w:rPr>
              <w:t>მოსარგებლე</w:t>
            </w:r>
            <w:r w:rsidRPr="00F3498D">
              <w:rPr>
                <w:rFonts w:ascii="Calibri" w:hAnsi="Calibri" w:cs="Calibri"/>
                <w:color w:val="000000"/>
                <w:sz w:val="14"/>
                <w:szCs w:val="14"/>
              </w:rPr>
              <w:t xml:space="preserve"> </w:t>
            </w:r>
            <w:r w:rsidRPr="00F3498D">
              <w:rPr>
                <w:rFonts w:ascii="Sylfaen" w:hAnsi="Sylfaen" w:cs="Sylfaen"/>
                <w:color w:val="000000"/>
                <w:sz w:val="14"/>
                <w:szCs w:val="14"/>
              </w:rPr>
              <w:t>ბენეფიციართა</w:t>
            </w:r>
            <w:r w:rsidRPr="00F3498D">
              <w:rPr>
                <w:rFonts w:ascii="Calibri" w:hAnsi="Calibri" w:cs="Calibri"/>
                <w:color w:val="000000"/>
                <w:sz w:val="14"/>
                <w:szCs w:val="14"/>
              </w:rPr>
              <w:t xml:space="preserve"> </w:t>
            </w:r>
            <w:r w:rsidRPr="00F3498D">
              <w:rPr>
                <w:rFonts w:ascii="Sylfaen" w:hAnsi="Sylfaen" w:cs="Sylfaen"/>
                <w:color w:val="000000"/>
                <w:sz w:val="14"/>
                <w:szCs w:val="14"/>
              </w:rPr>
              <w:t>რაოდენობა</w:t>
            </w:r>
          </w:p>
        </w:tc>
        <w:tc>
          <w:tcPr>
            <w:tcW w:w="403" w:type="pct"/>
            <w:vMerge w:val="restart"/>
            <w:shd w:val="clear" w:color="auto" w:fill="auto"/>
            <w:vAlign w:val="center"/>
            <w:hideMark/>
          </w:tcPr>
          <w:p w14:paraId="320C21AD" w14:textId="77777777" w:rsidR="00D672BC" w:rsidRPr="00F3498D" w:rsidRDefault="00D672BC" w:rsidP="00D672BC">
            <w:pPr>
              <w:jc w:val="center"/>
              <w:rPr>
                <w:rFonts w:ascii="Calibri" w:hAnsi="Calibri" w:cs="Calibri"/>
                <w:color w:val="000000"/>
                <w:sz w:val="14"/>
                <w:szCs w:val="14"/>
              </w:rPr>
            </w:pPr>
          </w:p>
        </w:tc>
        <w:tc>
          <w:tcPr>
            <w:tcW w:w="372" w:type="pct"/>
            <w:shd w:val="clear" w:color="auto" w:fill="auto"/>
            <w:vAlign w:val="center"/>
            <w:hideMark/>
          </w:tcPr>
          <w:p w14:paraId="1674B90D" w14:textId="77777777" w:rsidR="00D672BC" w:rsidRPr="00F3498D" w:rsidRDefault="00D672BC" w:rsidP="00D672BC">
            <w:pPr>
              <w:rPr>
                <w:rFonts w:ascii="Calibri" w:hAnsi="Calibri" w:cs="Calibri"/>
                <w:color w:val="000000"/>
                <w:sz w:val="12"/>
                <w:szCs w:val="12"/>
              </w:rPr>
            </w:pPr>
            <w:r w:rsidRPr="00F3498D">
              <w:rPr>
                <w:rFonts w:ascii="Sylfaen" w:hAnsi="Sylfaen" w:cs="Sylfaen"/>
                <w:color w:val="000000"/>
                <w:sz w:val="12"/>
                <w:szCs w:val="12"/>
              </w:rPr>
              <w:t>საბაზისო</w:t>
            </w:r>
            <w:r w:rsidRPr="00F3498D">
              <w:rPr>
                <w:rFonts w:ascii="Calibri" w:hAnsi="Calibri" w:cs="Calibri"/>
                <w:color w:val="000000"/>
                <w:sz w:val="12"/>
                <w:szCs w:val="12"/>
              </w:rPr>
              <w:t xml:space="preserve"> </w:t>
            </w:r>
            <w:r w:rsidRPr="00F3498D">
              <w:rPr>
                <w:rFonts w:ascii="Sylfaen" w:hAnsi="Sylfaen" w:cs="Sylfaen"/>
                <w:color w:val="000000"/>
                <w:sz w:val="12"/>
                <w:szCs w:val="12"/>
              </w:rPr>
              <w:t>მაჩვენებელი</w:t>
            </w:r>
          </w:p>
        </w:tc>
        <w:tc>
          <w:tcPr>
            <w:tcW w:w="1696" w:type="pct"/>
            <w:gridSpan w:val="4"/>
            <w:shd w:val="clear" w:color="auto" w:fill="auto"/>
            <w:vAlign w:val="center"/>
            <w:hideMark/>
          </w:tcPr>
          <w:p w14:paraId="16EBDAFA" w14:textId="209F2233" w:rsidR="00D672BC" w:rsidRPr="00F3498D" w:rsidRDefault="00E32302" w:rsidP="00D672BC">
            <w:pPr>
              <w:rPr>
                <w:rFonts w:ascii="Calibri" w:hAnsi="Calibri" w:cs="Calibri"/>
                <w:color w:val="000000"/>
                <w:sz w:val="12"/>
                <w:szCs w:val="12"/>
              </w:rPr>
            </w:pPr>
            <w:r>
              <w:rPr>
                <w:rFonts w:ascii="Calibri" w:hAnsi="Calibri" w:cs="Calibri"/>
                <w:color w:val="000000"/>
                <w:sz w:val="12"/>
                <w:szCs w:val="12"/>
              </w:rPr>
              <w:t>2024</w:t>
            </w:r>
            <w:r w:rsidR="00D672BC" w:rsidRPr="00F3498D">
              <w:rPr>
                <w:rFonts w:ascii="Calibri" w:hAnsi="Calibri" w:cs="Calibri"/>
                <w:color w:val="000000"/>
                <w:sz w:val="12"/>
                <w:szCs w:val="12"/>
              </w:rPr>
              <w:t xml:space="preserve"> </w:t>
            </w:r>
            <w:r w:rsidR="00D672BC" w:rsidRPr="00F3498D">
              <w:rPr>
                <w:rFonts w:ascii="Sylfaen" w:hAnsi="Sylfaen" w:cs="Sylfaen"/>
                <w:color w:val="000000"/>
                <w:sz w:val="12"/>
                <w:szCs w:val="12"/>
              </w:rPr>
              <w:t>წელს</w:t>
            </w:r>
            <w:r w:rsidR="00D672BC" w:rsidRPr="00F3498D">
              <w:rPr>
                <w:rFonts w:ascii="Calibri" w:hAnsi="Calibri" w:cs="Calibri"/>
                <w:color w:val="000000"/>
                <w:sz w:val="12"/>
                <w:szCs w:val="12"/>
              </w:rPr>
              <w:t xml:space="preserve"> </w:t>
            </w:r>
            <w:r w:rsidR="00D672BC" w:rsidRPr="00F3498D">
              <w:rPr>
                <w:rFonts w:ascii="Sylfaen" w:hAnsi="Sylfaen" w:cs="Sylfaen"/>
                <w:color w:val="000000"/>
                <w:sz w:val="12"/>
                <w:szCs w:val="12"/>
              </w:rPr>
              <w:t>დახმარება</w:t>
            </w:r>
            <w:r w:rsidR="00D672BC" w:rsidRPr="00F3498D">
              <w:rPr>
                <w:rFonts w:ascii="Calibri" w:hAnsi="Calibri" w:cs="Calibri"/>
                <w:color w:val="000000"/>
                <w:sz w:val="12"/>
                <w:szCs w:val="12"/>
              </w:rPr>
              <w:t xml:space="preserve"> </w:t>
            </w:r>
            <w:r w:rsidR="00D672BC">
              <w:rPr>
                <w:rFonts w:ascii="Sylfaen" w:hAnsi="Sylfaen" w:cs="Sylfaen"/>
                <w:color w:val="000000"/>
                <w:sz w:val="12"/>
                <w:szCs w:val="12"/>
              </w:rPr>
              <w:t>გაეწია</w:t>
            </w:r>
            <w:r w:rsidR="00E15FF2">
              <w:rPr>
                <w:rFonts w:ascii="Calibri" w:hAnsi="Calibri" w:cs="Calibri"/>
                <w:color w:val="000000"/>
                <w:sz w:val="12"/>
                <w:szCs w:val="12"/>
              </w:rPr>
              <w:t xml:space="preserve"> 746</w:t>
            </w:r>
            <w:r w:rsidR="00D672BC" w:rsidRPr="00F3498D">
              <w:rPr>
                <w:rFonts w:ascii="Calibri" w:hAnsi="Calibri" w:cs="Calibri"/>
                <w:color w:val="000000"/>
                <w:sz w:val="12"/>
                <w:szCs w:val="12"/>
              </w:rPr>
              <w:t>-</w:t>
            </w:r>
            <w:r w:rsidR="00D672BC" w:rsidRPr="00F3498D">
              <w:rPr>
                <w:rFonts w:ascii="Sylfaen" w:hAnsi="Sylfaen" w:cs="Sylfaen"/>
                <w:color w:val="000000"/>
                <w:sz w:val="12"/>
                <w:szCs w:val="12"/>
              </w:rPr>
              <w:t>მდე</w:t>
            </w:r>
            <w:r w:rsidR="00D672BC" w:rsidRPr="00F3498D">
              <w:rPr>
                <w:rFonts w:ascii="Calibri" w:hAnsi="Calibri" w:cs="Calibri"/>
                <w:color w:val="000000"/>
                <w:sz w:val="12"/>
                <w:szCs w:val="12"/>
              </w:rPr>
              <w:t xml:space="preserve"> </w:t>
            </w:r>
            <w:r w:rsidR="00D672BC" w:rsidRPr="00F3498D">
              <w:rPr>
                <w:rFonts w:ascii="Sylfaen" w:hAnsi="Sylfaen" w:cs="Sylfaen"/>
                <w:color w:val="000000"/>
                <w:sz w:val="12"/>
                <w:szCs w:val="12"/>
              </w:rPr>
              <w:t>ბენეფიციარს</w:t>
            </w:r>
          </w:p>
          <w:p w14:paraId="713C6596" w14:textId="77777777" w:rsidR="00D672BC" w:rsidRPr="00F3498D" w:rsidRDefault="00D672BC" w:rsidP="00D672BC">
            <w:pPr>
              <w:rPr>
                <w:rFonts w:ascii="Calibri" w:hAnsi="Calibri" w:cs="Calibri"/>
                <w:color w:val="000000"/>
                <w:sz w:val="12"/>
                <w:szCs w:val="12"/>
              </w:rPr>
            </w:pPr>
            <w:r w:rsidRPr="00F3498D">
              <w:rPr>
                <w:rFonts w:ascii="Calibri" w:hAnsi="Calibri" w:cs="Calibri"/>
                <w:color w:val="000000"/>
                <w:sz w:val="12"/>
                <w:szCs w:val="12"/>
              </w:rPr>
              <w:t> </w:t>
            </w:r>
          </w:p>
          <w:p w14:paraId="3512113F" w14:textId="77777777" w:rsidR="00D672BC" w:rsidRPr="00F3498D" w:rsidRDefault="00D672BC" w:rsidP="00D672BC">
            <w:pPr>
              <w:rPr>
                <w:rFonts w:ascii="Calibri" w:hAnsi="Calibri" w:cs="Calibri"/>
                <w:color w:val="000000"/>
                <w:sz w:val="12"/>
                <w:szCs w:val="12"/>
              </w:rPr>
            </w:pPr>
            <w:r w:rsidRPr="00F3498D">
              <w:rPr>
                <w:rFonts w:ascii="Calibri" w:hAnsi="Calibri" w:cs="Calibri"/>
                <w:color w:val="000000"/>
                <w:sz w:val="12"/>
                <w:szCs w:val="12"/>
              </w:rPr>
              <w:t> </w:t>
            </w:r>
          </w:p>
          <w:p w14:paraId="112C6B24" w14:textId="77777777" w:rsidR="00D672BC" w:rsidRPr="00F3498D" w:rsidRDefault="00D672BC" w:rsidP="00D672BC">
            <w:pPr>
              <w:rPr>
                <w:rFonts w:ascii="Calibri" w:hAnsi="Calibri" w:cs="Calibri"/>
                <w:color w:val="000000"/>
                <w:sz w:val="12"/>
                <w:szCs w:val="12"/>
              </w:rPr>
            </w:pPr>
            <w:r w:rsidRPr="00F3498D">
              <w:rPr>
                <w:rFonts w:ascii="Calibri" w:hAnsi="Calibri" w:cs="Calibri"/>
                <w:color w:val="000000"/>
                <w:sz w:val="12"/>
                <w:szCs w:val="12"/>
              </w:rPr>
              <w:t> </w:t>
            </w:r>
          </w:p>
        </w:tc>
      </w:tr>
      <w:tr w:rsidR="00935B6F" w:rsidRPr="00F3498D" w14:paraId="45405F97" w14:textId="77777777" w:rsidTr="00935B6F">
        <w:trPr>
          <w:trHeight w:val="390"/>
        </w:trPr>
        <w:tc>
          <w:tcPr>
            <w:tcW w:w="1636" w:type="pct"/>
            <w:vMerge/>
            <w:vAlign w:val="center"/>
            <w:hideMark/>
          </w:tcPr>
          <w:p w14:paraId="3DB36248" w14:textId="77777777" w:rsidR="00935B6F" w:rsidRPr="00F3498D" w:rsidRDefault="00935B6F" w:rsidP="00935B6F">
            <w:pPr>
              <w:rPr>
                <w:rFonts w:ascii="Calibri" w:hAnsi="Calibri" w:cs="Calibri"/>
                <w:b/>
                <w:bCs/>
                <w:color w:val="000000"/>
                <w:sz w:val="14"/>
                <w:szCs w:val="14"/>
              </w:rPr>
            </w:pPr>
          </w:p>
        </w:tc>
        <w:tc>
          <w:tcPr>
            <w:tcW w:w="893" w:type="pct"/>
            <w:vMerge/>
            <w:vAlign w:val="center"/>
            <w:hideMark/>
          </w:tcPr>
          <w:p w14:paraId="25CE403F" w14:textId="77777777" w:rsidR="00935B6F" w:rsidRPr="00F3498D" w:rsidRDefault="00935B6F" w:rsidP="00935B6F">
            <w:pPr>
              <w:rPr>
                <w:rFonts w:ascii="Calibri" w:hAnsi="Calibri" w:cs="Calibri"/>
                <w:color w:val="000000"/>
                <w:sz w:val="14"/>
                <w:szCs w:val="14"/>
              </w:rPr>
            </w:pPr>
          </w:p>
        </w:tc>
        <w:tc>
          <w:tcPr>
            <w:tcW w:w="403" w:type="pct"/>
            <w:vMerge/>
            <w:vAlign w:val="center"/>
            <w:hideMark/>
          </w:tcPr>
          <w:p w14:paraId="74836D6D" w14:textId="77777777" w:rsidR="00935B6F" w:rsidRPr="00F3498D" w:rsidRDefault="00935B6F" w:rsidP="00935B6F">
            <w:pPr>
              <w:rPr>
                <w:rFonts w:ascii="Calibri" w:hAnsi="Calibri" w:cs="Calibri"/>
                <w:color w:val="000000"/>
                <w:sz w:val="14"/>
                <w:szCs w:val="14"/>
              </w:rPr>
            </w:pPr>
          </w:p>
        </w:tc>
        <w:tc>
          <w:tcPr>
            <w:tcW w:w="372" w:type="pct"/>
            <w:shd w:val="clear" w:color="auto" w:fill="auto"/>
            <w:vAlign w:val="center"/>
            <w:hideMark/>
          </w:tcPr>
          <w:p w14:paraId="7109E5CE" w14:textId="77777777" w:rsidR="00935B6F" w:rsidRPr="00F3498D" w:rsidRDefault="00935B6F" w:rsidP="00935B6F">
            <w:pPr>
              <w:rPr>
                <w:rFonts w:ascii="Calibri" w:hAnsi="Calibri" w:cs="Calibri"/>
                <w:color w:val="000000"/>
                <w:sz w:val="12"/>
                <w:szCs w:val="12"/>
              </w:rPr>
            </w:pPr>
            <w:r w:rsidRPr="00F3498D">
              <w:rPr>
                <w:rFonts w:ascii="Sylfaen" w:hAnsi="Sylfaen" w:cs="Sylfaen"/>
                <w:color w:val="000000"/>
                <w:sz w:val="12"/>
                <w:szCs w:val="12"/>
              </w:rPr>
              <w:t>მიზნობრივი</w:t>
            </w:r>
            <w:r w:rsidRPr="00F3498D">
              <w:rPr>
                <w:rFonts w:ascii="Calibri" w:hAnsi="Calibri" w:cs="Calibri"/>
                <w:color w:val="000000"/>
                <w:sz w:val="12"/>
                <w:szCs w:val="12"/>
              </w:rPr>
              <w:t xml:space="preserve"> </w:t>
            </w:r>
            <w:r w:rsidRPr="00F3498D">
              <w:rPr>
                <w:rFonts w:ascii="Sylfaen" w:hAnsi="Sylfaen" w:cs="Sylfaen"/>
                <w:color w:val="000000"/>
                <w:sz w:val="12"/>
                <w:szCs w:val="12"/>
              </w:rPr>
              <w:t>მაჩვენებელი</w:t>
            </w:r>
          </w:p>
        </w:tc>
        <w:tc>
          <w:tcPr>
            <w:tcW w:w="402" w:type="pct"/>
            <w:shd w:val="clear" w:color="auto" w:fill="auto"/>
            <w:vAlign w:val="center"/>
            <w:hideMark/>
          </w:tcPr>
          <w:p w14:paraId="23C20FBE" w14:textId="5156D13C" w:rsidR="00935B6F" w:rsidRPr="00F3498D" w:rsidRDefault="00935B6F" w:rsidP="00935B6F">
            <w:pPr>
              <w:rPr>
                <w:rFonts w:ascii="Calibri" w:hAnsi="Calibri" w:cs="Calibri"/>
                <w:color w:val="000000"/>
                <w:sz w:val="12"/>
                <w:szCs w:val="12"/>
              </w:rPr>
            </w:pPr>
            <w:r>
              <w:rPr>
                <w:rFonts w:ascii="Calibri" w:hAnsi="Calibri" w:cs="Calibri"/>
                <w:color w:val="000000"/>
                <w:sz w:val="12"/>
                <w:szCs w:val="12"/>
                <w:lang w:val="ka-GE"/>
              </w:rPr>
              <w:t>არანაკლებ საბაზისო მაჩვენებელზე</w:t>
            </w:r>
          </w:p>
        </w:tc>
        <w:tc>
          <w:tcPr>
            <w:tcW w:w="402" w:type="pct"/>
            <w:shd w:val="clear" w:color="auto" w:fill="auto"/>
            <w:vAlign w:val="center"/>
            <w:hideMark/>
          </w:tcPr>
          <w:p w14:paraId="66E2A1E5" w14:textId="77777777" w:rsidR="00935B6F" w:rsidRPr="00F3498D" w:rsidRDefault="00935B6F" w:rsidP="00935B6F">
            <w:pPr>
              <w:rPr>
                <w:rFonts w:ascii="Calibri" w:hAnsi="Calibri" w:cs="Calibri"/>
                <w:color w:val="000000"/>
                <w:sz w:val="12"/>
                <w:szCs w:val="12"/>
              </w:rPr>
            </w:pPr>
            <w:r>
              <w:rPr>
                <w:rFonts w:ascii="Calibri" w:hAnsi="Calibri" w:cs="Calibri"/>
                <w:color w:val="000000"/>
                <w:sz w:val="12"/>
                <w:szCs w:val="12"/>
                <w:lang w:val="ka-GE"/>
              </w:rPr>
              <w:t>არანაკლებ საბაზისო მაჩვენებელზე</w:t>
            </w:r>
          </w:p>
        </w:tc>
        <w:tc>
          <w:tcPr>
            <w:tcW w:w="402" w:type="pct"/>
            <w:shd w:val="clear" w:color="auto" w:fill="auto"/>
            <w:vAlign w:val="center"/>
            <w:hideMark/>
          </w:tcPr>
          <w:p w14:paraId="1F69BF09" w14:textId="77777777" w:rsidR="00935B6F" w:rsidRPr="00F3498D" w:rsidRDefault="00935B6F" w:rsidP="00935B6F">
            <w:pPr>
              <w:rPr>
                <w:rFonts w:ascii="Calibri" w:hAnsi="Calibri" w:cs="Calibri"/>
                <w:color w:val="000000"/>
                <w:sz w:val="12"/>
                <w:szCs w:val="12"/>
              </w:rPr>
            </w:pPr>
            <w:r>
              <w:rPr>
                <w:rFonts w:ascii="Calibri" w:hAnsi="Calibri" w:cs="Calibri"/>
                <w:color w:val="000000"/>
                <w:sz w:val="12"/>
                <w:szCs w:val="12"/>
                <w:lang w:val="ka-GE"/>
              </w:rPr>
              <w:t>არანაკლებ საბაზისო მაჩვენებელზე</w:t>
            </w:r>
          </w:p>
        </w:tc>
        <w:tc>
          <w:tcPr>
            <w:tcW w:w="491" w:type="pct"/>
            <w:shd w:val="clear" w:color="auto" w:fill="auto"/>
            <w:vAlign w:val="center"/>
            <w:hideMark/>
          </w:tcPr>
          <w:p w14:paraId="36D284E0" w14:textId="77777777" w:rsidR="00935B6F" w:rsidRPr="00F3498D" w:rsidRDefault="00935B6F" w:rsidP="00935B6F">
            <w:pPr>
              <w:rPr>
                <w:rFonts w:ascii="Calibri" w:hAnsi="Calibri" w:cs="Calibri"/>
                <w:color w:val="000000"/>
                <w:sz w:val="12"/>
                <w:szCs w:val="12"/>
              </w:rPr>
            </w:pPr>
            <w:r>
              <w:rPr>
                <w:rFonts w:ascii="Calibri" w:hAnsi="Calibri" w:cs="Calibri"/>
                <w:color w:val="000000"/>
                <w:sz w:val="12"/>
                <w:szCs w:val="12"/>
                <w:lang w:val="ka-GE"/>
              </w:rPr>
              <w:t>არანაკლებ საბაზისო მაჩვენებელზე</w:t>
            </w:r>
          </w:p>
        </w:tc>
      </w:tr>
      <w:tr w:rsidR="00935B6F" w:rsidRPr="00F3498D" w14:paraId="0131779A" w14:textId="77777777" w:rsidTr="00935B6F">
        <w:trPr>
          <w:trHeight w:val="390"/>
        </w:trPr>
        <w:tc>
          <w:tcPr>
            <w:tcW w:w="1636" w:type="pct"/>
            <w:vMerge/>
            <w:vAlign w:val="center"/>
            <w:hideMark/>
          </w:tcPr>
          <w:p w14:paraId="519FF201" w14:textId="77777777" w:rsidR="00935B6F" w:rsidRPr="00F3498D" w:rsidRDefault="00935B6F" w:rsidP="00935B6F">
            <w:pPr>
              <w:rPr>
                <w:rFonts w:ascii="Calibri" w:hAnsi="Calibri" w:cs="Calibri"/>
                <w:b/>
                <w:bCs/>
                <w:color w:val="000000"/>
                <w:sz w:val="14"/>
                <w:szCs w:val="14"/>
              </w:rPr>
            </w:pPr>
          </w:p>
        </w:tc>
        <w:tc>
          <w:tcPr>
            <w:tcW w:w="893" w:type="pct"/>
            <w:vMerge/>
            <w:vAlign w:val="center"/>
            <w:hideMark/>
          </w:tcPr>
          <w:p w14:paraId="0013FB84" w14:textId="77777777" w:rsidR="00935B6F" w:rsidRPr="00F3498D" w:rsidRDefault="00935B6F" w:rsidP="00935B6F">
            <w:pPr>
              <w:rPr>
                <w:rFonts w:ascii="Calibri" w:hAnsi="Calibri" w:cs="Calibri"/>
                <w:color w:val="000000"/>
                <w:sz w:val="14"/>
                <w:szCs w:val="14"/>
              </w:rPr>
            </w:pPr>
          </w:p>
        </w:tc>
        <w:tc>
          <w:tcPr>
            <w:tcW w:w="403" w:type="pct"/>
            <w:vMerge/>
            <w:vAlign w:val="center"/>
            <w:hideMark/>
          </w:tcPr>
          <w:p w14:paraId="19A4A0B1" w14:textId="77777777" w:rsidR="00935B6F" w:rsidRPr="00F3498D" w:rsidRDefault="00935B6F" w:rsidP="00935B6F">
            <w:pPr>
              <w:rPr>
                <w:rFonts w:ascii="Calibri" w:hAnsi="Calibri" w:cs="Calibri"/>
                <w:color w:val="000000"/>
                <w:sz w:val="14"/>
                <w:szCs w:val="14"/>
              </w:rPr>
            </w:pPr>
          </w:p>
        </w:tc>
        <w:tc>
          <w:tcPr>
            <w:tcW w:w="372" w:type="pct"/>
            <w:shd w:val="clear" w:color="auto" w:fill="auto"/>
            <w:vAlign w:val="center"/>
            <w:hideMark/>
          </w:tcPr>
          <w:p w14:paraId="5BB56072" w14:textId="77777777" w:rsidR="00935B6F" w:rsidRPr="00F3498D" w:rsidRDefault="00935B6F" w:rsidP="00935B6F">
            <w:pPr>
              <w:rPr>
                <w:rFonts w:ascii="Calibri" w:hAnsi="Calibri" w:cs="Calibri"/>
                <w:color w:val="000000"/>
                <w:sz w:val="12"/>
                <w:szCs w:val="12"/>
              </w:rPr>
            </w:pPr>
            <w:r w:rsidRPr="00F3498D">
              <w:rPr>
                <w:rFonts w:ascii="Sylfaen" w:hAnsi="Sylfaen" w:cs="Sylfaen"/>
                <w:color w:val="000000"/>
                <w:sz w:val="12"/>
                <w:szCs w:val="12"/>
              </w:rPr>
              <w:t>ცდომილების</w:t>
            </w:r>
            <w:r w:rsidRPr="00F3498D">
              <w:rPr>
                <w:rFonts w:ascii="Calibri" w:hAnsi="Calibri" w:cs="Calibri"/>
                <w:color w:val="000000"/>
                <w:sz w:val="12"/>
                <w:szCs w:val="12"/>
              </w:rPr>
              <w:t xml:space="preserve"> </w:t>
            </w:r>
            <w:r w:rsidRPr="00F3498D">
              <w:rPr>
                <w:rFonts w:ascii="Sylfaen" w:hAnsi="Sylfaen" w:cs="Sylfaen"/>
                <w:color w:val="000000"/>
                <w:sz w:val="12"/>
                <w:szCs w:val="12"/>
              </w:rPr>
              <w:t>ალბათობა</w:t>
            </w:r>
            <w:r w:rsidRPr="00F3498D">
              <w:rPr>
                <w:rFonts w:ascii="Calibri" w:hAnsi="Calibri" w:cs="Calibri"/>
                <w:color w:val="000000"/>
                <w:sz w:val="12"/>
                <w:szCs w:val="12"/>
              </w:rPr>
              <w:t xml:space="preserve"> (%/</w:t>
            </w:r>
            <w:r w:rsidRPr="00F3498D">
              <w:rPr>
                <w:rFonts w:ascii="Sylfaen" w:hAnsi="Sylfaen" w:cs="Sylfaen"/>
                <w:color w:val="000000"/>
                <w:sz w:val="12"/>
                <w:szCs w:val="12"/>
              </w:rPr>
              <w:t>აღწერა</w:t>
            </w:r>
            <w:r w:rsidRPr="00F3498D">
              <w:rPr>
                <w:rFonts w:ascii="Calibri" w:hAnsi="Calibri" w:cs="Calibri"/>
                <w:color w:val="000000"/>
                <w:sz w:val="12"/>
                <w:szCs w:val="12"/>
              </w:rPr>
              <w:t>)</w:t>
            </w:r>
          </w:p>
        </w:tc>
        <w:tc>
          <w:tcPr>
            <w:tcW w:w="402" w:type="pct"/>
            <w:shd w:val="clear" w:color="auto" w:fill="auto"/>
            <w:vAlign w:val="center"/>
            <w:hideMark/>
          </w:tcPr>
          <w:p w14:paraId="5841DB1C" w14:textId="77777777" w:rsidR="00935B6F" w:rsidRPr="00F3498D" w:rsidRDefault="00935B6F" w:rsidP="00935B6F">
            <w:pPr>
              <w:jc w:val="right"/>
              <w:rPr>
                <w:rFonts w:ascii="Calibri" w:hAnsi="Calibri" w:cs="Calibri"/>
                <w:color w:val="000000"/>
                <w:sz w:val="12"/>
                <w:szCs w:val="12"/>
              </w:rPr>
            </w:pPr>
            <w:r w:rsidRPr="00F3498D">
              <w:rPr>
                <w:rFonts w:ascii="Calibri" w:hAnsi="Calibri" w:cs="Calibri"/>
                <w:color w:val="000000"/>
                <w:sz w:val="12"/>
                <w:szCs w:val="12"/>
              </w:rPr>
              <w:t>0.02</w:t>
            </w:r>
          </w:p>
        </w:tc>
        <w:tc>
          <w:tcPr>
            <w:tcW w:w="402" w:type="pct"/>
            <w:shd w:val="clear" w:color="auto" w:fill="auto"/>
            <w:vAlign w:val="center"/>
            <w:hideMark/>
          </w:tcPr>
          <w:p w14:paraId="717FA5CC" w14:textId="77777777" w:rsidR="00935B6F" w:rsidRPr="00F3498D" w:rsidRDefault="00935B6F" w:rsidP="00935B6F">
            <w:pPr>
              <w:jc w:val="right"/>
              <w:rPr>
                <w:rFonts w:ascii="Calibri" w:hAnsi="Calibri" w:cs="Calibri"/>
                <w:color w:val="000000"/>
                <w:sz w:val="12"/>
                <w:szCs w:val="12"/>
              </w:rPr>
            </w:pPr>
            <w:r w:rsidRPr="00F3498D">
              <w:rPr>
                <w:rFonts w:ascii="Calibri" w:hAnsi="Calibri" w:cs="Calibri"/>
                <w:color w:val="000000"/>
                <w:sz w:val="12"/>
                <w:szCs w:val="12"/>
              </w:rPr>
              <w:t>0.02</w:t>
            </w:r>
          </w:p>
        </w:tc>
        <w:tc>
          <w:tcPr>
            <w:tcW w:w="402" w:type="pct"/>
            <w:shd w:val="clear" w:color="auto" w:fill="auto"/>
            <w:vAlign w:val="center"/>
            <w:hideMark/>
          </w:tcPr>
          <w:p w14:paraId="49088123" w14:textId="77777777" w:rsidR="00935B6F" w:rsidRPr="00F3498D" w:rsidRDefault="00935B6F" w:rsidP="00935B6F">
            <w:pPr>
              <w:jc w:val="right"/>
              <w:rPr>
                <w:rFonts w:ascii="Calibri" w:hAnsi="Calibri" w:cs="Calibri"/>
                <w:color w:val="000000"/>
                <w:sz w:val="12"/>
                <w:szCs w:val="12"/>
              </w:rPr>
            </w:pPr>
            <w:r w:rsidRPr="00F3498D">
              <w:rPr>
                <w:rFonts w:ascii="Calibri" w:hAnsi="Calibri" w:cs="Calibri"/>
                <w:color w:val="000000"/>
                <w:sz w:val="12"/>
                <w:szCs w:val="12"/>
              </w:rPr>
              <w:t>0.02</w:t>
            </w:r>
          </w:p>
        </w:tc>
        <w:tc>
          <w:tcPr>
            <w:tcW w:w="491" w:type="pct"/>
            <w:shd w:val="clear" w:color="auto" w:fill="auto"/>
            <w:vAlign w:val="center"/>
            <w:hideMark/>
          </w:tcPr>
          <w:p w14:paraId="664F09A2" w14:textId="77777777" w:rsidR="00935B6F" w:rsidRPr="00F3498D" w:rsidRDefault="00935B6F" w:rsidP="00935B6F">
            <w:pPr>
              <w:jc w:val="right"/>
              <w:rPr>
                <w:rFonts w:ascii="Calibri" w:hAnsi="Calibri" w:cs="Calibri"/>
                <w:color w:val="000000"/>
                <w:sz w:val="12"/>
                <w:szCs w:val="12"/>
              </w:rPr>
            </w:pPr>
            <w:r w:rsidRPr="00F3498D">
              <w:rPr>
                <w:rFonts w:ascii="Calibri" w:hAnsi="Calibri" w:cs="Calibri"/>
                <w:color w:val="000000"/>
                <w:sz w:val="12"/>
                <w:szCs w:val="12"/>
              </w:rPr>
              <w:t>0.02</w:t>
            </w:r>
          </w:p>
        </w:tc>
      </w:tr>
      <w:tr w:rsidR="00935B6F" w:rsidRPr="00F3498D" w14:paraId="2D93D16F" w14:textId="77777777" w:rsidTr="00935B6F">
        <w:trPr>
          <w:trHeight w:val="735"/>
        </w:trPr>
        <w:tc>
          <w:tcPr>
            <w:tcW w:w="1636" w:type="pct"/>
            <w:vMerge/>
            <w:vAlign w:val="center"/>
            <w:hideMark/>
          </w:tcPr>
          <w:p w14:paraId="61C60A10" w14:textId="77777777" w:rsidR="00935B6F" w:rsidRPr="00F3498D" w:rsidRDefault="00935B6F" w:rsidP="00935B6F">
            <w:pPr>
              <w:rPr>
                <w:rFonts w:ascii="Calibri" w:hAnsi="Calibri" w:cs="Calibri"/>
                <w:b/>
                <w:bCs/>
                <w:color w:val="000000"/>
                <w:sz w:val="14"/>
                <w:szCs w:val="14"/>
              </w:rPr>
            </w:pPr>
          </w:p>
        </w:tc>
        <w:tc>
          <w:tcPr>
            <w:tcW w:w="893" w:type="pct"/>
            <w:vMerge/>
            <w:vAlign w:val="center"/>
            <w:hideMark/>
          </w:tcPr>
          <w:p w14:paraId="057CEDB8" w14:textId="77777777" w:rsidR="00935B6F" w:rsidRPr="00F3498D" w:rsidRDefault="00935B6F" w:rsidP="00935B6F">
            <w:pPr>
              <w:rPr>
                <w:rFonts w:ascii="Calibri" w:hAnsi="Calibri" w:cs="Calibri"/>
                <w:color w:val="000000"/>
                <w:sz w:val="14"/>
                <w:szCs w:val="14"/>
              </w:rPr>
            </w:pPr>
          </w:p>
        </w:tc>
        <w:tc>
          <w:tcPr>
            <w:tcW w:w="403" w:type="pct"/>
            <w:vMerge/>
            <w:vAlign w:val="center"/>
            <w:hideMark/>
          </w:tcPr>
          <w:p w14:paraId="24B86BFC" w14:textId="77777777" w:rsidR="00935B6F" w:rsidRPr="00F3498D" w:rsidRDefault="00935B6F" w:rsidP="00935B6F">
            <w:pPr>
              <w:rPr>
                <w:rFonts w:ascii="Calibri" w:hAnsi="Calibri" w:cs="Calibri"/>
                <w:color w:val="000000"/>
                <w:sz w:val="14"/>
                <w:szCs w:val="14"/>
              </w:rPr>
            </w:pPr>
          </w:p>
        </w:tc>
        <w:tc>
          <w:tcPr>
            <w:tcW w:w="372" w:type="pct"/>
            <w:shd w:val="clear" w:color="auto" w:fill="auto"/>
            <w:vAlign w:val="center"/>
            <w:hideMark/>
          </w:tcPr>
          <w:p w14:paraId="5213689B" w14:textId="77777777" w:rsidR="00935B6F" w:rsidRPr="00F3498D" w:rsidRDefault="00935B6F" w:rsidP="00935B6F">
            <w:pPr>
              <w:rPr>
                <w:rFonts w:ascii="Calibri" w:hAnsi="Calibri" w:cs="Calibri"/>
                <w:color w:val="000000"/>
                <w:sz w:val="12"/>
                <w:szCs w:val="12"/>
              </w:rPr>
            </w:pPr>
            <w:r w:rsidRPr="00F3498D">
              <w:rPr>
                <w:rFonts w:ascii="Sylfaen" w:hAnsi="Sylfaen" w:cs="Sylfaen"/>
                <w:color w:val="000000"/>
                <w:sz w:val="12"/>
                <w:szCs w:val="12"/>
              </w:rPr>
              <w:t>შესაძლო</w:t>
            </w:r>
            <w:r w:rsidRPr="00F3498D">
              <w:rPr>
                <w:rFonts w:ascii="Calibri" w:hAnsi="Calibri" w:cs="Calibri"/>
                <w:color w:val="000000"/>
                <w:sz w:val="12"/>
                <w:szCs w:val="12"/>
              </w:rPr>
              <w:t xml:space="preserve"> </w:t>
            </w:r>
            <w:r w:rsidRPr="00F3498D">
              <w:rPr>
                <w:rFonts w:ascii="Sylfaen" w:hAnsi="Sylfaen" w:cs="Sylfaen"/>
                <w:color w:val="000000"/>
                <w:sz w:val="12"/>
                <w:szCs w:val="12"/>
              </w:rPr>
              <w:t>რისკები</w:t>
            </w:r>
          </w:p>
        </w:tc>
        <w:tc>
          <w:tcPr>
            <w:tcW w:w="402" w:type="pct"/>
            <w:shd w:val="clear" w:color="auto" w:fill="auto"/>
            <w:vAlign w:val="center"/>
            <w:hideMark/>
          </w:tcPr>
          <w:p w14:paraId="4DA0D5C7" w14:textId="77777777" w:rsidR="00935B6F" w:rsidRPr="00F3498D" w:rsidRDefault="00935B6F" w:rsidP="00935B6F">
            <w:pPr>
              <w:rPr>
                <w:rFonts w:ascii="Calibri" w:hAnsi="Calibri" w:cs="Calibri"/>
                <w:color w:val="000000"/>
                <w:sz w:val="12"/>
                <w:szCs w:val="12"/>
              </w:rPr>
            </w:pPr>
            <w:r w:rsidRPr="00F3498D">
              <w:rPr>
                <w:rFonts w:ascii="Sylfaen" w:hAnsi="Sylfaen" w:cs="Sylfaen"/>
                <w:color w:val="000000"/>
                <w:sz w:val="12"/>
                <w:szCs w:val="12"/>
              </w:rPr>
              <w:t>ნაკლები</w:t>
            </w:r>
            <w:r w:rsidRPr="00F3498D">
              <w:rPr>
                <w:rFonts w:ascii="Calibri" w:hAnsi="Calibri" w:cs="Calibri"/>
                <w:color w:val="000000"/>
                <w:sz w:val="12"/>
                <w:szCs w:val="12"/>
              </w:rPr>
              <w:t xml:space="preserve"> </w:t>
            </w:r>
            <w:r w:rsidRPr="00F3498D">
              <w:rPr>
                <w:rFonts w:ascii="Sylfaen" w:hAnsi="Sylfaen" w:cs="Sylfaen"/>
                <w:color w:val="000000"/>
                <w:sz w:val="12"/>
                <w:szCs w:val="12"/>
              </w:rPr>
              <w:t>მომართვიანობა</w:t>
            </w:r>
          </w:p>
        </w:tc>
        <w:tc>
          <w:tcPr>
            <w:tcW w:w="402" w:type="pct"/>
            <w:shd w:val="clear" w:color="auto" w:fill="auto"/>
            <w:vAlign w:val="center"/>
            <w:hideMark/>
          </w:tcPr>
          <w:p w14:paraId="2E361A78" w14:textId="77777777" w:rsidR="00935B6F" w:rsidRPr="00F3498D" w:rsidRDefault="00935B6F" w:rsidP="00935B6F">
            <w:pPr>
              <w:rPr>
                <w:rFonts w:ascii="Calibri" w:hAnsi="Calibri" w:cs="Calibri"/>
                <w:color w:val="000000"/>
                <w:sz w:val="12"/>
                <w:szCs w:val="12"/>
              </w:rPr>
            </w:pPr>
            <w:r w:rsidRPr="00F3498D">
              <w:rPr>
                <w:rFonts w:ascii="Sylfaen" w:hAnsi="Sylfaen" w:cs="Sylfaen"/>
                <w:color w:val="000000"/>
                <w:sz w:val="12"/>
                <w:szCs w:val="12"/>
              </w:rPr>
              <w:t>ნაკლები</w:t>
            </w:r>
            <w:r w:rsidRPr="00F3498D">
              <w:rPr>
                <w:rFonts w:ascii="Calibri" w:hAnsi="Calibri" w:cs="Calibri"/>
                <w:color w:val="000000"/>
                <w:sz w:val="12"/>
                <w:szCs w:val="12"/>
              </w:rPr>
              <w:t xml:space="preserve"> </w:t>
            </w:r>
            <w:r w:rsidRPr="00F3498D">
              <w:rPr>
                <w:rFonts w:ascii="Sylfaen" w:hAnsi="Sylfaen" w:cs="Sylfaen"/>
                <w:color w:val="000000"/>
                <w:sz w:val="12"/>
                <w:szCs w:val="12"/>
              </w:rPr>
              <w:t>მომართვიანობა</w:t>
            </w:r>
          </w:p>
        </w:tc>
        <w:tc>
          <w:tcPr>
            <w:tcW w:w="402" w:type="pct"/>
            <w:shd w:val="clear" w:color="auto" w:fill="auto"/>
            <w:vAlign w:val="center"/>
            <w:hideMark/>
          </w:tcPr>
          <w:p w14:paraId="6CA24C00" w14:textId="77777777" w:rsidR="00935B6F" w:rsidRPr="00F3498D" w:rsidRDefault="00935B6F" w:rsidP="00935B6F">
            <w:pPr>
              <w:rPr>
                <w:rFonts w:ascii="Calibri" w:hAnsi="Calibri" w:cs="Calibri"/>
                <w:color w:val="000000"/>
                <w:sz w:val="12"/>
                <w:szCs w:val="12"/>
              </w:rPr>
            </w:pPr>
            <w:r w:rsidRPr="00F3498D">
              <w:rPr>
                <w:rFonts w:ascii="Sylfaen" w:hAnsi="Sylfaen" w:cs="Sylfaen"/>
                <w:color w:val="000000"/>
                <w:sz w:val="12"/>
                <w:szCs w:val="12"/>
              </w:rPr>
              <w:t>ნაკლები</w:t>
            </w:r>
            <w:r w:rsidRPr="00F3498D">
              <w:rPr>
                <w:rFonts w:ascii="Calibri" w:hAnsi="Calibri" w:cs="Calibri"/>
                <w:color w:val="000000"/>
                <w:sz w:val="12"/>
                <w:szCs w:val="12"/>
              </w:rPr>
              <w:t xml:space="preserve"> </w:t>
            </w:r>
            <w:r w:rsidRPr="00F3498D">
              <w:rPr>
                <w:rFonts w:ascii="Sylfaen" w:hAnsi="Sylfaen" w:cs="Sylfaen"/>
                <w:color w:val="000000"/>
                <w:sz w:val="12"/>
                <w:szCs w:val="12"/>
              </w:rPr>
              <w:t>მომართვიანობა</w:t>
            </w:r>
          </w:p>
        </w:tc>
        <w:tc>
          <w:tcPr>
            <w:tcW w:w="491" w:type="pct"/>
            <w:shd w:val="clear" w:color="auto" w:fill="auto"/>
            <w:vAlign w:val="center"/>
            <w:hideMark/>
          </w:tcPr>
          <w:p w14:paraId="294A971C" w14:textId="77777777" w:rsidR="00935B6F" w:rsidRPr="00F3498D" w:rsidRDefault="00935B6F" w:rsidP="00935B6F">
            <w:pPr>
              <w:rPr>
                <w:rFonts w:ascii="Calibri" w:hAnsi="Calibri" w:cs="Calibri"/>
                <w:color w:val="000000"/>
                <w:sz w:val="12"/>
                <w:szCs w:val="12"/>
              </w:rPr>
            </w:pPr>
            <w:r w:rsidRPr="00F3498D">
              <w:rPr>
                <w:rFonts w:ascii="Sylfaen" w:hAnsi="Sylfaen" w:cs="Sylfaen"/>
                <w:color w:val="000000"/>
                <w:sz w:val="12"/>
                <w:szCs w:val="12"/>
              </w:rPr>
              <w:t>ნაკლები</w:t>
            </w:r>
            <w:r w:rsidRPr="00F3498D">
              <w:rPr>
                <w:rFonts w:ascii="Calibri" w:hAnsi="Calibri" w:cs="Calibri"/>
                <w:color w:val="000000"/>
                <w:sz w:val="12"/>
                <w:szCs w:val="12"/>
              </w:rPr>
              <w:t xml:space="preserve"> </w:t>
            </w:r>
            <w:r w:rsidRPr="00F3498D">
              <w:rPr>
                <w:rFonts w:ascii="Sylfaen" w:hAnsi="Sylfaen" w:cs="Sylfaen"/>
                <w:color w:val="000000"/>
                <w:sz w:val="12"/>
                <w:szCs w:val="12"/>
              </w:rPr>
              <w:t>მომართვიანობა</w:t>
            </w:r>
          </w:p>
        </w:tc>
      </w:tr>
    </w:tbl>
    <w:p w14:paraId="1AD65503" w14:textId="77777777" w:rsidR="00BB388B" w:rsidRDefault="00BB388B" w:rsidP="001C01B4">
      <w:pPr>
        <w:jc w:val="both"/>
        <w:rPr>
          <w:rFonts w:ascii="Sylfaen" w:hAnsi="Sylfaen" w:cs="Sylfaen"/>
          <w:b/>
          <w:lang w:val="ka-GE"/>
        </w:rPr>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885"/>
        <w:gridCol w:w="733"/>
        <w:gridCol w:w="832"/>
        <w:gridCol w:w="799"/>
        <w:gridCol w:w="799"/>
        <w:gridCol w:w="799"/>
        <w:gridCol w:w="799"/>
      </w:tblGrid>
      <w:tr w:rsidR="00D672BC" w:rsidRPr="00CD0F92" w14:paraId="0CF3D2E1" w14:textId="77777777" w:rsidTr="00FB024F">
        <w:trPr>
          <w:trHeight w:val="495"/>
        </w:trPr>
        <w:tc>
          <w:tcPr>
            <w:tcW w:w="1955" w:type="pct"/>
            <w:shd w:val="clear" w:color="000000" w:fill="EBF1DE"/>
            <w:noWrap/>
            <w:vAlign w:val="center"/>
            <w:hideMark/>
          </w:tcPr>
          <w:p w14:paraId="2B8804B8"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045" w:type="pct"/>
            <w:gridSpan w:val="7"/>
            <w:shd w:val="clear" w:color="000000" w:fill="EBF1DE"/>
            <w:vAlign w:val="center"/>
            <w:hideMark/>
          </w:tcPr>
          <w:p w14:paraId="1C29DC44" w14:textId="77777777" w:rsidR="00D672BC" w:rsidRPr="0005441E" w:rsidRDefault="00D672BC" w:rsidP="00D672BC">
            <w:pPr>
              <w:rPr>
                <w:rFonts w:ascii="Calibri" w:hAnsi="Calibri" w:cs="Calibri"/>
                <w:b/>
                <w:bCs/>
                <w:color w:val="000000"/>
                <w:sz w:val="16"/>
                <w:szCs w:val="16"/>
                <w:lang w:val="ka-GE"/>
              </w:rPr>
            </w:pPr>
            <w:r>
              <w:rPr>
                <w:rFonts w:ascii="Sylfaen" w:hAnsi="Sylfaen" w:cs="Sylfaen"/>
                <w:b/>
                <w:bCs/>
                <w:color w:val="000000"/>
                <w:sz w:val="16"/>
                <w:szCs w:val="16"/>
                <w:lang w:val="ka-GE"/>
              </w:rPr>
              <w:t>კომუნალური გადასახადები</w:t>
            </w:r>
          </w:p>
        </w:tc>
      </w:tr>
      <w:tr w:rsidR="00D672BC" w:rsidRPr="00CD0F92" w14:paraId="463983CD" w14:textId="77777777" w:rsidTr="00FB024F">
        <w:trPr>
          <w:trHeight w:val="300"/>
        </w:trPr>
        <w:tc>
          <w:tcPr>
            <w:tcW w:w="1955" w:type="pct"/>
            <w:shd w:val="clear" w:color="auto" w:fill="auto"/>
            <w:noWrap/>
            <w:vAlign w:val="center"/>
            <w:hideMark/>
          </w:tcPr>
          <w:p w14:paraId="00EDC1BB"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045" w:type="pct"/>
            <w:gridSpan w:val="7"/>
            <w:shd w:val="clear" w:color="auto" w:fill="auto"/>
            <w:vAlign w:val="center"/>
            <w:hideMark/>
          </w:tcPr>
          <w:p w14:paraId="3C2DDB0E" w14:textId="77777777" w:rsidR="00D672BC" w:rsidRPr="004C608E"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06 02 02</w:t>
            </w:r>
          </w:p>
        </w:tc>
      </w:tr>
      <w:tr w:rsidR="00D672BC" w:rsidRPr="00CD0F92" w14:paraId="0FAE0B93" w14:textId="77777777" w:rsidTr="00FB024F">
        <w:trPr>
          <w:trHeight w:val="300"/>
        </w:trPr>
        <w:tc>
          <w:tcPr>
            <w:tcW w:w="1955" w:type="pct"/>
            <w:shd w:val="clear" w:color="auto" w:fill="auto"/>
            <w:noWrap/>
            <w:vAlign w:val="center"/>
            <w:hideMark/>
          </w:tcPr>
          <w:p w14:paraId="27821B01"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045" w:type="pct"/>
            <w:gridSpan w:val="7"/>
            <w:shd w:val="clear" w:color="auto" w:fill="auto"/>
            <w:vAlign w:val="center"/>
            <w:hideMark/>
          </w:tcPr>
          <w:p w14:paraId="4552AC70" w14:textId="77777777" w:rsidR="00D672BC" w:rsidRPr="0005441E"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D672BC" w:rsidRPr="00CD0F92" w14:paraId="674708EF" w14:textId="77777777" w:rsidTr="00FB024F">
        <w:trPr>
          <w:trHeight w:val="300"/>
        </w:trPr>
        <w:tc>
          <w:tcPr>
            <w:tcW w:w="1955" w:type="pct"/>
            <w:shd w:val="clear" w:color="auto" w:fill="auto"/>
            <w:noWrap/>
            <w:vAlign w:val="center"/>
            <w:hideMark/>
          </w:tcPr>
          <w:p w14:paraId="22FEB370"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045" w:type="pct"/>
            <w:gridSpan w:val="7"/>
            <w:shd w:val="clear" w:color="auto" w:fill="auto"/>
            <w:vAlign w:val="center"/>
            <w:hideMark/>
          </w:tcPr>
          <w:p w14:paraId="20368989" w14:textId="77777777" w:rsidR="00D672BC" w:rsidRPr="008066C1" w:rsidRDefault="00D672BC"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D672BC" w:rsidRPr="00CD0F92" w14:paraId="12A671F0" w14:textId="77777777" w:rsidTr="00FB024F">
        <w:trPr>
          <w:trHeight w:val="1080"/>
        </w:trPr>
        <w:tc>
          <w:tcPr>
            <w:tcW w:w="1955" w:type="pct"/>
            <w:shd w:val="clear" w:color="auto" w:fill="auto"/>
            <w:noWrap/>
            <w:vAlign w:val="center"/>
            <w:hideMark/>
          </w:tcPr>
          <w:p w14:paraId="2B2EB38F"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045" w:type="pct"/>
            <w:gridSpan w:val="7"/>
            <w:shd w:val="clear" w:color="auto" w:fill="auto"/>
            <w:vAlign w:val="center"/>
            <w:hideMark/>
          </w:tcPr>
          <w:p w14:paraId="39AB3CA8" w14:textId="77777777" w:rsidR="00D672BC" w:rsidRPr="0005441E" w:rsidRDefault="00D672BC" w:rsidP="00D672BC">
            <w:pPr>
              <w:jc w:val="both"/>
              <w:rPr>
                <w:rFonts w:ascii="Sylfaen" w:hAnsi="Sylfaen" w:cs="Sylfaen"/>
                <w:color w:val="000000"/>
                <w:sz w:val="16"/>
                <w:szCs w:val="16"/>
                <w:lang w:val="ka-GE"/>
              </w:rPr>
            </w:pPr>
            <w:r w:rsidRPr="0005441E">
              <w:rPr>
                <w:rFonts w:ascii="Sylfaen" w:hAnsi="Sylfaen" w:cs="Sylfaen"/>
                <w:color w:val="000000"/>
                <w:sz w:val="16"/>
                <w:szCs w:val="16"/>
                <w:lang w:val="ka-GE"/>
              </w:rPr>
              <w:t>ქვეპროგრამით ისარგებლებენ:</w:t>
            </w:r>
          </w:p>
          <w:p w14:paraId="7942CC59" w14:textId="77777777" w:rsidR="00D672BC" w:rsidRPr="0005441E" w:rsidRDefault="00D672BC" w:rsidP="00D672BC">
            <w:pPr>
              <w:rPr>
                <w:rFonts w:ascii="Calibri" w:hAnsi="Calibri" w:cs="Calibri"/>
                <w:color w:val="000000"/>
                <w:sz w:val="16"/>
                <w:szCs w:val="16"/>
              </w:rPr>
            </w:pPr>
            <w:proofErr w:type="gramStart"/>
            <w:r w:rsidRPr="0005441E">
              <w:rPr>
                <w:rFonts w:ascii="Sylfaen" w:eastAsia="Times New Roman" w:hAnsi="Sylfaen" w:cs="Calibri"/>
                <w:color w:val="000000"/>
                <w:sz w:val="16"/>
                <w:szCs w:val="16"/>
                <w:lang w:eastAsia="ru-RU"/>
              </w:rPr>
              <w:t>ტყიბულის</w:t>
            </w:r>
            <w:proofErr w:type="gramEnd"/>
            <w:r w:rsidRPr="0005441E">
              <w:rPr>
                <w:rFonts w:ascii="Sylfaen" w:eastAsia="Times New Roman" w:hAnsi="Sylfaen" w:cs="Calibri"/>
                <w:color w:val="000000"/>
                <w:sz w:val="16"/>
                <w:szCs w:val="16"/>
                <w:lang w:eastAsia="ru-RU"/>
              </w:rPr>
              <w:t xml:space="preserve"> მუნიციპალიტეტში რეგისტრირებულ და ფაქტობრივად მცხოვრებ 2006 წლიდან შპს ,,საქნახშირი'' შახტში დაღუპულთა ოჯახებს და დაშავებულ პირებს ( რომლებსაც ტრამვის შედეგად მიენიჭათ შშმ პირის სტატუსი).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ვეტერანებს, რომელთა ოჯახების სარეიტინგო ქულა 10 001 ქულამდეა</w:t>
            </w:r>
          </w:p>
        </w:tc>
      </w:tr>
      <w:tr w:rsidR="00D672BC" w:rsidRPr="00CD0F92" w14:paraId="63B7688B" w14:textId="77777777" w:rsidTr="00FB024F">
        <w:trPr>
          <w:trHeight w:val="645"/>
        </w:trPr>
        <w:tc>
          <w:tcPr>
            <w:tcW w:w="1955" w:type="pct"/>
            <w:shd w:val="clear" w:color="auto" w:fill="auto"/>
            <w:noWrap/>
            <w:vAlign w:val="center"/>
            <w:hideMark/>
          </w:tcPr>
          <w:p w14:paraId="166DC48E"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045" w:type="pct"/>
            <w:gridSpan w:val="7"/>
            <w:shd w:val="clear" w:color="auto" w:fill="auto"/>
            <w:vAlign w:val="center"/>
            <w:hideMark/>
          </w:tcPr>
          <w:p w14:paraId="0C1A3030" w14:textId="77777777" w:rsidR="00D672BC" w:rsidRPr="0005441E" w:rsidRDefault="00D672BC" w:rsidP="00D672BC">
            <w:pPr>
              <w:rPr>
                <w:rFonts w:ascii="Calibri" w:hAnsi="Calibri" w:cs="Calibri"/>
                <w:color w:val="000000"/>
                <w:sz w:val="16"/>
                <w:szCs w:val="16"/>
              </w:rPr>
            </w:pPr>
            <w:r w:rsidRPr="0005441E">
              <w:rPr>
                <w:rFonts w:ascii="Sylfaen" w:eastAsia="Times New Roman" w:hAnsi="Sylfaen" w:cs="Calibri"/>
                <w:color w:val="000000"/>
                <w:sz w:val="16"/>
                <w:szCs w:val="16"/>
                <w:lang w:eastAsia="ru-RU"/>
              </w:rPr>
              <w:t>სოციალური მდგომარეობის ხელშეწყობა</w:t>
            </w:r>
          </w:p>
        </w:tc>
      </w:tr>
      <w:tr w:rsidR="00D672BC" w:rsidRPr="00CD0F92" w14:paraId="5810C94B" w14:textId="77777777" w:rsidTr="00FB024F">
        <w:trPr>
          <w:trHeight w:val="300"/>
        </w:trPr>
        <w:tc>
          <w:tcPr>
            <w:tcW w:w="1955" w:type="pct"/>
            <w:shd w:val="clear" w:color="auto" w:fill="auto"/>
            <w:noWrap/>
            <w:vAlign w:val="center"/>
            <w:hideMark/>
          </w:tcPr>
          <w:p w14:paraId="0E3284CD" w14:textId="16C7F1E6" w:rsidR="00D672BC" w:rsidRPr="004B30D2" w:rsidRDefault="00FB024F" w:rsidP="00D672BC">
            <w:pPr>
              <w:rPr>
                <w:rFonts w:ascii="Calibri" w:hAnsi="Calibri" w:cs="Calibri"/>
                <w:b/>
                <w:bCs/>
                <w:color w:val="000000"/>
                <w:sz w:val="14"/>
                <w:szCs w:val="14"/>
              </w:rPr>
            </w:pPr>
            <w:r w:rsidRPr="004B30D2">
              <w:rPr>
                <w:rFonts w:ascii="Sylfaen" w:hAnsi="Sylfaen" w:cs="Sylfaen"/>
                <w:b/>
                <w:bCs/>
                <w:color w:val="000000"/>
                <w:sz w:val="14"/>
                <w:szCs w:val="14"/>
              </w:rPr>
              <w:t>გაეროს</w:t>
            </w:r>
            <w:r w:rsidRPr="004B30D2">
              <w:rPr>
                <w:rFonts w:ascii="Calibri" w:hAnsi="Calibri" w:cs="Calibri"/>
                <w:b/>
                <w:bCs/>
                <w:color w:val="000000"/>
                <w:sz w:val="14"/>
                <w:szCs w:val="14"/>
              </w:rPr>
              <w:t xml:space="preserve"> </w:t>
            </w:r>
            <w:r w:rsidRPr="004B30D2">
              <w:rPr>
                <w:rFonts w:ascii="Sylfaen" w:hAnsi="Sylfaen" w:cs="Sylfaen"/>
                <w:b/>
                <w:bCs/>
                <w:color w:val="000000"/>
                <w:sz w:val="14"/>
                <w:szCs w:val="14"/>
              </w:rPr>
              <w:t>მდგრადი</w:t>
            </w:r>
            <w:r w:rsidRPr="004B30D2">
              <w:rPr>
                <w:rFonts w:ascii="Calibri" w:hAnsi="Calibri" w:cs="Calibri"/>
                <w:b/>
                <w:bCs/>
                <w:color w:val="000000"/>
                <w:sz w:val="14"/>
                <w:szCs w:val="14"/>
              </w:rPr>
              <w:t xml:space="preserve"> </w:t>
            </w:r>
            <w:r w:rsidRPr="004B30D2">
              <w:rPr>
                <w:rFonts w:ascii="Sylfaen" w:hAnsi="Sylfaen" w:cs="Sylfaen"/>
                <w:b/>
                <w:bCs/>
                <w:color w:val="000000"/>
                <w:sz w:val="14"/>
                <w:szCs w:val="14"/>
              </w:rPr>
              <w:t>განვითარების</w:t>
            </w:r>
            <w:r w:rsidRPr="004B30D2">
              <w:rPr>
                <w:rFonts w:ascii="Calibri" w:hAnsi="Calibri" w:cs="Calibri"/>
                <w:b/>
                <w:bCs/>
                <w:color w:val="000000"/>
                <w:sz w:val="14"/>
                <w:szCs w:val="14"/>
              </w:rPr>
              <w:t xml:space="preserve"> SDG </w:t>
            </w:r>
            <w:r w:rsidRPr="004B30D2">
              <w:rPr>
                <w:rFonts w:ascii="Sylfaen" w:hAnsi="Sylfaen" w:cs="Sylfaen"/>
                <w:b/>
                <w:bCs/>
                <w:color w:val="000000"/>
                <w:sz w:val="14"/>
                <w:szCs w:val="14"/>
              </w:rPr>
              <w:t xml:space="preserve">მიზანი, რომლის მიღწევასაც ემსახურება </w:t>
            </w:r>
            <w:r w:rsidR="00E34838" w:rsidRPr="004B30D2">
              <w:rPr>
                <w:rFonts w:ascii="Sylfaen" w:hAnsi="Sylfaen" w:cs="Sylfaen"/>
                <w:b/>
                <w:bCs/>
                <w:color w:val="000000"/>
                <w:sz w:val="14"/>
                <w:szCs w:val="14"/>
                <w:lang w:val="ka-GE"/>
              </w:rPr>
              <w:t>პროგრამა</w:t>
            </w:r>
          </w:p>
        </w:tc>
        <w:tc>
          <w:tcPr>
            <w:tcW w:w="3045" w:type="pct"/>
            <w:gridSpan w:val="7"/>
            <w:shd w:val="clear" w:color="auto" w:fill="auto"/>
            <w:vAlign w:val="center"/>
            <w:hideMark/>
          </w:tcPr>
          <w:p w14:paraId="431D59F4" w14:textId="2ED65287" w:rsidR="00D672BC" w:rsidRPr="004B30D2" w:rsidRDefault="00D672BC" w:rsidP="00D672BC">
            <w:pPr>
              <w:rPr>
                <w:rFonts w:ascii="Calibri" w:hAnsi="Calibri" w:cs="Calibri"/>
                <w:color w:val="000000"/>
                <w:sz w:val="16"/>
                <w:szCs w:val="16"/>
              </w:rPr>
            </w:pPr>
            <w:r w:rsidRPr="004B30D2">
              <w:rPr>
                <w:rFonts w:ascii="Calibri" w:hAnsi="Calibri" w:cs="Calibri"/>
                <w:color w:val="000000"/>
                <w:sz w:val="16"/>
                <w:szCs w:val="16"/>
              </w:rPr>
              <w:t xml:space="preserve">   </w:t>
            </w:r>
            <w:r w:rsidRPr="004B30D2">
              <w:rPr>
                <w:rFonts w:ascii="Sylfaen" w:eastAsia="Sylfaen" w:hAnsi="Sylfaen"/>
                <w:color w:val="000000"/>
                <w:sz w:val="16"/>
                <w:szCs w:val="16"/>
              </w:rPr>
              <w:t xml:space="preserve">SDG </w:t>
            </w:r>
            <w:r w:rsidR="00FB024F" w:rsidRPr="004B30D2">
              <w:rPr>
                <w:rFonts w:ascii="Sylfaen" w:eastAsia="Sylfaen" w:hAnsi="Sylfaen"/>
                <w:color w:val="000000"/>
                <w:sz w:val="16"/>
                <w:szCs w:val="16"/>
              </w:rPr>
              <w:t xml:space="preserve">1. სიღარიბის ყველა ფორმის აღმოფხვრა  </w:t>
            </w:r>
          </w:p>
        </w:tc>
      </w:tr>
      <w:tr w:rsidR="00D672BC" w:rsidRPr="00CD0F92" w14:paraId="6A871B90" w14:textId="77777777" w:rsidTr="00FB024F">
        <w:trPr>
          <w:trHeight w:val="300"/>
        </w:trPr>
        <w:tc>
          <w:tcPr>
            <w:tcW w:w="1955" w:type="pct"/>
            <w:shd w:val="clear" w:color="auto" w:fill="auto"/>
            <w:noWrap/>
            <w:vAlign w:val="center"/>
            <w:hideMark/>
          </w:tcPr>
          <w:p w14:paraId="1707326B"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045" w:type="pct"/>
            <w:gridSpan w:val="7"/>
            <w:shd w:val="clear" w:color="auto" w:fill="auto"/>
            <w:vAlign w:val="center"/>
            <w:hideMark/>
          </w:tcPr>
          <w:p w14:paraId="0A25E321" w14:textId="77777777"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935B6F" w:rsidRPr="00CD0F92" w14:paraId="4E0D4D13" w14:textId="77777777" w:rsidTr="00FB024F">
        <w:trPr>
          <w:trHeight w:val="480"/>
        </w:trPr>
        <w:tc>
          <w:tcPr>
            <w:tcW w:w="1955" w:type="pct"/>
            <w:shd w:val="clear" w:color="000000" w:fill="F2F2F2"/>
            <w:noWrap/>
            <w:vAlign w:val="center"/>
            <w:hideMark/>
          </w:tcPr>
          <w:p w14:paraId="5C395474"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438" w:type="pct"/>
            <w:shd w:val="clear" w:color="000000" w:fill="F2F2F2"/>
            <w:vAlign w:val="center"/>
            <w:hideMark/>
          </w:tcPr>
          <w:p w14:paraId="1E69CA9F"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364" w:type="pct"/>
            <w:shd w:val="clear" w:color="000000" w:fill="F2F2F2"/>
            <w:vAlign w:val="center"/>
            <w:hideMark/>
          </w:tcPr>
          <w:p w14:paraId="5B8EFF7D"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13" w:type="pct"/>
            <w:shd w:val="clear" w:color="000000" w:fill="F2F2F2"/>
            <w:vAlign w:val="center"/>
            <w:hideMark/>
          </w:tcPr>
          <w:p w14:paraId="17EC546D"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01" w:type="pct"/>
            <w:shd w:val="clear" w:color="000000" w:fill="F2F2F2"/>
            <w:vAlign w:val="center"/>
            <w:hideMark/>
          </w:tcPr>
          <w:p w14:paraId="606F904B" w14:textId="74F69CBD"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E32302">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76" w:type="pct"/>
            <w:shd w:val="clear" w:color="000000" w:fill="F2F2F2"/>
            <w:vAlign w:val="center"/>
            <w:hideMark/>
          </w:tcPr>
          <w:p w14:paraId="32FF7E04" w14:textId="6210054F"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E32302">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76" w:type="pct"/>
            <w:shd w:val="clear" w:color="000000" w:fill="F2F2F2"/>
            <w:vAlign w:val="center"/>
            <w:hideMark/>
          </w:tcPr>
          <w:p w14:paraId="0E922118" w14:textId="2DB757B1"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E32302">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76" w:type="pct"/>
            <w:shd w:val="clear" w:color="000000" w:fill="F2F2F2"/>
            <w:vAlign w:val="center"/>
            <w:hideMark/>
          </w:tcPr>
          <w:p w14:paraId="170C4DB1" w14:textId="55960956" w:rsidR="00D672BC" w:rsidRPr="00CD0F92" w:rsidRDefault="00E32302" w:rsidP="00D672BC">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D672BC" w:rsidRPr="00CD0F92">
              <w:rPr>
                <w:rFonts w:ascii="Sylfaen" w:hAnsi="Sylfaen" w:cs="Sylfaen"/>
                <w:b/>
                <w:bCs/>
                <w:color w:val="000000"/>
                <w:sz w:val="10"/>
                <w:szCs w:val="10"/>
              </w:rPr>
              <w:t>პროგნოზი</w:t>
            </w:r>
          </w:p>
        </w:tc>
      </w:tr>
      <w:tr w:rsidR="00E34838" w:rsidRPr="00CD0F92" w14:paraId="00AED8BE" w14:textId="77777777" w:rsidTr="00FB024F">
        <w:trPr>
          <w:trHeight w:val="375"/>
        </w:trPr>
        <w:tc>
          <w:tcPr>
            <w:tcW w:w="1955" w:type="pct"/>
            <w:vMerge w:val="restart"/>
            <w:shd w:val="clear" w:color="auto" w:fill="auto"/>
            <w:vAlign w:val="center"/>
            <w:hideMark/>
          </w:tcPr>
          <w:p w14:paraId="6F52C092" w14:textId="77777777" w:rsidR="00D672BC" w:rsidRPr="0005441E" w:rsidRDefault="00D672BC" w:rsidP="00D672BC">
            <w:pPr>
              <w:jc w:val="center"/>
              <w:rPr>
                <w:rFonts w:ascii="Calibri" w:hAnsi="Calibri" w:cs="Calibri"/>
                <w:b/>
                <w:bCs/>
                <w:color w:val="000000"/>
                <w:sz w:val="14"/>
                <w:szCs w:val="14"/>
                <w:lang w:val="ka-GE"/>
              </w:rPr>
            </w:pPr>
            <w:r>
              <w:rPr>
                <w:rFonts w:ascii="Sylfaen" w:hAnsi="Sylfaen" w:cs="Sylfaen"/>
                <w:color w:val="000000"/>
                <w:sz w:val="14"/>
                <w:szCs w:val="14"/>
                <w:lang w:val="ka-GE"/>
              </w:rPr>
              <w:t>მოხმარებული ზოგიერთი კომუნალური გადასახადით უზრუნველყოფა</w:t>
            </w:r>
          </w:p>
        </w:tc>
        <w:tc>
          <w:tcPr>
            <w:tcW w:w="438" w:type="pct"/>
            <w:vMerge w:val="restart"/>
            <w:shd w:val="clear" w:color="auto" w:fill="auto"/>
            <w:vAlign w:val="center"/>
            <w:hideMark/>
          </w:tcPr>
          <w:p w14:paraId="54B285BE" w14:textId="77777777" w:rsidR="00D672BC" w:rsidRPr="0005441E" w:rsidRDefault="00D672BC" w:rsidP="00D672BC">
            <w:pPr>
              <w:rPr>
                <w:rFonts w:ascii="Sylfaen" w:hAnsi="Sylfaen" w:cs="Calibri"/>
                <w:sz w:val="14"/>
                <w:szCs w:val="14"/>
                <w:lang w:val="ka-GE"/>
              </w:rPr>
            </w:pPr>
            <w:r w:rsidRPr="0005441E">
              <w:rPr>
                <w:rFonts w:ascii="Sylfaen" w:hAnsi="Sylfaen" w:cs="Calibri"/>
                <w:sz w:val="14"/>
                <w:szCs w:val="14"/>
                <w:lang w:val="ka-GE"/>
              </w:rPr>
              <w:t>ბენეფიციარ</w:t>
            </w:r>
            <w:r>
              <w:rPr>
                <w:rFonts w:ascii="Sylfaen" w:hAnsi="Sylfaen" w:cs="Calibri"/>
                <w:sz w:val="14"/>
                <w:szCs w:val="14"/>
                <w:lang w:val="ka-GE"/>
              </w:rPr>
              <w:t>თ</w:t>
            </w:r>
            <w:r w:rsidRPr="0005441E">
              <w:rPr>
                <w:rFonts w:ascii="Sylfaen" w:hAnsi="Sylfaen" w:cs="Calibri"/>
                <w:sz w:val="14"/>
                <w:szCs w:val="14"/>
                <w:lang w:val="ka-GE"/>
              </w:rPr>
              <w:t>ა რაოდენობა</w:t>
            </w:r>
          </w:p>
          <w:p w14:paraId="5FC1A8A8" w14:textId="77777777" w:rsidR="00D672BC" w:rsidRPr="0005441E" w:rsidRDefault="00D672BC" w:rsidP="00D672BC">
            <w:pPr>
              <w:jc w:val="center"/>
              <w:rPr>
                <w:rFonts w:ascii="Calibri" w:hAnsi="Calibri" w:cs="Calibri"/>
                <w:b/>
                <w:bCs/>
                <w:color w:val="000000"/>
                <w:sz w:val="14"/>
                <w:szCs w:val="14"/>
              </w:rPr>
            </w:pPr>
            <w:r w:rsidRPr="0005441E">
              <w:rPr>
                <w:rFonts w:ascii="Calibri" w:hAnsi="Calibri" w:cs="Calibri"/>
                <w:b/>
                <w:bCs/>
                <w:color w:val="000000"/>
                <w:sz w:val="14"/>
                <w:szCs w:val="14"/>
              </w:rPr>
              <w:t> </w:t>
            </w:r>
          </w:p>
        </w:tc>
        <w:tc>
          <w:tcPr>
            <w:tcW w:w="364" w:type="pct"/>
            <w:vMerge w:val="restart"/>
            <w:shd w:val="clear" w:color="auto" w:fill="auto"/>
            <w:vAlign w:val="center"/>
            <w:hideMark/>
          </w:tcPr>
          <w:p w14:paraId="23701EAF" w14:textId="77777777" w:rsidR="00D672BC" w:rsidRPr="0005441E" w:rsidRDefault="00D672BC" w:rsidP="00D672BC">
            <w:pPr>
              <w:jc w:val="center"/>
              <w:rPr>
                <w:rFonts w:ascii="Calibri" w:hAnsi="Calibri" w:cs="Calibri"/>
                <w:b/>
                <w:bCs/>
                <w:color w:val="000000"/>
                <w:sz w:val="14"/>
                <w:szCs w:val="14"/>
              </w:rPr>
            </w:pPr>
            <w:r w:rsidRPr="0005441E">
              <w:rPr>
                <w:rFonts w:ascii="Calibri" w:hAnsi="Calibri" w:cs="Calibri"/>
                <w:b/>
                <w:bCs/>
                <w:color w:val="000000"/>
                <w:sz w:val="14"/>
                <w:szCs w:val="14"/>
              </w:rPr>
              <w:t> </w:t>
            </w:r>
          </w:p>
        </w:tc>
        <w:tc>
          <w:tcPr>
            <w:tcW w:w="413" w:type="pct"/>
            <w:shd w:val="clear" w:color="auto" w:fill="auto"/>
            <w:vAlign w:val="center"/>
            <w:hideMark/>
          </w:tcPr>
          <w:p w14:paraId="1F55D766" w14:textId="77777777" w:rsidR="00D672BC" w:rsidRPr="0005441E" w:rsidRDefault="00D672BC" w:rsidP="00D672BC">
            <w:pPr>
              <w:rPr>
                <w:rFonts w:ascii="Calibri" w:hAnsi="Calibri" w:cs="Calibri"/>
                <w:color w:val="000000"/>
                <w:sz w:val="14"/>
                <w:szCs w:val="14"/>
              </w:rPr>
            </w:pPr>
            <w:r w:rsidRPr="0005441E">
              <w:rPr>
                <w:rFonts w:ascii="Sylfaen" w:hAnsi="Sylfaen" w:cs="Sylfaen"/>
                <w:color w:val="000000"/>
                <w:sz w:val="14"/>
                <w:szCs w:val="14"/>
              </w:rPr>
              <w:t>საბაზისო</w:t>
            </w:r>
            <w:r w:rsidRPr="0005441E">
              <w:rPr>
                <w:rFonts w:ascii="Calibri" w:hAnsi="Calibri" w:cs="Calibri"/>
                <w:color w:val="000000"/>
                <w:sz w:val="14"/>
                <w:szCs w:val="14"/>
              </w:rPr>
              <w:t xml:space="preserve"> </w:t>
            </w:r>
            <w:r w:rsidRPr="0005441E">
              <w:rPr>
                <w:rFonts w:ascii="Sylfaen" w:hAnsi="Sylfaen" w:cs="Sylfaen"/>
                <w:color w:val="000000"/>
                <w:sz w:val="14"/>
                <w:szCs w:val="14"/>
              </w:rPr>
              <w:t>მაჩვენებელი</w:t>
            </w:r>
          </w:p>
        </w:tc>
        <w:tc>
          <w:tcPr>
            <w:tcW w:w="1830" w:type="pct"/>
            <w:gridSpan w:val="4"/>
            <w:shd w:val="clear" w:color="auto" w:fill="auto"/>
            <w:vAlign w:val="center"/>
            <w:hideMark/>
          </w:tcPr>
          <w:p w14:paraId="3B3523E5" w14:textId="69F42639" w:rsidR="00D672BC" w:rsidRPr="00935713" w:rsidRDefault="00935713" w:rsidP="00D672BC">
            <w:pPr>
              <w:jc w:val="center"/>
              <w:rPr>
                <w:rFonts w:ascii="AcadNusx" w:hAnsi="AcadNusx" w:cs="Calibri"/>
                <w:color w:val="000000"/>
                <w:sz w:val="14"/>
                <w:szCs w:val="14"/>
                <w:lang w:val="ka-GE"/>
              </w:rPr>
            </w:pPr>
            <w:r w:rsidRPr="00935713">
              <w:rPr>
                <w:rFonts w:ascii="AcadNusx" w:hAnsi="AcadNusx" w:cs="Calibri"/>
                <w:color w:val="000000"/>
                <w:sz w:val="14"/>
                <w:szCs w:val="14"/>
                <w:lang w:val="ka-GE"/>
              </w:rPr>
              <w:t xml:space="preserve">2024 </w:t>
            </w:r>
            <w:r w:rsidRPr="00935713">
              <w:rPr>
                <w:rFonts w:ascii="Sylfaen" w:hAnsi="Sylfaen" w:cs="Sylfaen"/>
                <w:color w:val="000000"/>
                <w:sz w:val="14"/>
                <w:szCs w:val="14"/>
                <w:lang w:val="ka-GE"/>
              </w:rPr>
              <w:t>წელს</w:t>
            </w:r>
            <w:r w:rsidRPr="00935713">
              <w:rPr>
                <w:rFonts w:ascii="AcadNusx" w:hAnsi="AcadNusx" w:cs="Calibri"/>
                <w:color w:val="000000"/>
                <w:sz w:val="14"/>
                <w:szCs w:val="14"/>
                <w:lang w:val="ka-GE"/>
              </w:rPr>
              <w:t xml:space="preserve"> </w:t>
            </w:r>
            <w:r w:rsidR="00D672BC" w:rsidRPr="00935713">
              <w:rPr>
                <w:rFonts w:ascii="Sylfaen" w:hAnsi="Sylfaen" w:cs="Sylfaen"/>
                <w:color w:val="000000"/>
                <w:sz w:val="14"/>
                <w:szCs w:val="14"/>
                <w:lang w:val="ka-GE"/>
              </w:rPr>
              <w:t>დახმარება</w:t>
            </w:r>
            <w:r w:rsidR="00D672BC" w:rsidRPr="00935713">
              <w:rPr>
                <w:rFonts w:ascii="AcadNusx" w:hAnsi="AcadNusx" w:cs="Calibri"/>
                <w:color w:val="000000"/>
                <w:sz w:val="14"/>
                <w:szCs w:val="14"/>
                <w:lang w:val="ka-GE"/>
              </w:rPr>
              <w:t xml:space="preserve"> </w:t>
            </w:r>
            <w:r w:rsidR="00D672BC" w:rsidRPr="00935713">
              <w:rPr>
                <w:rFonts w:ascii="Sylfaen" w:hAnsi="Sylfaen" w:cs="Sylfaen"/>
                <w:color w:val="000000"/>
                <w:sz w:val="14"/>
                <w:szCs w:val="14"/>
                <w:lang w:val="ka-GE"/>
              </w:rPr>
              <w:t>გაეწია</w:t>
            </w:r>
            <w:r w:rsidRPr="00935713">
              <w:rPr>
                <w:rFonts w:ascii="AcadNusx" w:hAnsi="AcadNusx" w:cs="Calibri"/>
                <w:color w:val="000000"/>
                <w:sz w:val="14"/>
                <w:szCs w:val="14"/>
                <w:lang w:val="ka-GE"/>
              </w:rPr>
              <w:t xml:space="preserve"> 28</w:t>
            </w:r>
            <w:r w:rsidR="00D672BC" w:rsidRPr="00935713">
              <w:rPr>
                <w:rFonts w:ascii="AcadNusx" w:hAnsi="AcadNusx" w:cs="Calibri"/>
                <w:color w:val="000000"/>
                <w:sz w:val="14"/>
                <w:szCs w:val="14"/>
                <w:lang w:val="ka-GE"/>
              </w:rPr>
              <w:t xml:space="preserve"> </w:t>
            </w:r>
            <w:r w:rsidR="00D672BC" w:rsidRPr="00935713">
              <w:rPr>
                <w:rFonts w:ascii="Sylfaen" w:hAnsi="Sylfaen" w:cs="Sylfaen"/>
                <w:color w:val="000000"/>
                <w:sz w:val="14"/>
                <w:szCs w:val="14"/>
                <w:lang w:val="ka-GE"/>
              </w:rPr>
              <w:t>ბენეფიციარს</w:t>
            </w:r>
          </w:p>
        </w:tc>
      </w:tr>
      <w:tr w:rsidR="00935B6F" w:rsidRPr="00CD0F92" w14:paraId="6B8EF2EA" w14:textId="77777777" w:rsidTr="00FB024F">
        <w:trPr>
          <w:trHeight w:val="375"/>
        </w:trPr>
        <w:tc>
          <w:tcPr>
            <w:tcW w:w="1955" w:type="pct"/>
            <w:vMerge/>
            <w:vAlign w:val="center"/>
            <w:hideMark/>
          </w:tcPr>
          <w:p w14:paraId="4EBDAE9D" w14:textId="77777777" w:rsidR="00D672BC" w:rsidRPr="0005441E" w:rsidRDefault="00D672BC" w:rsidP="00D672BC">
            <w:pPr>
              <w:rPr>
                <w:rFonts w:ascii="Calibri" w:hAnsi="Calibri" w:cs="Calibri"/>
                <w:b/>
                <w:bCs/>
                <w:color w:val="000000"/>
                <w:sz w:val="14"/>
                <w:szCs w:val="14"/>
              </w:rPr>
            </w:pPr>
          </w:p>
        </w:tc>
        <w:tc>
          <w:tcPr>
            <w:tcW w:w="438" w:type="pct"/>
            <w:vMerge/>
            <w:vAlign w:val="center"/>
            <w:hideMark/>
          </w:tcPr>
          <w:p w14:paraId="5DE0A2B6" w14:textId="77777777" w:rsidR="00D672BC" w:rsidRPr="0005441E" w:rsidRDefault="00D672BC" w:rsidP="00D672BC">
            <w:pPr>
              <w:rPr>
                <w:rFonts w:ascii="Calibri" w:hAnsi="Calibri" w:cs="Calibri"/>
                <w:b/>
                <w:bCs/>
                <w:color w:val="000000"/>
                <w:sz w:val="14"/>
                <w:szCs w:val="14"/>
              </w:rPr>
            </w:pPr>
          </w:p>
        </w:tc>
        <w:tc>
          <w:tcPr>
            <w:tcW w:w="364" w:type="pct"/>
            <w:vMerge/>
            <w:vAlign w:val="center"/>
            <w:hideMark/>
          </w:tcPr>
          <w:p w14:paraId="0DCF1815" w14:textId="77777777" w:rsidR="00D672BC" w:rsidRPr="0005441E" w:rsidRDefault="00D672BC" w:rsidP="00D672BC">
            <w:pPr>
              <w:rPr>
                <w:rFonts w:ascii="Calibri" w:hAnsi="Calibri" w:cs="Calibri"/>
                <w:b/>
                <w:bCs/>
                <w:color w:val="000000"/>
                <w:sz w:val="14"/>
                <w:szCs w:val="14"/>
              </w:rPr>
            </w:pPr>
          </w:p>
        </w:tc>
        <w:tc>
          <w:tcPr>
            <w:tcW w:w="413" w:type="pct"/>
            <w:shd w:val="clear" w:color="auto" w:fill="auto"/>
            <w:vAlign w:val="center"/>
            <w:hideMark/>
          </w:tcPr>
          <w:p w14:paraId="5CDB89AF" w14:textId="77777777" w:rsidR="00D672BC" w:rsidRPr="0005441E" w:rsidRDefault="00D672BC" w:rsidP="00D672BC">
            <w:pPr>
              <w:rPr>
                <w:rFonts w:ascii="Calibri" w:hAnsi="Calibri" w:cs="Calibri"/>
                <w:color w:val="000000"/>
                <w:sz w:val="14"/>
                <w:szCs w:val="14"/>
              </w:rPr>
            </w:pPr>
            <w:r w:rsidRPr="0005441E">
              <w:rPr>
                <w:rFonts w:ascii="Sylfaen" w:hAnsi="Sylfaen" w:cs="Sylfaen"/>
                <w:color w:val="000000"/>
                <w:sz w:val="14"/>
                <w:szCs w:val="14"/>
              </w:rPr>
              <w:t>მიზნობრივი</w:t>
            </w:r>
            <w:r w:rsidRPr="0005441E">
              <w:rPr>
                <w:rFonts w:ascii="Calibri" w:hAnsi="Calibri" w:cs="Calibri"/>
                <w:color w:val="000000"/>
                <w:sz w:val="14"/>
                <w:szCs w:val="14"/>
              </w:rPr>
              <w:t xml:space="preserve"> </w:t>
            </w:r>
            <w:r w:rsidRPr="0005441E">
              <w:rPr>
                <w:rFonts w:ascii="Sylfaen" w:hAnsi="Sylfaen" w:cs="Sylfaen"/>
                <w:color w:val="000000"/>
                <w:sz w:val="14"/>
                <w:szCs w:val="14"/>
              </w:rPr>
              <w:t>მაჩვენებელი</w:t>
            </w:r>
          </w:p>
        </w:tc>
        <w:tc>
          <w:tcPr>
            <w:tcW w:w="401" w:type="pct"/>
            <w:shd w:val="clear" w:color="auto" w:fill="auto"/>
            <w:vAlign w:val="center"/>
            <w:hideMark/>
          </w:tcPr>
          <w:p w14:paraId="6D3DF748" w14:textId="5D936CBF" w:rsidR="00D672BC" w:rsidRPr="0005441E" w:rsidRDefault="00935B6F" w:rsidP="00D672BC">
            <w:pPr>
              <w:rPr>
                <w:rFonts w:ascii="Calibri" w:hAnsi="Calibri" w:cs="Calibri"/>
                <w:color w:val="000000"/>
                <w:sz w:val="14"/>
                <w:szCs w:val="14"/>
              </w:rPr>
            </w:pPr>
            <w:r w:rsidRPr="0005441E">
              <w:rPr>
                <w:rFonts w:ascii="Sylfaen" w:hAnsi="Sylfaen" w:cs="Calibri"/>
                <w:sz w:val="14"/>
                <w:szCs w:val="14"/>
              </w:rPr>
              <w:t>საბაზისო მაჩვენებლის შენარჩუნება</w:t>
            </w:r>
          </w:p>
        </w:tc>
        <w:tc>
          <w:tcPr>
            <w:tcW w:w="476" w:type="pct"/>
            <w:shd w:val="clear" w:color="auto" w:fill="auto"/>
            <w:vAlign w:val="center"/>
            <w:hideMark/>
          </w:tcPr>
          <w:p w14:paraId="7D4476E5" w14:textId="5EA245DC" w:rsidR="00D672BC" w:rsidRPr="00935B6F" w:rsidRDefault="00D672BC" w:rsidP="00D672BC">
            <w:pPr>
              <w:rPr>
                <w:rFonts w:ascii="Calibri" w:hAnsi="Calibri" w:cs="Calibri"/>
                <w:color w:val="000000"/>
                <w:sz w:val="14"/>
                <w:szCs w:val="14"/>
                <w:lang w:val="ka-GE"/>
              </w:rPr>
            </w:pPr>
            <w:r w:rsidRPr="0005441E">
              <w:rPr>
                <w:rFonts w:ascii="Calibri" w:hAnsi="Calibri" w:cs="Calibri"/>
                <w:color w:val="000000"/>
                <w:sz w:val="14"/>
                <w:szCs w:val="14"/>
              </w:rPr>
              <w:t> </w:t>
            </w:r>
            <w:r w:rsidRPr="0005441E">
              <w:rPr>
                <w:rFonts w:ascii="Sylfaen" w:hAnsi="Sylfaen" w:cs="Calibri"/>
                <w:sz w:val="14"/>
                <w:szCs w:val="14"/>
              </w:rPr>
              <w:t xml:space="preserve">საბაზისო მაჩვენებლის </w:t>
            </w:r>
            <w:r w:rsidR="00935B6F">
              <w:rPr>
                <w:rFonts w:ascii="Sylfaen" w:hAnsi="Sylfaen" w:cs="Calibri"/>
                <w:sz w:val="14"/>
                <w:szCs w:val="14"/>
              </w:rPr>
              <w:t>შენარჩუნება</w:t>
            </w:r>
          </w:p>
        </w:tc>
        <w:tc>
          <w:tcPr>
            <w:tcW w:w="476" w:type="pct"/>
            <w:shd w:val="clear" w:color="auto" w:fill="auto"/>
            <w:vAlign w:val="center"/>
            <w:hideMark/>
          </w:tcPr>
          <w:p w14:paraId="46922534" w14:textId="20E8971F" w:rsidR="00D672BC" w:rsidRPr="0005441E" w:rsidRDefault="00D672BC" w:rsidP="00D672BC">
            <w:pPr>
              <w:rPr>
                <w:rFonts w:ascii="Calibri" w:hAnsi="Calibri" w:cs="Calibri"/>
                <w:color w:val="000000"/>
                <w:sz w:val="14"/>
                <w:szCs w:val="14"/>
              </w:rPr>
            </w:pPr>
            <w:r w:rsidRPr="0005441E">
              <w:rPr>
                <w:rFonts w:ascii="Sylfaen" w:hAnsi="Sylfaen" w:cs="Calibri"/>
                <w:sz w:val="14"/>
                <w:szCs w:val="14"/>
              </w:rPr>
              <w:t>საბაზისო მაჩვენებლის შენარჩუნება</w:t>
            </w:r>
          </w:p>
        </w:tc>
        <w:tc>
          <w:tcPr>
            <w:tcW w:w="476" w:type="pct"/>
            <w:shd w:val="clear" w:color="auto" w:fill="auto"/>
            <w:vAlign w:val="center"/>
            <w:hideMark/>
          </w:tcPr>
          <w:p w14:paraId="6FAA1906" w14:textId="000F88F2" w:rsidR="00D672BC" w:rsidRPr="0005441E" w:rsidRDefault="00D672BC" w:rsidP="00D672BC">
            <w:pPr>
              <w:rPr>
                <w:rFonts w:ascii="Calibri" w:hAnsi="Calibri" w:cs="Calibri"/>
                <w:color w:val="000000"/>
                <w:sz w:val="14"/>
                <w:szCs w:val="14"/>
              </w:rPr>
            </w:pPr>
            <w:r w:rsidRPr="0005441E">
              <w:rPr>
                <w:rFonts w:ascii="Calibri" w:hAnsi="Calibri" w:cs="Calibri"/>
                <w:color w:val="000000"/>
                <w:sz w:val="14"/>
                <w:szCs w:val="14"/>
              </w:rPr>
              <w:t> </w:t>
            </w:r>
            <w:r w:rsidRPr="0005441E">
              <w:rPr>
                <w:rFonts w:ascii="Sylfaen" w:hAnsi="Sylfaen" w:cs="Calibri"/>
                <w:sz w:val="14"/>
                <w:szCs w:val="14"/>
              </w:rPr>
              <w:t>საბაზისო მაჩვენებლის შენარჩუნება</w:t>
            </w:r>
          </w:p>
        </w:tc>
      </w:tr>
      <w:tr w:rsidR="00935B6F" w:rsidRPr="00CD0F92" w14:paraId="68AB7A53" w14:textId="77777777" w:rsidTr="00FB024F">
        <w:trPr>
          <w:trHeight w:val="375"/>
        </w:trPr>
        <w:tc>
          <w:tcPr>
            <w:tcW w:w="1955" w:type="pct"/>
            <w:vMerge/>
            <w:vAlign w:val="center"/>
            <w:hideMark/>
          </w:tcPr>
          <w:p w14:paraId="6609DF09" w14:textId="77777777" w:rsidR="00D672BC" w:rsidRPr="0005441E" w:rsidRDefault="00D672BC" w:rsidP="00D672BC">
            <w:pPr>
              <w:rPr>
                <w:rFonts w:ascii="Calibri" w:hAnsi="Calibri" w:cs="Calibri"/>
                <w:b/>
                <w:bCs/>
                <w:color w:val="000000"/>
                <w:sz w:val="14"/>
                <w:szCs w:val="14"/>
              </w:rPr>
            </w:pPr>
          </w:p>
        </w:tc>
        <w:tc>
          <w:tcPr>
            <w:tcW w:w="438" w:type="pct"/>
            <w:vMerge/>
            <w:vAlign w:val="center"/>
            <w:hideMark/>
          </w:tcPr>
          <w:p w14:paraId="23BE48FE" w14:textId="77777777" w:rsidR="00D672BC" w:rsidRPr="0005441E" w:rsidRDefault="00D672BC" w:rsidP="00D672BC">
            <w:pPr>
              <w:rPr>
                <w:rFonts w:ascii="Calibri" w:hAnsi="Calibri" w:cs="Calibri"/>
                <w:b/>
                <w:bCs/>
                <w:color w:val="000000"/>
                <w:sz w:val="14"/>
                <w:szCs w:val="14"/>
              </w:rPr>
            </w:pPr>
          </w:p>
        </w:tc>
        <w:tc>
          <w:tcPr>
            <w:tcW w:w="364" w:type="pct"/>
            <w:vMerge/>
            <w:vAlign w:val="center"/>
            <w:hideMark/>
          </w:tcPr>
          <w:p w14:paraId="56030141" w14:textId="77777777" w:rsidR="00D672BC" w:rsidRPr="0005441E" w:rsidRDefault="00D672BC" w:rsidP="00D672BC">
            <w:pPr>
              <w:rPr>
                <w:rFonts w:ascii="Calibri" w:hAnsi="Calibri" w:cs="Calibri"/>
                <w:b/>
                <w:bCs/>
                <w:color w:val="000000"/>
                <w:sz w:val="14"/>
                <w:szCs w:val="14"/>
              </w:rPr>
            </w:pPr>
          </w:p>
        </w:tc>
        <w:tc>
          <w:tcPr>
            <w:tcW w:w="413" w:type="pct"/>
            <w:shd w:val="clear" w:color="auto" w:fill="auto"/>
            <w:vAlign w:val="center"/>
            <w:hideMark/>
          </w:tcPr>
          <w:p w14:paraId="4C53F14E" w14:textId="77777777" w:rsidR="00D672BC" w:rsidRPr="0005441E" w:rsidRDefault="00D672BC" w:rsidP="00D672BC">
            <w:pPr>
              <w:rPr>
                <w:rFonts w:ascii="Calibri" w:hAnsi="Calibri" w:cs="Calibri"/>
                <w:color w:val="000000"/>
                <w:sz w:val="14"/>
                <w:szCs w:val="14"/>
              </w:rPr>
            </w:pPr>
            <w:r w:rsidRPr="0005441E">
              <w:rPr>
                <w:rFonts w:ascii="Sylfaen" w:hAnsi="Sylfaen" w:cs="Sylfaen"/>
                <w:color w:val="000000"/>
                <w:sz w:val="14"/>
                <w:szCs w:val="14"/>
              </w:rPr>
              <w:t>ცდომილების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ალბათობა</w:t>
            </w:r>
            <w:r w:rsidRPr="0005441E">
              <w:rPr>
                <w:rFonts w:ascii="Calibri" w:hAnsi="Calibri" w:cs="Calibri"/>
                <w:color w:val="000000"/>
                <w:sz w:val="14"/>
                <w:szCs w:val="14"/>
              </w:rPr>
              <w:t xml:space="preserve"> (%/</w:t>
            </w:r>
            <w:r w:rsidRPr="0005441E">
              <w:rPr>
                <w:rFonts w:ascii="Sylfaen" w:hAnsi="Sylfaen" w:cs="Sylfaen"/>
                <w:color w:val="000000"/>
                <w:sz w:val="14"/>
                <w:szCs w:val="14"/>
              </w:rPr>
              <w:t>აღწერა</w:t>
            </w:r>
            <w:r w:rsidRPr="0005441E">
              <w:rPr>
                <w:rFonts w:ascii="Calibri" w:hAnsi="Calibri" w:cs="Calibri"/>
                <w:color w:val="000000"/>
                <w:sz w:val="14"/>
                <w:szCs w:val="14"/>
              </w:rPr>
              <w:t>)</w:t>
            </w:r>
          </w:p>
        </w:tc>
        <w:tc>
          <w:tcPr>
            <w:tcW w:w="401" w:type="pct"/>
            <w:shd w:val="clear" w:color="auto" w:fill="auto"/>
            <w:vAlign w:val="center"/>
            <w:hideMark/>
          </w:tcPr>
          <w:p w14:paraId="4B5D1D3E" w14:textId="77777777" w:rsidR="00D672BC" w:rsidRPr="0005441E" w:rsidRDefault="00D672BC" w:rsidP="00D672BC">
            <w:pPr>
              <w:rPr>
                <w:rFonts w:ascii="Calibri" w:hAnsi="Calibri" w:cs="Calibri"/>
                <w:color w:val="000000"/>
                <w:sz w:val="14"/>
                <w:szCs w:val="14"/>
                <w:lang w:val="ka-GE"/>
              </w:rPr>
            </w:pPr>
            <w:r w:rsidRPr="0005441E">
              <w:rPr>
                <w:rFonts w:ascii="Calibri" w:hAnsi="Calibri" w:cs="Calibri"/>
                <w:color w:val="000000"/>
                <w:sz w:val="14"/>
                <w:szCs w:val="14"/>
              </w:rPr>
              <w:t> </w:t>
            </w:r>
            <w:r w:rsidRPr="0005441E">
              <w:rPr>
                <w:rFonts w:ascii="Calibri" w:hAnsi="Calibri" w:cs="Calibri"/>
                <w:color w:val="000000"/>
                <w:sz w:val="14"/>
                <w:szCs w:val="14"/>
                <w:lang w:val="ka-GE"/>
              </w:rPr>
              <w:t>3-8%</w:t>
            </w:r>
          </w:p>
        </w:tc>
        <w:tc>
          <w:tcPr>
            <w:tcW w:w="476" w:type="pct"/>
            <w:shd w:val="clear" w:color="auto" w:fill="auto"/>
            <w:vAlign w:val="center"/>
            <w:hideMark/>
          </w:tcPr>
          <w:p w14:paraId="4E37C08B" w14:textId="77777777" w:rsidR="00D672BC" w:rsidRPr="0005441E" w:rsidRDefault="00D672BC" w:rsidP="00D672BC">
            <w:pPr>
              <w:rPr>
                <w:rFonts w:ascii="Calibri" w:hAnsi="Calibri" w:cs="Calibri"/>
                <w:color w:val="000000"/>
                <w:sz w:val="14"/>
                <w:szCs w:val="14"/>
              </w:rPr>
            </w:pPr>
            <w:r w:rsidRPr="0005441E">
              <w:rPr>
                <w:rFonts w:ascii="Calibri" w:hAnsi="Calibri" w:cs="Calibri"/>
                <w:color w:val="000000"/>
                <w:sz w:val="14"/>
                <w:szCs w:val="14"/>
              </w:rPr>
              <w:t> </w:t>
            </w:r>
            <w:r w:rsidRPr="00281C5B">
              <w:rPr>
                <w:rFonts w:ascii="Calibri" w:hAnsi="Calibri" w:cs="Calibri"/>
                <w:color w:val="000000"/>
                <w:sz w:val="14"/>
                <w:szCs w:val="14"/>
                <w:lang w:val="ka-GE"/>
              </w:rPr>
              <w:t>3-8%</w:t>
            </w:r>
          </w:p>
        </w:tc>
        <w:tc>
          <w:tcPr>
            <w:tcW w:w="476" w:type="pct"/>
            <w:shd w:val="clear" w:color="auto" w:fill="auto"/>
            <w:vAlign w:val="center"/>
            <w:hideMark/>
          </w:tcPr>
          <w:p w14:paraId="4BE27959" w14:textId="77777777" w:rsidR="00D672BC" w:rsidRPr="0005441E" w:rsidRDefault="00D672BC" w:rsidP="00D672BC">
            <w:pPr>
              <w:rPr>
                <w:rFonts w:ascii="Calibri" w:hAnsi="Calibri" w:cs="Calibri"/>
                <w:color w:val="000000"/>
                <w:sz w:val="14"/>
                <w:szCs w:val="14"/>
              </w:rPr>
            </w:pPr>
            <w:r w:rsidRPr="0005441E">
              <w:rPr>
                <w:rFonts w:ascii="Calibri" w:hAnsi="Calibri" w:cs="Calibri"/>
                <w:color w:val="000000"/>
                <w:sz w:val="14"/>
                <w:szCs w:val="14"/>
              </w:rPr>
              <w:t> </w:t>
            </w:r>
            <w:r w:rsidRPr="00281C5B">
              <w:rPr>
                <w:rFonts w:ascii="Calibri" w:hAnsi="Calibri" w:cs="Calibri"/>
                <w:color w:val="000000"/>
                <w:sz w:val="14"/>
                <w:szCs w:val="14"/>
                <w:lang w:val="ka-GE"/>
              </w:rPr>
              <w:t>3-8%</w:t>
            </w:r>
          </w:p>
        </w:tc>
        <w:tc>
          <w:tcPr>
            <w:tcW w:w="476" w:type="pct"/>
            <w:shd w:val="clear" w:color="auto" w:fill="auto"/>
            <w:vAlign w:val="center"/>
            <w:hideMark/>
          </w:tcPr>
          <w:p w14:paraId="4A5637E7" w14:textId="77777777" w:rsidR="00D672BC" w:rsidRPr="0005441E" w:rsidRDefault="00D672BC" w:rsidP="00D672BC">
            <w:pPr>
              <w:rPr>
                <w:rFonts w:ascii="Calibri" w:hAnsi="Calibri" w:cs="Calibri"/>
                <w:color w:val="000000"/>
                <w:sz w:val="14"/>
                <w:szCs w:val="14"/>
              </w:rPr>
            </w:pPr>
            <w:r w:rsidRPr="0005441E">
              <w:rPr>
                <w:rFonts w:ascii="Calibri" w:hAnsi="Calibri" w:cs="Calibri"/>
                <w:color w:val="000000"/>
                <w:sz w:val="14"/>
                <w:szCs w:val="14"/>
              </w:rPr>
              <w:t> </w:t>
            </w:r>
            <w:r w:rsidRPr="00281C5B">
              <w:rPr>
                <w:rFonts w:ascii="Calibri" w:hAnsi="Calibri" w:cs="Calibri"/>
                <w:color w:val="000000"/>
                <w:sz w:val="14"/>
                <w:szCs w:val="14"/>
                <w:lang w:val="ka-GE"/>
              </w:rPr>
              <w:t>3-8%</w:t>
            </w:r>
          </w:p>
        </w:tc>
      </w:tr>
      <w:tr w:rsidR="00E34838" w:rsidRPr="00CD0F92" w14:paraId="7B3B2516" w14:textId="77777777" w:rsidTr="00FB024F">
        <w:trPr>
          <w:trHeight w:val="375"/>
        </w:trPr>
        <w:tc>
          <w:tcPr>
            <w:tcW w:w="1955" w:type="pct"/>
            <w:vMerge/>
            <w:vAlign w:val="center"/>
            <w:hideMark/>
          </w:tcPr>
          <w:p w14:paraId="1580A117" w14:textId="77777777" w:rsidR="00D672BC" w:rsidRPr="0005441E" w:rsidRDefault="00D672BC" w:rsidP="00D672BC">
            <w:pPr>
              <w:rPr>
                <w:rFonts w:ascii="Calibri" w:hAnsi="Calibri" w:cs="Calibri"/>
                <w:b/>
                <w:bCs/>
                <w:color w:val="000000"/>
                <w:sz w:val="14"/>
                <w:szCs w:val="14"/>
              </w:rPr>
            </w:pPr>
          </w:p>
        </w:tc>
        <w:tc>
          <w:tcPr>
            <w:tcW w:w="438" w:type="pct"/>
            <w:vMerge/>
            <w:vAlign w:val="center"/>
            <w:hideMark/>
          </w:tcPr>
          <w:p w14:paraId="02B0A828" w14:textId="77777777" w:rsidR="00D672BC" w:rsidRPr="0005441E" w:rsidRDefault="00D672BC" w:rsidP="00D672BC">
            <w:pPr>
              <w:rPr>
                <w:rFonts w:ascii="Calibri" w:hAnsi="Calibri" w:cs="Calibri"/>
                <w:b/>
                <w:bCs/>
                <w:color w:val="000000"/>
                <w:sz w:val="14"/>
                <w:szCs w:val="14"/>
              </w:rPr>
            </w:pPr>
          </w:p>
        </w:tc>
        <w:tc>
          <w:tcPr>
            <w:tcW w:w="364" w:type="pct"/>
            <w:vMerge/>
            <w:vAlign w:val="center"/>
            <w:hideMark/>
          </w:tcPr>
          <w:p w14:paraId="4E2FADDE" w14:textId="77777777" w:rsidR="00D672BC" w:rsidRPr="0005441E" w:rsidRDefault="00D672BC" w:rsidP="00D672BC">
            <w:pPr>
              <w:rPr>
                <w:rFonts w:ascii="Calibri" w:hAnsi="Calibri" w:cs="Calibri"/>
                <w:b/>
                <w:bCs/>
                <w:color w:val="000000"/>
                <w:sz w:val="14"/>
                <w:szCs w:val="14"/>
              </w:rPr>
            </w:pPr>
          </w:p>
        </w:tc>
        <w:tc>
          <w:tcPr>
            <w:tcW w:w="413" w:type="pct"/>
            <w:shd w:val="clear" w:color="auto" w:fill="auto"/>
            <w:vAlign w:val="center"/>
            <w:hideMark/>
          </w:tcPr>
          <w:p w14:paraId="162E055B" w14:textId="77777777" w:rsidR="00D672BC" w:rsidRPr="0005441E" w:rsidRDefault="00D672BC" w:rsidP="00D672BC">
            <w:pPr>
              <w:rPr>
                <w:rFonts w:ascii="Calibri" w:hAnsi="Calibri" w:cs="Calibri"/>
                <w:color w:val="000000"/>
                <w:sz w:val="14"/>
                <w:szCs w:val="14"/>
              </w:rPr>
            </w:pPr>
            <w:r w:rsidRPr="0005441E">
              <w:rPr>
                <w:rFonts w:ascii="Sylfaen" w:hAnsi="Sylfaen" w:cs="Sylfaen"/>
                <w:color w:val="000000"/>
                <w:sz w:val="14"/>
                <w:szCs w:val="14"/>
              </w:rPr>
              <w:t>შესაძლო</w:t>
            </w:r>
            <w:r w:rsidRPr="0005441E">
              <w:rPr>
                <w:rFonts w:ascii="Calibri" w:hAnsi="Calibri" w:cs="Calibri"/>
                <w:color w:val="000000"/>
                <w:sz w:val="14"/>
                <w:szCs w:val="14"/>
              </w:rPr>
              <w:t xml:space="preserve"> </w:t>
            </w:r>
            <w:r w:rsidRPr="0005441E">
              <w:rPr>
                <w:rFonts w:ascii="Sylfaen" w:hAnsi="Sylfaen" w:cs="Sylfaen"/>
                <w:color w:val="000000"/>
                <w:sz w:val="14"/>
                <w:szCs w:val="14"/>
              </w:rPr>
              <w:t>რისკები</w:t>
            </w:r>
          </w:p>
        </w:tc>
        <w:tc>
          <w:tcPr>
            <w:tcW w:w="1830" w:type="pct"/>
            <w:gridSpan w:val="4"/>
            <w:shd w:val="clear" w:color="auto" w:fill="auto"/>
            <w:vAlign w:val="center"/>
            <w:hideMark/>
          </w:tcPr>
          <w:p w14:paraId="7E902728" w14:textId="77777777" w:rsidR="00D672BC" w:rsidRPr="0005441E" w:rsidRDefault="00D672BC" w:rsidP="00D672BC">
            <w:pPr>
              <w:jc w:val="center"/>
              <w:rPr>
                <w:rFonts w:ascii="Calibri" w:hAnsi="Calibri" w:cs="Calibri"/>
                <w:color w:val="000000"/>
                <w:sz w:val="14"/>
                <w:szCs w:val="14"/>
              </w:rPr>
            </w:pPr>
            <w:r>
              <w:rPr>
                <w:rFonts w:ascii="Calibri" w:hAnsi="Calibri" w:cs="Calibri"/>
                <w:color w:val="000000"/>
                <w:sz w:val="14"/>
                <w:szCs w:val="14"/>
                <w:lang w:val="ka-GE"/>
              </w:rPr>
              <w:t>ნაკლები მომართვიანობა</w:t>
            </w:r>
            <w:r w:rsidRPr="0005441E">
              <w:rPr>
                <w:rFonts w:ascii="Calibri" w:hAnsi="Calibri" w:cs="Calibri"/>
                <w:color w:val="000000"/>
                <w:sz w:val="14"/>
                <w:szCs w:val="14"/>
              </w:rPr>
              <w:t> </w:t>
            </w:r>
          </w:p>
        </w:tc>
      </w:tr>
    </w:tbl>
    <w:p w14:paraId="270AAB10" w14:textId="77777777" w:rsidR="00BB388B" w:rsidRDefault="00BB388B" w:rsidP="001C01B4">
      <w:pPr>
        <w:jc w:val="both"/>
        <w:rPr>
          <w:rFonts w:ascii="Sylfaen" w:hAnsi="Sylfaen" w:cs="Sylfaen"/>
          <w:b/>
          <w:lang w:val="ka-G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1515"/>
        <w:gridCol w:w="695"/>
        <w:gridCol w:w="790"/>
        <w:gridCol w:w="887"/>
        <w:gridCol w:w="913"/>
        <w:gridCol w:w="913"/>
        <w:gridCol w:w="913"/>
      </w:tblGrid>
      <w:tr w:rsidR="00D672BC" w:rsidRPr="00CD0F92" w14:paraId="158A9667" w14:textId="77777777" w:rsidTr="00BB7BAC">
        <w:trPr>
          <w:trHeight w:val="495"/>
        </w:trPr>
        <w:tc>
          <w:tcPr>
            <w:tcW w:w="1712" w:type="pct"/>
            <w:shd w:val="clear" w:color="000000" w:fill="EBF1DE"/>
            <w:noWrap/>
            <w:vAlign w:val="center"/>
            <w:hideMark/>
          </w:tcPr>
          <w:p w14:paraId="5F515835"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288" w:type="pct"/>
            <w:gridSpan w:val="7"/>
            <w:shd w:val="clear" w:color="000000" w:fill="EBF1DE"/>
            <w:vAlign w:val="center"/>
            <w:hideMark/>
          </w:tcPr>
          <w:p w14:paraId="4EB1C976" w14:textId="77777777" w:rsidR="00D672BC" w:rsidRPr="00281C5B" w:rsidRDefault="00D672BC" w:rsidP="00D672BC">
            <w:pPr>
              <w:rPr>
                <w:rFonts w:ascii="Calibri" w:hAnsi="Calibri" w:cs="Calibri"/>
                <w:b/>
                <w:bCs/>
                <w:color w:val="000000"/>
                <w:sz w:val="16"/>
                <w:szCs w:val="16"/>
                <w:lang w:val="ka-GE"/>
              </w:rPr>
            </w:pPr>
            <w:r>
              <w:rPr>
                <w:rFonts w:ascii="Sylfaen" w:hAnsi="Sylfaen" w:cs="Sylfaen"/>
                <w:b/>
                <w:bCs/>
                <w:color w:val="000000"/>
                <w:sz w:val="16"/>
                <w:szCs w:val="16"/>
                <w:lang w:val="ka-GE"/>
              </w:rPr>
              <w:t>ომის მონაწილე ვეტერანებისა და მათი ოჯახების დახმარება</w:t>
            </w:r>
          </w:p>
        </w:tc>
      </w:tr>
      <w:tr w:rsidR="00D672BC" w:rsidRPr="00CD0F92" w14:paraId="475ABFA8" w14:textId="77777777" w:rsidTr="00BB7BAC">
        <w:trPr>
          <w:trHeight w:val="300"/>
        </w:trPr>
        <w:tc>
          <w:tcPr>
            <w:tcW w:w="1712" w:type="pct"/>
            <w:shd w:val="clear" w:color="auto" w:fill="auto"/>
            <w:noWrap/>
            <w:vAlign w:val="center"/>
            <w:hideMark/>
          </w:tcPr>
          <w:p w14:paraId="00B89B6E"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288" w:type="pct"/>
            <w:gridSpan w:val="7"/>
            <w:shd w:val="clear" w:color="auto" w:fill="auto"/>
            <w:vAlign w:val="center"/>
            <w:hideMark/>
          </w:tcPr>
          <w:p w14:paraId="452F6C4E" w14:textId="77777777"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06 02 03</w:t>
            </w:r>
          </w:p>
        </w:tc>
      </w:tr>
      <w:tr w:rsidR="00D672BC" w:rsidRPr="00CD0F92" w14:paraId="62034A2F" w14:textId="77777777" w:rsidTr="00BB7BAC">
        <w:trPr>
          <w:trHeight w:val="300"/>
        </w:trPr>
        <w:tc>
          <w:tcPr>
            <w:tcW w:w="1712" w:type="pct"/>
            <w:shd w:val="clear" w:color="auto" w:fill="auto"/>
            <w:noWrap/>
            <w:vAlign w:val="center"/>
            <w:hideMark/>
          </w:tcPr>
          <w:p w14:paraId="7F7774BB"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288" w:type="pct"/>
            <w:gridSpan w:val="7"/>
            <w:shd w:val="clear" w:color="auto" w:fill="auto"/>
            <w:vAlign w:val="center"/>
            <w:hideMark/>
          </w:tcPr>
          <w:p w14:paraId="24C62EEF" w14:textId="77777777"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D672BC" w:rsidRPr="00CD0F92" w14:paraId="2A72F218" w14:textId="77777777" w:rsidTr="00BB7BAC">
        <w:trPr>
          <w:trHeight w:val="300"/>
        </w:trPr>
        <w:tc>
          <w:tcPr>
            <w:tcW w:w="1712" w:type="pct"/>
            <w:shd w:val="clear" w:color="auto" w:fill="auto"/>
            <w:noWrap/>
            <w:vAlign w:val="center"/>
            <w:hideMark/>
          </w:tcPr>
          <w:p w14:paraId="3341D23A"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288" w:type="pct"/>
            <w:gridSpan w:val="7"/>
            <w:shd w:val="clear" w:color="auto" w:fill="auto"/>
            <w:vAlign w:val="center"/>
            <w:hideMark/>
          </w:tcPr>
          <w:p w14:paraId="7F2ADD26" w14:textId="77777777" w:rsidR="00D672BC" w:rsidRPr="008066C1" w:rsidRDefault="00D672BC"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D672BC" w:rsidRPr="00CD0F92" w14:paraId="70B26A82" w14:textId="77777777" w:rsidTr="00BB7BAC">
        <w:trPr>
          <w:trHeight w:val="1080"/>
        </w:trPr>
        <w:tc>
          <w:tcPr>
            <w:tcW w:w="1712" w:type="pct"/>
            <w:shd w:val="clear" w:color="auto" w:fill="auto"/>
            <w:noWrap/>
            <w:vAlign w:val="center"/>
            <w:hideMark/>
          </w:tcPr>
          <w:p w14:paraId="16BE3CCB"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288" w:type="pct"/>
            <w:gridSpan w:val="7"/>
            <w:shd w:val="clear" w:color="auto" w:fill="auto"/>
            <w:vAlign w:val="center"/>
            <w:hideMark/>
          </w:tcPr>
          <w:p w14:paraId="1B2EE275" w14:textId="77777777" w:rsidR="00D672BC" w:rsidRPr="00CB7144" w:rsidRDefault="00D672BC" w:rsidP="00D672BC">
            <w:pPr>
              <w:rPr>
                <w:rFonts w:ascii="Calibri" w:hAnsi="Calibri" w:cs="Calibri"/>
                <w:color w:val="000000"/>
                <w:sz w:val="16"/>
                <w:szCs w:val="16"/>
              </w:rPr>
            </w:pPr>
            <w:proofErr w:type="gramStart"/>
            <w:r w:rsidRPr="0005441E">
              <w:rPr>
                <w:rFonts w:ascii="Sylfaen" w:eastAsia="Times New Roman" w:hAnsi="Sylfaen" w:cs="Calibri"/>
                <w:color w:val="000000"/>
                <w:sz w:val="16"/>
                <w:szCs w:val="16"/>
                <w:lang w:eastAsia="ru-RU"/>
              </w:rPr>
              <w:t>ტყიბულის</w:t>
            </w:r>
            <w:proofErr w:type="gramEnd"/>
            <w:r w:rsidRPr="0005441E">
              <w:rPr>
                <w:rFonts w:ascii="Sylfaen" w:eastAsia="Times New Roman" w:hAnsi="Sylfaen" w:cs="Calibri"/>
                <w:color w:val="000000"/>
                <w:sz w:val="16"/>
                <w:szCs w:val="16"/>
                <w:lang w:eastAsia="ru-RU"/>
              </w:rPr>
              <w:t xml:space="preserve"> მუნიციპალიტეტის ტერიტორიაზე რეგისტრირებული  საქართველოს ტერიტორიუ;ი მთლიანობისათვის, თავისუფლებისა და დამოუკიდებლობისათვის საბრძოლო მოქმედებებში დაღუპულ, უგზო-უკვლოდ დაკარგულ და მირებული ჭრილობების შედეგად გარდაცვლილ მეომართა და ძალოვან სტრუქტურებში დასაქმებულ, სამსახუებრივი მოვალეობის შესრულების დროს  დაღუპულ პირთა ოჯახების დახმარება. </w:t>
            </w:r>
            <w:proofErr w:type="gramStart"/>
            <w:r w:rsidRPr="0005441E">
              <w:rPr>
                <w:rFonts w:ascii="Sylfaen" w:eastAsia="Times New Roman" w:hAnsi="Sylfaen" w:cs="Calibri"/>
                <w:color w:val="000000"/>
                <w:sz w:val="16"/>
                <w:szCs w:val="16"/>
                <w:lang w:eastAsia="ru-RU"/>
              </w:rPr>
              <w:t>ჩერნობილის</w:t>
            </w:r>
            <w:proofErr w:type="gramEnd"/>
            <w:r w:rsidRPr="0005441E">
              <w:rPr>
                <w:rFonts w:ascii="Sylfaen" w:eastAsia="Times New Roman" w:hAnsi="Sylfaen" w:cs="Calibri"/>
                <w:color w:val="000000"/>
                <w:sz w:val="16"/>
                <w:szCs w:val="16"/>
                <w:lang w:eastAsia="ru-RU"/>
              </w:rPr>
              <w:t xml:space="preserve"> ატომური ელექტროსადგურისაფეთქების გამო ავარიული სიტუაციების შედეგების ლიკვიდაციაში მონაწილეების დახმარება. </w:t>
            </w:r>
            <w:proofErr w:type="gramStart"/>
            <w:r w:rsidRPr="0005441E">
              <w:rPr>
                <w:rFonts w:ascii="Sylfaen" w:eastAsia="Times New Roman" w:hAnsi="Sylfaen" w:cs="Calibri"/>
                <w:color w:val="000000"/>
                <w:sz w:val="16"/>
                <w:szCs w:val="16"/>
                <w:lang w:eastAsia="ru-RU"/>
              </w:rPr>
              <w:t>მეორე</w:t>
            </w:r>
            <w:proofErr w:type="gramEnd"/>
            <w:r w:rsidRPr="0005441E">
              <w:rPr>
                <w:rFonts w:ascii="Sylfaen" w:eastAsia="Times New Roman" w:hAnsi="Sylfaen" w:cs="Calibri"/>
                <w:color w:val="000000"/>
                <w:sz w:val="16"/>
                <w:szCs w:val="16"/>
                <w:lang w:eastAsia="ru-RU"/>
              </w:rPr>
              <w:t xml:space="preserve"> მსოფლიო ომის მონაწილეებისა და მეორე მსოფლიო მონაწილეებთან გათანაბრებული პირთა დახმარება. 1992-1993-და 1998 წლებში საქართველოს ტერიტორიული მთლიანობისათვის, თავისუფლებისა და </w:t>
            </w:r>
            <w:proofErr w:type="gramStart"/>
            <w:r w:rsidRPr="0005441E">
              <w:rPr>
                <w:rFonts w:ascii="Sylfaen" w:eastAsia="Times New Roman" w:hAnsi="Sylfaen" w:cs="Calibri"/>
                <w:color w:val="000000"/>
                <w:sz w:val="16"/>
                <w:szCs w:val="16"/>
                <w:lang w:eastAsia="ru-RU"/>
              </w:rPr>
              <w:t>დამოუკიდებლობისათვის  საბრძოლო</w:t>
            </w:r>
            <w:proofErr w:type="gramEnd"/>
            <w:r w:rsidRPr="0005441E">
              <w:rPr>
                <w:rFonts w:ascii="Sylfaen" w:eastAsia="Times New Roman" w:hAnsi="Sylfaen" w:cs="Calibri"/>
                <w:color w:val="000000"/>
                <w:sz w:val="16"/>
                <w:szCs w:val="16"/>
                <w:lang w:eastAsia="ru-RU"/>
              </w:rPr>
              <w:t xml:space="preserve"> მოქმედებებში დაღუპულ,უგზო-უკვლო დაკარგულ და მიღებული ჭრილობების შედეგად გარდაცვლილ მეომართა ოჯახების დახმარება. 2008 წლის აგვისტოს ომში დაღუპულ მეომართა ოჯახების დახმარება.</w:t>
            </w:r>
          </w:p>
        </w:tc>
      </w:tr>
      <w:tr w:rsidR="00D672BC" w:rsidRPr="00CD0F92" w14:paraId="0663D910" w14:textId="77777777" w:rsidTr="00BB7BAC">
        <w:trPr>
          <w:trHeight w:val="645"/>
        </w:trPr>
        <w:tc>
          <w:tcPr>
            <w:tcW w:w="1712" w:type="pct"/>
            <w:shd w:val="clear" w:color="auto" w:fill="auto"/>
            <w:noWrap/>
            <w:vAlign w:val="center"/>
            <w:hideMark/>
          </w:tcPr>
          <w:p w14:paraId="07ACEC6D"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288" w:type="pct"/>
            <w:gridSpan w:val="7"/>
            <w:shd w:val="clear" w:color="auto" w:fill="auto"/>
            <w:vAlign w:val="center"/>
            <w:hideMark/>
          </w:tcPr>
          <w:p w14:paraId="0FF6B3FE" w14:textId="77777777" w:rsidR="00D672BC" w:rsidRPr="00281C5B" w:rsidRDefault="00D672BC" w:rsidP="00D672BC">
            <w:pPr>
              <w:rPr>
                <w:rFonts w:ascii="Calibri" w:hAnsi="Calibri" w:cs="Calibri"/>
                <w:color w:val="000000"/>
                <w:sz w:val="16"/>
                <w:szCs w:val="16"/>
              </w:rPr>
            </w:pPr>
            <w:r w:rsidRPr="00281C5B">
              <w:rPr>
                <w:rFonts w:ascii="Sylfaen" w:eastAsia="Times New Roman" w:hAnsi="Sylfaen" w:cs="Calibri"/>
                <w:color w:val="000000"/>
                <w:sz w:val="16"/>
                <w:szCs w:val="16"/>
                <w:lang w:eastAsia="ru-RU"/>
              </w:rPr>
              <w:t>სოციალური მდგომარეობის ხელშეწყობა</w:t>
            </w:r>
          </w:p>
        </w:tc>
      </w:tr>
      <w:tr w:rsidR="00FB024F" w:rsidRPr="00CD0F92" w14:paraId="7EB60813" w14:textId="77777777" w:rsidTr="00BB7BAC">
        <w:trPr>
          <w:trHeight w:val="300"/>
        </w:trPr>
        <w:tc>
          <w:tcPr>
            <w:tcW w:w="1712" w:type="pct"/>
            <w:shd w:val="clear" w:color="auto" w:fill="auto"/>
            <w:noWrap/>
            <w:vAlign w:val="center"/>
            <w:hideMark/>
          </w:tcPr>
          <w:p w14:paraId="3F8B00B9" w14:textId="74DF3C6C" w:rsidR="00FB024F" w:rsidRPr="004B30D2" w:rsidRDefault="00FB024F" w:rsidP="00FB024F">
            <w:pPr>
              <w:rPr>
                <w:rFonts w:ascii="Calibri" w:hAnsi="Calibri" w:cs="Calibri"/>
                <w:b/>
                <w:bCs/>
                <w:color w:val="000000"/>
                <w:sz w:val="14"/>
                <w:szCs w:val="14"/>
              </w:rPr>
            </w:pPr>
            <w:r w:rsidRPr="004B30D2">
              <w:rPr>
                <w:rFonts w:ascii="Sylfaen" w:hAnsi="Sylfaen" w:cs="Sylfaen"/>
                <w:b/>
                <w:bCs/>
                <w:color w:val="000000"/>
                <w:sz w:val="14"/>
                <w:szCs w:val="14"/>
              </w:rPr>
              <w:t>გაეროს</w:t>
            </w:r>
            <w:r w:rsidRPr="004B30D2">
              <w:rPr>
                <w:rFonts w:ascii="Calibri" w:hAnsi="Calibri" w:cs="Calibri"/>
                <w:b/>
                <w:bCs/>
                <w:color w:val="000000"/>
                <w:sz w:val="14"/>
                <w:szCs w:val="14"/>
              </w:rPr>
              <w:t xml:space="preserve"> </w:t>
            </w:r>
            <w:r w:rsidRPr="004B30D2">
              <w:rPr>
                <w:rFonts w:ascii="Sylfaen" w:hAnsi="Sylfaen" w:cs="Sylfaen"/>
                <w:b/>
                <w:bCs/>
                <w:color w:val="000000"/>
                <w:sz w:val="14"/>
                <w:szCs w:val="14"/>
              </w:rPr>
              <w:t>მდგრადი</w:t>
            </w:r>
            <w:r w:rsidRPr="004B30D2">
              <w:rPr>
                <w:rFonts w:ascii="Calibri" w:hAnsi="Calibri" w:cs="Calibri"/>
                <w:b/>
                <w:bCs/>
                <w:color w:val="000000"/>
                <w:sz w:val="14"/>
                <w:szCs w:val="14"/>
              </w:rPr>
              <w:t xml:space="preserve"> </w:t>
            </w:r>
            <w:r w:rsidRPr="004B30D2">
              <w:rPr>
                <w:rFonts w:ascii="Sylfaen" w:hAnsi="Sylfaen" w:cs="Sylfaen"/>
                <w:b/>
                <w:bCs/>
                <w:color w:val="000000"/>
                <w:sz w:val="14"/>
                <w:szCs w:val="14"/>
              </w:rPr>
              <w:t>განვითარების</w:t>
            </w:r>
            <w:r w:rsidRPr="004B30D2">
              <w:rPr>
                <w:rFonts w:ascii="Calibri" w:hAnsi="Calibri" w:cs="Calibri"/>
                <w:b/>
                <w:bCs/>
                <w:color w:val="000000"/>
                <w:sz w:val="14"/>
                <w:szCs w:val="14"/>
              </w:rPr>
              <w:t xml:space="preserve"> SDG </w:t>
            </w:r>
            <w:r w:rsidRPr="004B30D2">
              <w:rPr>
                <w:rFonts w:ascii="Sylfaen" w:hAnsi="Sylfaen" w:cs="Sylfaen"/>
                <w:b/>
                <w:bCs/>
                <w:color w:val="000000"/>
                <w:sz w:val="14"/>
                <w:szCs w:val="14"/>
              </w:rPr>
              <w:t>მიზანი, რომლის მიღწევასაც ემსახურება პროგრამა</w:t>
            </w:r>
          </w:p>
        </w:tc>
        <w:tc>
          <w:tcPr>
            <w:tcW w:w="3288" w:type="pct"/>
            <w:gridSpan w:val="7"/>
            <w:shd w:val="clear" w:color="auto" w:fill="auto"/>
            <w:vAlign w:val="center"/>
            <w:hideMark/>
          </w:tcPr>
          <w:p w14:paraId="52A77EBD" w14:textId="37B29F86" w:rsidR="00FB024F" w:rsidRPr="004B30D2" w:rsidRDefault="00FB024F" w:rsidP="00FB024F">
            <w:pPr>
              <w:rPr>
                <w:rFonts w:ascii="Calibri" w:hAnsi="Calibri" w:cs="Calibri"/>
                <w:color w:val="000000"/>
                <w:sz w:val="14"/>
                <w:szCs w:val="14"/>
              </w:rPr>
            </w:pPr>
            <w:r w:rsidRPr="004B30D2">
              <w:rPr>
                <w:rFonts w:ascii="Calibri" w:hAnsi="Calibri" w:cs="Calibri"/>
                <w:color w:val="000000"/>
                <w:sz w:val="16"/>
                <w:szCs w:val="16"/>
              </w:rPr>
              <w:t xml:space="preserve">   </w:t>
            </w:r>
            <w:r w:rsidRPr="004B30D2">
              <w:rPr>
                <w:rFonts w:ascii="Sylfaen" w:eastAsia="Sylfaen" w:hAnsi="Sylfaen"/>
                <w:color w:val="000000"/>
                <w:sz w:val="16"/>
                <w:szCs w:val="16"/>
              </w:rPr>
              <w:t xml:space="preserve">SDG 1. სიღარიბის ყველა ფორმის აღმოფხვრა  </w:t>
            </w:r>
          </w:p>
        </w:tc>
      </w:tr>
      <w:tr w:rsidR="00D672BC" w:rsidRPr="00CD0F92" w14:paraId="0A8EF23E" w14:textId="77777777" w:rsidTr="00BB7BAC">
        <w:trPr>
          <w:trHeight w:val="300"/>
        </w:trPr>
        <w:tc>
          <w:tcPr>
            <w:tcW w:w="1712" w:type="pct"/>
            <w:shd w:val="clear" w:color="auto" w:fill="auto"/>
            <w:noWrap/>
            <w:vAlign w:val="center"/>
            <w:hideMark/>
          </w:tcPr>
          <w:p w14:paraId="2860C4EE"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288" w:type="pct"/>
            <w:gridSpan w:val="7"/>
            <w:shd w:val="clear" w:color="auto" w:fill="auto"/>
            <w:vAlign w:val="center"/>
            <w:hideMark/>
          </w:tcPr>
          <w:p w14:paraId="236F9409" w14:textId="77777777"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D672BC" w:rsidRPr="00CD0F92" w14:paraId="4D0AB272" w14:textId="77777777" w:rsidTr="00BB7BAC">
        <w:trPr>
          <w:trHeight w:val="480"/>
        </w:trPr>
        <w:tc>
          <w:tcPr>
            <w:tcW w:w="1712" w:type="pct"/>
            <w:shd w:val="clear" w:color="000000" w:fill="F2F2F2"/>
            <w:noWrap/>
            <w:vAlign w:val="center"/>
            <w:hideMark/>
          </w:tcPr>
          <w:p w14:paraId="28EFE740"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752" w:type="pct"/>
            <w:shd w:val="clear" w:color="000000" w:fill="F2F2F2"/>
            <w:vAlign w:val="center"/>
            <w:hideMark/>
          </w:tcPr>
          <w:p w14:paraId="16875AF8"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345" w:type="pct"/>
            <w:shd w:val="clear" w:color="000000" w:fill="F2F2F2"/>
            <w:vAlign w:val="center"/>
            <w:hideMark/>
          </w:tcPr>
          <w:p w14:paraId="61B991F7"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392" w:type="pct"/>
            <w:shd w:val="clear" w:color="000000" w:fill="F2F2F2"/>
            <w:vAlign w:val="center"/>
            <w:hideMark/>
          </w:tcPr>
          <w:p w14:paraId="2721A193"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40" w:type="pct"/>
            <w:shd w:val="clear" w:color="000000" w:fill="F2F2F2"/>
            <w:vAlign w:val="center"/>
            <w:hideMark/>
          </w:tcPr>
          <w:p w14:paraId="50404D02" w14:textId="7D6990E8"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277E90">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53" w:type="pct"/>
            <w:shd w:val="clear" w:color="000000" w:fill="F2F2F2"/>
            <w:vAlign w:val="center"/>
            <w:hideMark/>
          </w:tcPr>
          <w:p w14:paraId="4DD71FF1" w14:textId="68289D36"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277E90">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53" w:type="pct"/>
            <w:shd w:val="clear" w:color="000000" w:fill="F2F2F2"/>
            <w:vAlign w:val="center"/>
            <w:hideMark/>
          </w:tcPr>
          <w:p w14:paraId="50F12EB3" w14:textId="764EB506"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277E90">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52" w:type="pct"/>
            <w:shd w:val="clear" w:color="000000" w:fill="F2F2F2"/>
            <w:vAlign w:val="center"/>
            <w:hideMark/>
          </w:tcPr>
          <w:p w14:paraId="4F99742D" w14:textId="1258BC08" w:rsidR="00D672BC" w:rsidRPr="00CD0F92" w:rsidRDefault="00277E90" w:rsidP="00D672BC">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D672BC" w:rsidRPr="00CD0F92">
              <w:rPr>
                <w:rFonts w:ascii="Sylfaen" w:hAnsi="Sylfaen" w:cs="Sylfaen"/>
                <w:b/>
                <w:bCs/>
                <w:color w:val="000000"/>
                <w:sz w:val="10"/>
                <w:szCs w:val="10"/>
              </w:rPr>
              <w:t>პროგნოზი</w:t>
            </w:r>
          </w:p>
        </w:tc>
      </w:tr>
      <w:tr w:rsidR="00D672BC" w:rsidRPr="00CD0F92" w14:paraId="25EE9D58" w14:textId="77777777" w:rsidTr="00BB7BAC">
        <w:trPr>
          <w:trHeight w:val="375"/>
        </w:trPr>
        <w:tc>
          <w:tcPr>
            <w:tcW w:w="1712" w:type="pct"/>
            <w:vMerge w:val="restart"/>
            <w:shd w:val="clear" w:color="auto" w:fill="auto"/>
            <w:vAlign w:val="center"/>
            <w:hideMark/>
          </w:tcPr>
          <w:p w14:paraId="2E6C9FEC" w14:textId="77777777" w:rsidR="00D672BC" w:rsidRPr="0005441E" w:rsidRDefault="00D672BC" w:rsidP="00D672BC">
            <w:pPr>
              <w:jc w:val="center"/>
              <w:rPr>
                <w:rFonts w:ascii="Calibri" w:hAnsi="Calibri" w:cs="Calibri"/>
                <w:b/>
                <w:bCs/>
                <w:color w:val="000000"/>
                <w:sz w:val="16"/>
                <w:szCs w:val="16"/>
                <w:lang w:val="ka-GE"/>
              </w:rPr>
            </w:pPr>
            <w:r w:rsidRPr="0005441E">
              <w:rPr>
                <w:rFonts w:ascii="Sylfaen" w:hAnsi="Sylfaen" w:cs="Sylfaen"/>
                <w:sz w:val="16"/>
                <w:szCs w:val="16"/>
              </w:rPr>
              <w:t>ვეტერანის სტატუსის დაფასება</w:t>
            </w:r>
          </w:p>
        </w:tc>
        <w:tc>
          <w:tcPr>
            <w:tcW w:w="752" w:type="pct"/>
            <w:vMerge w:val="restart"/>
            <w:shd w:val="clear" w:color="auto" w:fill="auto"/>
            <w:vAlign w:val="center"/>
            <w:hideMark/>
          </w:tcPr>
          <w:p w14:paraId="183FF8C7" w14:textId="77777777" w:rsidR="00D672BC" w:rsidRPr="00281C5B" w:rsidRDefault="00D672BC" w:rsidP="00D672BC">
            <w:pPr>
              <w:rPr>
                <w:rFonts w:ascii="Sylfaen" w:hAnsi="Sylfaen" w:cs="Calibri"/>
                <w:sz w:val="14"/>
                <w:szCs w:val="14"/>
                <w:lang w:val="ka-GE"/>
              </w:rPr>
            </w:pP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14:paraId="6937AE2D" w14:textId="77777777"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345" w:type="pct"/>
            <w:vMerge w:val="restart"/>
            <w:shd w:val="clear" w:color="auto" w:fill="auto"/>
            <w:vAlign w:val="center"/>
            <w:hideMark/>
          </w:tcPr>
          <w:p w14:paraId="1821E3EB" w14:textId="77777777"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392" w:type="pct"/>
            <w:shd w:val="clear" w:color="auto" w:fill="auto"/>
            <w:vAlign w:val="center"/>
            <w:hideMark/>
          </w:tcPr>
          <w:p w14:paraId="6731739A" w14:textId="77777777"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1798" w:type="pct"/>
            <w:gridSpan w:val="4"/>
            <w:shd w:val="clear" w:color="auto" w:fill="auto"/>
            <w:vAlign w:val="center"/>
            <w:hideMark/>
          </w:tcPr>
          <w:p w14:paraId="6F2CD4DA" w14:textId="146A8EBE" w:rsidR="00D672BC" w:rsidRPr="00281C5B" w:rsidRDefault="00D672BC" w:rsidP="00D672BC">
            <w:pPr>
              <w:jc w:val="center"/>
              <w:rPr>
                <w:rFonts w:ascii="Calibri" w:hAnsi="Calibri" w:cs="Calibri"/>
                <w:color w:val="000000"/>
                <w:sz w:val="14"/>
                <w:szCs w:val="14"/>
                <w:lang w:val="ka-GE"/>
              </w:rPr>
            </w:pPr>
            <w:r>
              <w:rPr>
                <w:rFonts w:ascii="Calibri" w:hAnsi="Calibri" w:cs="Calibri"/>
                <w:color w:val="000000"/>
                <w:sz w:val="14"/>
                <w:szCs w:val="14"/>
                <w:lang w:val="ka-GE"/>
              </w:rPr>
              <w:t>დახმარება გაეწია</w:t>
            </w:r>
            <w:r w:rsidR="00BB7BAC">
              <w:rPr>
                <w:rFonts w:ascii="Calibri" w:hAnsi="Calibri" w:cs="Calibri"/>
                <w:color w:val="000000"/>
                <w:sz w:val="14"/>
                <w:szCs w:val="14"/>
                <w:lang w:val="ka-GE"/>
              </w:rPr>
              <w:t xml:space="preserve"> 76</w:t>
            </w:r>
            <w:r>
              <w:rPr>
                <w:rFonts w:ascii="Calibri" w:hAnsi="Calibri" w:cs="Calibri"/>
                <w:color w:val="000000"/>
                <w:sz w:val="14"/>
                <w:szCs w:val="14"/>
                <w:lang w:val="ka-GE"/>
              </w:rPr>
              <w:t xml:space="preserve"> ვეტერანი</w:t>
            </w:r>
          </w:p>
        </w:tc>
      </w:tr>
      <w:tr w:rsidR="00D672BC" w:rsidRPr="00CD0F92" w14:paraId="267ED681" w14:textId="77777777" w:rsidTr="00BB7BAC">
        <w:trPr>
          <w:trHeight w:val="375"/>
        </w:trPr>
        <w:tc>
          <w:tcPr>
            <w:tcW w:w="1712" w:type="pct"/>
            <w:vMerge/>
            <w:vAlign w:val="center"/>
            <w:hideMark/>
          </w:tcPr>
          <w:p w14:paraId="4E16ED0B" w14:textId="77777777" w:rsidR="00D672BC" w:rsidRPr="00281C5B" w:rsidRDefault="00D672BC" w:rsidP="00D672BC">
            <w:pPr>
              <w:rPr>
                <w:rFonts w:ascii="Calibri" w:hAnsi="Calibri" w:cs="Calibri"/>
                <w:b/>
                <w:bCs/>
                <w:color w:val="000000"/>
                <w:sz w:val="14"/>
                <w:szCs w:val="14"/>
              </w:rPr>
            </w:pPr>
          </w:p>
        </w:tc>
        <w:tc>
          <w:tcPr>
            <w:tcW w:w="752" w:type="pct"/>
            <w:vMerge/>
            <w:vAlign w:val="center"/>
            <w:hideMark/>
          </w:tcPr>
          <w:p w14:paraId="6090A20D" w14:textId="77777777" w:rsidR="00D672BC" w:rsidRPr="00281C5B" w:rsidRDefault="00D672BC" w:rsidP="00D672BC">
            <w:pPr>
              <w:rPr>
                <w:rFonts w:ascii="Calibri" w:hAnsi="Calibri" w:cs="Calibri"/>
                <w:b/>
                <w:bCs/>
                <w:color w:val="000000"/>
                <w:sz w:val="14"/>
                <w:szCs w:val="14"/>
              </w:rPr>
            </w:pPr>
          </w:p>
        </w:tc>
        <w:tc>
          <w:tcPr>
            <w:tcW w:w="345" w:type="pct"/>
            <w:vMerge/>
            <w:vAlign w:val="center"/>
            <w:hideMark/>
          </w:tcPr>
          <w:p w14:paraId="27A5AB82" w14:textId="77777777" w:rsidR="00D672BC" w:rsidRPr="00281C5B" w:rsidRDefault="00D672BC" w:rsidP="00D672BC">
            <w:pPr>
              <w:rPr>
                <w:rFonts w:ascii="Calibri" w:hAnsi="Calibri" w:cs="Calibri"/>
                <w:b/>
                <w:bCs/>
                <w:color w:val="000000"/>
                <w:sz w:val="14"/>
                <w:szCs w:val="14"/>
              </w:rPr>
            </w:pPr>
          </w:p>
        </w:tc>
        <w:tc>
          <w:tcPr>
            <w:tcW w:w="392" w:type="pct"/>
            <w:shd w:val="clear" w:color="auto" w:fill="auto"/>
            <w:vAlign w:val="center"/>
            <w:hideMark/>
          </w:tcPr>
          <w:p w14:paraId="19B16B74" w14:textId="77777777"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440" w:type="pct"/>
            <w:shd w:val="clear" w:color="auto" w:fill="auto"/>
            <w:vAlign w:val="center"/>
            <w:hideMark/>
          </w:tcPr>
          <w:p w14:paraId="4673F0B8" w14:textId="3E2B508D" w:rsidR="00D672BC" w:rsidRPr="00281C5B" w:rsidRDefault="00BB7BAC" w:rsidP="00D672BC">
            <w:pPr>
              <w:rPr>
                <w:rFonts w:ascii="Calibri" w:hAnsi="Calibri" w:cs="Calibri"/>
                <w:color w:val="000000"/>
                <w:sz w:val="14"/>
                <w:szCs w:val="14"/>
              </w:rPr>
            </w:pPr>
            <w:r w:rsidRPr="00281C5B">
              <w:rPr>
                <w:rFonts w:ascii="Sylfaen" w:hAnsi="Sylfaen" w:cs="Calibri"/>
                <w:sz w:val="14"/>
                <w:szCs w:val="14"/>
              </w:rPr>
              <w:t>საბაზისო მაჩვენებლის შენარჩუნება</w:t>
            </w:r>
          </w:p>
        </w:tc>
        <w:tc>
          <w:tcPr>
            <w:tcW w:w="453" w:type="pct"/>
            <w:shd w:val="clear" w:color="auto" w:fill="auto"/>
            <w:vAlign w:val="center"/>
            <w:hideMark/>
          </w:tcPr>
          <w:p w14:paraId="68E6A9CB" w14:textId="5806EF54"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453" w:type="pct"/>
            <w:shd w:val="clear" w:color="auto" w:fill="auto"/>
            <w:vAlign w:val="center"/>
            <w:hideMark/>
          </w:tcPr>
          <w:p w14:paraId="740CC09C" w14:textId="45F044BE"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452" w:type="pct"/>
            <w:shd w:val="clear" w:color="auto" w:fill="auto"/>
            <w:vAlign w:val="center"/>
            <w:hideMark/>
          </w:tcPr>
          <w:p w14:paraId="28462825" w14:textId="69156C6E" w:rsidR="00D672BC" w:rsidRPr="00281C5B" w:rsidRDefault="00BB7BAC" w:rsidP="00D672BC">
            <w:pPr>
              <w:rPr>
                <w:rFonts w:ascii="Calibri" w:hAnsi="Calibri" w:cs="Calibri"/>
                <w:color w:val="000000"/>
                <w:sz w:val="14"/>
                <w:szCs w:val="14"/>
              </w:rPr>
            </w:pPr>
            <w:r>
              <w:rPr>
                <w:rFonts w:ascii="Calibri" w:hAnsi="Calibri" w:cs="Calibri"/>
                <w:color w:val="000000"/>
                <w:sz w:val="14"/>
                <w:szCs w:val="14"/>
              </w:rPr>
              <w:t> </w:t>
            </w:r>
            <w:r w:rsidR="00D672BC" w:rsidRPr="00281C5B">
              <w:rPr>
                <w:rFonts w:ascii="Calibri" w:hAnsi="Calibri" w:cs="Calibri"/>
                <w:color w:val="000000"/>
                <w:sz w:val="14"/>
                <w:szCs w:val="14"/>
              </w:rPr>
              <w:t> </w:t>
            </w:r>
            <w:r w:rsidR="00D672BC" w:rsidRPr="00281C5B">
              <w:rPr>
                <w:rFonts w:ascii="Sylfaen" w:hAnsi="Sylfaen" w:cs="Calibri"/>
                <w:sz w:val="14"/>
                <w:szCs w:val="14"/>
              </w:rPr>
              <w:t>საბაზისო მაჩვენებლის შენარჩუნება</w:t>
            </w:r>
          </w:p>
        </w:tc>
      </w:tr>
      <w:tr w:rsidR="00D672BC" w:rsidRPr="00CD0F92" w14:paraId="6D24E076" w14:textId="77777777" w:rsidTr="00BB7BAC">
        <w:trPr>
          <w:trHeight w:val="375"/>
        </w:trPr>
        <w:tc>
          <w:tcPr>
            <w:tcW w:w="1712" w:type="pct"/>
            <w:vMerge/>
            <w:vAlign w:val="center"/>
            <w:hideMark/>
          </w:tcPr>
          <w:p w14:paraId="6AF7DC24" w14:textId="77777777" w:rsidR="00D672BC" w:rsidRPr="00281C5B" w:rsidRDefault="00D672BC" w:rsidP="00D672BC">
            <w:pPr>
              <w:rPr>
                <w:rFonts w:ascii="Calibri" w:hAnsi="Calibri" w:cs="Calibri"/>
                <w:b/>
                <w:bCs/>
                <w:color w:val="000000"/>
                <w:sz w:val="14"/>
                <w:szCs w:val="14"/>
              </w:rPr>
            </w:pPr>
          </w:p>
        </w:tc>
        <w:tc>
          <w:tcPr>
            <w:tcW w:w="752" w:type="pct"/>
            <w:vMerge/>
            <w:vAlign w:val="center"/>
            <w:hideMark/>
          </w:tcPr>
          <w:p w14:paraId="41C543A5" w14:textId="77777777" w:rsidR="00D672BC" w:rsidRPr="00281C5B" w:rsidRDefault="00D672BC" w:rsidP="00D672BC">
            <w:pPr>
              <w:rPr>
                <w:rFonts w:ascii="Calibri" w:hAnsi="Calibri" w:cs="Calibri"/>
                <w:b/>
                <w:bCs/>
                <w:color w:val="000000"/>
                <w:sz w:val="14"/>
                <w:szCs w:val="14"/>
              </w:rPr>
            </w:pPr>
          </w:p>
        </w:tc>
        <w:tc>
          <w:tcPr>
            <w:tcW w:w="345" w:type="pct"/>
            <w:vMerge/>
            <w:vAlign w:val="center"/>
            <w:hideMark/>
          </w:tcPr>
          <w:p w14:paraId="47C0E071" w14:textId="77777777" w:rsidR="00D672BC" w:rsidRPr="00281C5B" w:rsidRDefault="00D672BC" w:rsidP="00D672BC">
            <w:pPr>
              <w:rPr>
                <w:rFonts w:ascii="Calibri" w:hAnsi="Calibri" w:cs="Calibri"/>
                <w:b/>
                <w:bCs/>
                <w:color w:val="000000"/>
                <w:sz w:val="14"/>
                <w:szCs w:val="14"/>
              </w:rPr>
            </w:pPr>
          </w:p>
        </w:tc>
        <w:tc>
          <w:tcPr>
            <w:tcW w:w="392" w:type="pct"/>
            <w:shd w:val="clear" w:color="auto" w:fill="auto"/>
            <w:vAlign w:val="center"/>
            <w:hideMark/>
          </w:tcPr>
          <w:p w14:paraId="4D6F1E2D" w14:textId="77777777"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40" w:type="pct"/>
            <w:shd w:val="clear" w:color="auto" w:fill="auto"/>
            <w:vAlign w:val="center"/>
            <w:hideMark/>
          </w:tcPr>
          <w:p w14:paraId="3AE576FF" w14:textId="77777777" w:rsidR="00D672BC" w:rsidRPr="00281C5B" w:rsidRDefault="00D672BC" w:rsidP="00D672BC">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53" w:type="pct"/>
            <w:shd w:val="clear" w:color="auto" w:fill="auto"/>
            <w:vAlign w:val="center"/>
            <w:hideMark/>
          </w:tcPr>
          <w:p w14:paraId="1012D587" w14:textId="77777777"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53" w:type="pct"/>
            <w:shd w:val="clear" w:color="auto" w:fill="auto"/>
            <w:vAlign w:val="center"/>
            <w:hideMark/>
          </w:tcPr>
          <w:p w14:paraId="3D965B0F" w14:textId="77777777"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52" w:type="pct"/>
            <w:shd w:val="clear" w:color="auto" w:fill="auto"/>
            <w:vAlign w:val="center"/>
            <w:hideMark/>
          </w:tcPr>
          <w:p w14:paraId="4C301F12" w14:textId="77777777" w:rsidR="00D672BC" w:rsidRPr="0005441E"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2%</w:t>
            </w:r>
          </w:p>
        </w:tc>
      </w:tr>
      <w:tr w:rsidR="00D672BC" w:rsidRPr="00CD0F92" w14:paraId="720BEAAC" w14:textId="77777777" w:rsidTr="00BB7BAC">
        <w:trPr>
          <w:trHeight w:val="375"/>
        </w:trPr>
        <w:tc>
          <w:tcPr>
            <w:tcW w:w="1712" w:type="pct"/>
            <w:vMerge/>
            <w:vAlign w:val="center"/>
            <w:hideMark/>
          </w:tcPr>
          <w:p w14:paraId="3AC3F06D" w14:textId="77777777" w:rsidR="00D672BC" w:rsidRPr="00281C5B" w:rsidRDefault="00D672BC" w:rsidP="00D672BC">
            <w:pPr>
              <w:rPr>
                <w:rFonts w:ascii="Calibri" w:hAnsi="Calibri" w:cs="Calibri"/>
                <w:b/>
                <w:bCs/>
                <w:color w:val="000000"/>
                <w:sz w:val="14"/>
                <w:szCs w:val="14"/>
              </w:rPr>
            </w:pPr>
          </w:p>
        </w:tc>
        <w:tc>
          <w:tcPr>
            <w:tcW w:w="752" w:type="pct"/>
            <w:vMerge/>
            <w:vAlign w:val="center"/>
            <w:hideMark/>
          </w:tcPr>
          <w:p w14:paraId="09EB4C42" w14:textId="77777777" w:rsidR="00D672BC" w:rsidRPr="00281C5B" w:rsidRDefault="00D672BC" w:rsidP="00D672BC">
            <w:pPr>
              <w:rPr>
                <w:rFonts w:ascii="Calibri" w:hAnsi="Calibri" w:cs="Calibri"/>
                <w:b/>
                <w:bCs/>
                <w:color w:val="000000"/>
                <w:sz w:val="14"/>
                <w:szCs w:val="14"/>
              </w:rPr>
            </w:pPr>
          </w:p>
        </w:tc>
        <w:tc>
          <w:tcPr>
            <w:tcW w:w="345" w:type="pct"/>
            <w:vMerge/>
            <w:vAlign w:val="center"/>
            <w:hideMark/>
          </w:tcPr>
          <w:p w14:paraId="22D93E78" w14:textId="77777777" w:rsidR="00D672BC" w:rsidRPr="00281C5B" w:rsidRDefault="00D672BC" w:rsidP="00D672BC">
            <w:pPr>
              <w:rPr>
                <w:rFonts w:ascii="Calibri" w:hAnsi="Calibri" w:cs="Calibri"/>
                <w:b/>
                <w:bCs/>
                <w:color w:val="000000"/>
                <w:sz w:val="14"/>
                <w:szCs w:val="14"/>
              </w:rPr>
            </w:pPr>
          </w:p>
        </w:tc>
        <w:tc>
          <w:tcPr>
            <w:tcW w:w="392" w:type="pct"/>
            <w:shd w:val="clear" w:color="auto" w:fill="auto"/>
            <w:vAlign w:val="center"/>
            <w:hideMark/>
          </w:tcPr>
          <w:p w14:paraId="033E47CE" w14:textId="77777777"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1798" w:type="pct"/>
            <w:gridSpan w:val="4"/>
            <w:shd w:val="clear" w:color="auto" w:fill="auto"/>
            <w:vAlign w:val="center"/>
            <w:hideMark/>
          </w:tcPr>
          <w:p w14:paraId="075564E2" w14:textId="77777777" w:rsidR="00D672BC" w:rsidRPr="00281C5B" w:rsidRDefault="00D672BC" w:rsidP="00D672BC">
            <w:pPr>
              <w:jc w:val="center"/>
              <w:rPr>
                <w:rFonts w:ascii="Calibri" w:hAnsi="Calibri" w:cs="Calibri"/>
                <w:color w:val="000000"/>
                <w:sz w:val="14"/>
                <w:szCs w:val="14"/>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p>
        </w:tc>
      </w:tr>
    </w:tbl>
    <w:p w14:paraId="4E36BEA3" w14:textId="77777777" w:rsidR="00BB388B" w:rsidRDefault="00BB388B"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8"/>
        <w:gridCol w:w="1705"/>
        <w:gridCol w:w="680"/>
        <w:gridCol w:w="771"/>
        <w:gridCol w:w="932"/>
        <w:gridCol w:w="887"/>
        <w:gridCol w:w="887"/>
        <w:gridCol w:w="885"/>
      </w:tblGrid>
      <w:tr w:rsidR="00D672BC" w:rsidRPr="00CD0F92" w14:paraId="0DA92407" w14:textId="77777777" w:rsidTr="00FB024F">
        <w:trPr>
          <w:trHeight w:val="495"/>
        </w:trPr>
        <w:tc>
          <w:tcPr>
            <w:tcW w:w="1577" w:type="pct"/>
            <w:shd w:val="clear" w:color="000000" w:fill="EBF1DE"/>
            <w:noWrap/>
            <w:vAlign w:val="center"/>
            <w:hideMark/>
          </w:tcPr>
          <w:p w14:paraId="253C4F01"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423" w:type="pct"/>
            <w:gridSpan w:val="7"/>
            <w:shd w:val="clear" w:color="000000" w:fill="EBF1DE"/>
            <w:vAlign w:val="center"/>
            <w:hideMark/>
          </w:tcPr>
          <w:p w14:paraId="15AFA066" w14:textId="77777777" w:rsidR="00D672BC" w:rsidRPr="00281C5B" w:rsidRDefault="00D672BC" w:rsidP="00D672BC">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ოჯახების და ბავშვების  დახმარება</w:t>
            </w:r>
          </w:p>
        </w:tc>
      </w:tr>
      <w:tr w:rsidR="00D672BC" w:rsidRPr="00CD0F92" w14:paraId="66AC5E88" w14:textId="77777777" w:rsidTr="00FB024F">
        <w:trPr>
          <w:trHeight w:val="300"/>
        </w:trPr>
        <w:tc>
          <w:tcPr>
            <w:tcW w:w="1577" w:type="pct"/>
            <w:shd w:val="clear" w:color="auto" w:fill="auto"/>
            <w:noWrap/>
            <w:vAlign w:val="center"/>
            <w:hideMark/>
          </w:tcPr>
          <w:p w14:paraId="2CD7D226"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423" w:type="pct"/>
            <w:gridSpan w:val="7"/>
            <w:shd w:val="clear" w:color="auto" w:fill="auto"/>
            <w:vAlign w:val="center"/>
            <w:hideMark/>
          </w:tcPr>
          <w:p w14:paraId="6EA5B8B8" w14:textId="77777777"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06 02 04</w:t>
            </w:r>
          </w:p>
        </w:tc>
      </w:tr>
      <w:tr w:rsidR="00D672BC" w:rsidRPr="00CD0F92" w14:paraId="2F486120" w14:textId="77777777" w:rsidTr="00FB024F">
        <w:trPr>
          <w:trHeight w:val="300"/>
        </w:trPr>
        <w:tc>
          <w:tcPr>
            <w:tcW w:w="1577" w:type="pct"/>
            <w:shd w:val="clear" w:color="auto" w:fill="auto"/>
            <w:noWrap/>
            <w:vAlign w:val="center"/>
            <w:hideMark/>
          </w:tcPr>
          <w:p w14:paraId="7DB372A0"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423" w:type="pct"/>
            <w:gridSpan w:val="7"/>
            <w:shd w:val="clear" w:color="auto" w:fill="auto"/>
            <w:vAlign w:val="center"/>
            <w:hideMark/>
          </w:tcPr>
          <w:p w14:paraId="6841618E" w14:textId="77777777"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D672BC" w:rsidRPr="00CD0F92" w14:paraId="32EE8308" w14:textId="77777777" w:rsidTr="00FB024F">
        <w:trPr>
          <w:trHeight w:val="300"/>
        </w:trPr>
        <w:tc>
          <w:tcPr>
            <w:tcW w:w="1577" w:type="pct"/>
            <w:shd w:val="clear" w:color="auto" w:fill="auto"/>
            <w:noWrap/>
            <w:vAlign w:val="center"/>
            <w:hideMark/>
          </w:tcPr>
          <w:p w14:paraId="06C2C89E"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423" w:type="pct"/>
            <w:gridSpan w:val="7"/>
            <w:shd w:val="clear" w:color="auto" w:fill="auto"/>
            <w:vAlign w:val="center"/>
            <w:hideMark/>
          </w:tcPr>
          <w:p w14:paraId="79970D84" w14:textId="77777777" w:rsidR="00D672BC" w:rsidRPr="008066C1" w:rsidRDefault="00D672BC"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D672BC" w:rsidRPr="00CD0F92" w14:paraId="5028D674" w14:textId="77777777" w:rsidTr="00FB024F">
        <w:trPr>
          <w:trHeight w:val="1080"/>
        </w:trPr>
        <w:tc>
          <w:tcPr>
            <w:tcW w:w="1577" w:type="pct"/>
            <w:shd w:val="clear" w:color="auto" w:fill="auto"/>
            <w:noWrap/>
            <w:vAlign w:val="center"/>
            <w:hideMark/>
          </w:tcPr>
          <w:p w14:paraId="032589F9"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423" w:type="pct"/>
            <w:gridSpan w:val="7"/>
            <w:shd w:val="clear" w:color="auto" w:fill="auto"/>
            <w:vAlign w:val="center"/>
            <w:hideMark/>
          </w:tcPr>
          <w:p w14:paraId="522AD48C" w14:textId="77777777" w:rsidR="00D672BC" w:rsidRPr="00281C5B" w:rsidRDefault="00D672BC" w:rsidP="00D672BC">
            <w:pPr>
              <w:rPr>
                <w:rFonts w:ascii="Calibri" w:hAnsi="Calibri" w:cs="Calibri"/>
                <w:color w:val="000000"/>
                <w:sz w:val="16"/>
                <w:szCs w:val="16"/>
              </w:rPr>
            </w:pPr>
            <w:proofErr w:type="gramStart"/>
            <w:r w:rsidRPr="00313D4D">
              <w:rPr>
                <w:rFonts w:ascii="Sylfaen" w:eastAsia="Times New Roman" w:hAnsi="Sylfaen" w:cs="Calibri"/>
                <w:color w:val="000000"/>
                <w:sz w:val="18"/>
                <w:szCs w:val="18"/>
                <w:lang w:eastAsia="ru-RU"/>
              </w:rPr>
              <w:t>ტყიბულის</w:t>
            </w:r>
            <w:proofErr w:type="gramEnd"/>
            <w:r w:rsidRPr="00313D4D">
              <w:rPr>
                <w:rFonts w:ascii="Sylfaen" w:eastAsia="Times New Roman" w:hAnsi="Sylfaen" w:cs="Calibri"/>
                <w:color w:val="000000"/>
                <w:sz w:val="18"/>
                <w:szCs w:val="18"/>
                <w:lang w:eastAsia="ru-RU"/>
              </w:rPr>
              <w:t xml:space="preserve"> მუნიციპალიტეტში რეგისტრირებული და ფაქტობრივად მცხოვრები მრავალშვილიანი ოჯახების, მარტოხელა მშობლების  და ახალშობილის ოჯახების დახმარება.</w:t>
            </w:r>
          </w:p>
        </w:tc>
      </w:tr>
      <w:tr w:rsidR="00D672BC" w:rsidRPr="00CD0F92" w14:paraId="2B4DE573" w14:textId="77777777" w:rsidTr="00FB024F">
        <w:trPr>
          <w:trHeight w:val="645"/>
        </w:trPr>
        <w:tc>
          <w:tcPr>
            <w:tcW w:w="1577" w:type="pct"/>
            <w:shd w:val="clear" w:color="auto" w:fill="auto"/>
            <w:noWrap/>
            <w:vAlign w:val="center"/>
            <w:hideMark/>
          </w:tcPr>
          <w:p w14:paraId="49B7F795"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423" w:type="pct"/>
            <w:gridSpan w:val="7"/>
            <w:shd w:val="clear" w:color="auto" w:fill="auto"/>
            <w:vAlign w:val="center"/>
            <w:hideMark/>
          </w:tcPr>
          <w:p w14:paraId="31A1E7FF" w14:textId="77777777" w:rsidR="00D672BC" w:rsidRPr="00281C5B" w:rsidRDefault="00D672BC" w:rsidP="00D672BC">
            <w:pPr>
              <w:rPr>
                <w:rFonts w:ascii="Calibri" w:hAnsi="Calibri" w:cs="Calibri"/>
                <w:color w:val="000000"/>
                <w:sz w:val="16"/>
                <w:szCs w:val="16"/>
              </w:rPr>
            </w:pPr>
            <w:r>
              <w:rPr>
                <w:rFonts w:ascii="Sylfaen" w:eastAsia="Times New Roman" w:hAnsi="Sylfaen" w:cs="Calibri"/>
                <w:color w:val="000000"/>
                <w:sz w:val="16"/>
                <w:szCs w:val="16"/>
                <w:lang w:val="ka-GE" w:eastAsia="ru-RU"/>
              </w:rPr>
              <w:t xml:space="preserve">ბავშვებისა და ბავშვიანი ოჯახების </w:t>
            </w:r>
            <w:r w:rsidRPr="00281C5B">
              <w:rPr>
                <w:rFonts w:ascii="Sylfaen" w:eastAsia="Times New Roman" w:hAnsi="Sylfaen" w:cs="Calibri"/>
                <w:color w:val="000000"/>
                <w:sz w:val="16"/>
                <w:szCs w:val="16"/>
                <w:lang w:eastAsia="ru-RU"/>
              </w:rPr>
              <w:t>ს</w:t>
            </w:r>
            <w:r>
              <w:rPr>
                <w:rFonts w:ascii="Sylfaen" w:eastAsia="Times New Roman" w:hAnsi="Sylfaen" w:cs="Calibri"/>
                <w:color w:val="000000"/>
                <w:sz w:val="16"/>
                <w:szCs w:val="16"/>
                <w:lang w:eastAsia="ru-RU"/>
              </w:rPr>
              <w:t>ოციალური მდგომარეობის გაუმჯობესება</w:t>
            </w:r>
          </w:p>
        </w:tc>
      </w:tr>
      <w:tr w:rsidR="00FB024F" w:rsidRPr="00CD0F92" w14:paraId="4F14595E" w14:textId="77777777" w:rsidTr="00FB024F">
        <w:trPr>
          <w:trHeight w:val="300"/>
        </w:trPr>
        <w:tc>
          <w:tcPr>
            <w:tcW w:w="1577" w:type="pct"/>
            <w:shd w:val="clear" w:color="auto" w:fill="auto"/>
            <w:noWrap/>
            <w:vAlign w:val="center"/>
            <w:hideMark/>
          </w:tcPr>
          <w:p w14:paraId="66682F03" w14:textId="1A8810F8" w:rsidR="00FB024F" w:rsidRPr="004B30D2" w:rsidRDefault="00FB024F" w:rsidP="00FB024F">
            <w:pPr>
              <w:rPr>
                <w:rFonts w:ascii="Calibri" w:hAnsi="Calibri" w:cs="Calibri"/>
                <w:b/>
                <w:bCs/>
                <w:color w:val="000000"/>
                <w:sz w:val="14"/>
                <w:szCs w:val="14"/>
              </w:rPr>
            </w:pPr>
            <w:r w:rsidRPr="004B30D2">
              <w:rPr>
                <w:rFonts w:ascii="Sylfaen" w:hAnsi="Sylfaen" w:cs="Sylfaen"/>
                <w:b/>
                <w:bCs/>
                <w:color w:val="000000"/>
                <w:sz w:val="14"/>
                <w:szCs w:val="14"/>
              </w:rPr>
              <w:t>გაეროს</w:t>
            </w:r>
            <w:r w:rsidRPr="004B30D2">
              <w:rPr>
                <w:rFonts w:ascii="Calibri" w:hAnsi="Calibri" w:cs="Calibri"/>
                <w:b/>
                <w:bCs/>
                <w:color w:val="000000"/>
                <w:sz w:val="14"/>
                <w:szCs w:val="14"/>
              </w:rPr>
              <w:t xml:space="preserve"> </w:t>
            </w:r>
            <w:r w:rsidRPr="004B30D2">
              <w:rPr>
                <w:rFonts w:ascii="Sylfaen" w:hAnsi="Sylfaen" w:cs="Sylfaen"/>
                <w:b/>
                <w:bCs/>
                <w:color w:val="000000"/>
                <w:sz w:val="14"/>
                <w:szCs w:val="14"/>
              </w:rPr>
              <w:t>მდგრადი</w:t>
            </w:r>
            <w:r w:rsidRPr="004B30D2">
              <w:rPr>
                <w:rFonts w:ascii="Calibri" w:hAnsi="Calibri" w:cs="Calibri"/>
                <w:b/>
                <w:bCs/>
                <w:color w:val="000000"/>
                <w:sz w:val="14"/>
                <w:szCs w:val="14"/>
              </w:rPr>
              <w:t xml:space="preserve"> </w:t>
            </w:r>
            <w:r w:rsidRPr="004B30D2">
              <w:rPr>
                <w:rFonts w:ascii="Sylfaen" w:hAnsi="Sylfaen" w:cs="Sylfaen"/>
                <w:b/>
                <w:bCs/>
                <w:color w:val="000000"/>
                <w:sz w:val="14"/>
                <w:szCs w:val="14"/>
              </w:rPr>
              <w:t>განვითარების</w:t>
            </w:r>
            <w:r w:rsidRPr="004B30D2">
              <w:rPr>
                <w:rFonts w:ascii="Calibri" w:hAnsi="Calibri" w:cs="Calibri"/>
                <w:b/>
                <w:bCs/>
                <w:color w:val="000000"/>
                <w:sz w:val="14"/>
                <w:szCs w:val="14"/>
              </w:rPr>
              <w:t xml:space="preserve"> SDG </w:t>
            </w:r>
            <w:r w:rsidRPr="004B30D2">
              <w:rPr>
                <w:rFonts w:ascii="Sylfaen" w:hAnsi="Sylfaen" w:cs="Sylfaen"/>
                <w:b/>
                <w:bCs/>
                <w:color w:val="000000"/>
                <w:sz w:val="14"/>
                <w:szCs w:val="14"/>
              </w:rPr>
              <w:t>მიზანი, რომლის მიღწევასაც ემსახურება პროგრამა</w:t>
            </w:r>
          </w:p>
        </w:tc>
        <w:tc>
          <w:tcPr>
            <w:tcW w:w="3423" w:type="pct"/>
            <w:gridSpan w:val="7"/>
            <w:shd w:val="clear" w:color="auto" w:fill="auto"/>
            <w:vAlign w:val="center"/>
            <w:hideMark/>
          </w:tcPr>
          <w:p w14:paraId="45E075CF" w14:textId="69C18A90" w:rsidR="00FB024F" w:rsidRPr="004B30D2" w:rsidRDefault="00FB024F" w:rsidP="00FB024F">
            <w:pPr>
              <w:rPr>
                <w:rFonts w:ascii="Calibri" w:hAnsi="Calibri" w:cs="Calibri"/>
                <w:color w:val="000000"/>
                <w:sz w:val="14"/>
                <w:szCs w:val="14"/>
              </w:rPr>
            </w:pPr>
            <w:r w:rsidRPr="004B30D2">
              <w:rPr>
                <w:rFonts w:ascii="Calibri" w:hAnsi="Calibri" w:cs="Calibri"/>
                <w:color w:val="000000"/>
                <w:sz w:val="16"/>
                <w:szCs w:val="16"/>
              </w:rPr>
              <w:t xml:space="preserve">   </w:t>
            </w:r>
            <w:r w:rsidRPr="004B30D2">
              <w:rPr>
                <w:rFonts w:ascii="Sylfaen" w:eastAsia="Sylfaen" w:hAnsi="Sylfaen"/>
                <w:color w:val="000000"/>
                <w:sz w:val="16"/>
                <w:szCs w:val="16"/>
              </w:rPr>
              <w:t xml:space="preserve">SDG 1. სიღარიბის ყველა ფორმის აღმოფხვრა  </w:t>
            </w:r>
          </w:p>
        </w:tc>
      </w:tr>
      <w:tr w:rsidR="00D672BC" w:rsidRPr="00CD0F92" w14:paraId="475109C0" w14:textId="77777777" w:rsidTr="00FB024F">
        <w:trPr>
          <w:trHeight w:val="300"/>
        </w:trPr>
        <w:tc>
          <w:tcPr>
            <w:tcW w:w="1577" w:type="pct"/>
            <w:shd w:val="clear" w:color="auto" w:fill="auto"/>
            <w:noWrap/>
            <w:vAlign w:val="center"/>
            <w:hideMark/>
          </w:tcPr>
          <w:p w14:paraId="5AB55CD0"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423" w:type="pct"/>
            <w:gridSpan w:val="7"/>
            <w:shd w:val="clear" w:color="auto" w:fill="auto"/>
            <w:vAlign w:val="center"/>
            <w:hideMark/>
          </w:tcPr>
          <w:p w14:paraId="7AB68674" w14:textId="77777777"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D672BC" w:rsidRPr="00CD0F92" w14:paraId="7870A3E6" w14:textId="77777777" w:rsidTr="00FB024F">
        <w:trPr>
          <w:trHeight w:val="480"/>
        </w:trPr>
        <w:tc>
          <w:tcPr>
            <w:tcW w:w="1577" w:type="pct"/>
            <w:shd w:val="clear" w:color="000000" w:fill="F2F2F2"/>
            <w:noWrap/>
            <w:vAlign w:val="center"/>
            <w:hideMark/>
          </w:tcPr>
          <w:p w14:paraId="0AEFDD1A"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865" w:type="pct"/>
            <w:shd w:val="clear" w:color="000000" w:fill="F2F2F2"/>
            <w:vAlign w:val="center"/>
            <w:hideMark/>
          </w:tcPr>
          <w:p w14:paraId="2F01D376"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345" w:type="pct"/>
            <w:shd w:val="clear" w:color="000000" w:fill="F2F2F2"/>
            <w:vAlign w:val="center"/>
            <w:hideMark/>
          </w:tcPr>
          <w:p w14:paraId="741A255D"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391" w:type="pct"/>
            <w:shd w:val="clear" w:color="000000" w:fill="F2F2F2"/>
            <w:vAlign w:val="center"/>
            <w:hideMark/>
          </w:tcPr>
          <w:p w14:paraId="2A185646"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73" w:type="pct"/>
            <w:shd w:val="clear" w:color="000000" w:fill="F2F2F2"/>
            <w:vAlign w:val="center"/>
            <w:hideMark/>
          </w:tcPr>
          <w:p w14:paraId="02B28E14" w14:textId="280159D1"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463A3E">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50" w:type="pct"/>
            <w:shd w:val="clear" w:color="000000" w:fill="F2F2F2"/>
            <w:vAlign w:val="center"/>
            <w:hideMark/>
          </w:tcPr>
          <w:p w14:paraId="17015628" w14:textId="56F71566"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463A3E">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50" w:type="pct"/>
            <w:shd w:val="clear" w:color="000000" w:fill="F2F2F2"/>
            <w:vAlign w:val="center"/>
            <w:hideMark/>
          </w:tcPr>
          <w:p w14:paraId="2952FB8D" w14:textId="0340E856"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463A3E">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50" w:type="pct"/>
            <w:shd w:val="clear" w:color="000000" w:fill="F2F2F2"/>
            <w:vAlign w:val="center"/>
            <w:hideMark/>
          </w:tcPr>
          <w:p w14:paraId="6F89117C" w14:textId="0243ACFD" w:rsidR="00D672BC" w:rsidRPr="00CD0F92" w:rsidRDefault="00463A3E" w:rsidP="00D672BC">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D672BC" w:rsidRPr="00CD0F92">
              <w:rPr>
                <w:rFonts w:ascii="Sylfaen" w:hAnsi="Sylfaen" w:cs="Sylfaen"/>
                <w:b/>
                <w:bCs/>
                <w:color w:val="000000"/>
                <w:sz w:val="10"/>
                <w:szCs w:val="10"/>
              </w:rPr>
              <w:t>პროგნოზი</w:t>
            </w:r>
          </w:p>
        </w:tc>
      </w:tr>
      <w:tr w:rsidR="00D672BC" w:rsidRPr="00CD0F92" w14:paraId="65E50E16" w14:textId="77777777" w:rsidTr="00FB024F">
        <w:trPr>
          <w:trHeight w:val="375"/>
        </w:trPr>
        <w:tc>
          <w:tcPr>
            <w:tcW w:w="1577" w:type="pct"/>
            <w:vMerge w:val="restart"/>
            <w:shd w:val="clear" w:color="auto" w:fill="auto"/>
            <w:vAlign w:val="center"/>
            <w:hideMark/>
          </w:tcPr>
          <w:p w14:paraId="144CB774" w14:textId="77777777" w:rsidR="00D672BC" w:rsidRPr="001E66A5" w:rsidRDefault="00D672BC" w:rsidP="00D672BC">
            <w:pPr>
              <w:jc w:val="center"/>
              <w:rPr>
                <w:rFonts w:ascii="Calibri" w:hAnsi="Calibri" w:cs="Calibri"/>
                <w:b/>
                <w:bCs/>
                <w:color w:val="000000"/>
                <w:sz w:val="16"/>
                <w:szCs w:val="16"/>
                <w:lang w:val="ka-GE"/>
              </w:rPr>
            </w:pPr>
            <w:r>
              <w:rPr>
                <w:rFonts w:ascii="Sylfaen" w:hAnsi="Sylfaen" w:cs="Sylfaen"/>
                <w:sz w:val="16"/>
                <w:szCs w:val="16"/>
                <w:lang w:val="ka-GE"/>
              </w:rPr>
              <w:t>მოსახლეობის ამ  მიზნობრივი ჯგუფების დახმარება ხდება დროულად</w:t>
            </w:r>
          </w:p>
        </w:tc>
        <w:tc>
          <w:tcPr>
            <w:tcW w:w="865" w:type="pct"/>
            <w:vMerge w:val="restart"/>
            <w:shd w:val="clear" w:color="auto" w:fill="auto"/>
            <w:vAlign w:val="center"/>
            <w:hideMark/>
          </w:tcPr>
          <w:p w14:paraId="5E268B38" w14:textId="77777777" w:rsidR="00D672BC" w:rsidRPr="00281C5B" w:rsidRDefault="00D672BC" w:rsidP="00D672BC">
            <w:pPr>
              <w:rPr>
                <w:rFonts w:ascii="Sylfaen" w:hAnsi="Sylfaen" w:cs="Calibri"/>
                <w:sz w:val="14"/>
                <w:szCs w:val="14"/>
                <w:lang w:val="ka-GE"/>
              </w:rPr>
            </w:pP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14:paraId="07B7D863" w14:textId="77777777"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345" w:type="pct"/>
            <w:vMerge w:val="restart"/>
            <w:shd w:val="clear" w:color="auto" w:fill="auto"/>
            <w:vAlign w:val="center"/>
            <w:hideMark/>
          </w:tcPr>
          <w:p w14:paraId="32F4F6CD" w14:textId="77777777"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391" w:type="pct"/>
            <w:shd w:val="clear" w:color="auto" w:fill="auto"/>
            <w:vAlign w:val="center"/>
            <w:hideMark/>
          </w:tcPr>
          <w:p w14:paraId="7AACF015" w14:textId="77777777"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1823" w:type="pct"/>
            <w:gridSpan w:val="4"/>
            <w:shd w:val="clear" w:color="auto" w:fill="auto"/>
            <w:vAlign w:val="center"/>
            <w:hideMark/>
          </w:tcPr>
          <w:p w14:paraId="57835F1F" w14:textId="482334A2" w:rsidR="00D672BC" w:rsidRPr="00A20263" w:rsidRDefault="00D672BC" w:rsidP="00D672BC">
            <w:pPr>
              <w:jc w:val="center"/>
              <w:rPr>
                <w:rFonts w:ascii="AcadMtavr" w:hAnsi="AcadMtavr" w:cs="Calibri"/>
                <w:color w:val="000000"/>
                <w:sz w:val="14"/>
                <w:szCs w:val="14"/>
                <w:lang w:val="ka-GE"/>
              </w:rPr>
            </w:pPr>
            <w:r w:rsidRPr="00A20263">
              <w:rPr>
                <w:rFonts w:ascii="Sylfaen" w:hAnsi="Sylfaen" w:cs="Sylfaen"/>
                <w:color w:val="000000"/>
                <w:sz w:val="14"/>
                <w:szCs w:val="14"/>
                <w:lang w:val="ka-GE"/>
              </w:rPr>
              <w:t>დახმარება</w:t>
            </w:r>
            <w:r w:rsidRPr="00A20263">
              <w:rPr>
                <w:rFonts w:ascii="AcadMtavr" w:hAnsi="AcadMtavr" w:cs="Calibri"/>
                <w:color w:val="000000"/>
                <w:sz w:val="14"/>
                <w:szCs w:val="14"/>
                <w:lang w:val="ka-GE"/>
              </w:rPr>
              <w:t xml:space="preserve"> </w:t>
            </w:r>
            <w:r w:rsidRPr="00A20263">
              <w:rPr>
                <w:rFonts w:ascii="Sylfaen" w:hAnsi="Sylfaen" w:cs="Sylfaen"/>
                <w:color w:val="000000"/>
                <w:sz w:val="14"/>
                <w:szCs w:val="14"/>
                <w:lang w:val="ka-GE"/>
              </w:rPr>
              <w:t>გაეწია</w:t>
            </w:r>
            <w:r w:rsidR="00DC2095" w:rsidRPr="00A20263">
              <w:rPr>
                <w:rFonts w:ascii="AcadMtavr" w:hAnsi="AcadMtavr" w:cs="Calibri"/>
                <w:color w:val="000000"/>
                <w:sz w:val="14"/>
                <w:szCs w:val="14"/>
                <w:lang w:val="ka-GE"/>
              </w:rPr>
              <w:t xml:space="preserve"> 146</w:t>
            </w:r>
            <w:r w:rsidRPr="00A20263">
              <w:rPr>
                <w:rFonts w:ascii="AcadMtavr" w:hAnsi="AcadMtavr" w:cs="Calibri"/>
                <w:color w:val="000000"/>
                <w:sz w:val="14"/>
                <w:szCs w:val="14"/>
                <w:lang w:val="ka-GE"/>
              </w:rPr>
              <w:t xml:space="preserve"> </w:t>
            </w:r>
            <w:r w:rsidRPr="00A20263">
              <w:rPr>
                <w:rFonts w:ascii="Sylfaen" w:hAnsi="Sylfaen" w:cs="Sylfaen"/>
                <w:color w:val="000000"/>
                <w:sz w:val="14"/>
                <w:szCs w:val="14"/>
                <w:lang w:val="ka-GE"/>
              </w:rPr>
              <w:t>ბენეფიციარს</w:t>
            </w:r>
            <w:r w:rsidRPr="00A20263">
              <w:rPr>
                <w:rFonts w:ascii="AcadMtavr" w:hAnsi="AcadMtavr" w:cs="Calibri"/>
                <w:color w:val="000000"/>
                <w:sz w:val="14"/>
                <w:szCs w:val="14"/>
                <w:lang w:val="ka-GE"/>
              </w:rPr>
              <w:t xml:space="preserve">( </w:t>
            </w:r>
            <w:r w:rsidRPr="00A20263">
              <w:rPr>
                <w:rFonts w:ascii="Sylfaen" w:hAnsi="Sylfaen" w:cs="Sylfaen"/>
                <w:color w:val="000000"/>
                <w:sz w:val="14"/>
                <w:szCs w:val="14"/>
                <w:lang w:val="ka-GE"/>
              </w:rPr>
              <w:t>მარტოხელა</w:t>
            </w:r>
            <w:r w:rsidRPr="00A20263">
              <w:rPr>
                <w:rFonts w:ascii="AcadMtavr" w:hAnsi="AcadMtavr" w:cs="Calibri"/>
                <w:color w:val="000000"/>
                <w:sz w:val="14"/>
                <w:szCs w:val="14"/>
                <w:lang w:val="ka-GE"/>
              </w:rPr>
              <w:t xml:space="preserve"> </w:t>
            </w:r>
            <w:r w:rsidRPr="00A20263">
              <w:rPr>
                <w:rFonts w:ascii="Sylfaen" w:hAnsi="Sylfaen" w:cs="Sylfaen"/>
                <w:color w:val="000000"/>
                <w:sz w:val="14"/>
                <w:szCs w:val="14"/>
                <w:lang w:val="ka-GE"/>
              </w:rPr>
              <w:t>მშობელი</w:t>
            </w:r>
            <w:r w:rsidRPr="00A20263">
              <w:rPr>
                <w:rFonts w:ascii="AcadMtavr" w:hAnsi="AcadMtavr" w:cs="Calibri"/>
                <w:color w:val="000000"/>
                <w:sz w:val="14"/>
                <w:szCs w:val="14"/>
                <w:lang w:val="ka-GE"/>
              </w:rPr>
              <w:t xml:space="preserve">, </w:t>
            </w:r>
            <w:r w:rsidRPr="00A20263">
              <w:rPr>
                <w:rFonts w:ascii="Sylfaen" w:hAnsi="Sylfaen" w:cs="Sylfaen"/>
                <w:color w:val="000000"/>
                <w:sz w:val="14"/>
                <w:szCs w:val="14"/>
                <w:lang w:val="ka-GE"/>
              </w:rPr>
              <w:t>მრავალშვილიანი</w:t>
            </w:r>
            <w:r w:rsidRPr="00A20263">
              <w:rPr>
                <w:rFonts w:ascii="AcadMtavr" w:hAnsi="AcadMtavr" w:cs="Calibri"/>
                <w:color w:val="000000"/>
                <w:sz w:val="14"/>
                <w:szCs w:val="14"/>
                <w:lang w:val="ka-GE"/>
              </w:rPr>
              <w:t xml:space="preserve"> </w:t>
            </w:r>
            <w:r w:rsidRPr="00A20263">
              <w:rPr>
                <w:rFonts w:ascii="Sylfaen" w:hAnsi="Sylfaen" w:cs="Sylfaen"/>
                <w:color w:val="000000"/>
                <w:sz w:val="14"/>
                <w:szCs w:val="14"/>
                <w:lang w:val="ka-GE"/>
              </w:rPr>
              <w:t>ოჯახები</w:t>
            </w:r>
            <w:r w:rsidRPr="00A20263">
              <w:rPr>
                <w:rFonts w:ascii="AcadMtavr" w:hAnsi="AcadMtavr" w:cs="Calibri"/>
                <w:color w:val="000000"/>
                <w:sz w:val="14"/>
                <w:szCs w:val="14"/>
                <w:lang w:val="ka-GE"/>
              </w:rPr>
              <w:t xml:space="preserve"> </w:t>
            </w:r>
            <w:r w:rsidRPr="00A20263">
              <w:rPr>
                <w:rFonts w:ascii="Sylfaen" w:hAnsi="Sylfaen" w:cs="Sylfaen"/>
                <w:color w:val="000000"/>
                <w:sz w:val="14"/>
                <w:szCs w:val="14"/>
                <w:lang w:val="ka-GE"/>
              </w:rPr>
              <w:t>და</w:t>
            </w:r>
            <w:r w:rsidRPr="00A20263">
              <w:rPr>
                <w:rFonts w:ascii="AcadMtavr" w:hAnsi="AcadMtavr" w:cs="Calibri"/>
                <w:color w:val="000000"/>
                <w:sz w:val="14"/>
                <w:szCs w:val="14"/>
                <w:lang w:val="ka-GE"/>
              </w:rPr>
              <w:t xml:space="preserve"> </w:t>
            </w:r>
            <w:r w:rsidRPr="00A20263">
              <w:rPr>
                <w:rFonts w:ascii="Sylfaen" w:hAnsi="Sylfaen" w:cs="Sylfaen"/>
                <w:color w:val="000000"/>
                <w:sz w:val="14"/>
                <w:szCs w:val="14"/>
                <w:lang w:val="ka-GE"/>
              </w:rPr>
              <w:t>ახალშობილები</w:t>
            </w:r>
            <w:r w:rsidRPr="00A20263">
              <w:rPr>
                <w:rFonts w:ascii="AcadMtavr" w:hAnsi="AcadMtavr" w:cs="Calibri"/>
                <w:color w:val="000000"/>
                <w:sz w:val="14"/>
                <w:szCs w:val="14"/>
                <w:lang w:val="ka-GE"/>
              </w:rPr>
              <w:t>)</w:t>
            </w:r>
          </w:p>
        </w:tc>
      </w:tr>
      <w:tr w:rsidR="00D672BC" w:rsidRPr="00CD0F92" w14:paraId="462D9770" w14:textId="77777777" w:rsidTr="00FB024F">
        <w:trPr>
          <w:trHeight w:val="375"/>
        </w:trPr>
        <w:tc>
          <w:tcPr>
            <w:tcW w:w="1577" w:type="pct"/>
            <w:vMerge/>
            <w:vAlign w:val="center"/>
            <w:hideMark/>
          </w:tcPr>
          <w:p w14:paraId="1F5A5C6D" w14:textId="77777777" w:rsidR="00D672BC" w:rsidRPr="00281C5B" w:rsidRDefault="00D672BC" w:rsidP="00D672BC">
            <w:pPr>
              <w:rPr>
                <w:rFonts w:ascii="Calibri" w:hAnsi="Calibri" w:cs="Calibri"/>
                <w:b/>
                <w:bCs/>
                <w:color w:val="000000"/>
                <w:sz w:val="14"/>
                <w:szCs w:val="14"/>
              </w:rPr>
            </w:pPr>
          </w:p>
        </w:tc>
        <w:tc>
          <w:tcPr>
            <w:tcW w:w="865" w:type="pct"/>
            <w:vMerge/>
            <w:vAlign w:val="center"/>
            <w:hideMark/>
          </w:tcPr>
          <w:p w14:paraId="689893CB" w14:textId="77777777" w:rsidR="00D672BC" w:rsidRPr="00281C5B" w:rsidRDefault="00D672BC" w:rsidP="00D672BC">
            <w:pPr>
              <w:rPr>
                <w:rFonts w:ascii="Calibri" w:hAnsi="Calibri" w:cs="Calibri"/>
                <w:b/>
                <w:bCs/>
                <w:color w:val="000000"/>
                <w:sz w:val="14"/>
                <w:szCs w:val="14"/>
              </w:rPr>
            </w:pPr>
          </w:p>
        </w:tc>
        <w:tc>
          <w:tcPr>
            <w:tcW w:w="345" w:type="pct"/>
            <w:vMerge/>
            <w:vAlign w:val="center"/>
            <w:hideMark/>
          </w:tcPr>
          <w:p w14:paraId="406AB68D" w14:textId="77777777" w:rsidR="00D672BC" w:rsidRPr="00281C5B" w:rsidRDefault="00D672BC" w:rsidP="00D672BC">
            <w:pPr>
              <w:rPr>
                <w:rFonts w:ascii="Calibri" w:hAnsi="Calibri" w:cs="Calibri"/>
                <w:b/>
                <w:bCs/>
                <w:color w:val="000000"/>
                <w:sz w:val="14"/>
                <w:szCs w:val="14"/>
              </w:rPr>
            </w:pPr>
          </w:p>
        </w:tc>
        <w:tc>
          <w:tcPr>
            <w:tcW w:w="391" w:type="pct"/>
            <w:shd w:val="clear" w:color="auto" w:fill="auto"/>
            <w:vAlign w:val="center"/>
            <w:hideMark/>
          </w:tcPr>
          <w:p w14:paraId="58EA16F6" w14:textId="77777777"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473" w:type="pct"/>
            <w:shd w:val="clear" w:color="auto" w:fill="auto"/>
            <w:vAlign w:val="center"/>
            <w:hideMark/>
          </w:tcPr>
          <w:p w14:paraId="277FD01B" w14:textId="2FD62999" w:rsidR="00D672BC" w:rsidRPr="00281C5B" w:rsidRDefault="00CD4CC5" w:rsidP="00D672BC">
            <w:pPr>
              <w:rPr>
                <w:rFonts w:ascii="Calibri" w:hAnsi="Calibri" w:cs="Calibri"/>
                <w:color w:val="000000"/>
                <w:sz w:val="14"/>
                <w:szCs w:val="14"/>
              </w:rPr>
            </w:pPr>
            <w:r>
              <w:rPr>
                <w:rFonts w:ascii="Calibri" w:hAnsi="Calibri" w:cs="Calibri"/>
                <w:color w:val="000000"/>
                <w:sz w:val="14"/>
                <w:szCs w:val="14"/>
              </w:rPr>
              <w:t> </w:t>
            </w: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w:t>
            </w:r>
            <w:r w:rsidRPr="00281C5B">
              <w:rPr>
                <w:rFonts w:ascii="Sylfaen" w:hAnsi="Sylfaen" w:cs="Calibri"/>
                <w:sz w:val="14"/>
                <w:szCs w:val="14"/>
              </w:rPr>
              <w:lastRenderedPageBreak/>
              <w:t>ბა</w:t>
            </w:r>
          </w:p>
        </w:tc>
        <w:tc>
          <w:tcPr>
            <w:tcW w:w="450" w:type="pct"/>
            <w:shd w:val="clear" w:color="auto" w:fill="auto"/>
            <w:vAlign w:val="center"/>
            <w:hideMark/>
          </w:tcPr>
          <w:p w14:paraId="6D5F757F" w14:textId="5F4C4594"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lastRenderedPageBreak/>
              <w:t> </w:t>
            </w:r>
            <w:r w:rsidRPr="00281C5B">
              <w:rPr>
                <w:rFonts w:ascii="Sylfaen" w:hAnsi="Sylfaen" w:cs="Calibri"/>
                <w:sz w:val="14"/>
                <w:szCs w:val="14"/>
              </w:rPr>
              <w:t>საბაზისო მაჩვენებლის შენარჩუნე</w:t>
            </w:r>
            <w:r w:rsidRPr="00281C5B">
              <w:rPr>
                <w:rFonts w:ascii="Sylfaen" w:hAnsi="Sylfaen" w:cs="Calibri"/>
                <w:sz w:val="14"/>
                <w:szCs w:val="14"/>
              </w:rPr>
              <w:lastRenderedPageBreak/>
              <w:t>ბა</w:t>
            </w:r>
          </w:p>
        </w:tc>
        <w:tc>
          <w:tcPr>
            <w:tcW w:w="450" w:type="pct"/>
            <w:shd w:val="clear" w:color="auto" w:fill="auto"/>
            <w:vAlign w:val="center"/>
            <w:hideMark/>
          </w:tcPr>
          <w:p w14:paraId="022B733D" w14:textId="23203C11"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lastRenderedPageBreak/>
              <w:t> </w:t>
            </w:r>
            <w:r w:rsidRPr="00281C5B">
              <w:rPr>
                <w:rFonts w:ascii="Sylfaen" w:hAnsi="Sylfaen" w:cs="Calibri"/>
                <w:sz w:val="14"/>
                <w:szCs w:val="14"/>
              </w:rPr>
              <w:t>საბაზისო მაჩვენებლის შენარჩუნე</w:t>
            </w:r>
            <w:r w:rsidRPr="00281C5B">
              <w:rPr>
                <w:rFonts w:ascii="Sylfaen" w:hAnsi="Sylfaen" w:cs="Calibri"/>
                <w:sz w:val="14"/>
                <w:szCs w:val="14"/>
              </w:rPr>
              <w:lastRenderedPageBreak/>
              <w:t>ბა</w:t>
            </w:r>
          </w:p>
        </w:tc>
        <w:tc>
          <w:tcPr>
            <w:tcW w:w="450" w:type="pct"/>
            <w:shd w:val="clear" w:color="auto" w:fill="auto"/>
            <w:vAlign w:val="center"/>
            <w:hideMark/>
          </w:tcPr>
          <w:p w14:paraId="57F0A66D" w14:textId="54024196"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lastRenderedPageBreak/>
              <w:t> </w:t>
            </w:r>
            <w:r w:rsidRPr="00281C5B">
              <w:rPr>
                <w:rFonts w:ascii="Sylfaen" w:hAnsi="Sylfaen" w:cs="Calibri"/>
                <w:sz w:val="14"/>
                <w:szCs w:val="14"/>
              </w:rPr>
              <w:t xml:space="preserve">საბაზისო მაჩვენებლის </w:t>
            </w:r>
            <w:r w:rsidR="00CD4CC5">
              <w:rPr>
                <w:rFonts w:ascii="Sylfaen" w:hAnsi="Sylfaen" w:cs="Calibri"/>
                <w:sz w:val="14"/>
                <w:szCs w:val="14"/>
              </w:rPr>
              <w:t>შენარჩუნ</w:t>
            </w:r>
            <w:r w:rsidR="00CD4CC5">
              <w:rPr>
                <w:rFonts w:ascii="Sylfaen" w:hAnsi="Sylfaen" w:cs="Calibri"/>
                <w:sz w:val="14"/>
                <w:szCs w:val="14"/>
              </w:rPr>
              <w:lastRenderedPageBreak/>
              <w:t>ება</w:t>
            </w:r>
          </w:p>
        </w:tc>
      </w:tr>
      <w:tr w:rsidR="00D672BC" w:rsidRPr="00CD0F92" w14:paraId="2EF4D144" w14:textId="77777777" w:rsidTr="00FB024F">
        <w:trPr>
          <w:trHeight w:val="375"/>
        </w:trPr>
        <w:tc>
          <w:tcPr>
            <w:tcW w:w="1577" w:type="pct"/>
            <w:vMerge/>
            <w:vAlign w:val="center"/>
            <w:hideMark/>
          </w:tcPr>
          <w:p w14:paraId="5E178D7C" w14:textId="77777777" w:rsidR="00D672BC" w:rsidRPr="00281C5B" w:rsidRDefault="00D672BC" w:rsidP="00D672BC">
            <w:pPr>
              <w:rPr>
                <w:rFonts w:ascii="Calibri" w:hAnsi="Calibri" w:cs="Calibri"/>
                <w:b/>
                <w:bCs/>
                <w:color w:val="000000"/>
                <w:sz w:val="14"/>
                <w:szCs w:val="14"/>
              </w:rPr>
            </w:pPr>
          </w:p>
        </w:tc>
        <w:tc>
          <w:tcPr>
            <w:tcW w:w="865" w:type="pct"/>
            <w:vMerge/>
            <w:vAlign w:val="center"/>
            <w:hideMark/>
          </w:tcPr>
          <w:p w14:paraId="489BBA2B" w14:textId="77777777" w:rsidR="00D672BC" w:rsidRPr="00281C5B" w:rsidRDefault="00D672BC" w:rsidP="00D672BC">
            <w:pPr>
              <w:rPr>
                <w:rFonts w:ascii="Calibri" w:hAnsi="Calibri" w:cs="Calibri"/>
                <w:b/>
                <w:bCs/>
                <w:color w:val="000000"/>
                <w:sz w:val="14"/>
                <w:szCs w:val="14"/>
              </w:rPr>
            </w:pPr>
          </w:p>
        </w:tc>
        <w:tc>
          <w:tcPr>
            <w:tcW w:w="345" w:type="pct"/>
            <w:vMerge/>
            <w:vAlign w:val="center"/>
            <w:hideMark/>
          </w:tcPr>
          <w:p w14:paraId="1941E195" w14:textId="77777777" w:rsidR="00D672BC" w:rsidRPr="00281C5B" w:rsidRDefault="00D672BC" w:rsidP="00D672BC">
            <w:pPr>
              <w:rPr>
                <w:rFonts w:ascii="Calibri" w:hAnsi="Calibri" w:cs="Calibri"/>
                <w:b/>
                <w:bCs/>
                <w:color w:val="000000"/>
                <w:sz w:val="14"/>
                <w:szCs w:val="14"/>
              </w:rPr>
            </w:pPr>
          </w:p>
        </w:tc>
        <w:tc>
          <w:tcPr>
            <w:tcW w:w="391" w:type="pct"/>
            <w:shd w:val="clear" w:color="auto" w:fill="auto"/>
            <w:vAlign w:val="center"/>
            <w:hideMark/>
          </w:tcPr>
          <w:p w14:paraId="0F77E26E" w14:textId="77777777"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73" w:type="pct"/>
            <w:shd w:val="clear" w:color="auto" w:fill="auto"/>
            <w:vAlign w:val="center"/>
            <w:hideMark/>
          </w:tcPr>
          <w:p w14:paraId="05364C83" w14:textId="77777777" w:rsidR="00D672BC" w:rsidRPr="00281C5B" w:rsidRDefault="00D672BC" w:rsidP="00D672BC">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50" w:type="pct"/>
            <w:shd w:val="clear" w:color="auto" w:fill="auto"/>
            <w:vAlign w:val="center"/>
            <w:hideMark/>
          </w:tcPr>
          <w:p w14:paraId="0F21FA0F" w14:textId="77777777"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50" w:type="pct"/>
            <w:shd w:val="clear" w:color="auto" w:fill="auto"/>
            <w:vAlign w:val="center"/>
            <w:hideMark/>
          </w:tcPr>
          <w:p w14:paraId="2582DB55" w14:textId="77777777"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50" w:type="pct"/>
            <w:shd w:val="clear" w:color="auto" w:fill="auto"/>
            <w:vAlign w:val="center"/>
            <w:hideMark/>
          </w:tcPr>
          <w:p w14:paraId="2825031A" w14:textId="77777777"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2%</w:t>
            </w:r>
          </w:p>
        </w:tc>
      </w:tr>
      <w:tr w:rsidR="00D672BC" w:rsidRPr="00CD0F92" w14:paraId="616B444C" w14:textId="77777777" w:rsidTr="00FB024F">
        <w:trPr>
          <w:trHeight w:val="375"/>
        </w:trPr>
        <w:tc>
          <w:tcPr>
            <w:tcW w:w="1577" w:type="pct"/>
            <w:vMerge/>
            <w:vAlign w:val="center"/>
            <w:hideMark/>
          </w:tcPr>
          <w:p w14:paraId="010CE8DC" w14:textId="77777777" w:rsidR="00D672BC" w:rsidRPr="00281C5B" w:rsidRDefault="00D672BC" w:rsidP="00D672BC">
            <w:pPr>
              <w:rPr>
                <w:rFonts w:ascii="Calibri" w:hAnsi="Calibri" w:cs="Calibri"/>
                <w:b/>
                <w:bCs/>
                <w:color w:val="000000"/>
                <w:sz w:val="14"/>
                <w:szCs w:val="14"/>
              </w:rPr>
            </w:pPr>
          </w:p>
        </w:tc>
        <w:tc>
          <w:tcPr>
            <w:tcW w:w="865" w:type="pct"/>
            <w:vMerge/>
            <w:vAlign w:val="center"/>
            <w:hideMark/>
          </w:tcPr>
          <w:p w14:paraId="674DFA84" w14:textId="77777777" w:rsidR="00D672BC" w:rsidRPr="00281C5B" w:rsidRDefault="00D672BC" w:rsidP="00D672BC">
            <w:pPr>
              <w:rPr>
                <w:rFonts w:ascii="Calibri" w:hAnsi="Calibri" w:cs="Calibri"/>
                <w:b/>
                <w:bCs/>
                <w:color w:val="000000"/>
                <w:sz w:val="14"/>
                <w:szCs w:val="14"/>
              </w:rPr>
            </w:pPr>
          </w:p>
        </w:tc>
        <w:tc>
          <w:tcPr>
            <w:tcW w:w="345" w:type="pct"/>
            <w:vMerge/>
            <w:vAlign w:val="center"/>
            <w:hideMark/>
          </w:tcPr>
          <w:p w14:paraId="35907571" w14:textId="77777777" w:rsidR="00D672BC" w:rsidRPr="00281C5B" w:rsidRDefault="00D672BC" w:rsidP="00D672BC">
            <w:pPr>
              <w:rPr>
                <w:rFonts w:ascii="Calibri" w:hAnsi="Calibri" w:cs="Calibri"/>
                <w:b/>
                <w:bCs/>
                <w:color w:val="000000"/>
                <w:sz w:val="14"/>
                <w:szCs w:val="14"/>
              </w:rPr>
            </w:pPr>
          </w:p>
        </w:tc>
        <w:tc>
          <w:tcPr>
            <w:tcW w:w="391" w:type="pct"/>
            <w:shd w:val="clear" w:color="auto" w:fill="auto"/>
            <w:vAlign w:val="center"/>
            <w:hideMark/>
          </w:tcPr>
          <w:p w14:paraId="01F64D0A" w14:textId="77777777"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1823" w:type="pct"/>
            <w:gridSpan w:val="4"/>
            <w:shd w:val="clear" w:color="auto" w:fill="auto"/>
            <w:vAlign w:val="center"/>
            <w:hideMark/>
          </w:tcPr>
          <w:p w14:paraId="60F63C11" w14:textId="77777777" w:rsidR="00D672BC" w:rsidRPr="00281C5B" w:rsidRDefault="00D672BC" w:rsidP="00D672BC">
            <w:pPr>
              <w:jc w:val="center"/>
              <w:rPr>
                <w:rFonts w:ascii="Calibri" w:hAnsi="Calibri" w:cs="Calibri"/>
                <w:color w:val="000000"/>
                <w:sz w:val="14"/>
                <w:szCs w:val="14"/>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p>
        </w:tc>
      </w:tr>
    </w:tbl>
    <w:p w14:paraId="6B280C92" w14:textId="77777777" w:rsidR="00BB388B" w:rsidRDefault="00BB388B" w:rsidP="001C01B4">
      <w:pPr>
        <w:jc w:val="both"/>
        <w:rPr>
          <w:rFonts w:ascii="Sylfaen" w:hAnsi="Sylfaen" w:cs="Sylfaen"/>
          <w:b/>
          <w:lang w:val="ka-GE"/>
        </w:rPr>
      </w:pPr>
    </w:p>
    <w:p w14:paraId="7A772BA1" w14:textId="77777777" w:rsidR="00BB388B" w:rsidRDefault="00BB388B" w:rsidP="001C01B4">
      <w:pPr>
        <w:jc w:val="both"/>
        <w:rPr>
          <w:rFonts w:ascii="Sylfaen" w:hAnsi="Sylfaen" w:cs="Sylfaen"/>
          <w:b/>
          <w:lang w:val="ka-GE"/>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1371"/>
        <w:gridCol w:w="653"/>
        <w:gridCol w:w="738"/>
        <w:gridCol w:w="846"/>
        <w:gridCol w:w="1017"/>
        <w:gridCol w:w="990"/>
        <w:gridCol w:w="846"/>
      </w:tblGrid>
      <w:tr w:rsidR="00D672BC" w:rsidRPr="00CD0F92" w14:paraId="3D691E08" w14:textId="77777777" w:rsidTr="00C3347F">
        <w:trPr>
          <w:trHeight w:val="495"/>
        </w:trPr>
        <w:tc>
          <w:tcPr>
            <w:tcW w:w="1823" w:type="pct"/>
            <w:shd w:val="clear" w:color="000000" w:fill="EBF1DE"/>
            <w:noWrap/>
            <w:vAlign w:val="center"/>
            <w:hideMark/>
          </w:tcPr>
          <w:p w14:paraId="48D1C396"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177" w:type="pct"/>
            <w:gridSpan w:val="7"/>
            <w:shd w:val="clear" w:color="000000" w:fill="EBF1DE"/>
            <w:vAlign w:val="center"/>
            <w:hideMark/>
          </w:tcPr>
          <w:p w14:paraId="32493453" w14:textId="77777777" w:rsidR="00D672BC" w:rsidRPr="00281C5B" w:rsidRDefault="00D672BC" w:rsidP="00D672BC">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სოციალური სერვისები-უფასო სასადილო, სოციალური სამრეცხაო</w:t>
            </w:r>
          </w:p>
        </w:tc>
      </w:tr>
      <w:tr w:rsidR="00D672BC" w:rsidRPr="00CD0F92" w14:paraId="4704D65F" w14:textId="77777777" w:rsidTr="00C3347F">
        <w:trPr>
          <w:trHeight w:val="300"/>
        </w:trPr>
        <w:tc>
          <w:tcPr>
            <w:tcW w:w="1823" w:type="pct"/>
            <w:shd w:val="clear" w:color="auto" w:fill="auto"/>
            <w:noWrap/>
            <w:vAlign w:val="center"/>
            <w:hideMark/>
          </w:tcPr>
          <w:p w14:paraId="04B1F67F"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177" w:type="pct"/>
            <w:gridSpan w:val="7"/>
            <w:shd w:val="clear" w:color="auto" w:fill="auto"/>
            <w:vAlign w:val="center"/>
            <w:hideMark/>
          </w:tcPr>
          <w:p w14:paraId="3A4A1498" w14:textId="77777777"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06 02 05</w:t>
            </w:r>
          </w:p>
        </w:tc>
      </w:tr>
      <w:tr w:rsidR="00D672BC" w:rsidRPr="00CD0F92" w14:paraId="05290528" w14:textId="77777777" w:rsidTr="00C3347F">
        <w:trPr>
          <w:trHeight w:val="300"/>
        </w:trPr>
        <w:tc>
          <w:tcPr>
            <w:tcW w:w="1823" w:type="pct"/>
            <w:shd w:val="clear" w:color="auto" w:fill="auto"/>
            <w:noWrap/>
            <w:vAlign w:val="center"/>
            <w:hideMark/>
          </w:tcPr>
          <w:p w14:paraId="1FA0DB79"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177" w:type="pct"/>
            <w:gridSpan w:val="7"/>
            <w:shd w:val="clear" w:color="auto" w:fill="auto"/>
            <w:vAlign w:val="center"/>
            <w:hideMark/>
          </w:tcPr>
          <w:p w14:paraId="79106614" w14:textId="77777777"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D672BC" w:rsidRPr="00CD0F92" w14:paraId="4E517870" w14:textId="77777777" w:rsidTr="00C3347F">
        <w:trPr>
          <w:trHeight w:val="300"/>
        </w:trPr>
        <w:tc>
          <w:tcPr>
            <w:tcW w:w="1823" w:type="pct"/>
            <w:shd w:val="clear" w:color="auto" w:fill="auto"/>
            <w:noWrap/>
            <w:vAlign w:val="center"/>
            <w:hideMark/>
          </w:tcPr>
          <w:p w14:paraId="11B774A0"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177" w:type="pct"/>
            <w:gridSpan w:val="7"/>
            <w:shd w:val="clear" w:color="auto" w:fill="auto"/>
            <w:vAlign w:val="center"/>
            <w:hideMark/>
          </w:tcPr>
          <w:p w14:paraId="4601CE3B" w14:textId="77777777" w:rsidR="00D672BC" w:rsidRPr="008066C1" w:rsidRDefault="00D672BC"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D672BC" w:rsidRPr="00CD0F92" w14:paraId="491F87D2" w14:textId="77777777" w:rsidTr="00C3347F">
        <w:trPr>
          <w:trHeight w:val="1080"/>
        </w:trPr>
        <w:tc>
          <w:tcPr>
            <w:tcW w:w="1823" w:type="pct"/>
            <w:shd w:val="clear" w:color="auto" w:fill="auto"/>
            <w:noWrap/>
            <w:vAlign w:val="center"/>
            <w:hideMark/>
          </w:tcPr>
          <w:p w14:paraId="268633B6"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177" w:type="pct"/>
            <w:gridSpan w:val="7"/>
            <w:shd w:val="clear" w:color="auto" w:fill="auto"/>
            <w:vAlign w:val="center"/>
            <w:hideMark/>
          </w:tcPr>
          <w:p w14:paraId="057A8A7D" w14:textId="77777777" w:rsidR="00D672BC" w:rsidRPr="00D201EF" w:rsidRDefault="00D672BC" w:rsidP="00D672BC">
            <w:pPr>
              <w:rPr>
                <w:rFonts w:ascii="Calibri" w:hAnsi="Calibri" w:cs="Calibri"/>
                <w:color w:val="000000"/>
                <w:sz w:val="16"/>
                <w:szCs w:val="16"/>
              </w:rPr>
            </w:pPr>
            <w:proofErr w:type="gramStart"/>
            <w:r w:rsidRPr="0005441E">
              <w:rPr>
                <w:rFonts w:ascii="Sylfaen" w:eastAsia="Times New Roman" w:hAnsi="Sylfaen" w:cs="Calibri"/>
                <w:color w:val="000000"/>
                <w:sz w:val="16"/>
                <w:szCs w:val="16"/>
                <w:lang w:eastAsia="ru-RU"/>
              </w:rPr>
              <w:t>ტყიბულის</w:t>
            </w:r>
            <w:proofErr w:type="gramEnd"/>
            <w:r w:rsidRPr="0005441E">
              <w:rPr>
                <w:rFonts w:ascii="Sylfaen" w:eastAsia="Times New Roman" w:hAnsi="Sylfaen" w:cs="Calibri"/>
                <w:color w:val="000000"/>
                <w:sz w:val="16"/>
                <w:szCs w:val="16"/>
                <w:lang w:eastAsia="ru-RU"/>
              </w:rPr>
              <w:t xml:space="preserve"> მუნიციპალიტეტში რეგისტრირებული და ფაქტობრივად მცხოვრები სოციალურად დაუცველი ხანდაზმულების, შშმ პირების და სხვა მოწყვლადი ჯგუფების  ყოველდღიური კვებით უზრუნველყოფა. სოციალური სამრეცხაო</w:t>
            </w:r>
          </w:p>
        </w:tc>
      </w:tr>
      <w:tr w:rsidR="00D672BC" w:rsidRPr="00CD0F92" w14:paraId="6D037F7F" w14:textId="77777777" w:rsidTr="00C3347F">
        <w:trPr>
          <w:trHeight w:val="645"/>
        </w:trPr>
        <w:tc>
          <w:tcPr>
            <w:tcW w:w="1823" w:type="pct"/>
            <w:shd w:val="clear" w:color="auto" w:fill="auto"/>
            <w:noWrap/>
            <w:vAlign w:val="center"/>
            <w:hideMark/>
          </w:tcPr>
          <w:p w14:paraId="59AA55C9"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177" w:type="pct"/>
            <w:gridSpan w:val="7"/>
            <w:shd w:val="clear" w:color="auto" w:fill="auto"/>
            <w:vAlign w:val="center"/>
            <w:hideMark/>
          </w:tcPr>
          <w:p w14:paraId="76A9D955" w14:textId="77777777" w:rsidR="00D672BC" w:rsidRPr="00D201EF" w:rsidRDefault="00D672BC" w:rsidP="00D672BC">
            <w:pPr>
              <w:rPr>
                <w:rFonts w:ascii="Calibri" w:hAnsi="Calibri" w:cs="Calibri"/>
                <w:color w:val="000000"/>
                <w:sz w:val="16"/>
                <w:szCs w:val="16"/>
              </w:rPr>
            </w:pPr>
            <w:proofErr w:type="gramStart"/>
            <w:r w:rsidRPr="0005441E">
              <w:rPr>
                <w:rFonts w:ascii="Sylfaen" w:eastAsia="Times New Roman" w:hAnsi="Sylfaen" w:cs="Calibri"/>
                <w:color w:val="000000"/>
                <w:sz w:val="16"/>
                <w:szCs w:val="16"/>
                <w:lang w:eastAsia="ru-RU"/>
              </w:rPr>
              <w:t>ბენეფიციარების</w:t>
            </w:r>
            <w:proofErr w:type="gramEnd"/>
            <w:r w:rsidRPr="0005441E">
              <w:rPr>
                <w:rFonts w:ascii="Sylfaen" w:eastAsia="Times New Roman" w:hAnsi="Sylfaen" w:cs="Calibri"/>
                <w:color w:val="000000"/>
                <w:sz w:val="16"/>
                <w:szCs w:val="16"/>
                <w:lang w:eastAsia="ru-RU"/>
              </w:rPr>
              <w:t xml:space="preserve"> კვებით უზრუნველყოფა, ჰიგიენური  პირობების მოწესრიგება.</w:t>
            </w:r>
          </w:p>
        </w:tc>
      </w:tr>
      <w:tr w:rsidR="00FB024F" w:rsidRPr="00CD0F92" w14:paraId="6F13F538" w14:textId="77777777" w:rsidTr="00C3347F">
        <w:trPr>
          <w:trHeight w:val="300"/>
        </w:trPr>
        <w:tc>
          <w:tcPr>
            <w:tcW w:w="1823" w:type="pct"/>
            <w:shd w:val="clear" w:color="auto" w:fill="auto"/>
            <w:noWrap/>
            <w:vAlign w:val="center"/>
            <w:hideMark/>
          </w:tcPr>
          <w:p w14:paraId="3A3F2173" w14:textId="48AA700B" w:rsidR="00FB024F" w:rsidRPr="004B30D2" w:rsidRDefault="00FB024F" w:rsidP="00FB024F">
            <w:pPr>
              <w:rPr>
                <w:rFonts w:ascii="Sylfaen" w:eastAsia="Sylfaen" w:hAnsi="Sylfaen"/>
                <w:color w:val="000000"/>
                <w:sz w:val="16"/>
                <w:szCs w:val="16"/>
              </w:rPr>
            </w:pPr>
            <w:r w:rsidRPr="004B30D2">
              <w:rPr>
                <w:rFonts w:ascii="Sylfaen" w:eastAsia="Sylfaen" w:hAnsi="Sylfaen"/>
                <w:color w:val="000000"/>
                <w:sz w:val="16"/>
                <w:szCs w:val="16"/>
              </w:rPr>
              <w:t>გაეროს მდგრადი განვითარების SDG მიზანი, რომლის მიღწევასაც ემსახურება პროგრამა</w:t>
            </w:r>
          </w:p>
        </w:tc>
        <w:tc>
          <w:tcPr>
            <w:tcW w:w="3177" w:type="pct"/>
            <w:gridSpan w:val="7"/>
            <w:shd w:val="clear" w:color="auto" w:fill="auto"/>
            <w:vAlign w:val="center"/>
            <w:hideMark/>
          </w:tcPr>
          <w:p w14:paraId="7F93EEE7" w14:textId="148E04B9" w:rsidR="00FB024F" w:rsidRPr="004B30D2" w:rsidRDefault="00FB024F" w:rsidP="00FB024F">
            <w:pPr>
              <w:rPr>
                <w:rFonts w:ascii="Sylfaen" w:eastAsia="Sylfaen" w:hAnsi="Sylfaen"/>
                <w:color w:val="000000"/>
                <w:sz w:val="16"/>
                <w:szCs w:val="16"/>
              </w:rPr>
            </w:pPr>
            <w:r w:rsidRPr="004B30D2">
              <w:rPr>
                <w:rFonts w:ascii="Sylfaen" w:eastAsia="Sylfaen" w:hAnsi="Sylfaen"/>
                <w:color w:val="000000"/>
                <w:sz w:val="16"/>
                <w:szCs w:val="16"/>
              </w:rPr>
              <w:t xml:space="preserve">SDG 1. სიღარიბის ყველა ფორმის აღმოფხვრა  </w:t>
            </w:r>
          </w:p>
          <w:p w14:paraId="1325B790" w14:textId="266FA898" w:rsidR="00FB024F" w:rsidRPr="004B30D2" w:rsidRDefault="00FB024F" w:rsidP="00FB024F">
            <w:pPr>
              <w:rPr>
                <w:rFonts w:ascii="Sylfaen" w:eastAsia="Sylfaen" w:hAnsi="Sylfaen"/>
                <w:color w:val="000000"/>
                <w:sz w:val="16"/>
                <w:szCs w:val="16"/>
              </w:rPr>
            </w:pPr>
            <w:r w:rsidRPr="004B30D2">
              <w:rPr>
                <w:rFonts w:ascii="Sylfaen" w:eastAsia="Sylfaen" w:hAnsi="Sylfaen"/>
                <w:color w:val="000000"/>
                <w:sz w:val="16"/>
                <w:szCs w:val="16"/>
              </w:rPr>
              <w:t>SDG 2. შიმშილის აღმოფხვრა, სასურსათო უსაფრთხოებისა  და გაუმჯობესებული კვების მიღწევა და მდგრადი სოფლის მეურნეობის ხელშეწყობა</w:t>
            </w:r>
          </w:p>
          <w:p w14:paraId="5AE71B6C" w14:textId="3B5F362B" w:rsidR="00FB024F" w:rsidRPr="004B30D2" w:rsidRDefault="00FB024F" w:rsidP="00FB024F">
            <w:pPr>
              <w:rPr>
                <w:rFonts w:ascii="Sylfaen" w:eastAsia="Sylfaen" w:hAnsi="Sylfaen"/>
                <w:color w:val="000000"/>
                <w:sz w:val="16"/>
                <w:szCs w:val="16"/>
              </w:rPr>
            </w:pPr>
            <w:r w:rsidRPr="004B30D2">
              <w:rPr>
                <w:rFonts w:ascii="Sylfaen" w:eastAsia="Sylfaen" w:hAnsi="Sylfaen"/>
                <w:color w:val="000000"/>
                <w:sz w:val="16"/>
                <w:szCs w:val="16"/>
              </w:rPr>
              <w:t>SDG 6. წყლის მდგრადი მართვისა და სანიტარული ნორმების დაცვის საყოველთაო უზრუნველყოფა</w:t>
            </w:r>
          </w:p>
        </w:tc>
      </w:tr>
      <w:tr w:rsidR="00D672BC" w:rsidRPr="00CD0F92" w14:paraId="01010ACC" w14:textId="77777777" w:rsidTr="00C3347F">
        <w:trPr>
          <w:trHeight w:val="300"/>
        </w:trPr>
        <w:tc>
          <w:tcPr>
            <w:tcW w:w="1823" w:type="pct"/>
            <w:shd w:val="clear" w:color="auto" w:fill="auto"/>
            <w:noWrap/>
            <w:vAlign w:val="center"/>
            <w:hideMark/>
          </w:tcPr>
          <w:p w14:paraId="6BB35044"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177" w:type="pct"/>
            <w:gridSpan w:val="7"/>
            <w:shd w:val="clear" w:color="auto" w:fill="auto"/>
            <w:vAlign w:val="center"/>
            <w:hideMark/>
          </w:tcPr>
          <w:p w14:paraId="591B2255" w14:textId="77777777"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FB024F" w:rsidRPr="00CD0F92" w14:paraId="7BF12A37" w14:textId="77777777" w:rsidTr="00C3347F">
        <w:trPr>
          <w:trHeight w:val="480"/>
        </w:trPr>
        <w:tc>
          <w:tcPr>
            <w:tcW w:w="1823" w:type="pct"/>
            <w:shd w:val="clear" w:color="000000" w:fill="F2F2F2"/>
            <w:noWrap/>
            <w:vAlign w:val="center"/>
            <w:hideMark/>
          </w:tcPr>
          <w:p w14:paraId="2007E783"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674" w:type="pct"/>
            <w:shd w:val="clear" w:color="000000" w:fill="F2F2F2"/>
            <w:vAlign w:val="center"/>
            <w:hideMark/>
          </w:tcPr>
          <w:p w14:paraId="6A49574B"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321" w:type="pct"/>
            <w:shd w:val="clear" w:color="000000" w:fill="F2F2F2"/>
            <w:vAlign w:val="center"/>
            <w:hideMark/>
          </w:tcPr>
          <w:p w14:paraId="1AA6C143"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363" w:type="pct"/>
            <w:shd w:val="clear" w:color="000000" w:fill="F2F2F2"/>
            <w:vAlign w:val="center"/>
            <w:hideMark/>
          </w:tcPr>
          <w:p w14:paraId="0A50DD71"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16" w:type="pct"/>
            <w:shd w:val="clear" w:color="000000" w:fill="F2F2F2"/>
            <w:vAlign w:val="center"/>
            <w:hideMark/>
          </w:tcPr>
          <w:p w14:paraId="5B4BF112" w14:textId="24D4A5AD"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297364">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00" w:type="pct"/>
            <w:shd w:val="clear" w:color="000000" w:fill="F2F2F2"/>
            <w:vAlign w:val="center"/>
            <w:hideMark/>
          </w:tcPr>
          <w:p w14:paraId="0B6C2226" w14:textId="3D36CECF"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297364">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87" w:type="pct"/>
            <w:shd w:val="clear" w:color="000000" w:fill="F2F2F2"/>
            <w:vAlign w:val="center"/>
            <w:hideMark/>
          </w:tcPr>
          <w:p w14:paraId="4E66C0C7" w14:textId="3424FE97"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297364">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16" w:type="pct"/>
            <w:shd w:val="clear" w:color="000000" w:fill="F2F2F2"/>
            <w:vAlign w:val="center"/>
            <w:hideMark/>
          </w:tcPr>
          <w:p w14:paraId="56FE7C3E" w14:textId="33BD9FB3" w:rsidR="00D672BC" w:rsidRPr="00CD0F92" w:rsidRDefault="00297364" w:rsidP="00D672BC">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D672BC" w:rsidRPr="00CD0F92">
              <w:rPr>
                <w:rFonts w:ascii="Sylfaen" w:hAnsi="Sylfaen" w:cs="Sylfaen"/>
                <w:b/>
                <w:bCs/>
                <w:color w:val="000000"/>
                <w:sz w:val="10"/>
                <w:szCs w:val="10"/>
              </w:rPr>
              <w:t>პროგნოზი</w:t>
            </w:r>
          </w:p>
        </w:tc>
      </w:tr>
      <w:tr w:rsidR="00D672BC" w:rsidRPr="00CD0F92" w14:paraId="01C14BB7" w14:textId="77777777" w:rsidTr="00C3347F">
        <w:trPr>
          <w:trHeight w:val="375"/>
        </w:trPr>
        <w:tc>
          <w:tcPr>
            <w:tcW w:w="1823" w:type="pct"/>
            <w:vMerge w:val="restart"/>
            <w:shd w:val="clear" w:color="auto" w:fill="auto"/>
            <w:vAlign w:val="center"/>
            <w:hideMark/>
          </w:tcPr>
          <w:p w14:paraId="6DED7C0F" w14:textId="77777777" w:rsidR="00D672BC" w:rsidRPr="0005441E" w:rsidRDefault="00D672BC" w:rsidP="00D672BC">
            <w:pPr>
              <w:jc w:val="center"/>
              <w:rPr>
                <w:rFonts w:ascii="Calibri" w:hAnsi="Calibri" w:cs="Calibri"/>
                <w:bCs/>
                <w:color w:val="000000"/>
                <w:sz w:val="16"/>
                <w:szCs w:val="16"/>
                <w:lang w:val="ka-GE"/>
              </w:rPr>
            </w:pPr>
            <w:r w:rsidRPr="0005441E">
              <w:rPr>
                <w:rFonts w:ascii="Sylfaen" w:hAnsi="Sylfaen" w:cs="Sylfaen"/>
                <w:bCs/>
                <w:color w:val="000000"/>
                <w:sz w:val="14"/>
                <w:szCs w:val="14"/>
              </w:rPr>
              <w:t>ქვეპროგრამის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ბენეფიციარები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დაკმაყოფილებულია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სრულად</w:t>
            </w:r>
          </w:p>
        </w:tc>
        <w:tc>
          <w:tcPr>
            <w:tcW w:w="674" w:type="pct"/>
            <w:vMerge w:val="restart"/>
            <w:shd w:val="clear" w:color="auto" w:fill="auto"/>
            <w:vAlign w:val="center"/>
            <w:hideMark/>
          </w:tcPr>
          <w:p w14:paraId="4ABD43DC" w14:textId="77777777" w:rsidR="00D672BC" w:rsidRPr="00281C5B" w:rsidRDefault="00D672BC" w:rsidP="00D672BC">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14:paraId="59E124DD" w14:textId="77777777"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321" w:type="pct"/>
            <w:vMerge w:val="restart"/>
            <w:shd w:val="clear" w:color="auto" w:fill="auto"/>
            <w:vAlign w:val="center"/>
            <w:hideMark/>
          </w:tcPr>
          <w:p w14:paraId="2D50193D" w14:textId="77777777"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363" w:type="pct"/>
            <w:shd w:val="clear" w:color="auto" w:fill="auto"/>
            <w:vAlign w:val="center"/>
            <w:hideMark/>
          </w:tcPr>
          <w:p w14:paraId="74E502A9" w14:textId="77777777"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1819" w:type="pct"/>
            <w:gridSpan w:val="4"/>
            <w:shd w:val="clear" w:color="auto" w:fill="auto"/>
            <w:vAlign w:val="center"/>
            <w:hideMark/>
          </w:tcPr>
          <w:p w14:paraId="10A414DE" w14:textId="77777777" w:rsidR="00D672BC" w:rsidRPr="00DD6E95" w:rsidRDefault="00D672BC" w:rsidP="00D672BC">
            <w:pPr>
              <w:jc w:val="center"/>
              <w:rPr>
                <w:rFonts w:ascii="AcadNusx" w:hAnsi="AcadNusx" w:cs="Calibri"/>
                <w:color w:val="000000"/>
                <w:sz w:val="14"/>
                <w:szCs w:val="14"/>
                <w:lang w:val="ka-GE"/>
              </w:rPr>
            </w:pPr>
            <w:r w:rsidRPr="00DD6E95">
              <w:rPr>
                <w:rFonts w:ascii="Sylfaen" w:hAnsi="Sylfaen" w:cs="Sylfaen"/>
                <w:color w:val="000000"/>
                <w:sz w:val="14"/>
                <w:szCs w:val="14"/>
                <w:lang w:val="ka-GE"/>
              </w:rPr>
              <w:t>პროგრამით</w:t>
            </w:r>
            <w:r w:rsidRPr="00DD6E95">
              <w:rPr>
                <w:rFonts w:ascii="AcadNusx" w:hAnsi="AcadNusx" w:cs="Calibri"/>
                <w:color w:val="000000"/>
                <w:sz w:val="14"/>
                <w:szCs w:val="14"/>
                <w:lang w:val="ka-GE"/>
              </w:rPr>
              <w:t xml:space="preserve"> </w:t>
            </w:r>
            <w:r w:rsidRPr="00DD6E95">
              <w:rPr>
                <w:rFonts w:ascii="Sylfaen" w:hAnsi="Sylfaen" w:cs="Sylfaen"/>
                <w:color w:val="000000"/>
                <w:sz w:val="14"/>
                <w:szCs w:val="14"/>
                <w:lang w:val="ka-GE"/>
              </w:rPr>
              <w:t>სარგებლობს</w:t>
            </w:r>
            <w:r w:rsidRPr="00DD6E95">
              <w:rPr>
                <w:rFonts w:ascii="AcadNusx" w:hAnsi="AcadNusx" w:cs="Calibri"/>
                <w:color w:val="000000"/>
                <w:sz w:val="14"/>
                <w:szCs w:val="14"/>
                <w:lang w:val="ka-GE"/>
              </w:rPr>
              <w:t xml:space="preserve"> 110 </w:t>
            </w:r>
            <w:r w:rsidRPr="00DD6E95">
              <w:rPr>
                <w:rFonts w:ascii="Sylfaen" w:hAnsi="Sylfaen" w:cs="Sylfaen"/>
                <w:color w:val="000000"/>
                <w:sz w:val="14"/>
                <w:szCs w:val="14"/>
                <w:lang w:val="ka-GE"/>
              </w:rPr>
              <w:t>ბენეფიციარი</w:t>
            </w:r>
          </w:p>
        </w:tc>
      </w:tr>
      <w:tr w:rsidR="00C3347F" w:rsidRPr="00CD0F92" w14:paraId="05B3CF47" w14:textId="77777777" w:rsidTr="00C3347F">
        <w:trPr>
          <w:trHeight w:val="375"/>
        </w:trPr>
        <w:tc>
          <w:tcPr>
            <w:tcW w:w="1823" w:type="pct"/>
            <w:vMerge/>
            <w:vAlign w:val="center"/>
            <w:hideMark/>
          </w:tcPr>
          <w:p w14:paraId="6F824E65" w14:textId="77777777" w:rsidR="00C3347F" w:rsidRPr="00281C5B" w:rsidRDefault="00C3347F" w:rsidP="00C3347F">
            <w:pPr>
              <w:rPr>
                <w:rFonts w:ascii="Calibri" w:hAnsi="Calibri" w:cs="Calibri"/>
                <w:b/>
                <w:bCs/>
                <w:color w:val="000000"/>
                <w:sz w:val="14"/>
                <w:szCs w:val="14"/>
              </w:rPr>
            </w:pPr>
          </w:p>
        </w:tc>
        <w:tc>
          <w:tcPr>
            <w:tcW w:w="674" w:type="pct"/>
            <w:vMerge/>
            <w:vAlign w:val="center"/>
            <w:hideMark/>
          </w:tcPr>
          <w:p w14:paraId="75066B42" w14:textId="77777777" w:rsidR="00C3347F" w:rsidRPr="00281C5B" w:rsidRDefault="00C3347F" w:rsidP="00C3347F">
            <w:pPr>
              <w:rPr>
                <w:rFonts w:ascii="Calibri" w:hAnsi="Calibri" w:cs="Calibri"/>
                <w:b/>
                <w:bCs/>
                <w:color w:val="000000"/>
                <w:sz w:val="14"/>
                <w:szCs w:val="14"/>
              </w:rPr>
            </w:pPr>
          </w:p>
        </w:tc>
        <w:tc>
          <w:tcPr>
            <w:tcW w:w="321" w:type="pct"/>
            <w:vMerge/>
            <w:vAlign w:val="center"/>
            <w:hideMark/>
          </w:tcPr>
          <w:p w14:paraId="124DA968" w14:textId="77777777" w:rsidR="00C3347F" w:rsidRPr="00281C5B" w:rsidRDefault="00C3347F" w:rsidP="00C3347F">
            <w:pPr>
              <w:rPr>
                <w:rFonts w:ascii="Calibri" w:hAnsi="Calibri" w:cs="Calibri"/>
                <w:b/>
                <w:bCs/>
                <w:color w:val="000000"/>
                <w:sz w:val="14"/>
                <w:szCs w:val="14"/>
              </w:rPr>
            </w:pPr>
          </w:p>
        </w:tc>
        <w:tc>
          <w:tcPr>
            <w:tcW w:w="363" w:type="pct"/>
            <w:shd w:val="clear" w:color="auto" w:fill="auto"/>
            <w:vAlign w:val="center"/>
            <w:hideMark/>
          </w:tcPr>
          <w:p w14:paraId="4868B9F2" w14:textId="77777777" w:rsidR="00C3347F" w:rsidRPr="00281C5B" w:rsidRDefault="00C3347F" w:rsidP="00C3347F">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416" w:type="pct"/>
            <w:shd w:val="clear" w:color="auto" w:fill="auto"/>
            <w:vAlign w:val="center"/>
            <w:hideMark/>
          </w:tcPr>
          <w:p w14:paraId="74B25778" w14:textId="18E8090C" w:rsidR="00C3347F" w:rsidRPr="00281C5B" w:rsidRDefault="00C3347F" w:rsidP="00C3347F">
            <w:pPr>
              <w:rPr>
                <w:rFonts w:ascii="Calibri" w:hAnsi="Calibri" w:cs="Calibri"/>
                <w:color w:val="000000"/>
                <w:sz w:val="14"/>
                <w:szCs w:val="14"/>
              </w:rPr>
            </w:pPr>
            <w:r w:rsidRPr="00281C5B">
              <w:rPr>
                <w:rFonts w:ascii="Sylfaen" w:hAnsi="Sylfaen" w:cs="Calibri"/>
                <w:sz w:val="14"/>
                <w:szCs w:val="14"/>
              </w:rPr>
              <w:t>საბაზისო მაჩვენებლის შენარჩუნება</w:t>
            </w:r>
          </w:p>
        </w:tc>
        <w:tc>
          <w:tcPr>
            <w:tcW w:w="500" w:type="pct"/>
            <w:shd w:val="clear" w:color="auto" w:fill="auto"/>
            <w:vAlign w:val="center"/>
            <w:hideMark/>
          </w:tcPr>
          <w:p w14:paraId="78D29FA2" w14:textId="0FD0FFA6" w:rsidR="00C3347F" w:rsidRPr="00281C5B" w:rsidRDefault="00C3347F" w:rsidP="00C3347F">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487" w:type="pct"/>
            <w:shd w:val="clear" w:color="auto" w:fill="auto"/>
            <w:vAlign w:val="center"/>
            <w:hideMark/>
          </w:tcPr>
          <w:p w14:paraId="43431299" w14:textId="4C216E9B" w:rsidR="00C3347F" w:rsidRPr="00281C5B" w:rsidRDefault="00C3347F" w:rsidP="00C3347F">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416" w:type="pct"/>
            <w:shd w:val="clear" w:color="auto" w:fill="auto"/>
            <w:vAlign w:val="center"/>
            <w:hideMark/>
          </w:tcPr>
          <w:p w14:paraId="7F2D3E16" w14:textId="7E084F2E" w:rsidR="00C3347F" w:rsidRPr="00281C5B" w:rsidRDefault="00C3347F" w:rsidP="00C3347F">
            <w:pPr>
              <w:rPr>
                <w:rFonts w:ascii="Calibri" w:hAnsi="Calibri" w:cs="Calibri"/>
                <w:color w:val="000000"/>
                <w:sz w:val="14"/>
                <w:szCs w:val="14"/>
              </w:rPr>
            </w:pPr>
            <w:r w:rsidRPr="00281C5B">
              <w:rPr>
                <w:rFonts w:ascii="Sylfaen" w:hAnsi="Sylfaen" w:cs="Calibri"/>
                <w:sz w:val="14"/>
                <w:szCs w:val="14"/>
              </w:rPr>
              <w:t>საბაზისო მაჩვენებლის შენარჩუნება</w:t>
            </w:r>
          </w:p>
        </w:tc>
      </w:tr>
      <w:tr w:rsidR="00C3347F" w:rsidRPr="00CD0F92" w14:paraId="14E3808D" w14:textId="77777777" w:rsidTr="00C3347F">
        <w:trPr>
          <w:trHeight w:val="375"/>
        </w:trPr>
        <w:tc>
          <w:tcPr>
            <w:tcW w:w="1823" w:type="pct"/>
            <w:vMerge/>
            <w:vAlign w:val="center"/>
            <w:hideMark/>
          </w:tcPr>
          <w:p w14:paraId="5E237EE1" w14:textId="77777777" w:rsidR="00C3347F" w:rsidRPr="00281C5B" w:rsidRDefault="00C3347F" w:rsidP="00C3347F">
            <w:pPr>
              <w:rPr>
                <w:rFonts w:ascii="Calibri" w:hAnsi="Calibri" w:cs="Calibri"/>
                <w:b/>
                <w:bCs/>
                <w:color w:val="000000"/>
                <w:sz w:val="14"/>
                <w:szCs w:val="14"/>
              </w:rPr>
            </w:pPr>
          </w:p>
        </w:tc>
        <w:tc>
          <w:tcPr>
            <w:tcW w:w="674" w:type="pct"/>
            <w:vMerge/>
            <w:vAlign w:val="center"/>
            <w:hideMark/>
          </w:tcPr>
          <w:p w14:paraId="12C75E66" w14:textId="77777777" w:rsidR="00C3347F" w:rsidRPr="00281C5B" w:rsidRDefault="00C3347F" w:rsidP="00C3347F">
            <w:pPr>
              <w:rPr>
                <w:rFonts w:ascii="Calibri" w:hAnsi="Calibri" w:cs="Calibri"/>
                <w:b/>
                <w:bCs/>
                <w:color w:val="000000"/>
                <w:sz w:val="14"/>
                <w:szCs w:val="14"/>
              </w:rPr>
            </w:pPr>
          </w:p>
        </w:tc>
        <w:tc>
          <w:tcPr>
            <w:tcW w:w="321" w:type="pct"/>
            <w:vMerge/>
            <w:vAlign w:val="center"/>
            <w:hideMark/>
          </w:tcPr>
          <w:p w14:paraId="057D2EAC" w14:textId="77777777" w:rsidR="00C3347F" w:rsidRPr="00281C5B" w:rsidRDefault="00C3347F" w:rsidP="00C3347F">
            <w:pPr>
              <w:rPr>
                <w:rFonts w:ascii="Calibri" w:hAnsi="Calibri" w:cs="Calibri"/>
                <w:b/>
                <w:bCs/>
                <w:color w:val="000000"/>
                <w:sz w:val="14"/>
                <w:szCs w:val="14"/>
              </w:rPr>
            </w:pPr>
          </w:p>
        </w:tc>
        <w:tc>
          <w:tcPr>
            <w:tcW w:w="363" w:type="pct"/>
            <w:shd w:val="clear" w:color="auto" w:fill="auto"/>
            <w:vAlign w:val="center"/>
            <w:hideMark/>
          </w:tcPr>
          <w:p w14:paraId="2E743821" w14:textId="77777777" w:rsidR="00C3347F" w:rsidRPr="00281C5B" w:rsidRDefault="00C3347F" w:rsidP="00C3347F">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16" w:type="pct"/>
            <w:shd w:val="clear" w:color="auto" w:fill="auto"/>
            <w:vAlign w:val="center"/>
            <w:hideMark/>
          </w:tcPr>
          <w:p w14:paraId="3B9A13F1" w14:textId="77777777" w:rsidR="00C3347F" w:rsidRPr="00281C5B" w:rsidRDefault="00C3347F" w:rsidP="00C3347F">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500" w:type="pct"/>
            <w:shd w:val="clear" w:color="auto" w:fill="auto"/>
            <w:vAlign w:val="center"/>
            <w:hideMark/>
          </w:tcPr>
          <w:p w14:paraId="20FBE91B" w14:textId="77777777" w:rsidR="00C3347F" w:rsidRPr="00281C5B" w:rsidRDefault="00C3347F" w:rsidP="00C3347F">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87" w:type="pct"/>
            <w:shd w:val="clear" w:color="auto" w:fill="auto"/>
            <w:vAlign w:val="center"/>
            <w:hideMark/>
          </w:tcPr>
          <w:p w14:paraId="7B2A8181" w14:textId="77777777" w:rsidR="00C3347F" w:rsidRPr="00281C5B" w:rsidRDefault="00C3347F" w:rsidP="00C3347F">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16" w:type="pct"/>
            <w:shd w:val="clear" w:color="auto" w:fill="auto"/>
            <w:vAlign w:val="center"/>
            <w:hideMark/>
          </w:tcPr>
          <w:p w14:paraId="28B723C2" w14:textId="77777777" w:rsidR="00C3347F" w:rsidRPr="00281C5B" w:rsidRDefault="00C3347F" w:rsidP="00C3347F">
            <w:pPr>
              <w:rPr>
                <w:rFonts w:ascii="Calibri" w:hAnsi="Calibri" w:cs="Calibri"/>
                <w:color w:val="000000"/>
                <w:sz w:val="14"/>
                <w:szCs w:val="14"/>
                <w:lang w:val="ka-GE"/>
              </w:rPr>
            </w:pPr>
            <w:r>
              <w:rPr>
                <w:rFonts w:ascii="Calibri" w:hAnsi="Calibri" w:cs="Calibri"/>
                <w:color w:val="000000"/>
                <w:sz w:val="14"/>
                <w:szCs w:val="14"/>
                <w:lang w:val="ka-GE"/>
              </w:rPr>
              <w:t>2%</w:t>
            </w:r>
          </w:p>
        </w:tc>
      </w:tr>
      <w:tr w:rsidR="00C3347F" w:rsidRPr="00CD0F92" w14:paraId="7D84D3C3" w14:textId="77777777" w:rsidTr="00C3347F">
        <w:trPr>
          <w:trHeight w:val="375"/>
        </w:trPr>
        <w:tc>
          <w:tcPr>
            <w:tcW w:w="1823" w:type="pct"/>
            <w:vMerge/>
            <w:vAlign w:val="center"/>
            <w:hideMark/>
          </w:tcPr>
          <w:p w14:paraId="76C7681A" w14:textId="77777777" w:rsidR="00C3347F" w:rsidRPr="00281C5B" w:rsidRDefault="00C3347F" w:rsidP="00C3347F">
            <w:pPr>
              <w:rPr>
                <w:rFonts w:ascii="Calibri" w:hAnsi="Calibri" w:cs="Calibri"/>
                <w:b/>
                <w:bCs/>
                <w:color w:val="000000"/>
                <w:sz w:val="14"/>
                <w:szCs w:val="14"/>
              </w:rPr>
            </w:pPr>
          </w:p>
        </w:tc>
        <w:tc>
          <w:tcPr>
            <w:tcW w:w="674" w:type="pct"/>
            <w:vMerge/>
            <w:vAlign w:val="center"/>
            <w:hideMark/>
          </w:tcPr>
          <w:p w14:paraId="5AF1A734" w14:textId="77777777" w:rsidR="00C3347F" w:rsidRPr="00281C5B" w:rsidRDefault="00C3347F" w:rsidP="00C3347F">
            <w:pPr>
              <w:rPr>
                <w:rFonts w:ascii="Calibri" w:hAnsi="Calibri" w:cs="Calibri"/>
                <w:b/>
                <w:bCs/>
                <w:color w:val="000000"/>
                <w:sz w:val="14"/>
                <w:szCs w:val="14"/>
              </w:rPr>
            </w:pPr>
          </w:p>
        </w:tc>
        <w:tc>
          <w:tcPr>
            <w:tcW w:w="321" w:type="pct"/>
            <w:vMerge/>
            <w:vAlign w:val="center"/>
            <w:hideMark/>
          </w:tcPr>
          <w:p w14:paraId="03A8562D" w14:textId="77777777" w:rsidR="00C3347F" w:rsidRPr="00281C5B" w:rsidRDefault="00C3347F" w:rsidP="00C3347F">
            <w:pPr>
              <w:rPr>
                <w:rFonts w:ascii="Calibri" w:hAnsi="Calibri" w:cs="Calibri"/>
                <w:b/>
                <w:bCs/>
                <w:color w:val="000000"/>
                <w:sz w:val="14"/>
                <w:szCs w:val="14"/>
              </w:rPr>
            </w:pPr>
          </w:p>
        </w:tc>
        <w:tc>
          <w:tcPr>
            <w:tcW w:w="363" w:type="pct"/>
            <w:shd w:val="clear" w:color="auto" w:fill="auto"/>
            <w:vAlign w:val="center"/>
            <w:hideMark/>
          </w:tcPr>
          <w:p w14:paraId="6BFEBF7B" w14:textId="77777777" w:rsidR="00C3347F" w:rsidRPr="00281C5B" w:rsidRDefault="00C3347F" w:rsidP="00C3347F">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1819" w:type="pct"/>
            <w:gridSpan w:val="4"/>
            <w:shd w:val="clear" w:color="auto" w:fill="auto"/>
            <w:vAlign w:val="center"/>
            <w:hideMark/>
          </w:tcPr>
          <w:p w14:paraId="2704C84C" w14:textId="77777777" w:rsidR="00C3347F" w:rsidRPr="00281C5B" w:rsidRDefault="00C3347F" w:rsidP="00C3347F">
            <w:pPr>
              <w:jc w:val="center"/>
              <w:rPr>
                <w:rFonts w:ascii="Calibri" w:hAnsi="Calibri" w:cs="Calibri"/>
                <w:color w:val="000000"/>
                <w:sz w:val="14"/>
                <w:szCs w:val="14"/>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p>
        </w:tc>
      </w:tr>
    </w:tbl>
    <w:p w14:paraId="024E0F28" w14:textId="77777777"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839"/>
        <w:gridCol w:w="697"/>
        <w:gridCol w:w="789"/>
        <w:gridCol w:w="759"/>
        <w:gridCol w:w="759"/>
        <w:gridCol w:w="759"/>
        <w:gridCol w:w="759"/>
      </w:tblGrid>
      <w:tr w:rsidR="00D672BC" w:rsidRPr="00CD0F92" w14:paraId="321F872A" w14:textId="77777777" w:rsidTr="00BD62B1">
        <w:trPr>
          <w:trHeight w:val="495"/>
        </w:trPr>
        <w:tc>
          <w:tcPr>
            <w:tcW w:w="1414" w:type="pct"/>
            <w:shd w:val="clear" w:color="000000" w:fill="EBF1DE"/>
            <w:noWrap/>
            <w:vAlign w:val="center"/>
            <w:hideMark/>
          </w:tcPr>
          <w:p w14:paraId="07A830D9"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86" w:type="pct"/>
            <w:gridSpan w:val="7"/>
            <w:shd w:val="clear" w:color="000000" w:fill="EBF1DE"/>
            <w:vAlign w:val="center"/>
            <w:hideMark/>
          </w:tcPr>
          <w:p w14:paraId="5A66BAF7" w14:textId="77777777" w:rsidR="00D672BC" w:rsidRPr="00281C5B" w:rsidRDefault="00D672BC" w:rsidP="00D672BC">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შშმ პირის სტატუსის მქონე ბენეფიციართა ფულადი დახმარება</w:t>
            </w:r>
          </w:p>
        </w:tc>
      </w:tr>
      <w:tr w:rsidR="00D672BC" w:rsidRPr="00CD0F92" w14:paraId="426D3797" w14:textId="77777777" w:rsidTr="00BD62B1">
        <w:trPr>
          <w:trHeight w:val="300"/>
        </w:trPr>
        <w:tc>
          <w:tcPr>
            <w:tcW w:w="1414" w:type="pct"/>
            <w:shd w:val="clear" w:color="auto" w:fill="auto"/>
            <w:noWrap/>
            <w:vAlign w:val="center"/>
            <w:hideMark/>
          </w:tcPr>
          <w:p w14:paraId="7E9120F5"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20AA5AE1" w14:textId="77777777"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06 02 06</w:t>
            </w:r>
          </w:p>
        </w:tc>
      </w:tr>
      <w:tr w:rsidR="00D672BC" w:rsidRPr="00CD0F92" w14:paraId="12650D20" w14:textId="77777777" w:rsidTr="00BD62B1">
        <w:trPr>
          <w:trHeight w:val="300"/>
        </w:trPr>
        <w:tc>
          <w:tcPr>
            <w:tcW w:w="1414" w:type="pct"/>
            <w:shd w:val="clear" w:color="auto" w:fill="auto"/>
            <w:noWrap/>
            <w:vAlign w:val="center"/>
            <w:hideMark/>
          </w:tcPr>
          <w:p w14:paraId="72FA6B20"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0BECB193" w14:textId="77777777"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D672BC" w:rsidRPr="00CD0F92" w14:paraId="119F1931" w14:textId="77777777" w:rsidTr="00BD62B1">
        <w:trPr>
          <w:trHeight w:val="300"/>
        </w:trPr>
        <w:tc>
          <w:tcPr>
            <w:tcW w:w="1414" w:type="pct"/>
            <w:shd w:val="clear" w:color="auto" w:fill="auto"/>
            <w:noWrap/>
            <w:vAlign w:val="center"/>
            <w:hideMark/>
          </w:tcPr>
          <w:p w14:paraId="49B54B5B"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86" w:type="pct"/>
            <w:gridSpan w:val="7"/>
            <w:shd w:val="clear" w:color="auto" w:fill="auto"/>
            <w:vAlign w:val="center"/>
            <w:hideMark/>
          </w:tcPr>
          <w:p w14:paraId="4B18CDE1" w14:textId="77777777" w:rsidR="00D672BC" w:rsidRPr="008066C1" w:rsidRDefault="00D672BC"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D672BC" w:rsidRPr="00CD0F92" w14:paraId="19A92808" w14:textId="77777777" w:rsidTr="00BD62B1">
        <w:trPr>
          <w:trHeight w:val="1080"/>
        </w:trPr>
        <w:tc>
          <w:tcPr>
            <w:tcW w:w="1414" w:type="pct"/>
            <w:shd w:val="clear" w:color="auto" w:fill="auto"/>
            <w:noWrap/>
            <w:vAlign w:val="center"/>
            <w:hideMark/>
          </w:tcPr>
          <w:p w14:paraId="1F962839"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86" w:type="pct"/>
            <w:gridSpan w:val="7"/>
            <w:shd w:val="clear" w:color="auto" w:fill="auto"/>
            <w:vAlign w:val="center"/>
            <w:hideMark/>
          </w:tcPr>
          <w:p w14:paraId="5E91C7C1" w14:textId="77777777" w:rsidR="00D672BC" w:rsidRPr="00F52AEF" w:rsidRDefault="00D672BC" w:rsidP="00D672BC">
            <w:pPr>
              <w:rPr>
                <w:rFonts w:ascii="Calibri" w:hAnsi="Calibri" w:cs="Calibri"/>
                <w:color w:val="000000"/>
                <w:sz w:val="16"/>
                <w:szCs w:val="16"/>
              </w:rPr>
            </w:pPr>
            <w:proofErr w:type="gramStart"/>
            <w:r w:rsidRPr="0005441E">
              <w:rPr>
                <w:rFonts w:ascii="Sylfaen" w:eastAsia="Times New Roman" w:hAnsi="Sylfaen" w:cs="Calibri"/>
                <w:color w:val="000000"/>
                <w:sz w:val="16"/>
                <w:szCs w:val="16"/>
                <w:lang w:eastAsia="ru-RU"/>
              </w:rPr>
              <w:t>ტყიბულის</w:t>
            </w:r>
            <w:proofErr w:type="gramEnd"/>
            <w:r w:rsidRPr="0005441E">
              <w:rPr>
                <w:rFonts w:ascii="Sylfaen" w:eastAsia="Times New Roman" w:hAnsi="Sylfaen" w:cs="Calibri"/>
                <w:color w:val="000000"/>
                <w:sz w:val="16"/>
                <w:szCs w:val="16"/>
                <w:lang w:eastAsia="ru-RU"/>
              </w:rPr>
              <w:t xml:space="preserve"> მუნიციპალიტეტში რეგისტრირებული 0-დან 18 წლამდე შშმ პირების, 18 წლის ზემოთ ცერებრალური დამბლით დაავადებული შშმ პირების ერთჯერადი ფინანსური დახმარება.</w:t>
            </w:r>
          </w:p>
        </w:tc>
      </w:tr>
      <w:tr w:rsidR="00D672BC" w:rsidRPr="00CD0F92" w14:paraId="4CA5AED1" w14:textId="77777777" w:rsidTr="00BD62B1">
        <w:trPr>
          <w:trHeight w:val="645"/>
        </w:trPr>
        <w:tc>
          <w:tcPr>
            <w:tcW w:w="1414" w:type="pct"/>
            <w:shd w:val="clear" w:color="auto" w:fill="auto"/>
            <w:noWrap/>
            <w:vAlign w:val="center"/>
            <w:hideMark/>
          </w:tcPr>
          <w:p w14:paraId="09718A7C"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14:paraId="63DA66C6" w14:textId="77777777" w:rsidR="00D672BC" w:rsidRPr="0037341F" w:rsidRDefault="00D672BC" w:rsidP="00D672BC">
            <w:pPr>
              <w:rPr>
                <w:rFonts w:ascii="Calibri" w:hAnsi="Calibri" w:cs="Calibri"/>
                <w:color w:val="000000"/>
                <w:sz w:val="16"/>
                <w:szCs w:val="16"/>
              </w:rPr>
            </w:pPr>
            <w:r w:rsidRPr="0005441E">
              <w:rPr>
                <w:rFonts w:ascii="Sylfaen" w:eastAsia="Times New Roman" w:hAnsi="Sylfaen" w:cs="Calibri"/>
                <w:color w:val="000000"/>
                <w:sz w:val="16"/>
                <w:szCs w:val="16"/>
                <w:lang w:eastAsia="ru-RU"/>
              </w:rPr>
              <w:t>შშმ პირების სოციალური და ჯანმრთლობის მდგომარეობის გაუმჯობესების ხელშეწყობა</w:t>
            </w:r>
          </w:p>
        </w:tc>
      </w:tr>
      <w:tr w:rsidR="00BD62B1" w:rsidRPr="00CD0F92" w14:paraId="7844C79B" w14:textId="77777777" w:rsidTr="00BD62B1">
        <w:trPr>
          <w:trHeight w:val="300"/>
        </w:trPr>
        <w:tc>
          <w:tcPr>
            <w:tcW w:w="1414" w:type="pct"/>
            <w:shd w:val="clear" w:color="auto" w:fill="auto"/>
            <w:noWrap/>
            <w:hideMark/>
          </w:tcPr>
          <w:p w14:paraId="0B306F8E" w14:textId="7F34AB60" w:rsidR="00BD62B1" w:rsidRPr="004B30D2" w:rsidRDefault="00BD62B1" w:rsidP="00BD62B1">
            <w:pPr>
              <w:rPr>
                <w:rFonts w:ascii="Sylfaen" w:eastAsia="Times New Roman" w:hAnsi="Sylfaen" w:cs="Calibri"/>
                <w:b/>
                <w:bCs/>
                <w:color w:val="000000"/>
                <w:sz w:val="16"/>
                <w:szCs w:val="16"/>
                <w:lang w:eastAsia="ru-RU"/>
              </w:rPr>
            </w:pPr>
            <w:r w:rsidRPr="004B30D2">
              <w:rPr>
                <w:rFonts w:ascii="Sylfaen" w:eastAsia="Times New Roman" w:hAnsi="Sylfaen" w:cs="Calibri"/>
                <w:b/>
                <w:bCs/>
                <w:color w:val="000000"/>
                <w:sz w:val="16"/>
                <w:szCs w:val="16"/>
                <w:lang w:eastAsia="ru-RU"/>
              </w:rPr>
              <w:t>გაეროს მდგრადი განვითარების SDG მიზანი, რომლის მიღწევასაც ემსახურება პროგრამა</w:t>
            </w:r>
          </w:p>
        </w:tc>
        <w:tc>
          <w:tcPr>
            <w:tcW w:w="3586" w:type="pct"/>
            <w:gridSpan w:val="7"/>
            <w:shd w:val="clear" w:color="auto" w:fill="auto"/>
            <w:hideMark/>
          </w:tcPr>
          <w:p w14:paraId="7DE5E9BC" w14:textId="011B01A6" w:rsidR="00BD62B1" w:rsidRPr="004B30D2" w:rsidRDefault="00BD62B1" w:rsidP="00BD62B1">
            <w:pPr>
              <w:rPr>
                <w:rFonts w:ascii="Sylfaen" w:eastAsia="Times New Roman" w:hAnsi="Sylfaen" w:cs="Calibri"/>
                <w:color w:val="000000"/>
                <w:sz w:val="16"/>
                <w:szCs w:val="16"/>
                <w:lang w:eastAsia="ru-RU"/>
              </w:rPr>
            </w:pPr>
            <w:r w:rsidRPr="004B30D2">
              <w:rPr>
                <w:rFonts w:ascii="Sylfaen" w:eastAsia="Times New Roman" w:hAnsi="Sylfaen" w:cs="Calibri"/>
                <w:color w:val="000000"/>
                <w:sz w:val="16"/>
                <w:szCs w:val="16"/>
                <w:lang w:eastAsia="ru-RU"/>
              </w:rPr>
              <w:t xml:space="preserve">SDG 1. სიღარიბის ყველა ფორმის აღმოფხვრა  </w:t>
            </w:r>
          </w:p>
        </w:tc>
      </w:tr>
      <w:tr w:rsidR="00D672BC" w:rsidRPr="00CD0F92" w14:paraId="5AA14219" w14:textId="77777777" w:rsidTr="00BD62B1">
        <w:trPr>
          <w:trHeight w:val="300"/>
        </w:trPr>
        <w:tc>
          <w:tcPr>
            <w:tcW w:w="1414" w:type="pct"/>
            <w:shd w:val="clear" w:color="auto" w:fill="auto"/>
            <w:noWrap/>
            <w:vAlign w:val="center"/>
            <w:hideMark/>
          </w:tcPr>
          <w:p w14:paraId="01AA7E52"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86" w:type="pct"/>
            <w:gridSpan w:val="7"/>
            <w:shd w:val="clear" w:color="auto" w:fill="auto"/>
            <w:vAlign w:val="center"/>
            <w:hideMark/>
          </w:tcPr>
          <w:p w14:paraId="04BCD0C1" w14:textId="77777777"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9B15B4" w:rsidRPr="00CD0F92" w14:paraId="3B2E595A" w14:textId="77777777" w:rsidTr="00BD62B1">
        <w:trPr>
          <w:trHeight w:val="480"/>
        </w:trPr>
        <w:tc>
          <w:tcPr>
            <w:tcW w:w="1414" w:type="pct"/>
            <w:shd w:val="clear" w:color="000000" w:fill="F2F2F2"/>
            <w:noWrap/>
            <w:vAlign w:val="center"/>
            <w:hideMark/>
          </w:tcPr>
          <w:p w14:paraId="77719C93"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1" w:type="pct"/>
            <w:shd w:val="clear" w:color="000000" w:fill="F2F2F2"/>
            <w:vAlign w:val="center"/>
            <w:hideMark/>
          </w:tcPr>
          <w:p w14:paraId="5C90ACB6"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1" w:type="pct"/>
            <w:shd w:val="clear" w:color="000000" w:fill="F2F2F2"/>
            <w:vAlign w:val="center"/>
            <w:hideMark/>
          </w:tcPr>
          <w:p w14:paraId="353E9EF4"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9" w:type="pct"/>
            <w:shd w:val="clear" w:color="000000" w:fill="F2F2F2"/>
            <w:vAlign w:val="center"/>
            <w:hideMark/>
          </w:tcPr>
          <w:p w14:paraId="3E64D281"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569" w:type="pct"/>
            <w:shd w:val="clear" w:color="000000" w:fill="F2F2F2"/>
            <w:vAlign w:val="center"/>
            <w:hideMark/>
          </w:tcPr>
          <w:p w14:paraId="3CEC6CDD" w14:textId="444DEBF5"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E827A7">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45" w:type="pct"/>
            <w:shd w:val="clear" w:color="000000" w:fill="F2F2F2"/>
            <w:vAlign w:val="center"/>
            <w:hideMark/>
          </w:tcPr>
          <w:p w14:paraId="5519377F" w14:textId="5160E3FD"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E827A7">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4372DB7A" w14:textId="50C81751"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E827A7">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285AB715" w14:textId="00E44D1D" w:rsidR="00D672BC" w:rsidRPr="00CD0F92" w:rsidRDefault="00E827A7" w:rsidP="00D672BC">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D672BC" w:rsidRPr="00CD0F92">
              <w:rPr>
                <w:rFonts w:ascii="Sylfaen" w:hAnsi="Sylfaen" w:cs="Sylfaen"/>
                <w:b/>
                <w:bCs/>
                <w:color w:val="000000"/>
                <w:sz w:val="10"/>
                <w:szCs w:val="10"/>
              </w:rPr>
              <w:t>პროგნოზი</w:t>
            </w:r>
          </w:p>
        </w:tc>
      </w:tr>
      <w:tr w:rsidR="00D672BC" w:rsidRPr="00CD0F92" w14:paraId="716D98A0" w14:textId="77777777" w:rsidTr="00BD62B1">
        <w:trPr>
          <w:trHeight w:val="375"/>
        </w:trPr>
        <w:tc>
          <w:tcPr>
            <w:tcW w:w="1414" w:type="pct"/>
            <w:vMerge w:val="restart"/>
            <w:shd w:val="clear" w:color="auto" w:fill="auto"/>
            <w:vAlign w:val="center"/>
            <w:hideMark/>
          </w:tcPr>
          <w:p w14:paraId="7C26986D" w14:textId="77777777" w:rsidR="00D672BC" w:rsidRPr="008B3A34" w:rsidRDefault="00D672BC" w:rsidP="00D672BC">
            <w:pPr>
              <w:jc w:val="center"/>
              <w:rPr>
                <w:rFonts w:ascii="Calibri" w:hAnsi="Calibri" w:cs="Calibri"/>
                <w:bCs/>
                <w:color w:val="000000"/>
                <w:sz w:val="16"/>
                <w:szCs w:val="16"/>
                <w:lang w:val="ka-GE"/>
              </w:rPr>
            </w:pPr>
            <w:r>
              <w:rPr>
                <w:rFonts w:ascii="Sylfaen" w:hAnsi="Sylfaen" w:cs="Sylfaen"/>
                <w:bCs/>
                <w:color w:val="000000"/>
                <w:sz w:val="14"/>
                <w:szCs w:val="14"/>
                <w:lang w:val="ka-GE"/>
              </w:rPr>
              <w:t>დახმარების გარეშე არ დარჩეს არც ერთი სტატუსის მქონე პირი</w:t>
            </w:r>
          </w:p>
        </w:tc>
        <w:tc>
          <w:tcPr>
            <w:tcW w:w="501" w:type="pct"/>
            <w:vMerge w:val="restart"/>
            <w:shd w:val="clear" w:color="auto" w:fill="auto"/>
            <w:vAlign w:val="center"/>
            <w:hideMark/>
          </w:tcPr>
          <w:p w14:paraId="6FB2796B" w14:textId="77777777" w:rsidR="00D672BC" w:rsidRPr="00281C5B" w:rsidRDefault="00D672BC" w:rsidP="00D672BC">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14:paraId="2CE8E666" w14:textId="77777777"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1" w:type="pct"/>
            <w:vMerge w:val="restart"/>
            <w:shd w:val="clear" w:color="auto" w:fill="auto"/>
            <w:vAlign w:val="center"/>
            <w:hideMark/>
          </w:tcPr>
          <w:p w14:paraId="7DDB9983" w14:textId="77777777"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69" w:type="pct"/>
            <w:shd w:val="clear" w:color="auto" w:fill="auto"/>
            <w:vAlign w:val="center"/>
            <w:hideMark/>
          </w:tcPr>
          <w:p w14:paraId="6C9D3B36" w14:textId="77777777"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205" w:type="pct"/>
            <w:gridSpan w:val="4"/>
            <w:shd w:val="clear" w:color="auto" w:fill="auto"/>
            <w:vAlign w:val="center"/>
            <w:hideMark/>
          </w:tcPr>
          <w:p w14:paraId="66F573EF" w14:textId="31C4AF63" w:rsidR="00D672BC" w:rsidRPr="00E163B2" w:rsidRDefault="006E27EF" w:rsidP="00D672BC">
            <w:pPr>
              <w:jc w:val="center"/>
              <w:rPr>
                <w:rFonts w:ascii="AcadMtavr" w:hAnsi="AcadMtavr" w:cs="Calibri"/>
                <w:color w:val="000000"/>
                <w:sz w:val="14"/>
                <w:szCs w:val="14"/>
                <w:lang w:val="ka-GE"/>
              </w:rPr>
            </w:pPr>
            <w:r w:rsidRPr="00E163B2">
              <w:rPr>
                <w:rFonts w:ascii="AcadMtavr" w:hAnsi="AcadMtavr" w:cs="Calibri"/>
                <w:color w:val="000000"/>
                <w:sz w:val="14"/>
                <w:szCs w:val="14"/>
                <w:lang w:val="ka-GE"/>
              </w:rPr>
              <w:t>2024</w:t>
            </w:r>
            <w:r w:rsidR="00D672BC" w:rsidRPr="00E163B2">
              <w:rPr>
                <w:rFonts w:ascii="AcadMtavr" w:hAnsi="AcadMtavr" w:cs="Calibri"/>
                <w:color w:val="000000"/>
                <w:sz w:val="14"/>
                <w:szCs w:val="14"/>
                <w:lang w:val="ka-GE"/>
              </w:rPr>
              <w:t xml:space="preserve"> </w:t>
            </w:r>
            <w:r w:rsidR="00D672BC" w:rsidRPr="00E163B2">
              <w:rPr>
                <w:rFonts w:ascii="Sylfaen" w:hAnsi="Sylfaen" w:cs="Sylfaen"/>
                <w:color w:val="000000"/>
                <w:sz w:val="14"/>
                <w:szCs w:val="14"/>
                <w:lang w:val="ka-GE"/>
              </w:rPr>
              <w:t>წლის</w:t>
            </w:r>
            <w:r w:rsidR="00D672BC" w:rsidRPr="00E163B2">
              <w:rPr>
                <w:rFonts w:ascii="AcadMtavr" w:hAnsi="AcadMtavr" w:cs="Calibri"/>
                <w:color w:val="000000"/>
                <w:sz w:val="14"/>
                <w:szCs w:val="14"/>
                <w:lang w:val="ka-GE"/>
              </w:rPr>
              <w:t xml:space="preserve"> </w:t>
            </w:r>
            <w:r w:rsidR="00D672BC" w:rsidRPr="00E163B2">
              <w:rPr>
                <w:rFonts w:ascii="Sylfaen" w:hAnsi="Sylfaen" w:cs="Sylfaen"/>
                <w:color w:val="000000"/>
                <w:sz w:val="14"/>
                <w:szCs w:val="14"/>
                <w:lang w:val="ka-GE"/>
              </w:rPr>
              <w:t>მონაცემებით</w:t>
            </w:r>
            <w:r w:rsidR="00D672BC" w:rsidRPr="00E163B2">
              <w:rPr>
                <w:rFonts w:ascii="AcadMtavr" w:hAnsi="AcadMtavr" w:cs="Calibri"/>
                <w:color w:val="000000"/>
                <w:sz w:val="14"/>
                <w:szCs w:val="14"/>
                <w:lang w:val="ka-GE"/>
              </w:rPr>
              <w:t xml:space="preserve"> </w:t>
            </w:r>
            <w:r w:rsidR="00D672BC" w:rsidRPr="00E163B2">
              <w:rPr>
                <w:rFonts w:ascii="Sylfaen" w:hAnsi="Sylfaen" w:cs="Sylfaen"/>
                <w:color w:val="000000"/>
                <w:sz w:val="14"/>
                <w:szCs w:val="14"/>
                <w:lang w:val="ka-GE"/>
              </w:rPr>
              <w:t>ყოველთვიურად</w:t>
            </w:r>
            <w:r w:rsidR="00D672BC" w:rsidRPr="00E163B2">
              <w:rPr>
                <w:rFonts w:ascii="AcadMtavr" w:hAnsi="AcadMtavr" w:cs="Calibri"/>
                <w:color w:val="000000"/>
                <w:sz w:val="14"/>
                <w:szCs w:val="14"/>
                <w:lang w:val="ka-GE"/>
              </w:rPr>
              <w:t xml:space="preserve"> </w:t>
            </w:r>
            <w:r w:rsidR="00D672BC" w:rsidRPr="00E163B2">
              <w:rPr>
                <w:rFonts w:ascii="Sylfaen" w:hAnsi="Sylfaen" w:cs="Sylfaen"/>
                <w:color w:val="000000"/>
                <w:sz w:val="14"/>
                <w:szCs w:val="14"/>
                <w:lang w:val="ka-GE"/>
              </w:rPr>
              <w:t>პროგრამით</w:t>
            </w:r>
            <w:r w:rsidR="00D672BC" w:rsidRPr="00E163B2">
              <w:rPr>
                <w:rFonts w:ascii="AcadMtavr" w:hAnsi="AcadMtavr" w:cs="Calibri"/>
                <w:color w:val="000000"/>
                <w:sz w:val="14"/>
                <w:szCs w:val="14"/>
                <w:lang w:val="ka-GE"/>
              </w:rPr>
              <w:t xml:space="preserve"> </w:t>
            </w:r>
            <w:r w:rsidR="00D672BC" w:rsidRPr="00E163B2">
              <w:rPr>
                <w:rFonts w:ascii="Sylfaen" w:hAnsi="Sylfaen" w:cs="Sylfaen"/>
                <w:color w:val="000000"/>
                <w:sz w:val="14"/>
                <w:szCs w:val="14"/>
                <w:lang w:val="ka-GE"/>
              </w:rPr>
              <w:t>სარგებლობს</w:t>
            </w:r>
            <w:r w:rsidR="003D4F5D">
              <w:rPr>
                <w:rFonts w:ascii="AcadMtavr" w:hAnsi="AcadMtavr" w:cs="Calibri"/>
                <w:color w:val="000000"/>
                <w:sz w:val="14"/>
                <w:szCs w:val="14"/>
                <w:lang w:val="ka-GE"/>
              </w:rPr>
              <w:t xml:space="preserve"> 42</w:t>
            </w:r>
            <w:r w:rsidR="00D672BC" w:rsidRPr="00E163B2">
              <w:rPr>
                <w:rFonts w:ascii="AcadMtavr" w:hAnsi="AcadMtavr" w:cs="Calibri"/>
                <w:color w:val="000000"/>
                <w:sz w:val="14"/>
                <w:szCs w:val="14"/>
                <w:lang w:val="ka-GE"/>
              </w:rPr>
              <w:t xml:space="preserve">  </w:t>
            </w:r>
            <w:r w:rsidR="00D672BC" w:rsidRPr="00E163B2">
              <w:rPr>
                <w:rFonts w:ascii="Sylfaen" w:hAnsi="Sylfaen" w:cs="Sylfaen"/>
                <w:color w:val="000000"/>
                <w:sz w:val="14"/>
                <w:szCs w:val="14"/>
                <w:lang w:val="ka-GE"/>
              </w:rPr>
              <w:t>მხედველობით</w:t>
            </w:r>
            <w:r w:rsidR="00D672BC" w:rsidRPr="00E163B2">
              <w:rPr>
                <w:rFonts w:ascii="AcadMtavr" w:hAnsi="AcadMtavr" w:cs="Calibri"/>
                <w:color w:val="000000"/>
                <w:sz w:val="14"/>
                <w:szCs w:val="14"/>
                <w:lang w:val="ka-GE"/>
              </w:rPr>
              <w:t xml:space="preserve"> </w:t>
            </w:r>
            <w:r w:rsidR="00D672BC" w:rsidRPr="00E163B2">
              <w:rPr>
                <w:rFonts w:ascii="Sylfaen" w:hAnsi="Sylfaen" w:cs="Sylfaen"/>
                <w:color w:val="000000"/>
                <w:sz w:val="14"/>
                <w:szCs w:val="14"/>
                <w:lang w:val="ka-GE"/>
              </w:rPr>
              <w:t>შშმ</w:t>
            </w:r>
            <w:r w:rsidR="00D672BC" w:rsidRPr="00E163B2">
              <w:rPr>
                <w:rFonts w:ascii="AcadMtavr" w:hAnsi="AcadMtavr" w:cs="Calibri"/>
                <w:color w:val="000000"/>
                <w:sz w:val="14"/>
                <w:szCs w:val="14"/>
                <w:lang w:val="ka-GE"/>
              </w:rPr>
              <w:t xml:space="preserve"> </w:t>
            </w:r>
            <w:r w:rsidR="00D672BC" w:rsidRPr="00E163B2">
              <w:rPr>
                <w:rFonts w:ascii="Sylfaen" w:hAnsi="Sylfaen" w:cs="Sylfaen"/>
                <w:color w:val="000000"/>
                <w:sz w:val="14"/>
                <w:szCs w:val="14"/>
                <w:lang w:val="ka-GE"/>
              </w:rPr>
              <w:t>პირი</w:t>
            </w:r>
            <w:r w:rsidR="00D672BC" w:rsidRPr="00E163B2">
              <w:rPr>
                <w:rFonts w:ascii="AcadMtavr" w:hAnsi="AcadMtavr" w:cs="Calibri"/>
                <w:color w:val="000000"/>
                <w:sz w:val="14"/>
                <w:szCs w:val="14"/>
                <w:lang w:val="ka-GE"/>
              </w:rPr>
              <w:t xml:space="preserve"> </w:t>
            </w:r>
            <w:r w:rsidR="00D672BC" w:rsidRPr="00E163B2">
              <w:rPr>
                <w:rFonts w:ascii="Sylfaen" w:hAnsi="Sylfaen" w:cs="Sylfaen"/>
                <w:color w:val="000000"/>
                <w:sz w:val="14"/>
                <w:szCs w:val="14"/>
                <w:lang w:val="ka-GE"/>
              </w:rPr>
              <w:t>და</w:t>
            </w:r>
            <w:r w:rsidR="00D672BC" w:rsidRPr="00E163B2">
              <w:rPr>
                <w:rFonts w:ascii="AcadMtavr" w:hAnsi="AcadMtavr" w:cs="Calibri"/>
                <w:color w:val="000000"/>
                <w:sz w:val="14"/>
                <w:szCs w:val="14"/>
                <w:lang w:val="ka-GE"/>
              </w:rPr>
              <w:t xml:space="preserve"> </w:t>
            </w:r>
            <w:r w:rsidR="00D672BC" w:rsidRPr="00E163B2">
              <w:rPr>
                <w:rFonts w:ascii="Sylfaen" w:hAnsi="Sylfaen" w:cs="Sylfaen"/>
                <w:color w:val="000000"/>
                <w:sz w:val="14"/>
                <w:szCs w:val="14"/>
                <w:lang w:val="ka-GE"/>
              </w:rPr>
              <w:t>ერთჯერადად</w:t>
            </w:r>
            <w:r w:rsidR="00D672BC" w:rsidRPr="00E163B2">
              <w:rPr>
                <w:rFonts w:ascii="AcadMtavr" w:hAnsi="AcadMtavr" w:cs="Calibri"/>
                <w:color w:val="000000"/>
                <w:sz w:val="14"/>
                <w:szCs w:val="14"/>
                <w:lang w:val="ka-GE"/>
              </w:rPr>
              <w:t xml:space="preserve"> </w:t>
            </w:r>
            <w:r w:rsidR="00D672BC" w:rsidRPr="00E163B2">
              <w:rPr>
                <w:rFonts w:ascii="Sylfaen" w:hAnsi="Sylfaen" w:cs="Sylfaen"/>
                <w:color w:val="000000"/>
                <w:sz w:val="14"/>
                <w:szCs w:val="14"/>
                <w:lang w:val="ka-GE"/>
              </w:rPr>
              <w:t>დახმარება</w:t>
            </w:r>
            <w:r w:rsidR="00D672BC" w:rsidRPr="00E163B2">
              <w:rPr>
                <w:rFonts w:ascii="AcadMtavr" w:hAnsi="AcadMtavr" w:cs="Calibri"/>
                <w:color w:val="000000"/>
                <w:sz w:val="14"/>
                <w:szCs w:val="14"/>
                <w:lang w:val="ka-GE"/>
              </w:rPr>
              <w:t xml:space="preserve"> </w:t>
            </w:r>
            <w:r w:rsidR="00D672BC" w:rsidRPr="00E163B2">
              <w:rPr>
                <w:rFonts w:ascii="Sylfaen" w:hAnsi="Sylfaen" w:cs="Sylfaen"/>
                <w:color w:val="000000"/>
                <w:sz w:val="14"/>
                <w:szCs w:val="14"/>
                <w:lang w:val="ka-GE"/>
              </w:rPr>
              <w:t>გაეწია</w:t>
            </w:r>
            <w:r w:rsidR="003D4F5D">
              <w:rPr>
                <w:rFonts w:ascii="AcadMtavr" w:hAnsi="AcadMtavr" w:cs="Calibri"/>
                <w:color w:val="000000"/>
                <w:sz w:val="14"/>
                <w:szCs w:val="14"/>
                <w:lang w:val="ka-GE"/>
              </w:rPr>
              <w:t xml:space="preserve"> 47</w:t>
            </w:r>
            <w:r w:rsidR="00D672BC" w:rsidRPr="00E163B2">
              <w:rPr>
                <w:rFonts w:ascii="AcadMtavr" w:hAnsi="AcadMtavr" w:cs="Calibri"/>
                <w:color w:val="000000"/>
                <w:sz w:val="14"/>
                <w:szCs w:val="14"/>
                <w:lang w:val="ka-GE"/>
              </w:rPr>
              <w:t xml:space="preserve"> </w:t>
            </w:r>
            <w:r w:rsidR="00D672BC" w:rsidRPr="00E163B2">
              <w:rPr>
                <w:rFonts w:ascii="Sylfaen" w:hAnsi="Sylfaen" w:cs="Sylfaen"/>
                <w:color w:val="000000"/>
                <w:sz w:val="14"/>
                <w:szCs w:val="14"/>
                <w:lang w:val="ka-GE"/>
              </w:rPr>
              <w:t>შშმ</w:t>
            </w:r>
            <w:r w:rsidR="00D672BC" w:rsidRPr="00E163B2">
              <w:rPr>
                <w:rFonts w:ascii="AcadMtavr" w:hAnsi="AcadMtavr" w:cs="Calibri"/>
                <w:color w:val="000000"/>
                <w:sz w:val="14"/>
                <w:szCs w:val="14"/>
                <w:lang w:val="ka-GE"/>
              </w:rPr>
              <w:t xml:space="preserve"> </w:t>
            </w:r>
            <w:r w:rsidR="00D672BC" w:rsidRPr="00E163B2">
              <w:rPr>
                <w:rFonts w:ascii="Sylfaen" w:hAnsi="Sylfaen" w:cs="Sylfaen"/>
                <w:color w:val="000000"/>
                <w:sz w:val="14"/>
                <w:szCs w:val="14"/>
                <w:lang w:val="ka-GE"/>
              </w:rPr>
              <w:t>სტატუსის</w:t>
            </w:r>
            <w:r w:rsidR="00D672BC" w:rsidRPr="00E163B2">
              <w:rPr>
                <w:rFonts w:ascii="AcadMtavr" w:hAnsi="AcadMtavr" w:cs="Calibri"/>
                <w:color w:val="000000"/>
                <w:sz w:val="14"/>
                <w:szCs w:val="14"/>
                <w:lang w:val="ka-GE"/>
              </w:rPr>
              <w:t xml:space="preserve"> </w:t>
            </w:r>
            <w:r w:rsidR="00D672BC" w:rsidRPr="00E163B2">
              <w:rPr>
                <w:rFonts w:ascii="Sylfaen" w:hAnsi="Sylfaen" w:cs="Sylfaen"/>
                <w:color w:val="000000"/>
                <w:sz w:val="14"/>
                <w:szCs w:val="14"/>
                <w:lang w:val="ka-GE"/>
              </w:rPr>
              <w:t>მქონე</w:t>
            </w:r>
            <w:r w:rsidR="00D672BC" w:rsidRPr="00E163B2">
              <w:rPr>
                <w:rFonts w:ascii="AcadMtavr" w:hAnsi="AcadMtavr" w:cs="Calibri"/>
                <w:color w:val="000000"/>
                <w:sz w:val="14"/>
                <w:szCs w:val="14"/>
                <w:lang w:val="ka-GE"/>
              </w:rPr>
              <w:t xml:space="preserve"> </w:t>
            </w:r>
            <w:r w:rsidR="00D672BC" w:rsidRPr="00E163B2">
              <w:rPr>
                <w:rFonts w:ascii="Sylfaen" w:hAnsi="Sylfaen" w:cs="Sylfaen"/>
                <w:color w:val="000000"/>
                <w:sz w:val="14"/>
                <w:szCs w:val="14"/>
                <w:lang w:val="ka-GE"/>
              </w:rPr>
              <w:t>ბენეფიციარს</w:t>
            </w:r>
            <w:r w:rsidR="00920474">
              <w:rPr>
                <w:rFonts w:ascii="Sylfaen" w:hAnsi="Sylfaen" w:cs="Sylfaen"/>
                <w:color w:val="000000"/>
                <w:sz w:val="14"/>
                <w:szCs w:val="14"/>
                <w:lang w:val="ka-GE"/>
              </w:rPr>
              <w:t>; ვაუჩერით ისარგებლა 11 ბენეფიციარმა</w:t>
            </w:r>
          </w:p>
        </w:tc>
      </w:tr>
      <w:tr w:rsidR="009B15B4" w:rsidRPr="00CD0F92" w14:paraId="747075BE" w14:textId="77777777" w:rsidTr="00BD62B1">
        <w:trPr>
          <w:trHeight w:val="375"/>
        </w:trPr>
        <w:tc>
          <w:tcPr>
            <w:tcW w:w="1414" w:type="pct"/>
            <w:vMerge/>
            <w:vAlign w:val="center"/>
            <w:hideMark/>
          </w:tcPr>
          <w:p w14:paraId="1485152F" w14:textId="77777777" w:rsidR="00D672BC" w:rsidRPr="00281C5B" w:rsidRDefault="00D672BC" w:rsidP="00D672BC">
            <w:pPr>
              <w:rPr>
                <w:rFonts w:ascii="Calibri" w:hAnsi="Calibri" w:cs="Calibri"/>
                <w:b/>
                <w:bCs/>
                <w:color w:val="000000"/>
                <w:sz w:val="14"/>
                <w:szCs w:val="14"/>
              </w:rPr>
            </w:pPr>
          </w:p>
        </w:tc>
        <w:tc>
          <w:tcPr>
            <w:tcW w:w="501" w:type="pct"/>
            <w:vMerge/>
            <w:vAlign w:val="center"/>
            <w:hideMark/>
          </w:tcPr>
          <w:p w14:paraId="508A64A5" w14:textId="77777777" w:rsidR="00D672BC" w:rsidRPr="00281C5B" w:rsidRDefault="00D672BC" w:rsidP="00D672BC">
            <w:pPr>
              <w:rPr>
                <w:rFonts w:ascii="Calibri" w:hAnsi="Calibri" w:cs="Calibri"/>
                <w:b/>
                <w:bCs/>
                <w:color w:val="000000"/>
                <w:sz w:val="14"/>
                <w:szCs w:val="14"/>
              </w:rPr>
            </w:pPr>
          </w:p>
        </w:tc>
        <w:tc>
          <w:tcPr>
            <w:tcW w:w="411" w:type="pct"/>
            <w:vMerge/>
            <w:vAlign w:val="center"/>
            <w:hideMark/>
          </w:tcPr>
          <w:p w14:paraId="6843ED19" w14:textId="77777777" w:rsidR="00D672BC" w:rsidRPr="00281C5B" w:rsidRDefault="00D672BC" w:rsidP="00D672BC">
            <w:pPr>
              <w:rPr>
                <w:rFonts w:ascii="Calibri" w:hAnsi="Calibri" w:cs="Calibri"/>
                <w:b/>
                <w:bCs/>
                <w:color w:val="000000"/>
                <w:sz w:val="14"/>
                <w:szCs w:val="14"/>
              </w:rPr>
            </w:pPr>
          </w:p>
        </w:tc>
        <w:tc>
          <w:tcPr>
            <w:tcW w:w="469" w:type="pct"/>
            <w:shd w:val="clear" w:color="auto" w:fill="auto"/>
            <w:vAlign w:val="center"/>
            <w:hideMark/>
          </w:tcPr>
          <w:p w14:paraId="10EBCC26" w14:textId="77777777"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569" w:type="pct"/>
            <w:shd w:val="clear" w:color="auto" w:fill="auto"/>
            <w:vAlign w:val="center"/>
            <w:hideMark/>
          </w:tcPr>
          <w:p w14:paraId="41038F24" w14:textId="5AD727DB" w:rsidR="00D672BC" w:rsidRPr="00281C5B" w:rsidRDefault="003D4F5D" w:rsidP="00D672BC">
            <w:pPr>
              <w:rPr>
                <w:rFonts w:ascii="Calibri" w:hAnsi="Calibri" w:cs="Calibri"/>
                <w:color w:val="000000"/>
                <w:sz w:val="14"/>
                <w:szCs w:val="14"/>
              </w:rPr>
            </w:pPr>
            <w:r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409740E7" w14:textId="2579E9FA" w:rsidR="00D672BC" w:rsidRPr="00281C5B" w:rsidRDefault="00D672BC" w:rsidP="00D672BC">
            <w:pPr>
              <w:rPr>
                <w:rFonts w:ascii="Calibri" w:hAnsi="Calibri" w:cs="Calibri"/>
                <w:color w:val="000000"/>
                <w:sz w:val="14"/>
                <w:szCs w:val="14"/>
              </w:rPr>
            </w:pPr>
            <w:r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05A1BC2F" w14:textId="1258523C" w:rsidR="00D672BC" w:rsidRPr="00281C5B" w:rsidRDefault="009B15B4" w:rsidP="009B15B4">
            <w:pPr>
              <w:rPr>
                <w:rFonts w:ascii="Calibri" w:hAnsi="Calibri" w:cs="Calibri"/>
                <w:color w:val="000000"/>
                <w:sz w:val="14"/>
                <w:szCs w:val="14"/>
              </w:rPr>
            </w:pPr>
            <w:r>
              <w:rPr>
                <w:rFonts w:ascii="Calibri" w:hAnsi="Calibri" w:cs="Calibri"/>
                <w:color w:val="000000"/>
                <w:sz w:val="14"/>
                <w:szCs w:val="14"/>
              </w:rPr>
              <w:t> </w:t>
            </w:r>
            <w:r w:rsidR="00D672BC"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28BCF785" w14:textId="24DB3807"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r>
      <w:tr w:rsidR="009B15B4" w:rsidRPr="00CD0F92" w14:paraId="664F1CCB" w14:textId="77777777" w:rsidTr="00BD62B1">
        <w:trPr>
          <w:trHeight w:val="375"/>
        </w:trPr>
        <w:tc>
          <w:tcPr>
            <w:tcW w:w="1414" w:type="pct"/>
            <w:vMerge/>
            <w:vAlign w:val="center"/>
            <w:hideMark/>
          </w:tcPr>
          <w:p w14:paraId="1961DE5B" w14:textId="77777777" w:rsidR="00D672BC" w:rsidRPr="00281C5B" w:rsidRDefault="00D672BC" w:rsidP="00D672BC">
            <w:pPr>
              <w:rPr>
                <w:rFonts w:ascii="Calibri" w:hAnsi="Calibri" w:cs="Calibri"/>
                <w:b/>
                <w:bCs/>
                <w:color w:val="000000"/>
                <w:sz w:val="14"/>
                <w:szCs w:val="14"/>
              </w:rPr>
            </w:pPr>
          </w:p>
        </w:tc>
        <w:tc>
          <w:tcPr>
            <w:tcW w:w="501" w:type="pct"/>
            <w:vMerge/>
            <w:vAlign w:val="center"/>
            <w:hideMark/>
          </w:tcPr>
          <w:p w14:paraId="5A9C04ED" w14:textId="77777777" w:rsidR="00D672BC" w:rsidRPr="00281C5B" w:rsidRDefault="00D672BC" w:rsidP="00D672BC">
            <w:pPr>
              <w:rPr>
                <w:rFonts w:ascii="Calibri" w:hAnsi="Calibri" w:cs="Calibri"/>
                <w:b/>
                <w:bCs/>
                <w:color w:val="000000"/>
                <w:sz w:val="14"/>
                <w:szCs w:val="14"/>
              </w:rPr>
            </w:pPr>
          </w:p>
        </w:tc>
        <w:tc>
          <w:tcPr>
            <w:tcW w:w="411" w:type="pct"/>
            <w:vMerge/>
            <w:vAlign w:val="center"/>
            <w:hideMark/>
          </w:tcPr>
          <w:p w14:paraId="2E75D6F5" w14:textId="77777777" w:rsidR="00D672BC" w:rsidRPr="00281C5B" w:rsidRDefault="00D672BC" w:rsidP="00D672BC">
            <w:pPr>
              <w:rPr>
                <w:rFonts w:ascii="Calibri" w:hAnsi="Calibri" w:cs="Calibri"/>
                <w:b/>
                <w:bCs/>
                <w:color w:val="000000"/>
                <w:sz w:val="14"/>
                <w:szCs w:val="14"/>
              </w:rPr>
            </w:pPr>
          </w:p>
        </w:tc>
        <w:tc>
          <w:tcPr>
            <w:tcW w:w="469" w:type="pct"/>
            <w:shd w:val="clear" w:color="auto" w:fill="auto"/>
            <w:vAlign w:val="center"/>
            <w:hideMark/>
          </w:tcPr>
          <w:p w14:paraId="79C44D31" w14:textId="77777777"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569" w:type="pct"/>
            <w:shd w:val="clear" w:color="auto" w:fill="auto"/>
            <w:vAlign w:val="center"/>
            <w:hideMark/>
          </w:tcPr>
          <w:p w14:paraId="7AD248FC" w14:textId="77777777" w:rsidR="00D672BC" w:rsidRPr="00281C5B" w:rsidRDefault="00D672BC" w:rsidP="00D672BC">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545" w:type="pct"/>
            <w:shd w:val="clear" w:color="auto" w:fill="auto"/>
            <w:vAlign w:val="center"/>
            <w:hideMark/>
          </w:tcPr>
          <w:p w14:paraId="7046D2DF" w14:textId="77777777"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545" w:type="pct"/>
            <w:shd w:val="clear" w:color="auto" w:fill="auto"/>
            <w:vAlign w:val="center"/>
            <w:hideMark/>
          </w:tcPr>
          <w:p w14:paraId="6814A16E" w14:textId="77777777"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545" w:type="pct"/>
            <w:shd w:val="clear" w:color="auto" w:fill="auto"/>
            <w:vAlign w:val="center"/>
            <w:hideMark/>
          </w:tcPr>
          <w:p w14:paraId="7A81F2DE" w14:textId="77777777"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2%</w:t>
            </w:r>
          </w:p>
        </w:tc>
      </w:tr>
      <w:tr w:rsidR="00D672BC" w:rsidRPr="00CD0F92" w14:paraId="41255C20" w14:textId="77777777" w:rsidTr="00BD62B1">
        <w:trPr>
          <w:trHeight w:val="375"/>
        </w:trPr>
        <w:tc>
          <w:tcPr>
            <w:tcW w:w="1414" w:type="pct"/>
            <w:vMerge/>
            <w:vAlign w:val="center"/>
            <w:hideMark/>
          </w:tcPr>
          <w:p w14:paraId="04107230" w14:textId="77777777" w:rsidR="00D672BC" w:rsidRPr="00281C5B" w:rsidRDefault="00D672BC" w:rsidP="00D672BC">
            <w:pPr>
              <w:rPr>
                <w:rFonts w:ascii="Calibri" w:hAnsi="Calibri" w:cs="Calibri"/>
                <w:b/>
                <w:bCs/>
                <w:color w:val="000000"/>
                <w:sz w:val="14"/>
                <w:szCs w:val="14"/>
              </w:rPr>
            </w:pPr>
          </w:p>
        </w:tc>
        <w:tc>
          <w:tcPr>
            <w:tcW w:w="501" w:type="pct"/>
            <w:vMerge/>
            <w:vAlign w:val="center"/>
            <w:hideMark/>
          </w:tcPr>
          <w:p w14:paraId="05F95822" w14:textId="77777777" w:rsidR="00D672BC" w:rsidRPr="00281C5B" w:rsidRDefault="00D672BC" w:rsidP="00D672BC">
            <w:pPr>
              <w:rPr>
                <w:rFonts w:ascii="Calibri" w:hAnsi="Calibri" w:cs="Calibri"/>
                <w:b/>
                <w:bCs/>
                <w:color w:val="000000"/>
                <w:sz w:val="14"/>
                <w:szCs w:val="14"/>
              </w:rPr>
            </w:pPr>
          </w:p>
        </w:tc>
        <w:tc>
          <w:tcPr>
            <w:tcW w:w="411" w:type="pct"/>
            <w:vMerge/>
            <w:vAlign w:val="center"/>
            <w:hideMark/>
          </w:tcPr>
          <w:p w14:paraId="49B6C8C6" w14:textId="77777777" w:rsidR="00D672BC" w:rsidRPr="00281C5B" w:rsidRDefault="00D672BC" w:rsidP="00D672BC">
            <w:pPr>
              <w:rPr>
                <w:rFonts w:ascii="Calibri" w:hAnsi="Calibri" w:cs="Calibri"/>
                <w:b/>
                <w:bCs/>
                <w:color w:val="000000"/>
                <w:sz w:val="14"/>
                <w:szCs w:val="14"/>
              </w:rPr>
            </w:pPr>
          </w:p>
        </w:tc>
        <w:tc>
          <w:tcPr>
            <w:tcW w:w="469" w:type="pct"/>
            <w:shd w:val="clear" w:color="auto" w:fill="auto"/>
            <w:vAlign w:val="center"/>
            <w:hideMark/>
          </w:tcPr>
          <w:p w14:paraId="04412528" w14:textId="77777777"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205" w:type="pct"/>
            <w:gridSpan w:val="4"/>
            <w:shd w:val="clear" w:color="auto" w:fill="auto"/>
            <w:vAlign w:val="center"/>
            <w:hideMark/>
          </w:tcPr>
          <w:p w14:paraId="523B1F1C" w14:textId="77777777" w:rsidR="00D672BC" w:rsidRPr="00281C5B" w:rsidRDefault="00D672BC" w:rsidP="00D672BC">
            <w:pPr>
              <w:jc w:val="center"/>
              <w:rPr>
                <w:rFonts w:ascii="Calibri" w:hAnsi="Calibri" w:cs="Calibri"/>
                <w:color w:val="000000"/>
                <w:sz w:val="14"/>
                <w:szCs w:val="14"/>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p>
        </w:tc>
      </w:tr>
    </w:tbl>
    <w:p w14:paraId="514C0121" w14:textId="77777777"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883"/>
        <w:gridCol w:w="731"/>
        <w:gridCol w:w="830"/>
        <w:gridCol w:w="797"/>
        <w:gridCol w:w="797"/>
        <w:gridCol w:w="797"/>
        <w:gridCol w:w="797"/>
      </w:tblGrid>
      <w:tr w:rsidR="00D672BC" w:rsidRPr="00CD0F92" w14:paraId="04673ECD" w14:textId="77777777" w:rsidTr="00BD62B1">
        <w:trPr>
          <w:trHeight w:val="495"/>
        </w:trPr>
        <w:tc>
          <w:tcPr>
            <w:tcW w:w="1414" w:type="pct"/>
            <w:shd w:val="clear" w:color="000000" w:fill="EBF1DE"/>
            <w:noWrap/>
            <w:vAlign w:val="center"/>
            <w:hideMark/>
          </w:tcPr>
          <w:p w14:paraId="6BD43018"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86" w:type="pct"/>
            <w:gridSpan w:val="7"/>
            <w:shd w:val="clear" w:color="000000" w:fill="EBF1DE"/>
            <w:vAlign w:val="center"/>
            <w:hideMark/>
          </w:tcPr>
          <w:p w14:paraId="4645F225" w14:textId="77777777" w:rsidR="00D672BC" w:rsidRPr="00281C5B" w:rsidRDefault="00D672BC" w:rsidP="00D672BC">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დაფინანსება</w:t>
            </w:r>
          </w:p>
        </w:tc>
      </w:tr>
      <w:tr w:rsidR="00D672BC" w:rsidRPr="00CD0F92" w14:paraId="04E51B67" w14:textId="77777777" w:rsidTr="00BD62B1">
        <w:trPr>
          <w:trHeight w:val="300"/>
        </w:trPr>
        <w:tc>
          <w:tcPr>
            <w:tcW w:w="1414" w:type="pct"/>
            <w:shd w:val="clear" w:color="auto" w:fill="auto"/>
            <w:noWrap/>
            <w:vAlign w:val="center"/>
            <w:hideMark/>
          </w:tcPr>
          <w:p w14:paraId="07E0EB49"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5AAEF475" w14:textId="77777777"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06 02 07</w:t>
            </w:r>
          </w:p>
        </w:tc>
      </w:tr>
      <w:tr w:rsidR="00D672BC" w:rsidRPr="00CD0F92" w14:paraId="54E7244C" w14:textId="77777777" w:rsidTr="00BD62B1">
        <w:trPr>
          <w:trHeight w:val="300"/>
        </w:trPr>
        <w:tc>
          <w:tcPr>
            <w:tcW w:w="1414" w:type="pct"/>
            <w:shd w:val="clear" w:color="auto" w:fill="auto"/>
            <w:noWrap/>
            <w:vAlign w:val="center"/>
            <w:hideMark/>
          </w:tcPr>
          <w:p w14:paraId="6458EB4C"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4247BB3E" w14:textId="77777777"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D672BC" w:rsidRPr="00CD0F92" w14:paraId="40D7123E" w14:textId="77777777" w:rsidTr="00BD62B1">
        <w:trPr>
          <w:trHeight w:val="300"/>
        </w:trPr>
        <w:tc>
          <w:tcPr>
            <w:tcW w:w="1414" w:type="pct"/>
            <w:shd w:val="clear" w:color="auto" w:fill="auto"/>
            <w:noWrap/>
            <w:vAlign w:val="center"/>
            <w:hideMark/>
          </w:tcPr>
          <w:p w14:paraId="42684B3B"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86" w:type="pct"/>
            <w:gridSpan w:val="7"/>
            <w:shd w:val="clear" w:color="auto" w:fill="auto"/>
            <w:vAlign w:val="center"/>
            <w:hideMark/>
          </w:tcPr>
          <w:p w14:paraId="361AE52F" w14:textId="77777777" w:rsidR="00D672BC" w:rsidRPr="004D3BEC" w:rsidRDefault="00D672BC" w:rsidP="00D672BC">
            <w:pPr>
              <w:rPr>
                <w:rFonts w:ascii="Calibri" w:hAnsi="Calibri" w:cs="Calibri"/>
                <w:color w:val="000000"/>
                <w:sz w:val="14"/>
                <w:szCs w:val="14"/>
                <w:lang w:val="ka-GE"/>
              </w:rPr>
            </w:pPr>
            <w:r w:rsidRPr="004D3BEC">
              <w:rPr>
                <w:rFonts w:ascii="Calibri" w:hAnsi="Calibri" w:cs="Calibri"/>
                <w:color w:val="000000"/>
                <w:sz w:val="14"/>
                <w:szCs w:val="14"/>
              </w:rPr>
              <w:t xml:space="preserve"> </w:t>
            </w:r>
            <w:r w:rsidRPr="004D3BEC">
              <w:rPr>
                <w:rFonts w:ascii="Sylfaen" w:hAnsi="Sylfaen" w:cs="Sylfaen"/>
                <w:color w:val="000000"/>
                <w:sz w:val="14"/>
                <w:szCs w:val="14"/>
                <w:lang w:val="ka-GE"/>
              </w:rPr>
              <w:t>ტყიბულის</w:t>
            </w:r>
            <w:r w:rsidRPr="004D3BEC">
              <w:rPr>
                <w:rFonts w:ascii="Sylfaen" w:hAnsi="Sylfaen" w:cs="Calibri"/>
                <w:color w:val="000000"/>
                <w:sz w:val="14"/>
                <w:szCs w:val="14"/>
              </w:rPr>
              <w:t xml:space="preserve">  </w:t>
            </w:r>
            <w:r w:rsidRPr="004D3BEC">
              <w:rPr>
                <w:rFonts w:ascii="Sylfaen" w:hAnsi="Sylfaen" w:cs="Sylfaen"/>
                <w:color w:val="000000"/>
                <w:sz w:val="14"/>
                <w:szCs w:val="14"/>
              </w:rPr>
              <w:t>მუნიციპალიტეტის</w:t>
            </w:r>
            <w:r w:rsidRPr="004D3BEC">
              <w:rPr>
                <w:rFonts w:ascii="Sylfaen" w:hAnsi="Sylfaen" w:cs="Calibri"/>
                <w:color w:val="000000"/>
                <w:sz w:val="14"/>
                <w:szCs w:val="14"/>
              </w:rPr>
              <w:t xml:space="preserve"> </w:t>
            </w:r>
            <w:r w:rsidRPr="004D3BEC">
              <w:rPr>
                <w:rFonts w:ascii="Sylfaen" w:hAnsi="Sylfaen" w:cs="Sylfaen"/>
                <w:color w:val="000000"/>
                <w:sz w:val="14"/>
                <w:szCs w:val="14"/>
              </w:rPr>
              <w:t>მერიის</w:t>
            </w:r>
            <w:r w:rsidRPr="004D3BEC">
              <w:rPr>
                <w:rFonts w:ascii="Sylfaen" w:hAnsi="Sylfaen" w:cs="Calibri"/>
                <w:color w:val="000000"/>
                <w:sz w:val="14"/>
                <w:szCs w:val="14"/>
              </w:rPr>
              <w:t xml:space="preserve"> </w:t>
            </w:r>
            <w:r w:rsidRPr="004D3BEC">
              <w:rPr>
                <w:rFonts w:ascii="Sylfaen" w:hAnsi="Sylfaen" w:cs="Sylfaen"/>
                <w:color w:val="000000"/>
                <w:sz w:val="14"/>
                <w:szCs w:val="14"/>
              </w:rPr>
              <w:t>ჯან</w:t>
            </w:r>
            <w:r w:rsidRPr="004D3BEC">
              <w:rPr>
                <w:rFonts w:ascii="Sylfaen" w:hAnsi="Sylfaen" w:cs="Sylfaen"/>
                <w:color w:val="000000"/>
                <w:sz w:val="14"/>
                <w:szCs w:val="14"/>
                <w:lang w:val="ka-GE"/>
              </w:rPr>
              <w:t>მრთელობისა და</w:t>
            </w:r>
            <w:r w:rsidRPr="004D3BEC">
              <w:rPr>
                <w:rFonts w:ascii="Sylfaen" w:hAnsi="Sylfaen" w:cs="Sylfaen"/>
                <w:color w:val="000000"/>
                <w:sz w:val="14"/>
                <w:szCs w:val="14"/>
              </w:rPr>
              <w:t xml:space="preserve"> </w:t>
            </w:r>
            <w:r w:rsidRPr="004D3BEC">
              <w:rPr>
                <w:rFonts w:ascii="Sylfaen" w:hAnsi="Sylfaen" w:cs="Sylfaen"/>
                <w:color w:val="000000"/>
                <w:sz w:val="14"/>
                <w:szCs w:val="14"/>
                <w:lang w:val="ka-GE"/>
              </w:rPr>
              <w:t>სოციალური მომსახურების  სამსახური</w:t>
            </w:r>
          </w:p>
        </w:tc>
      </w:tr>
      <w:tr w:rsidR="00D672BC" w:rsidRPr="00CD0F92" w14:paraId="09C21F3D" w14:textId="77777777" w:rsidTr="00BD62B1">
        <w:trPr>
          <w:trHeight w:val="1080"/>
        </w:trPr>
        <w:tc>
          <w:tcPr>
            <w:tcW w:w="1414" w:type="pct"/>
            <w:shd w:val="clear" w:color="auto" w:fill="auto"/>
            <w:noWrap/>
            <w:vAlign w:val="center"/>
            <w:hideMark/>
          </w:tcPr>
          <w:p w14:paraId="15E3AA05"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86" w:type="pct"/>
            <w:gridSpan w:val="7"/>
            <w:shd w:val="clear" w:color="auto" w:fill="auto"/>
            <w:vAlign w:val="center"/>
            <w:hideMark/>
          </w:tcPr>
          <w:p w14:paraId="59FE3EF5" w14:textId="31AAFC55" w:rsidR="00D672BC" w:rsidRPr="004D3BEC" w:rsidRDefault="00D672BC" w:rsidP="00D672BC">
            <w:pPr>
              <w:rPr>
                <w:rFonts w:ascii="Calibri" w:hAnsi="Calibri" w:cs="Calibri"/>
                <w:color w:val="000000"/>
                <w:sz w:val="14"/>
                <w:szCs w:val="14"/>
                <w:lang w:val="ka-GE"/>
              </w:rPr>
            </w:pPr>
            <w:proofErr w:type="gramStart"/>
            <w:r w:rsidRPr="004D3BEC">
              <w:rPr>
                <w:rFonts w:ascii="Sylfaen" w:hAnsi="Sylfaen" w:cs="Sylfaen"/>
                <w:color w:val="000000"/>
                <w:sz w:val="14"/>
                <w:szCs w:val="14"/>
              </w:rPr>
              <w:t>ქვეპროგრამის</w:t>
            </w:r>
            <w:proofErr w:type="gramEnd"/>
            <w:r w:rsidRPr="004D3BEC">
              <w:rPr>
                <w:rFonts w:ascii="Sylfaen" w:hAnsi="Sylfaen" w:cs="Sylfaen"/>
                <w:color w:val="000000"/>
                <w:sz w:val="14"/>
                <w:szCs w:val="14"/>
              </w:rPr>
              <w:t xml:space="preserve"> ფარგლებში გათვალისწინებულია</w:t>
            </w:r>
            <w:r w:rsidR="00BC4C13" w:rsidRPr="004D3BEC">
              <w:rPr>
                <w:rFonts w:ascii="Sylfaen" w:hAnsi="Sylfaen" w:cs="Sylfaen"/>
                <w:color w:val="000000"/>
                <w:sz w:val="14"/>
                <w:szCs w:val="14"/>
              </w:rPr>
              <w:t>:</w:t>
            </w:r>
            <w:r w:rsidRPr="004D3BEC">
              <w:rPr>
                <w:rFonts w:ascii="Sylfaen" w:hAnsi="Sylfaen" w:cs="Sylfaen"/>
                <w:color w:val="000000"/>
                <w:sz w:val="14"/>
                <w:szCs w:val="14"/>
              </w:rPr>
              <w:t xml:space="preserve"> დიალიზის სახელმწიფო პროგრამაში ჩართული ტყიბულის მუნიციპალიტეტში მცხოვრები და რეგისტრირებული ბენეფიციარების მგზავრობის ღირებულება</w:t>
            </w:r>
            <w:r w:rsidRPr="004D3BEC">
              <w:rPr>
                <w:rFonts w:ascii="Sylfaen" w:hAnsi="Sylfaen" w:cs="Sylfaen"/>
                <w:color w:val="000000"/>
                <w:sz w:val="14"/>
                <w:szCs w:val="14"/>
                <w:lang w:val="ka-GE"/>
              </w:rPr>
              <w:t xml:space="preserve"> ყოველთვიურად</w:t>
            </w:r>
            <w:r w:rsidR="00BC4C13" w:rsidRPr="004D3BEC">
              <w:rPr>
                <w:rFonts w:ascii="Sylfaen" w:hAnsi="Sylfaen" w:cs="Sylfaen"/>
                <w:color w:val="000000"/>
                <w:sz w:val="14"/>
                <w:szCs w:val="14"/>
                <w:lang w:val="ka-GE"/>
              </w:rPr>
              <w:t xml:space="preserve"> 300</w:t>
            </w:r>
            <w:r w:rsidRPr="004D3BEC">
              <w:rPr>
                <w:rFonts w:ascii="Sylfaen" w:hAnsi="Sylfaen" w:cs="Sylfaen"/>
                <w:color w:val="000000"/>
                <w:sz w:val="14"/>
                <w:szCs w:val="14"/>
                <w:lang w:val="ka-GE"/>
              </w:rPr>
              <w:t xml:space="preserve"> ლარი</w:t>
            </w:r>
            <w:r w:rsidR="00BC4C13" w:rsidRPr="004D3BEC">
              <w:rPr>
                <w:rFonts w:ascii="Sylfaen" w:hAnsi="Sylfaen" w:cs="Sylfaen"/>
                <w:color w:val="000000"/>
                <w:sz w:val="14"/>
                <w:szCs w:val="14"/>
                <w:lang w:val="ka-GE"/>
              </w:rPr>
              <w:t>ს ოდენობით.</w:t>
            </w:r>
            <w:r w:rsidRPr="004D3BEC">
              <w:rPr>
                <w:rFonts w:ascii="Sylfaen" w:hAnsi="Sylfaen" w:cs="Sylfaen"/>
                <w:color w:val="000000"/>
                <w:sz w:val="14"/>
                <w:szCs w:val="14"/>
              </w:rPr>
              <w:t xml:space="preserve"> </w:t>
            </w:r>
          </w:p>
        </w:tc>
      </w:tr>
      <w:tr w:rsidR="00D672BC" w:rsidRPr="00CD0F92" w14:paraId="0E3B849B" w14:textId="77777777" w:rsidTr="00BD62B1">
        <w:trPr>
          <w:trHeight w:val="645"/>
        </w:trPr>
        <w:tc>
          <w:tcPr>
            <w:tcW w:w="1414" w:type="pct"/>
            <w:shd w:val="clear" w:color="auto" w:fill="auto"/>
            <w:noWrap/>
            <w:vAlign w:val="center"/>
            <w:hideMark/>
          </w:tcPr>
          <w:p w14:paraId="77351FA7"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14:paraId="4C0C4839" w14:textId="77777777" w:rsidR="00D672BC" w:rsidRPr="004D3BEC" w:rsidRDefault="00D672BC" w:rsidP="00D672BC">
            <w:pPr>
              <w:rPr>
                <w:rFonts w:ascii="Calibri" w:hAnsi="Calibri" w:cs="Calibri"/>
                <w:color w:val="000000"/>
                <w:sz w:val="14"/>
                <w:szCs w:val="14"/>
              </w:rPr>
            </w:pPr>
            <w:r w:rsidRPr="004D3BEC">
              <w:rPr>
                <w:rFonts w:ascii="Sylfaen" w:eastAsia="Times New Roman" w:hAnsi="Sylfaen" w:cs="Calibri"/>
                <w:color w:val="000000"/>
                <w:sz w:val="14"/>
                <w:szCs w:val="14"/>
                <w:lang w:eastAsia="ru-RU"/>
              </w:rPr>
              <w:t>ჰემოდიალიზზე მყოფი მოქალაქეების ჯანმრთელობის მდგომარეობის გაუმჯობესების ხელშეწყობა</w:t>
            </w:r>
          </w:p>
        </w:tc>
      </w:tr>
      <w:tr w:rsidR="00BD62B1" w:rsidRPr="00CD0F92" w14:paraId="5E842E88" w14:textId="77777777" w:rsidTr="00BD62B1">
        <w:trPr>
          <w:trHeight w:val="300"/>
        </w:trPr>
        <w:tc>
          <w:tcPr>
            <w:tcW w:w="1414" w:type="pct"/>
            <w:shd w:val="clear" w:color="auto" w:fill="auto"/>
            <w:noWrap/>
            <w:hideMark/>
          </w:tcPr>
          <w:p w14:paraId="1C5AF63E" w14:textId="5AD3D4D1" w:rsidR="00BD62B1" w:rsidRPr="004B30D2" w:rsidRDefault="00BD62B1" w:rsidP="00BD62B1">
            <w:pPr>
              <w:rPr>
                <w:rFonts w:ascii="Calibri" w:hAnsi="Calibri" w:cs="Calibri"/>
                <w:b/>
                <w:bCs/>
                <w:color w:val="000000"/>
                <w:sz w:val="14"/>
                <w:szCs w:val="14"/>
              </w:rPr>
            </w:pPr>
            <w:r w:rsidRPr="004B30D2">
              <w:rPr>
                <w:rFonts w:ascii="Sylfaen" w:hAnsi="Sylfaen" w:cs="Sylfaen"/>
                <w:b/>
                <w:bCs/>
                <w:color w:val="000000"/>
                <w:sz w:val="14"/>
                <w:szCs w:val="14"/>
              </w:rPr>
              <w:t>გაეროს მდგრადი განვითარების SDG მიზანი, რომლის მიღწევასაც ემსახურება პროგრამა</w:t>
            </w:r>
          </w:p>
        </w:tc>
        <w:tc>
          <w:tcPr>
            <w:tcW w:w="3586" w:type="pct"/>
            <w:gridSpan w:val="7"/>
            <w:shd w:val="clear" w:color="auto" w:fill="auto"/>
            <w:hideMark/>
          </w:tcPr>
          <w:p w14:paraId="6D6533E1" w14:textId="4DC04A46" w:rsidR="00BD62B1" w:rsidRPr="004D3BEC" w:rsidRDefault="00BD62B1" w:rsidP="00BD62B1">
            <w:pPr>
              <w:rPr>
                <w:rFonts w:ascii="Calibri" w:hAnsi="Calibri" w:cs="Calibri"/>
                <w:color w:val="000000"/>
                <w:sz w:val="14"/>
                <w:szCs w:val="14"/>
                <w:lang w:val="ka-GE"/>
              </w:rPr>
            </w:pPr>
            <w:r w:rsidRPr="004D3BEC">
              <w:rPr>
                <w:rFonts w:ascii="Sylfaen" w:eastAsia="Times New Roman" w:hAnsi="Sylfaen" w:cs="Calibri"/>
                <w:color w:val="000000"/>
                <w:sz w:val="14"/>
                <w:szCs w:val="14"/>
                <w:lang w:eastAsia="ru-RU"/>
              </w:rPr>
              <w:t>SDG 1. სიღარიბის ყველა ფორმის აღმოფხვრა</w:t>
            </w:r>
            <w:r w:rsidRPr="004D3BEC">
              <w:rPr>
                <w:sz w:val="14"/>
                <w:szCs w:val="14"/>
              </w:rPr>
              <w:t xml:space="preserve">  </w:t>
            </w:r>
          </w:p>
        </w:tc>
      </w:tr>
      <w:tr w:rsidR="00D672BC" w:rsidRPr="00CD0F92" w14:paraId="5A4921E6" w14:textId="77777777" w:rsidTr="00BD62B1">
        <w:trPr>
          <w:trHeight w:val="300"/>
        </w:trPr>
        <w:tc>
          <w:tcPr>
            <w:tcW w:w="1414" w:type="pct"/>
            <w:shd w:val="clear" w:color="auto" w:fill="auto"/>
            <w:noWrap/>
            <w:vAlign w:val="center"/>
            <w:hideMark/>
          </w:tcPr>
          <w:p w14:paraId="0FF9F18C"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86" w:type="pct"/>
            <w:gridSpan w:val="7"/>
            <w:shd w:val="clear" w:color="auto" w:fill="auto"/>
            <w:vAlign w:val="center"/>
            <w:hideMark/>
          </w:tcPr>
          <w:p w14:paraId="02B44F0C" w14:textId="77777777"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D672BC" w:rsidRPr="00CD0F92" w14:paraId="0B7F131F" w14:textId="77777777" w:rsidTr="00BD62B1">
        <w:trPr>
          <w:trHeight w:val="480"/>
        </w:trPr>
        <w:tc>
          <w:tcPr>
            <w:tcW w:w="1414" w:type="pct"/>
            <w:shd w:val="clear" w:color="000000" w:fill="F2F2F2"/>
            <w:noWrap/>
            <w:vAlign w:val="center"/>
            <w:hideMark/>
          </w:tcPr>
          <w:p w14:paraId="42A66AA5"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1" w:type="pct"/>
            <w:shd w:val="clear" w:color="000000" w:fill="F2F2F2"/>
            <w:vAlign w:val="center"/>
            <w:hideMark/>
          </w:tcPr>
          <w:p w14:paraId="0556109D"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1" w:type="pct"/>
            <w:shd w:val="clear" w:color="000000" w:fill="F2F2F2"/>
            <w:vAlign w:val="center"/>
            <w:hideMark/>
          </w:tcPr>
          <w:p w14:paraId="51C81440"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9" w:type="pct"/>
            <w:shd w:val="clear" w:color="000000" w:fill="F2F2F2"/>
            <w:vAlign w:val="center"/>
            <w:hideMark/>
          </w:tcPr>
          <w:p w14:paraId="03BDC474"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569" w:type="pct"/>
            <w:shd w:val="clear" w:color="000000" w:fill="F2F2F2"/>
            <w:vAlign w:val="center"/>
            <w:hideMark/>
          </w:tcPr>
          <w:p w14:paraId="22264A85" w14:textId="616DDE04"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0F5C24">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45" w:type="pct"/>
            <w:shd w:val="clear" w:color="000000" w:fill="F2F2F2"/>
            <w:vAlign w:val="center"/>
            <w:hideMark/>
          </w:tcPr>
          <w:p w14:paraId="32058285" w14:textId="2BDD07EE"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0F5C24">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186CF69F" w14:textId="031A9BC9"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0F5C24">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273DDE1F" w14:textId="65C942C8" w:rsidR="00D672BC" w:rsidRPr="00CD0F92" w:rsidRDefault="000F5C24" w:rsidP="00D672BC">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D672BC" w:rsidRPr="00CD0F92">
              <w:rPr>
                <w:rFonts w:ascii="Sylfaen" w:hAnsi="Sylfaen" w:cs="Sylfaen"/>
                <w:b/>
                <w:bCs/>
                <w:color w:val="000000"/>
                <w:sz w:val="10"/>
                <w:szCs w:val="10"/>
              </w:rPr>
              <w:t>პროგნოზი</w:t>
            </w:r>
          </w:p>
        </w:tc>
      </w:tr>
      <w:tr w:rsidR="00D672BC" w:rsidRPr="00CD0F92" w14:paraId="601F20FE" w14:textId="77777777" w:rsidTr="00BD62B1">
        <w:trPr>
          <w:trHeight w:val="375"/>
        </w:trPr>
        <w:tc>
          <w:tcPr>
            <w:tcW w:w="1414" w:type="pct"/>
            <w:vMerge w:val="restart"/>
            <w:shd w:val="clear" w:color="auto" w:fill="auto"/>
            <w:vAlign w:val="center"/>
            <w:hideMark/>
          </w:tcPr>
          <w:p w14:paraId="250D4728" w14:textId="77777777" w:rsidR="00D672BC" w:rsidRPr="00281C5B" w:rsidRDefault="00D672BC" w:rsidP="00D672BC">
            <w:pPr>
              <w:jc w:val="center"/>
              <w:rPr>
                <w:rFonts w:ascii="Calibri" w:hAnsi="Calibri" w:cs="Calibri"/>
                <w:bCs/>
                <w:color w:val="000000"/>
                <w:sz w:val="16"/>
                <w:szCs w:val="16"/>
                <w:lang w:val="ka-GE"/>
              </w:rPr>
            </w:pPr>
            <w:r>
              <w:rPr>
                <w:rFonts w:ascii="Sylfaen" w:hAnsi="Sylfaen" w:cs="Sylfaen"/>
                <w:bCs/>
                <w:color w:val="000000"/>
                <w:sz w:val="14"/>
                <w:szCs w:val="14"/>
                <w:lang w:val="ka-GE"/>
              </w:rPr>
              <w:t>დახმარების გარეშე არ დარჩეს არც ერთი სტატუსის მქონე პირი</w:t>
            </w:r>
          </w:p>
        </w:tc>
        <w:tc>
          <w:tcPr>
            <w:tcW w:w="501" w:type="pct"/>
            <w:vMerge w:val="restart"/>
            <w:shd w:val="clear" w:color="auto" w:fill="auto"/>
            <w:vAlign w:val="center"/>
            <w:hideMark/>
          </w:tcPr>
          <w:p w14:paraId="096F9A88" w14:textId="77777777" w:rsidR="00D672BC" w:rsidRPr="00281C5B" w:rsidRDefault="00D672BC" w:rsidP="00D672BC">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14:paraId="19881472" w14:textId="77777777"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1" w:type="pct"/>
            <w:vMerge w:val="restart"/>
            <w:shd w:val="clear" w:color="auto" w:fill="auto"/>
            <w:vAlign w:val="center"/>
            <w:hideMark/>
          </w:tcPr>
          <w:p w14:paraId="1485265E" w14:textId="77777777"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69" w:type="pct"/>
            <w:shd w:val="clear" w:color="auto" w:fill="auto"/>
            <w:vAlign w:val="center"/>
            <w:hideMark/>
          </w:tcPr>
          <w:p w14:paraId="531DAC87" w14:textId="77777777" w:rsidR="00D672BC" w:rsidRPr="00023669" w:rsidRDefault="00D672BC" w:rsidP="00D672BC">
            <w:pPr>
              <w:rPr>
                <w:rFonts w:ascii="AcadMtavr" w:hAnsi="AcadMtavr" w:cs="Calibri"/>
                <w:color w:val="000000"/>
                <w:sz w:val="14"/>
                <w:szCs w:val="14"/>
              </w:rPr>
            </w:pPr>
            <w:r w:rsidRPr="00023669">
              <w:rPr>
                <w:rFonts w:ascii="Sylfaen" w:hAnsi="Sylfaen" w:cs="Sylfaen"/>
                <w:color w:val="000000"/>
                <w:sz w:val="14"/>
                <w:szCs w:val="14"/>
              </w:rPr>
              <w:t>საბაზისო</w:t>
            </w:r>
            <w:r w:rsidRPr="00023669">
              <w:rPr>
                <w:rFonts w:ascii="AcadMtavr" w:hAnsi="AcadMtavr" w:cs="Calibri"/>
                <w:color w:val="000000"/>
                <w:sz w:val="14"/>
                <w:szCs w:val="14"/>
              </w:rPr>
              <w:t xml:space="preserve"> </w:t>
            </w:r>
            <w:r w:rsidRPr="00023669">
              <w:rPr>
                <w:rFonts w:ascii="Sylfaen" w:hAnsi="Sylfaen" w:cs="Sylfaen"/>
                <w:color w:val="000000"/>
                <w:sz w:val="14"/>
                <w:szCs w:val="14"/>
              </w:rPr>
              <w:t>მაჩვენებელი</w:t>
            </w:r>
          </w:p>
        </w:tc>
        <w:tc>
          <w:tcPr>
            <w:tcW w:w="2205" w:type="pct"/>
            <w:gridSpan w:val="4"/>
            <w:shd w:val="clear" w:color="auto" w:fill="auto"/>
            <w:vAlign w:val="center"/>
            <w:hideMark/>
          </w:tcPr>
          <w:p w14:paraId="3470A2B7" w14:textId="5D646A90" w:rsidR="00D672BC" w:rsidRPr="00023669" w:rsidRDefault="000F5C24" w:rsidP="00D672BC">
            <w:pPr>
              <w:jc w:val="center"/>
              <w:rPr>
                <w:rFonts w:ascii="AcadMtavr" w:hAnsi="AcadMtavr" w:cs="Calibri"/>
                <w:color w:val="000000"/>
                <w:sz w:val="14"/>
                <w:szCs w:val="14"/>
                <w:lang w:val="ka-GE"/>
              </w:rPr>
            </w:pPr>
            <w:r w:rsidRPr="00023669">
              <w:rPr>
                <w:rFonts w:ascii="AcadMtavr" w:hAnsi="AcadMtavr" w:cs="Calibri"/>
                <w:color w:val="000000"/>
                <w:sz w:val="14"/>
                <w:szCs w:val="14"/>
                <w:lang w:val="ka-GE"/>
              </w:rPr>
              <w:t>2024</w:t>
            </w:r>
            <w:r w:rsidR="00D672BC" w:rsidRPr="00023669">
              <w:rPr>
                <w:rFonts w:ascii="AcadMtavr" w:hAnsi="AcadMtavr" w:cs="Calibri"/>
                <w:color w:val="000000"/>
                <w:sz w:val="14"/>
                <w:szCs w:val="14"/>
                <w:lang w:val="ka-GE"/>
              </w:rPr>
              <w:t xml:space="preserve"> </w:t>
            </w:r>
            <w:r w:rsidR="00D672BC" w:rsidRPr="00023669">
              <w:rPr>
                <w:rFonts w:ascii="Sylfaen" w:hAnsi="Sylfaen" w:cs="Sylfaen"/>
                <w:color w:val="000000"/>
                <w:sz w:val="14"/>
                <w:szCs w:val="14"/>
                <w:lang w:val="ka-GE"/>
              </w:rPr>
              <w:t>წლის</w:t>
            </w:r>
            <w:r w:rsidR="00D672BC" w:rsidRPr="00023669">
              <w:rPr>
                <w:rFonts w:ascii="AcadMtavr" w:hAnsi="AcadMtavr" w:cs="Calibri"/>
                <w:color w:val="000000"/>
                <w:sz w:val="14"/>
                <w:szCs w:val="14"/>
                <w:lang w:val="ka-GE"/>
              </w:rPr>
              <w:t xml:space="preserve"> </w:t>
            </w:r>
            <w:r w:rsidR="00D672BC" w:rsidRPr="00023669">
              <w:rPr>
                <w:rFonts w:ascii="Sylfaen" w:hAnsi="Sylfaen" w:cs="Sylfaen"/>
                <w:color w:val="000000"/>
                <w:sz w:val="14"/>
                <w:szCs w:val="14"/>
                <w:lang w:val="ka-GE"/>
              </w:rPr>
              <w:t>მონაცემებით</w:t>
            </w:r>
            <w:r w:rsidR="00D672BC" w:rsidRPr="00023669">
              <w:rPr>
                <w:rFonts w:ascii="AcadMtavr" w:hAnsi="AcadMtavr" w:cs="Calibri"/>
                <w:color w:val="000000"/>
                <w:sz w:val="14"/>
                <w:szCs w:val="14"/>
                <w:lang w:val="ka-GE"/>
              </w:rPr>
              <w:t xml:space="preserve"> </w:t>
            </w:r>
            <w:r w:rsidR="00D672BC" w:rsidRPr="00023669">
              <w:rPr>
                <w:rFonts w:ascii="Sylfaen" w:hAnsi="Sylfaen" w:cs="Sylfaen"/>
                <w:color w:val="000000"/>
                <w:sz w:val="14"/>
                <w:szCs w:val="14"/>
                <w:lang w:val="ka-GE"/>
              </w:rPr>
              <w:t>ყოველთვიურად</w:t>
            </w:r>
            <w:r w:rsidR="00D672BC" w:rsidRPr="00023669">
              <w:rPr>
                <w:rFonts w:ascii="AcadMtavr" w:hAnsi="AcadMtavr" w:cs="Calibri"/>
                <w:color w:val="000000"/>
                <w:sz w:val="14"/>
                <w:szCs w:val="14"/>
                <w:lang w:val="ka-GE"/>
              </w:rPr>
              <w:t xml:space="preserve"> </w:t>
            </w:r>
            <w:r w:rsidR="00D672BC" w:rsidRPr="00023669">
              <w:rPr>
                <w:rFonts w:ascii="Sylfaen" w:hAnsi="Sylfaen" w:cs="Sylfaen"/>
                <w:color w:val="000000"/>
                <w:sz w:val="14"/>
                <w:szCs w:val="14"/>
                <w:lang w:val="ka-GE"/>
              </w:rPr>
              <w:t>პროგრამით</w:t>
            </w:r>
            <w:r w:rsidR="00D672BC" w:rsidRPr="00023669">
              <w:rPr>
                <w:rFonts w:ascii="AcadMtavr" w:hAnsi="AcadMtavr" w:cs="Calibri"/>
                <w:color w:val="000000"/>
                <w:sz w:val="14"/>
                <w:szCs w:val="14"/>
                <w:lang w:val="ka-GE"/>
              </w:rPr>
              <w:t xml:space="preserve"> </w:t>
            </w:r>
            <w:r w:rsidR="00D672BC" w:rsidRPr="00023669">
              <w:rPr>
                <w:rFonts w:ascii="Sylfaen" w:hAnsi="Sylfaen" w:cs="Sylfaen"/>
                <w:color w:val="000000"/>
                <w:sz w:val="14"/>
                <w:szCs w:val="14"/>
                <w:lang w:val="ka-GE"/>
              </w:rPr>
              <w:t>სარგებლობს</w:t>
            </w:r>
            <w:r w:rsidR="00D672BC" w:rsidRPr="00023669">
              <w:rPr>
                <w:rFonts w:ascii="AcadMtavr" w:hAnsi="AcadMtavr" w:cs="Calibri"/>
                <w:color w:val="000000"/>
                <w:sz w:val="14"/>
                <w:szCs w:val="14"/>
                <w:lang w:val="ka-GE"/>
              </w:rPr>
              <w:t xml:space="preserve">  13 </w:t>
            </w:r>
            <w:r w:rsidR="00D672BC" w:rsidRPr="00023669">
              <w:rPr>
                <w:rFonts w:ascii="Sylfaen" w:hAnsi="Sylfaen" w:cs="Sylfaen"/>
                <w:color w:val="000000"/>
                <w:sz w:val="14"/>
                <w:szCs w:val="14"/>
                <w:lang w:val="ka-GE"/>
              </w:rPr>
              <w:t>ბენეფიციარი</w:t>
            </w:r>
            <w:r w:rsidR="00D672BC" w:rsidRPr="00023669">
              <w:rPr>
                <w:rFonts w:ascii="AcadMtavr" w:hAnsi="AcadMtavr" w:cs="Calibri"/>
                <w:color w:val="000000"/>
                <w:sz w:val="14"/>
                <w:szCs w:val="14"/>
                <w:lang w:val="ka-GE"/>
              </w:rPr>
              <w:t xml:space="preserve">  </w:t>
            </w:r>
          </w:p>
        </w:tc>
      </w:tr>
      <w:tr w:rsidR="00D672BC" w:rsidRPr="00CD0F92" w14:paraId="3E41FCFE" w14:textId="77777777" w:rsidTr="00BD62B1">
        <w:trPr>
          <w:trHeight w:val="375"/>
        </w:trPr>
        <w:tc>
          <w:tcPr>
            <w:tcW w:w="1414" w:type="pct"/>
            <w:vMerge/>
            <w:vAlign w:val="center"/>
            <w:hideMark/>
          </w:tcPr>
          <w:p w14:paraId="25419A4D" w14:textId="77777777" w:rsidR="00D672BC" w:rsidRPr="00281C5B" w:rsidRDefault="00D672BC" w:rsidP="00D672BC">
            <w:pPr>
              <w:rPr>
                <w:rFonts w:ascii="Calibri" w:hAnsi="Calibri" w:cs="Calibri"/>
                <w:b/>
                <w:bCs/>
                <w:color w:val="000000"/>
                <w:sz w:val="14"/>
                <w:szCs w:val="14"/>
              </w:rPr>
            </w:pPr>
          </w:p>
        </w:tc>
        <w:tc>
          <w:tcPr>
            <w:tcW w:w="501" w:type="pct"/>
            <w:vMerge/>
            <w:vAlign w:val="center"/>
            <w:hideMark/>
          </w:tcPr>
          <w:p w14:paraId="60C93045" w14:textId="77777777" w:rsidR="00D672BC" w:rsidRPr="00281C5B" w:rsidRDefault="00D672BC" w:rsidP="00D672BC">
            <w:pPr>
              <w:rPr>
                <w:rFonts w:ascii="Calibri" w:hAnsi="Calibri" w:cs="Calibri"/>
                <w:b/>
                <w:bCs/>
                <w:color w:val="000000"/>
                <w:sz w:val="14"/>
                <w:szCs w:val="14"/>
              </w:rPr>
            </w:pPr>
          </w:p>
        </w:tc>
        <w:tc>
          <w:tcPr>
            <w:tcW w:w="411" w:type="pct"/>
            <w:vMerge/>
            <w:vAlign w:val="center"/>
            <w:hideMark/>
          </w:tcPr>
          <w:p w14:paraId="214DBF07" w14:textId="77777777" w:rsidR="00D672BC" w:rsidRPr="00281C5B" w:rsidRDefault="00D672BC" w:rsidP="00D672BC">
            <w:pPr>
              <w:rPr>
                <w:rFonts w:ascii="Calibri" w:hAnsi="Calibri" w:cs="Calibri"/>
                <w:b/>
                <w:bCs/>
                <w:color w:val="000000"/>
                <w:sz w:val="14"/>
                <w:szCs w:val="14"/>
              </w:rPr>
            </w:pPr>
          </w:p>
        </w:tc>
        <w:tc>
          <w:tcPr>
            <w:tcW w:w="469" w:type="pct"/>
            <w:shd w:val="clear" w:color="auto" w:fill="auto"/>
            <w:vAlign w:val="center"/>
            <w:hideMark/>
          </w:tcPr>
          <w:p w14:paraId="3EA641F7" w14:textId="77777777" w:rsidR="00D672BC" w:rsidRPr="00023669" w:rsidRDefault="00D672BC" w:rsidP="00D672BC">
            <w:pPr>
              <w:rPr>
                <w:rFonts w:ascii="AcadMtavr" w:hAnsi="AcadMtavr" w:cs="Calibri"/>
                <w:color w:val="000000"/>
                <w:sz w:val="14"/>
                <w:szCs w:val="14"/>
              </w:rPr>
            </w:pPr>
            <w:r w:rsidRPr="00023669">
              <w:rPr>
                <w:rFonts w:ascii="Sylfaen" w:hAnsi="Sylfaen" w:cs="Sylfaen"/>
                <w:color w:val="000000"/>
                <w:sz w:val="14"/>
                <w:szCs w:val="14"/>
              </w:rPr>
              <w:t>მიზნობრივი</w:t>
            </w:r>
            <w:r w:rsidRPr="00023669">
              <w:rPr>
                <w:rFonts w:ascii="AcadMtavr" w:hAnsi="AcadMtavr" w:cs="Calibri"/>
                <w:color w:val="000000"/>
                <w:sz w:val="14"/>
                <w:szCs w:val="14"/>
              </w:rPr>
              <w:t xml:space="preserve"> </w:t>
            </w:r>
            <w:r w:rsidRPr="00023669">
              <w:rPr>
                <w:rFonts w:ascii="Sylfaen" w:hAnsi="Sylfaen" w:cs="Sylfaen"/>
                <w:color w:val="000000"/>
                <w:sz w:val="14"/>
                <w:szCs w:val="14"/>
              </w:rPr>
              <w:t>მაჩვენებელი</w:t>
            </w:r>
          </w:p>
        </w:tc>
        <w:tc>
          <w:tcPr>
            <w:tcW w:w="569" w:type="pct"/>
            <w:shd w:val="clear" w:color="auto" w:fill="auto"/>
            <w:vAlign w:val="center"/>
            <w:hideMark/>
          </w:tcPr>
          <w:p w14:paraId="0B3D7315" w14:textId="1EE1CBA5" w:rsidR="00D672BC" w:rsidRPr="00023669" w:rsidRDefault="00023669" w:rsidP="00D672BC">
            <w:pPr>
              <w:rPr>
                <w:rFonts w:ascii="AcadMtavr" w:hAnsi="AcadMtavr" w:cs="Calibri"/>
                <w:color w:val="000000"/>
                <w:sz w:val="14"/>
                <w:szCs w:val="14"/>
              </w:rPr>
            </w:pPr>
            <w:r w:rsidRPr="00023669">
              <w:rPr>
                <w:rFonts w:ascii="Sylfaen" w:hAnsi="Sylfaen" w:cs="Sylfaen"/>
                <w:sz w:val="14"/>
                <w:szCs w:val="14"/>
              </w:rPr>
              <w:t>საბაზისო</w:t>
            </w:r>
            <w:r w:rsidRPr="00023669">
              <w:rPr>
                <w:rFonts w:ascii="AcadMtavr" w:hAnsi="AcadMtavr" w:cs="Calibri"/>
                <w:sz w:val="14"/>
                <w:szCs w:val="14"/>
              </w:rPr>
              <w:t xml:space="preserve"> </w:t>
            </w:r>
            <w:r w:rsidRPr="00023669">
              <w:rPr>
                <w:rFonts w:ascii="Sylfaen" w:hAnsi="Sylfaen" w:cs="Sylfaen"/>
                <w:sz w:val="14"/>
                <w:szCs w:val="14"/>
              </w:rPr>
              <w:t>მაჩვენებლის</w:t>
            </w:r>
            <w:r w:rsidRPr="00023669">
              <w:rPr>
                <w:rFonts w:ascii="AcadMtavr" w:hAnsi="AcadMtavr" w:cs="Calibri"/>
                <w:sz w:val="14"/>
                <w:szCs w:val="14"/>
              </w:rPr>
              <w:t xml:space="preserve"> </w:t>
            </w:r>
            <w:r w:rsidRPr="00023669">
              <w:rPr>
                <w:rFonts w:ascii="Sylfaen" w:hAnsi="Sylfaen" w:cs="Sylfaen"/>
                <w:sz w:val="14"/>
                <w:szCs w:val="14"/>
              </w:rPr>
              <w:t>შენარჩუნება</w:t>
            </w:r>
          </w:p>
        </w:tc>
        <w:tc>
          <w:tcPr>
            <w:tcW w:w="545" w:type="pct"/>
            <w:shd w:val="clear" w:color="auto" w:fill="auto"/>
            <w:vAlign w:val="center"/>
            <w:hideMark/>
          </w:tcPr>
          <w:p w14:paraId="4F7491A5" w14:textId="644A8D68" w:rsidR="00D672BC" w:rsidRPr="00023669" w:rsidRDefault="00D672BC" w:rsidP="00D672BC">
            <w:pPr>
              <w:rPr>
                <w:rFonts w:ascii="AcadMtavr" w:hAnsi="AcadMtavr" w:cs="Calibri"/>
                <w:color w:val="000000"/>
                <w:sz w:val="14"/>
                <w:szCs w:val="14"/>
              </w:rPr>
            </w:pPr>
            <w:r w:rsidRPr="00023669">
              <w:rPr>
                <w:rFonts w:ascii="AcadMtavr" w:hAnsi="AcadMtavr" w:cs="Calibri"/>
                <w:color w:val="000000"/>
                <w:sz w:val="14"/>
                <w:szCs w:val="14"/>
              </w:rPr>
              <w:t> </w:t>
            </w:r>
            <w:r w:rsidRPr="00023669">
              <w:rPr>
                <w:rFonts w:ascii="Sylfaen" w:hAnsi="Sylfaen" w:cs="Sylfaen"/>
                <w:sz w:val="14"/>
                <w:szCs w:val="14"/>
              </w:rPr>
              <w:t>საბაზისო</w:t>
            </w:r>
            <w:r w:rsidRPr="00023669">
              <w:rPr>
                <w:rFonts w:ascii="AcadMtavr" w:hAnsi="AcadMtavr" w:cs="Calibri"/>
                <w:sz w:val="14"/>
                <w:szCs w:val="14"/>
              </w:rPr>
              <w:t xml:space="preserve"> </w:t>
            </w:r>
            <w:r w:rsidRPr="00023669">
              <w:rPr>
                <w:rFonts w:ascii="Sylfaen" w:hAnsi="Sylfaen" w:cs="Sylfaen"/>
                <w:sz w:val="14"/>
                <w:szCs w:val="14"/>
              </w:rPr>
              <w:t>მაჩვენებლის</w:t>
            </w:r>
            <w:r w:rsidRPr="00023669">
              <w:rPr>
                <w:rFonts w:ascii="AcadMtavr" w:hAnsi="AcadMtavr" w:cs="Calibri"/>
                <w:sz w:val="14"/>
                <w:szCs w:val="14"/>
              </w:rPr>
              <w:t xml:space="preserve"> </w:t>
            </w:r>
            <w:r w:rsidR="000F5C24" w:rsidRPr="00023669">
              <w:rPr>
                <w:rFonts w:ascii="Sylfaen" w:hAnsi="Sylfaen" w:cs="Sylfaen"/>
                <w:sz w:val="14"/>
                <w:szCs w:val="14"/>
              </w:rPr>
              <w:t>შენარჩუნება</w:t>
            </w:r>
          </w:p>
        </w:tc>
        <w:tc>
          <w:tcPr>
            <w:tcW w:w="545" w:type="pct"/>
            <w:shd w:val="clear" w:color="auto" w:fill="auto"/>
            <w:vAlign w:val="center"/>
            <w:hideMark/>
          </w:tcPr>
          <w:p w14:paraId="46043671" w14:textId="1B1FBAD5" w:rsidR="00D672BC" w:rsidRPr="00023669" w:rsidRDefault="00D672BC" w:rsidP="00D672BC">
            <w:pPr>
              <w:rPr>
                <w:rFonts w:ascii="AcadMtavr" w:hAnsi="AcadMtavr" w:cs="Calibri"/>
                <w:color w:val="000000"/>
                <w:sz w:val="14"/>
                <w:szCs w:val="14"/>
              </w:rPr>
            </w:pPr>
            <w:r w:rsidRPr="00023669">
              <w:rPr>
                <w:rFonts w:ascii="Sylfaen" w:hAnsi="Sylfaen" w:cs="Sylfaen"/>
                <w:sz w:val="14"/>
                <w:szCs w:val="14"/>
              </w:rPr>
              <w:t>საბაზისო</w:t>
            </w:r>
            <w:r w:rsidRPr="00023669">
              <w:rPr>
                <w:rFonts w:ascii="AcadMtavr" w:hAnsi="AcadMtavr" w:cs="Calibri"/>
                <w:sz w:val="14"/>
                <w:szCs w:val="14"/>
              </w:rPr>
              <w:t xml:space="preserve"> </w:t>
            </w:r>
            <w:r w:rsidRPr="00023669">
              <w:rPr>
                <w:rFonts w:ascii="Sylfaen" w:hAnsi="Sylfaen" w:cs="Sylfaen"/>
                <w:sz w:val="14"/>
                <w:szCs w:val="14"/>
              </w:rPr>
              <w:t>მაჩვენებლის</w:t>
            </w:r>
            <w:r w:rsidRPr="00023669">
              <w:rPr>
                <w:rFonts w:ascii="AcadMtavr" w:hAnsi="AcadMtavr" w:cs="Calibri"/>
                <w:sz w:val="14"/>
                <w:szCs w:val="14"/>
              </w:rPr>
              <w:t xml:space="preserve"> </w:t>
            </w:r>
            <w:r w:rsidRPr="00023669">
              <w:rPr>
                <w:rFonts w:ascii="Sylfaen" w:hAnsi="Sylfaen" w:cs="Sylfaen"/>
                <w:sz w:val="14"/>
                <w:szCs w:val="14"/>
              </w:rPr>
              <w:t>შენარჩუნება</w:t>
            </w:r>
          </w:p>
        </w:tc>
        <w:tc>
          <w:tcPr>
            <w:tcW w:w="545" w:type="pct"/>
            <w:shd w:val="clear" w:color="auto" w:fill="auto"/>
            <w:vAlign w:val="center"/>
            <w:hideMark/>
          </w:tcPr>
          <w:p w14:paraId="2AA95C2D" w14:textId="2B4F2E02" w:rsidR="00D672BC" w:rsidRPr="00023669" w:rsidRDefault="00D672BC" w:rsidP="00D672BC">
            <w:pPr>
              <w:rPr>
                <w:rFonts w:ascii="AcadMtavr" w:hAnsi="AcadMtavr" w:cs="Calibri"/>
                <w:color w:val="000000"/>
                <w:sz w:val="14"/>
                <w:szCs w:val="14"/>
              </w:rPr>
            </w:pPr>
            <w:r w:rsidRPr="00023669">
              <w:rPr>
                <w:rFonts w:ascii="AcadMtavr" w:hAnsi="AcadMtavr" w:cs="Calibri"/>
                <w:color w:val="000000"/>
                <w:sz w:val="14"/>
                <w:szCs w:val="14"/>
              </w:rPr>
              <w:t> </w:t>
            </w:r>
            <w:r w:rsidRPr="00023669">
              <w:rPr>
                <w:rFonts w:ascii="Sylfaen" w:hAnsi="Sylfaen" w:cs="Sylfaen"/>
                <w:sz w:val="14"/>
                <w:szCs w:val="14"/>
              </w:rPr>
              <w:t>საბაზისო</w:t>
            </w:r>
            <w:r w:rsidRPr="00023669">
              <w:rPr>
                <w:rFonts w:ascii="AcadMtavr" w:hAnsi="AcadMtavr" w:cs="Calibri"/>
                <w:sz w:val="14"/>
                <w:szCs w:val="14"/>
              </w:rPr>
              <w:t xml:space="preserve"> </w:t>
            </w:r>
            <w:r w:rsidRPr="00023669">
              <w:rPr>
                <w:rFonts w:ascii="Sylfaen" w:hAnsi="Sylfaen" w:cs="Sylfaen"/>
                <w:sz w:val="14"/>
                <w:szCs w:val="14"/>
              </w:rPr>
              <w:t>მაჩვენებლის</w:t>
            </w:r>
            <w:r w:rsidRPr="00023669">
              <w:rPr>
                <w:rFonts w:ascii="AcadMtavr" w:hAnsi="AcadMtavr" w:cs="Calibri"/>
                <w:sz w:val="14"/>
                <w:szCs w:val="14"/>
              </w:rPr>
              <w:t xml:space="preserve"> </w:t>
            </w:r>
            <w:r w:rsidRPr="00023669">
              <w:rPr>
                <w:rFonts w:ascii="Sylfaen" w:hAnsi="Sylfaen" w:cs="Sylfaen"/>
                <w:sz w:val="14"/>
                <w:szCs w:val="14"/>
              </w:rPr>
              <w:t>შენარჩუნება</w:t>
            </w:r>
          </w:p>
        </w:tc>
      </w:tr>
      <w:tr w:rsidR="00D672BC" w:rsidRPr="00CD0F92" w14:paraId="567A328C" w14:textId="77777777" w:rsidTr="00BD62B1">
        <w:trPr>
          <w:trHeight w:val="375"/>
        </w:trPr>
        <w:tc>
          <w:tcPr>
            <w:tcW w:w="1414" w:type="pct"/>
            <w:vMerge/>
            <w:vAlign w:val="center"/>
            <w:hideMark/>
          </w:tcPr>
          <w:p w14:paraId="04938387" w14:textId="77777777" w:rsidR="00D672BC" w:rsidRPr="00281C5B" w:rsidRDefault="00D672BC" w:rsidP="00D672BC">
            <w:pPr>
              <w:rPr>
                <w:rFonts w:ascii="Calibri" w:hAnsi="Calibri" w:cs="Calibri"/>
                <w:b/>
                <w:bCs/>
                <w:color w:val="000000"/>
                <w:sz w:val="14"/>
                <w:szCs w:val="14"/>
              </w:rPr>
            </w:pPr>
          </w:p>
        </w:tc>
        <w:tc>
          <w:tcPr>
            <w:tcW w:w="501" w:type="pct"/>
            <w:vMerge/>
            <w:vAlign w:val="center"/>
            <w:hideMark/>
          </w:tcPr>
          <w:p w14:paraId="2A29910F" w14:textId="77777777" w:rsidR="00D672BC" w:rsidRPr="00281C5B" w:rsidRDefault="00D672BC" w:rsidP="00D672BC">
            <w:pPr>
              <w:rPr>
                <w:rFonts w:ascii="Calibri" w:hAnsi="Calibri" w:cs="Calibri"/>
                <w:b/>
                <w:bCs/>
                <w:color w:val="000000"/>
                <w:sz w:val="14"/>
                <w:szCs w:val="14"/>
              </w:rPr>
            </w:pPr>
          </w:p>
        </w:tc>
        <w:tc>
          <w:tcPr>
            <w:tcW w:w="411" w:type="pct"/>
            <w:vMerge/>
            <w:vAlign w:val="center"/>
            <w:hideMark/>
          </w:tcPr>
          <w:p w14:paraId="17AEBD13" w14:textId="77777777" w:rsidR="00D672BC" w:rsidRPr="00281C5B" w:rsidRDefault="00D672BC" w:rsidP="00D672BC">
            <w:pPr>
              <w:rPr>
                <w:rFonts w:ascii="Calibri" w:hAnsi="Calibri" w:cs="Calibri"/>
                <w:b/>
                <w:bCs/>
                <w:color w:val="000000"/>
                <w:sz w:val="14"/>
                <w:szCs w:val="14"/>
              </w:rPr>
            </w:pPr>
          </w:p>
        </w:tc>
        <w:tc>
          <w:tcPr>
            <w:tcW w:w="469" w:type="pct"/>
            <w:shd w:val="clear" w:color="auto" w:fill="auto"/>
            <w:vAlign w:val="center"/>
            <w:hideMark/>
          </w:tcPr>
          <w:p w14:paraId="25984677" w14:textId="77777777"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569" w:type="pct"/>
            <w:shd w:val="clear" w:color="auto" w:fill="auto"/>
            <w:vAlign w:val="center"/>
            <w:hideMark/>
          </w:tcPr>
          <w:p w14:paraId="5DD3FE6C" w14:textId="77777777" w:rsidR="00D672BC" w:rsidRPr="00281C5B" w:rsidRDefault="00D672BC" w:rsidP="00D672BC">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545" w:type="pct"/>
            <w:shd w:val="clear" w:color="auto" w:fill="auto"/>
            <w:vAlign w:val="center"/>
            <w:hideMark/>
          </w:tcPr>
          <w:p w14:paraId="28D4621B" w14:textId="77777777"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545" w:type="pct"/>
            <w:shd w:val="clear" w:color="auto" w:fill="auto"/>
            <w:vAlign w:val="center"/>
            <w:hideMark/>
          </w:tcPr>
          <w:p w14:paraId="76C47CB9" w14:textId="77777777"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545" w:type="pct"/>
            <w:shd w:val="clear" w:color="auto" w:fill="auto"/>
            <w:vAlign w:val="center"/>
            <w:hideMark/>
          </w:tcPr>
          <w:p w14:paraId="6AF1BA05" w14:textId="77777777"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2%</w:t>
            </w:r>
          </w:p>
        </w:tc>
      </w:tr>
      <w:tr w:rsidR="00D672BC" w:rsidRPr="00CD0F92" w14:paraId="735D1CC4" w14:textId="77777777" w:rsidTr="00BD62B1">
        <w:trPr>
          <w:trHeight w:val="375"/>
        </w:trPr>
        <w:tc>
          <w:tcPr>
            <w:tcW w:w="1414" w:type="pct"/>
            <w:vMerge/>
            <w:vAlign w:val="center"/>
            <w:hideMark/>
          </w:tcPr>
          <w:p w14:paraId="28F211E2" w14:textId="77777777" w:rsidR="00D672BC" w:rsidRPr="00281C5B" w:rsidRDefault="00D672BC" w:rsidP="00D672BC">
            <w:pPr>
              <w:rPr>
                <w:rFonts w:ascii="Calibri" w:hAnsi="Calibri" w:cs="Calibri"/>
                <w:b/>
                <w:bCs/>
                <w:color w:val="000000"/>
                <w:sz w:val="14"/>
                <w:szCs w:val="14"/>
              </w:rPr>
            </w:pPr>
          </w:p>
        </w:tc>
        <w:tc>
          <w:tcPr>
            <w:tcW w:w="501" w:type="pct"/>
            <w:vMerge/>
            <w:vAlign w:val="center"/>
            <w:hideMark/>
          </w:tcPr>
          <w:p w14:paraId="69A4C997" w14:textId="77777777" w:rsidR="00D672BC" w:rsidRPr="00281C5B" w:rsidRDefault="00D672BC" w:rsidP="00D672BC">
            <w:pPr>
              <w:rPr>
                <w:rFonts w:ascii="Calibri" w:hAnsi="Calibri" w:cs="Calibri"/>
                <w:b/>
                <w:bCs/>
                <w:color w:val="000000"/>
                <w:sz w:val="14"/>
                <w:szCs w:val="14"/>
              </w:rPr>
            </w:pPr>
          </w:p>
        </w:tc>
        <w:tc>
          <w:tcPr>
            <w:tcW w:w="411" w:type="pct"/>
            <w:vMerge/>
            <w:vAlign w:val="center"/>
            <w:hideMark/>
          </w:tcPr>
          <w:p w14:paraId="71D6926D" w14:textId="77777777" w:rsidR="00D672BC" w:rsidRPr="00281C5B" w:rsidRDefault="00D672BC" w:rsidP="00D672BC">
            <w:pPr>
              <w:rPr>
                <w:rFonts w:ascii="Calibri" w:hAnsi="Calibri" w:cs="Calibri"/>
                <w:b/>
                <w:bCs/>
                <w:color w:val="000000"/>
                <w:sz w:val="14"/>
                <w:szCs w:val="14"/>
              </w:rPr>
            </w:pPr>
          </w:p>
        </w:tc>
        <w:tc>
          <w:tcPr>
            <w:tcW w:w="469" w:type="pct"/>
            <w:shd w:val="clear" w:color="auto" w:fill="auto"/>
            <w:vAlign w:val="center"/>
            <w:hideMark/>
          </w:tcPr>
          <w:p w14:paraId="4FBC4101" w14:textId="77777777"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205" w:type="pct"/>
            <w:gridSpan w:val="4"/>
            <w:shd w:val="clear" w:color="auto" w:fill="auto"/>
            <w:vAlign w:val="center"/>
            <w:hideMark/>
          </w:tcPr>
          <w:p w14:paraId="0416A24D" w14:textId="77777777" w:rsidR="00D672BC" w:rsidRPr="00281C5B" w:rsidRDefault="00D672BC" w:rsidP="00D672BC">
            <w:pPr>
              <w:jc w:val="center"/>
              <w:rPr>
                <w:rFonts w:ascii="Calibri" w:hAnsi="Calibri" w:cs="Calibri"/>
                <w:color w:val="000000"/>
                <w:sz w:val="14"/>
                <w:szCs w:val="14"/>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p>
        </w:tc>
      </w:tr>
    </w:tbl>
    <w:p w14:paraId="56257F44" w14:textId="77777777"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2643"/>
        <w:gridCol w:w="585"/>
        <w:gridCol w:w="656"/>
        <w:gridCol w:w="781"/>
        <w:gridCol w:w="751"/>
        <w:gridCol w:w="751"/>
        <w:gridCol w:w="751"/>
      </w:tblGrid>
      <w:tr w:rsidR="00D672BC" w:rsidRPr="00CD0F92" w14:paraId="7885DDAC" w14:textId="77777777" w:rsidTr="00CD6942">
        <w:trPr>
          <w:trHeight w:val="495"/>
        </w:trPr>
        <w:tc>
          <w:tcPr>
            <w:tcW w:w="1490" w:type="pct"/>
            <w:shd w:val="clear" w:color="000000" w:fill="EBF1DE"/>
            <w:noWrap/>
            <w:vAlign w:val="center"/>
            <w:hideMark/>
          </w:tcPr>
          <w:p w14:paraId="77903B7A"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10" w:type="pct"/>
            <w:gridSpan w:val="7"/>
            <w:shd w:val="clear" w:color="000000" w:fill="EBF1DE"/>
            <w:vAlign w:val="center"/>
            <w:hideMark/>
          </w:tcPr>
          <w:p w14:paraId="7346A71C" w14:textId="77777777" w:rsidR="00D672BC" w:rsidRPr="00281C5B" w:rsidRDefault="00D672BC" w:rsidP="00D672BC">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სასკოლო - საკანცელარიო ნივთებით უზრუნველყოფა</w:t>
            </w:r>
          </w:p>
        </w:tc>
      </w:tr>
      <w:tr w:rsidR="00D672BC" w:rsidRPr="00CD0F92" w14:paraId="3758190C" w14:textId="77777777" w:rsidTr="00CD6942">
        <w:trPr>
          <w:trHeight w:val="300"/>
        </w:trPr>
        <w:tc>
          <w:tcPr>
            <w:tcW w:w="1490" w:type="pct"/>
            <w:shd w:val="clear" w:color="auto" w:fill="auto"/>
            <w:noWrap/>
            <w:vAlign w:val="center"/>
            <w:hideMark/>
          </w:tcPr>
          <w:p w14:paraId="4295FD1B"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10" w:type="pct"/>
            <w:gridSpan w:val="7"/>
            <w:shd w:val="clear" w:color="auto" w:fill="auto"/>
            <w:vAlign w:val="center"/>
            <w:hideMark/>
          </w:tcPr>
          <w:p w14:paraId="0F1BC4C3" w14:textId="77777777"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06 02 08</w:t>
            </w:r>
          </w:p>
        </w:tc>
      </w:tr>
      <w:tr w:rsidR="00D672BC" w:rsidRPr="00CD0F92" w14:paraId="72FDC183" w14:textId="77777777" w:rsidTr="00CD6942">
        <w:trPr>
          <w:trHeight w:val="300"/>
        </w:trPr>
        <w:tc>
          <w:tcPr>
            <w:tcW w:w="1490" w:type="pct"/>
            <w:shd w:val="clear" w:color="auto" w:fill="auto"/>
            <w:noWrap/>
            <w:vAlign w:val="center"/>
            <w:hideMark/>
          </w:tcPr>
          <w:p w14:paraId="49C5C1A4"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10" w:type="pct"/>
            <w:gridSpan w:val="7"/>
            <w:shd w:val="clear" w:color="auto" w:fill="auto"/>
            <w:vAlign w:val="center"/>
            <w:hideMark/>
          </w:tcPr>
          <w:p w14:paraId="42A29A14" w14:textId="77777777"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D672BC" w:rsidRPr="00CD0F92" w14:paraId="60EDF0EA" w14:textId="77777777" w:rsidTr="00CD6942">
        <w:trPr>
          <w:trHeight w:val="300"/>
        </w:trPr>
        <w:tc>
          <w:tcPr>
            <w:tcW w:w="1490" w:type="pct"/>
            <w:shd w:val="clear" w:color="auto" w:fill="auto"/>
            <w:noWrap/>
            <w:vAlign w:val="center"/>
            <w:hideMark/>
          </w:tcPr>
          <w:p w14:paraId="0BF5AD0A"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10" w:type="pct"/>
            <w:gridSpan w:val="7"/>
            <w:shd w:val="clear" w:color="auto" w:fill="auto"/>
            <w:vAlign w:val="center"/>
            <w:hideMark/>
          </w:tcPr>
          <w:p w14:paraId="6AFC0237" w14:textId="77777777" w:rsidR="00D672BC" w:rsidRPr="008066C1" w:rsidRDefault="00D672BC"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D672BC" w:rsidRPr="00CD0F92" w14:paraId="04173CA3" w14:textId="77777777" w:rsidTr="00CD6942">
        <w:trPr>
          <w:trHeight w:val="1080"/>
        </w:trPr>
        <w:tc>
          <w:tcPr>
            <w:tcW w:w="1490" w:type="pct"/>
            <w:shd w:val="clear" w:color="auto" w:fill="auto"/>
            <w:noWrap/>
            <w:vAlign w:val="center"/>
            <w:hideMark/>
          </w:tcPr>
          <w:p w14:paraId="23402171"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10" w:type="pct"/>
            <w:gridSpan w:val="7"/>
            <w:shd w:val="clear" w:color="auto" w:fill="auto"/>
            <w:vAlign w:val="center"/>
            <w:hideMark/>
          </w:tcPr>
          <w:p w14:paraId="6E4FBD1F" w14:textId="77777777" w:rsidR="00D672BC" w:rsidRPr="000D43CA" w:rsidRDefault="00D672BC" w:rsidP="00D672BC">
            <w:pPr>
              <w:rPr>
                <w:rFonts w:ascii="Calibri" w:hAnsi="Calibri" w:cs="Calibri"/>
                <w:color w:val="000000"/>
                <w:sz w:val="16"/>
                <w:szCs w:val="16"/>
                <w:lang w:val="ka-GE"/>
              </w:rPr>
            </w:pPr>
            <w:r w:rsidRPr="0005441E">
              <w:rPr>
                <w:rFonts w:ascii="Sylfaen" w:eastAsia="Times New Roman" w:hAnsi="Sylfaen" w:cs="Calibri"/>
                <w:color w:val="000000"/>
                <w:sz w:val="16"/>
                <w:szCs w:val="16"/>
                <w:lang w:eastAsia="ru-RU"/>
              </w:rPr>
              <w:t>ტყიბულის მუნიციპალიტეტში რეგისტრირებული და ფაქტობრივად მცხოვრები იძულებით გადაადგილებული ოჯახების (რომელთა სარეიტინგო ქულა  სოციალურად დაუცველი ოჯახების მონაცემთა ერთიან ბაზაში არ აღემატება 200 00 ქულას) ,შახტში დაღუპულთა და დაშავებულთა ოჯახების და სოციალურად დაუცველი ოჯახების (რომელთა სარეიტინგო ქულა  სოციალურად დაუცველი ოჯახების მონაცემთა ერთიან ბაზაში არ აღემატება 20 001 ქულას) პირველი-მეექვსე კლასის მოსწავლეთა საკანცელარიო ნივთებით უზრუნველყოფა</w:t>
            </w:r>
          </w:p>
        </w:tc>
      </w:tr>
      <w:tr w:rsidR="00D672BC" w:rsidRPr="00CD0F92" w14:paraId="3D57958F" w14:textId="77777777" w:rsidTr="00CD6942">
        <w:trPr>
          <w:trHeight w:val="645"/>
        </w:trPr>
        <w:tc>
          <w:tcPr>
            <w:tcW w:w="1490" w:type="pct"/>
            <w:shd w:val="clear" w:color="auto" w:fill="auto"/>
            <w:noWrap/>
            <w:vAlign w:val="center"/>
            <w:hideMark/>
          </w:tcPr>
          <w:p w14:paraId="0A7DDBC3"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10" w:type="pct"/>
            <w:gridSpan w:val="7"/>
            <w:shd w:val="clear" w:color="auto" w:fill="auto"/>
            <w:vAlign w:val="center"/>
            <w:hideMark/>
          </w:tcPr>
          <w:p w14:paraId="19647134" w14:textId="77777777" w:rsidR="00D672BC" w:rsidRPr="006A24FE" w:rsidRDefault="00D672BC" w:rsidP="00D672BC">
            <w:pPr>
              <w:rPr>
                <w:rFonts w:ascii="Calibri" w:hAnsi="Calibri" w:cs="Calibri"/>
                <w:color w:val="000000"/>
                <w:sz w:val="16"/>
                <w:szCs w:val="16"/>
              </w:rPr>
            </w:pPr>
            <w:r w:rsidRPr="0005441E">
              <w:rPr>
                <w:rFonts w:ascii="Sylfaen" w:eastAsia="Times New Roman" w:hAnsi="Sylfaen" w:cs="Calibri"/>
                <w:color w:val="000000"/>
                <w:sz w:val="16"/>
                <w:szCs w:val="16"/>
                <w:lang w:eastAsia="ru-RU"/>
              </w:rPr>
              <w:t>ეკონომიკური მგომარეობის გაუმჯობესების ხელშეწყობა</w:t>
            </w:r>
          </w:p>
        </w:tc>
      </w:tr>
      <w:tr w:rsidR="002D10A7" w:rsidRPr="00CD0F92" w14:paraId="7FF88E60" w14:textId="77777777" w:rsidTr="00CD6942">
        <w:trPr>
          <w:trHeight w:val="300"/>
        </w:trPr>
        <w:tc>
          <w:tcPr>
            <w:tcW w:w="1490" w:type="pct"/>
            <w:shd w:val="clear" w:color="auto" w:fill="auto"/>
            <w:noWrap/>
            <w:hideMark/>
          </w:tcPr>
          <w:p w14:paraId="6411553B" w14:textId="0FAB009C" w:rsidR="002D10A7" w:rsidRPr="004B30D2" w:rsidRDefault="002D10A7" w:rsidP="002D10A7">
            <w:pPr>
              <w:rPr>
                <w:rFonts w:ascii="Calibri" w:hAnsi="Calibri" w:cs="Calibri"/>
                <w:b/>
                <w:bCs/>
                <w:color w:val="000000"/>
                <w:sz w:val="14"/>
                <w:szCs w:val="14"/>
              </w:rPr>
            </w:pPr>
            <w:r w:rsidRPr="004B30D2">
              <w:rPr>
                <w:rFonts w:ascii="Sylfaen" w:hAnsi="Sylfaen" w:cs="Sylfaen"/>
                <w:b/>
                <w:bCs/>
                <w:color w:val="000000"/>
                <w:sz w:val="14"/>
                <w:szCs w:val="14"/>
              </w:rPr>
              <w:t>გაეროს მდგრადი განვითარების SDG მიზანი, რომლის მიღწევასაც ემსახურება პროგრამა</w:t>
            </w:r>
          </w:p>
        </w:tc>
        <w:tc>
          <w:tcPr>
            <w:tcW w:w="3510" w:type="pct"/>
            <w:gridSpan w:val="7"/>
            <w:shd w:val="clear" w:color="auto" w:fill="auto"/>
            <w:hideMark/>
          </w:tcPr>
          <w:p w14:paraId="5E12529F" w14:textId="449ED0C6" w:rsidR="002D10A7" w:rsidRPr="004B30D2" w:rsidRDefault="002D10A7" w:rsidP="002D10A7">
            <w:pPr>
              <w:rPr>
                <w:rFonts w:ascii="Calibri" w:hAnsi="Calibri" w:cs="Calibri"/>
                <w:color w:val="000000"/>
                <w:sz w:val="16"/>
                <w:szCs w:val="16"/>
                <w:lang w:val="ka-GE"/>
              </w:rPr>
            </w:pPr>
            <w:r w:rsidRPr="004B30D2">
              <w:rPr>
                <w:rFonts w:ascii="Sylfaen" w:eastAsia="Times New Roman" w:hAnsi="Sylfaen" w:cs="Calibri"/>
                <w:color w:val="000000"/>
                <w:sz w:val="16"/>
                <w:szCs w:val="16"/>
                <w:lang w:eastAsia="ru-RU"/>
              </w:rPr>
              <w:t>SDG 1. სიღარიბის ყველა ფორმის აღმოფხვრა</w:t>
            </w:r>
            <w:r w:rsidRPr="004B30D2">
              <w:t xml:space="preserve">  </w:t>
            </w:r>
          </w:p>
        </w:tc>
      </w:tr>
      <w:tr w:rsidR="00D672BC" w:rsidRPr="00CD0F92" w14:paraId="2A0ADF11" w14:textId="77777777" w:rsidTr="00CD6942">
        <w:trPr>
          <w:trHeight w:val="300"/>
        </w:trPr>
        <w:tc>
          <w:tcPr>
            <w:tcW w:w="1490" w:type="pct"/>
            <w:shd w:val="clear" w:color="auto" w:fill="auto"/>
            <w:noWrap/>
            <w:vAlign w:val="center"/>
            <w:hideMark/>
          </w:tcPr>
          <w:p w14:paraId="7D7AF94C"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10" w:type="pct"/>
            <w:gridSpan w:val="7"/>
            <w:shd w:val="clear" w:color="auto" w:fill="auto"/>
            <w:vAlign w:val="center"/>
            <w:hideMark/>
          </w:tcPr>
          <w:p w14:paraId="71BAE5B2" w14:textId="77777777"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D672BC" w:rsidRPr="00CD0F92" w14:paraId="5275A7C9" w14:textId="77777777" w:rsidTr="005F2A07">
        <w:trPr>
          <w:trHeight w:val="480"/>
        </w:trPr>
        <w:tc>
          <w:tcPr>
            <w:tcW w:w="1490" w:type="pct"/>
            <w:shd w:val="clear" w:color="000000" w:fill="F2F2F2"/>
            <w:noWrap/>
            <w:vAlign w:val="center"/>
            <w:hideMark/>
          </w:tcPr>
          <w:p w14:paraId="7E1C5D53" w14:textId="77777777"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1341" w:type="pct"/>
            <w:shd w:val="clear" w:color="000000" w:fill="F2F2F2"/>
            <w:vAlign w:val="center"/>
            <w:hideMark/>
          </w:tcPr>
          <w:p w14:paraId="2135244D"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297" w:type="pct"/>
            <w:shd w:val="clear" w:color="000000" w:fill="F2F2F2"/>
            <w:vAlign w:val="center"/>
            <w:hideMark/>
          </w:tcPr>
          <w:p w14:paraId="0EBE6E39"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333" w:type="pct"/>
            <w:shd w:val="clear" w:color="000000" w:fill="F2F2F2"/>
            <w:vAlign w:val="center"/>
            <w:hideMark/>
          </w:tcPr>
          <w:p w14:paraId="3A9748CA" w14:textId="77777777"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396" w:type="pct"/>
            <w:shd w:val="clear" w:color="000000" w:fill="F2F2F2"/>
            <w:vAlign w:val="center"/>
            <w:hideMark/>
          </w:tcPr>
          <w:p w14:paraId="58D03D2E" w14:textId="5EA29460"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AF6B3C">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381" w:type="pct"/>
            <w:shd w:val="clear" w:color="000000" w:fill="F2F2F2"/>
            <w:vAlign w:val="center"/>
            <w:hideMark/>
          </w:tcPr>
          <w:p w14:paraId="47C7F8B5" w14:textId="41748BEB"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AF6B3C">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381" w:type="pct"/>
            <w:shd w:val="clear" w:color="000000" w:fill="F2F2F2"/>
            <w:vAlign w:val="center"/>
            <w:hideMark/>
          </w:tcPr>
          <w:p w14:paraId="5D9D2047" w14:textId="414863C4"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sidR="00AF6B3C">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381" w:type="pct"/>
            <w:shd w:val="clear" w:color="000000" w:fill="F2F2F2"/>
            <w:vAlign w:val="center"/>
            <w:hideMark/>
          </w:tcPr>
          <w:p w14:paraId="6FEC2C8A" w14:textId="0B539FE6" w:rsidR="00D672BC" w:rsidRPr="00CD0F92" w:rsidRDefault="00AF6B3C" w:rsidP="00D672BC">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D672BC" w:rsidRPr="00CD0F92">
              <w:rPr>
                <w:rFonts w:ascii="Sylfaen" w:hAnsi="Sylfaen" w:cs="Sylfaen"/>
                <w:b/>
                <w:bCs/>
                <w:color w:val="000000"/>
                <w:sz w:val="10"/>
                <w:szCs w:val="10"/>
              </w:rPr>
              <w:t>პროგნოზი</w:t>
            </w:r>
          </w:p>
        </w:tc>
      </w:tr>
      <w:tr w:rsidR="00D672BC" w:rsidRPr="00CD0F92" w14:paraId="612A5919" w14:textId="77777777" w:rsidTr="00CD6942">
        <w:trPr>
          <w:trHeight w:val="375"/>
        </w:trPr>
        <w:tc>
          <w:tcPr>
            <w:tcW w:w="1490" w:type="pct"/>
            <w:vMerge w:val="restart"/>
            <w:shd w:val="clear" w:color="auto" w:fill="auto"/>
            <w:vAlign w:val="center"/>
            <w:hideMark/>
          </w:tcPr>
          <w:p w14:paraId="06B2BB64" w14:textId="77777777" w:rsidR="00D672BC" w:rsidRPr="00281C5B" w:rsidRDefault="00D672BC" w:rsidP="00D672BC">
            <w:pPr>
              <w:jc w:val="center"/>
              <w:rPr>
                <w:rFonts w:ascii="Calibri" w:hAnsi="Calibri" w:cs="Calibri"/>
                <w:bCs/>
                <w:color w:val="000000"/>
                <w:sz w:val="16"/>
                <w:szCs w:val="16"/>
                <w:lang w:val="ka-GE"/>
              </w:rPr>
            </w:pPr>
            <w:r>
              <w:rPr>
                <w:rFonts w:ascii="Sylfaen" w:hAnsi="Sylfaen" w:cs="Sylfaen"/>
                <w:bCs/>
                <w:color w:val="000000"/>
                <w:sz w:val="14"/>
                <w:szCs w:val="14"/>
                <w:lang w:val="ka-GE"/>
              </w:rPr>
              <w:t>დახმარების გარეშე არ დარჩეს არც ერთი პროგრამით მოსარგებლე და სოციალურად დაუცველი ბავშვი</w:t>
            </w:r>
          </w:p>
        </w:tc>
        <w:tc>
          <w:tcPr>
            <w:tcW w:w="1341" w:type="pct"/>
            <w:vMerge w:val="restart"/>
            <w:shd w:val="clear" w:color="auto" w:fill="auto"/>
            <w:vAlign w:val="center"/>
            <w:hideMark/>
          </w:tcPr>
          <w:p w14:paraId="11CB97FD" w14:textId="77777777" w:rsidR="00D672BC" w:rsidRPr="00281C5B" w:rsidRDefault="00D672BC" w:rsidP="00D672BC">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14:paraId="4A928247" w14:textId="77777777"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297" w:type="pct"/>
            <w:vMerge w:val="restart"/>
            <w:shd w:val="clear" w:color="auto" w:fill="auto"/>
            <w:vAlign w:val="center"/>
            <w:hideMark/>
          </w:tcPr>
          <w:p w14:paraId="719CAE90" w14:textId="77777777"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333" w:type="pct"/>
            <w:shd w:val="clear" w:color="auto" w:fill="auto"/>
            <w:vAlign w:val="center"/>
            <w:hideMark/>
          </w:tcPr>
          <w:p w14:paraId="22E1C32D" w14:textId="77777777"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1539" w:type="pct"/>
            <w:gridSpan w:val="4"/>
            <w:shd w:val="clear" w:color="auto" w:fill="auto"/>
            <w:vAlign w:val="center"/>
            <w:hideMark/>
          </w:tcPr>
          <w:p w14:paraId="4A094860" w14:textId="6B354501" w:rsidR="00D672BC" w:rsidRPr="007A5441" w:rsidRDefault="005F2A07" w:rsidP="00D672BC">
            <w:pPr>
              <w:jc w:val="center"/>
              <w:rPr>
                <w:rFonts w:ascii="AcadMtavr" w:hAnsi="AcadMtavr" w:cs="Calibri"/>
                <w:color w:val="000000"/>
                <w:sz w:val="14"/>
                <w:szCs w:val="14"/>
                <w:lang w:val="ka-GE"/>
              </w:rPr>
            </w:pPr>
            <w:r w:rsidRPr="007A5441">
              <w:rPr>
                <w:rFonts w:ascii="AcadMtavr" w:hAnsi="AcadMtavr" w:cs="Calibri"/>
                <w:color w:val="000000"/>
                <w:sz w:val="14"/>
                <w:szCs w:val="14"/>
                <w:lang w:val="ka-GE"/>
              </w:rPr>
              <w:t>2024</w:t>
            </w:r>
            <w:r w:rsidR="00D672BC" w:rsidRPr="007A5441">
              <w:rPr>
                <w:rFonts w:ascii="AcadMtavr" w:hAnsi="AcadMtavr" w:cs="Calibri"/>
                <w:color w:val="000000"/>
                <w:sz w:val="14"/>
                <w:szCs w:val="14"/>
                <w:lang w:val="ka-GE"/>
              </w:rPr>
              <w:t xml:space="preserve"> </w:t>
            </w:r>
            <w:r w:rsidR="00D672BC" w:rsidRPr="007A5441">
              <w:rPr>
                <w:rFonts w:ascii="Sylfaen" w:hAnsi="Sylfaen" w:cs="Sylfaen"/>
                <w:color w:val="000000"/>
                <w:sz w:val="14"/>
                <w:szCs w:val="14"/>
                <w:lang w:val="ka-GE"/>
              </w:rPr>
              <w:t>წლის</w:t>
            </w:r>
            <w:r w:rsidR="00D672BC" w:rsidRPr="007A5441">
              <w:rPr>
                <w:rFonts w:ascii="AcadMtavr" w:hAnsi="AcadMtavr" w:cs="Calibri"/>
                <w:color w:val="000000"/>
                <w:sz w:val="14"/>
                <w:szCs w:val="14"/>
                <w:lang w:val="ka-GE"/>
              </w:rPr>
              <w:t xml:space="preserve"> </w:t>
            </w:r>
            <w:r w:rsidR="00D672BC" w:rsidRPr="007A5441">
              <w:rPr>
                <w:rFonts w:ascii="Sylfaen" w:hAnsi="Sylfaen" w:cs="Sylfaen"/>
                <w:color w:val="000000"/>
                <w:sz w:val="14"/>
                <w:szCs w:val="14"/>
                <w:lang w:val="ka-GE"/>
              </w:rPr>
              <w:t>მონაცემებით</w:t>
            </w:r>
            <w:r w:rsidR="00D672BC" w:rsidRPr="007A5441">
              <w:rPr>
                <w:rFonts w:ascii="AcadMtavr" w:hAnsi="AcadMtavr" w:cs="Calibri"/>
                <w:color w:val="000000"/>
                <w:sz w:val="14"/>
                <w:szCs w:val="14"/>
                <w:lang w:val="ka-GE"/>
              </w:rPr>
              <w:t xml:space="preserve">  </w:t>
            </w:r>
            <w:r w:rsidR="00D672BC" w:rsidRPr="007A5441">
              <w:rPr>
                <w:rFonts w:ascii="Sylfaen" w:hAnsi="Sylfaen" w:cs="Sylfaen"/>
                <w:color w:val="000000"/>
                <w:sz w:val="14"/>
                <w:szCs w:val="14"/>
                <w:lang w:val="ka-GE"/>
              </w:rPr>
              <w:t>პროგრამით</w:t>
            </w:r>
            <w:r w:rsidR="00D672BC" w:rsidRPr="007A5441">
              <w:rPr>
                <w:rFonts w:ascii="AcadMtavr" w:hAnsi="AcadMtavr" w:cs="Calibri"/>
                <w:color w:val="000000"/>
                <w:sz w:val="14"/>
                <w:szCs w:val="14"/>
                <w:lang w:val="ka-GE"/>
              </w:rPr>
              <w:t xml:space="preserve"> </w:t>
            </w:r>
            <w:r w:rsidR="00D672BC" w:rsidRPr="007A5441">
              <w:rPr>
                <w:rFonts w:ascii="Sylfaen" w:hAnsi="Sylfaen" w:cs="Sylfaen"/>
                <w:color w:val="000000"/>
                <w:sz w:val="14"/>
                <w:szCs w:val="14"/>
                <w:lang w:val="ka-GE"/>
              </w:rPr>
              <w:t>ისარგებლა</w:t>
            </w:r>
            <w:r w:rsidR="007A5441" w:rsidRPr="007A5441">
              <w:rPr>
                <w:rFonts w:ascii="AcadMtavr" w:hAnsi="AcadMtavr" w:cs="Calibri"/>
                <w:color w:val="000000"/>
                <w:sz w:val="14"/>
                <w:szCs w:val="14"/>
                <w:lang w:val="ka-GE"/>
              </w:rPr>
              <w:t xml:space="preserve">  61</w:t>
            </w:r>
            <w:r w:rsidR="00D672BC" w:rsidRPr="007A5441">
              <w:rPr>
                <w:rFonts w:ascii="AcadMtavr" w:hAnsi="AcadMtavr" w:cs="Calibri"/>
                <w:color w:val="000000"/>
                <w:sz w:val="14"/>
                <w:szCs w:val="14"/>
                <w:lang w:val="ka-GE"/>
              </w:rPr>
              <w:t xml:space="preserve"> </w:t>
            </w:r>
            <w:r w:rsidR="00D672BC" w:rsidRPr="007A5441">
              <w:rPr>
                <w:rFonts w:ascii="Sylfaen" w:hAnsi="Sylfaen" w:cs="Sylfaen"/>
                <w:color w:val="000000"/>
                <w:sz w:val="14"/>
                <w:szCs w:val="14"/>
                <w:lang w:val="ka-GE"/>
              </w:rPr>
              <w:t>ბენეფიციარმა</w:t>
            </w:r>
            <w:r w:rsidR="00D672BC" w:rsidRPr="007A5441">
              <w:rPr>
                <w:rFonts w:ascii="AcadMtavr" w:hAnsi="AcadMtavr" w:cs="Calibri"/>
                <w:color w:val="000000"/>
                <w:sz w:val="14"/>
                <w:szCs w:val="14"/>
                <w:lang w:val="ka-GE"/>
              </w:rPr>
              <w:t xml:space="preserve">  </w:t>
            </w:r>
          </w:p>
        </w:tc>
      </w:tr>
      <w:tr w:rsidR="005F2A07" w:rsidRPr="00CD0F92" w14:paraId="31A65C58" w14:textId="77777777" w:rsidTr="005F2A07">
        <w:trPr>
          <w:trHeight w:val="375"/>
        </w:trPr>
        <w:tc>
          <w:tcPr>
            <w:tcW w:w="1490" w:type="pct"/>
            <w:vMerge/>
            <w:vAlign w:val="center"/>
            <w:hideMark/>
          </w:tcPr>
          <w:p w14:paraId="30A90633" w14:textId="77777777" w:rsidR="005F2A07" w:rsidRPr="00281C5B" w:rsidRDefault="005F2A07" w:rsidP="005F2A07">
            <w:pPr>
              <w:rPr>
                <w:rFonts w:ascii="Calibri" w:hAnsi="Calibri" w:cs="Calibri"/>
                <w:b/>
                <w:bCs/>
                <w:color w:val="000000"/>
                <w:sz w:val="14"/>
                <w:szCs w:val="14"/>
              </w:rPr>
            </w:pPr>
          </w:p>
        </w:tc>
        <w:tc>
          <w:tcPr>
            <w:tcW w:w="1341" w:type="pct"/>
            <w:vMerge/>
            <w:vAlign w:val="center"/>
            <w:hideMark/>
          </w:tcPr>
          <w:p w14:paraId="5F5F9E81" w14:textId="77777777" w:rsidR="005F2A07" w:rsidRPr="00281C5B" w:rsidRDefault="005F2A07" w:rsidP="005F2A07">
            <w:pPr>
              <w:rPr>
                <w:rFonts w:ascii="Calibri" w:hAnsi="Calibri" w:cs="Calibri"/>
                <w:b/>
                <w:bCs/>
                <w:color w:val="000000"/>
                <w:sz w:val="14"/>
                <w:szCs w:val="14"/>
              </w:rPr>
            </w:pPr>
          </w:p>
        </w:tc>
        <w:tc>
          <w:tcPr>
            <w:tcW w:w="297" w:type="pct"/>
            <w:vMerge/>
            <w:vAlign w:val="center"/>
            <w:hideMark/>
          </w:tcPr>
          <w:p w14:paraId="72509BBE" w14:textId="77777777" w:rsidR="005F2A07" w:rsidRPr="00281C5B" w:rsidRDefault="005F2A07" w:rsidP="005F2A07">
            <w:pPr>
              <w:rPr>
                <w:rFonts w:ascii="Calibri" w:hAnsi="Calibri" w:cs="Calibri"/>
                <w:b/>
                <w:bCs/>
                <w:color w:val="000000"/>
                <w:sz w:val="14"/>
                <w:szCs w:val="14"/>
              </w:rPr>
            </w:pPr>
          </w:p>
        </w:tc>
        <w:tc>
          <w:tcPr>
            <w:tcW w:w="333" w:type="pct"/>
            <w:shd w:val="clear" w:color="auto" w:fill="auto"/>
            <w:vAlign w:val="center"/>
            <w:hideMark/>
          </w:tcPr>
          <w:p w14:paraId="1973C2E9" w14:textId="77777777" w:rsidR="005F2A07" w:rsidRPr="00281C5B" w:rsidRDefault="005F2A07" w:rsidP="005F2A07">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396" w:type="pct"/>
            <w:shd w:val="clear" w:color="auto" w:fill="auto"/>
            <w:vAlign w:val="center"/>
            <w:hideMark/>
          </w:tcPr>
          <w:p w14:paraId="090913EE" w14:textId="0F8F6607" w:rsidR="005F2A07" w:rsidRPr="00281C5B" w:rsidRDefault="005F2A07" w:rsidP="005F2A07">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381" w:type="pct"/>
            <w:shd w:val="clear" w:color="auto" w:fill="auto"/>
            <w:vAlign w:val="center"/>
            <w:hideMark/>
          </w:tcPr>
          <w:p w14:paraId="3C4E362D" w14:textId="765D1042" w:rsidR="005F2A07" w:rsidRPr="00281C5B" w:rsidRDefault="005F2A07" w:rsidP="005F2A07">
            <w:pPr>
              <w:rPr>
                <w:rFonts w:ascii="Calibri" w:hAnsi="Calibri" w:cs="Calibri"/>
                <w:color w:val="000000"/>
                <w:sz w:val="14"/>
                <w:szCs w:val="14"/>
              </w:rPr>
            </w:pPr>
            <w:r w:rsidRPr="00281C5B">
              <w:rPr>
                <w:rFonts w:ascii="Sylfaen" w:hAnsi="Sylfaen" w:cs="Calibri"/>
                <w:sz w:val="14"/>
                <w:szCs w:val="14"/>
              </w:rPr>
              <w:t>საბაზისო მაჩვენებლის შენარჩუნება</w:t>
            </w:r>
          </w:p>
        </w:tc>
        <w:tc>
          <w:tcPr>
            <w:tcW w:w="381" w:type="pct"/>
            <w:shd w:val="clear" w:color="auto" w:fill="auto"/>
            <w:vAlign w:val="center"/>
            <w:hideMark/>
          </w:tcPr>
          <w:p w14:paraId="1F813657" w14:textId="62E5EB16" w:rsidR="005F2A07" w:rsidRPr="00281C5B" w:rsidRDefault="005F2A07" w:rsidP="005F2A07">
            <w:pPr>
              <w:rPr>
                <w:rFonts w:ascii="Calibri" w:hAnsi="Calibri" w:cs="Calibri"/>
                <w:color w:val="000000"/>
                <w:sz w:val="14"/>
                <w:szCs w:val="14"/>
              </w:rPr>
            </w:pPr>
            <w:r w:rsidRPr="00281C5B">
              <w:rPr>
                <w:rFonts w:ascii="Sylfaen" w:hAnsi="Sylfaen" w:cs="Calibri"/>
                <w:sz w:val="14"/>
                <w:szCs w:val="14"/>
              </w:rPr>
              <w:t>საბაზისო მაჩვენებლის შენარჩუნება</w:t>
            </w:r>
          </w:p>
        </w:tc>
        <w:tc>
          <w:tcPr>
            <w:tcW w:w="381" w:type="pct"/>
            <w:shd w:val="clear" w:color="auto" w:fill="auto"/>
            <w:vAlign w:val="center"/>
            <w:hideMark/>
          </w:tcPr>
          <w:p w14:paraId="3B0E60DA" w14:textId="00554933" w:rsidR="005F2A07" w:rsidRPr="00281C5B" w:rsidRDefault="005F2A07" w:rsidP="005F2A07">
            <w:pPr>
              <w:rPr>
                <w:rFonts w:ascii="Calibri" w:hAnsi="Calibri" w:cs="Calibri"/>
                <w:color w:val="000000"/>
                <w:sz w:val="14"/>
                <w:szCs w:val="14"/>
              </w:rPr>
            </w:pPr>
            <w:r w:rsidRPr="00281C5B">
              <w:rPr>
                <w:rFonts w:ascii="Sylfaen" w:hAnsi="Sylfaen" w:cs="Calibri"/>
                <w:sz w:val="14"/>
                <w:szCs w:val="14"/>
              </w:rPr>
              <w:t>საბაზისო მაჩვენებლის შენარჩუნება</w:t>
            </w:r>
          </w:p>
        </w:tc>
      </w:tr>
      <w:tr w:rsidR="005F2A07" w:rsidRPr="00CD0F92" w14:paraId="52277216" w14:textId="77777777" w:rsidTr="005F2A07">
        <w:trPr>
          <w:trHeight w:val="375"/>
        </w:trPr>
        <w:tc>
          <w:tcPr>
            <w:tcW w:w="1490" w:type="pct"/>
            <w:vMerge/>
            <w:vAlign w:val="center"/>
            <w:hideMark/>
          </w:tcPr>
          <w:p w14:paraId="56316AF1" w14:textId="77777777" w:rsidR="005F2A07" w:rsidRPr="00281C5B" w:rsidRDefault="005F2A07" w:rsidP="005F2A07">
            <w:pPr>
              <w:rPr>
                <w:rFonts w:ascii="Calibri" w:hAnsi="Calibri" w:cs="Calibri"/>
                <w:b/>
                <w:bCs/>
                <w:color w:val="000000"/>
                <w:sz w:val="14"/>
                <w:szCs w:val="14"/>
              </w:rPr>
            </w:pPr>
          </w:p>
        </w:tc>
        <w:tc>
          <w:tcPr>
            <w:tcW w:w="1341" w:type="pct"/>
            <w:vMerge/>
            <w:vAlign w:val="center"/>
            <w:hideMark/>
          </w:tcPr>
          <w:p w14:paraId="40E08AA0" w14:textId="77777777" w:rsidR="005F2A07" w:rsidRPr="00281C5B" w:rsidRDefault="005F2A07" w:rsidP="005F2A07">
            <w:pPr>
              <w:rPr>
                <w:rFonts w:ascii="Calibri" w:hAnsi="Calibri" w:cs="Calibri"/>
                <w:b/>
                <w:bCs/>
                <w:color w:val="000000"/>
                <w:sz w:val="14"/>
                <w:szCs w:val="14"/>
              </w:rPr>
            </w:pPr>
          </w:p>
        </w:tc>
        <w:tc>
          <w:tcPr>
            <w:tcW w:w="297" w:type="pct"/>
            <w:vMerge/>
            <w:vAlign w:val="center"/>
            <w:hideMark/>
          </w:tcPr>
          <w:p w14:paraId="0132E542" w14:textId="77777777" w:rsidR="005F2A07" w:rsidRPr="00281C5B" w:rsidRDefault="005F2A07" w:rsidP="005F2A07">
            <w:pPr>
              <w:rPr>
                <w:rFonts w:ascii="Calibri" w:hAnsi="Calibri" w:cs="Calibri"/>
                <w:b/>
                <w:bCs/>
                <w:color w:val="000000"/>
                <w:sz w:val="14"/>
                <w:szCs w:val="14"/>
              </w:rPr>
            </w:pPr>
          </w:p>
        </w:tc>
        <w:tc>
          <w:tcPr>
            <w:tcW w:w="333" w:type="pct"/>
            <w:shd w:val="clear" w:color="auto" w:fill="auto"/>
            <w:vAlign w:val="center"/>
            <w:hideMark/>
          </w:tcPr>
          <w:p w14:paraId="1891D33F" w14:textId="77777777" w:rsidR="005F2A07" w:rsidRPr="00281C5B" w:rsidRDefault="005F2A07" w:rsidP="005F2A07">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396" w:type="pct"/>
            <w:shd w:val="clear" w:color="auto" w:fill="auto"/>
            <w:vAlign w:val="center"/>
            <w:hideMark/>
          </w:tcPr>
          <w:p w14:paraId="2D61C931" w14:textId="77777777" w:rsidR="005F2A07" w:rsidRPr="00281C5B" w:rsidRDefault="005F2A07" w:rsidP="005F2A07">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381" w:type="pct"/>
            <w:shd w:val="clear" w:color="auto" w:fill="auto"/>
            <w:vAlign w:val="center"/>
            <w:hideMark/>
          </w:tcPr>
          <w:p w14:paraId="1B702FB6" w14:textId="77777777" w:rsidR="005F2A07" w:rsidRPr="00281C5B" w:rsidRDefault="005F2A07" w:rsidP="005F2A07">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381" w:type="pct"/>
            <w:shd w:val="clear" w:color="auto" w:fill="auto"/>
            <w:vAlign w:val="center"/>
            <w:hideMark/>
          </w:tcPr>
          <w:p w14:paraId="39E31F37" w14:textId="77777777" w:rsidR="005F2A07" w:rsidRPr="00281C5B" w:rsidRDefault="005F2A07" w:rsidP="005F2A07">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381" w:type="pct"/>
            <w:shd w:val="clear" w:color="auto" w:fill="auto"/>
            <w:vAlign w:val="center"/>
            <w:hideMark/>
          </w:tcPr>
          <w:p w14:paraId="593144C0" w14:textId="77777777" w:rsidR="005F2A07" w:rsidRPr="00281C5B" w:rsidRDefault="005F2A07" w:rsidP="005F2A07">
            <w:pPr>
              <w:rPr>
                <w:rFonts w:ascii="Calibri" w:hAnsi="Calibri" w:cs="Calibri"/>
                <w:color w:val="000000"/>
                <w:sz w:val="14"/>
                <w:szCs w:val="14"/>
                <w:lang w:val="ka-GE"/>
              </w:rPr>
            </w:pPr>
            <w:r>
              <w:rPr>
                <w:rFonts w:ascii="Calibri" w:hAnsi="Calibri" w:cs="Calibri"/>
                <w:color w:val="000000"/>
                <w:sz w:val="14"/>
                <w:szCs w:val="14"/>
                <w:lang w:val="ka-GE"/>
              </w:rPr>
              <w:t>5%</w:t>
            </w:r>
          </w:p>
        </w:tc>
      </w:tr>
      <w:tr w:rsidR="005F2A07" w:rsidRPr="00CD0F92" w14:paraId="1877D928" w14:textId="77777777" w:rsidTr="00CD6942">
        <w:trPr>
          <w:trHeight w:val="375"/>
        </w:trPr>
        <w:tc>
          <w:tcPr>
            <w:tcW w:w="1490" w:type="pct"/>
            <w:vMerge/>
            <w:vAlign w:val="center"/>
            <w:hideMark/>
          </w:tcPr>
          <w:p w14:paraId="4E5084E4" w14:textId="77777777" w:rsidR="005F2A07" w:rsidRPr="00281C5B" w:rsidRDefault="005F2A07" w:rsidP="005F2A07">
            <w:pPr>
              <w:rPr>
                <w:rFonts w:ascii="Calibri" w:hAnsi="Calibri" w:cs="Calibri"/>
                <w:b/>
                <w:bCs/>
                <w:color w:val="000000"/>
                <w:sz w:val="14"/>
                <w:szCs w:val="14"/>
              </w:rPr>
            </w:pPr>
          </w:p>
        </w:tc>
        <w:tc>
          <w:tcPr>
            <w:tcW w:w="1341" w:type="pct"/>
            <w:vMerge/>
            <w:vAlign w:val="center"/>
            <w:hideMark/>
          </w:tcPr>
          <w:p w14:paraId="020702F0" w14:textId="77777777" w:rsidR="005F2A07" w:rsidRPr="00281C5B" w:rsidRDefault="005F2A07" w:rsidP="005F2A07">
            <w:pPr>
              <w:rPr>
                <w:rFonts w:ascii="Calibri" w:hAnsi="Calibri" w:cs="Calibri"/>
                <w:b/>
                <w:bCs/>
                <w:color w:val="000000"/>
                <w:sz w:val="14"/>
                <w:szCs w:val="14"/>
              </w:rPr>
            </w:pPr>
          </w:p>
        </w:tc>
        <w:tc>
          <w:tcPr>
            <w:tcW w:w="297" w:type="pct"/>
            <w:vMerge/>
            <w:vAlign w:val="center"/>
            <w:hideMark/>
          </w:tcPr>
          <w:p w14:paraId="62085813" w14:textId="77777777" w:rsidR="005F2A07" w:rsidRPr="00281C5B" w:rsidRDefault="005F2A07" w:rsidP="005F2A07">
            <w:pPr>
              <w:rPr>
                <w:rFonts w:ascii="Calibri" w:hAnsi="Calibri" w:cs="Calibri"/>
                <w:b/>
                <w:bCs/>
                <w:color w:val="000000"/>
                <w:sz w:val="14"/>
                <w:szCs w:val="14"/>
              </w:rPr>
            </w:pPr>
          </w:p>
        </w:tc>
        <w:tc>
          <w:tcPr>
            <w:tcW w:w="333" w:type="pct"/>
            <w:shd w:val="clear" w:color="auto" w:fill="auto"/>
            <w:vAlign w:val="center"/>
            <w:hideMark/>
          </w:tcPr>
          <w:p w14:paraId="7527B528" w14:textId="77777777" w:rsidR="005F2A07" w:rsidRPr="00281C5B" w:rsidRDefault="005F2A07" w:rsidP="005F2A07">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1539" w:type="pct"/>
            <w:gridSpan w:val="4"/>
            <w:shd w:val="clear" w:color="auto" w:fill="auto"/>
            <w:vAlign w:val="center"/>
            <w:hideMark/>
          </w:tcPr>
          <w:p w14:paraId="0F5DB1BA" w14:textId="77777777" w:rsidR="005F2A07" w:rsidRPr="0005441E" w:rsidRDefault="005F2A07" w:rsidP="005F2A07">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14:paraId="48D289EE" w14:textId="77777777"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873"/>
        <w:gridCol w:w="724"/>
        <w:gridCol w:w="821"/>
        <w:gridCol w:w="818"/>
        <w:gridCol w:w="818"/>
        <w:gridCol w:w="818"/>
        <w:gridCol w:w="818"/>
      </w:tblGrid>
      <w:tr w:rsidR="00FA015E" w:rsidRPr="00CD0F92" w14:paraId="1B09A68D" w14:textId="77777777" w:rsidTr="00BC554C">
        <w:trPr>
          <w:trHeight w:val="495"/>
        </w:trPr>
        <w:tc>
          <w:tcPr>
            <w:tcW w:w="2034" w:type="pct"/>
            <w:shd w:val="clear" w:color="000000" w:fill="EBF1DE"/>
            <w:noWrap/>
            <w:vAlign w:val="center"/>
            <w:hideMark/>
          </w:tcPr>
          <w:p w14:paraId="5002445B"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2966" w:type="pct"/>
            <w:gridSpan w:val="7"/>
            <w:shd w:val="clear" w:color="000000" w:fill="EBF1DE"/>
            <w:vAlign w:val="center"/>
            <w:hideMark/>
          </w:tcPr>
          <w:p w14:paraId="0205292F" w14:textId="77777777"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100 და მეტი წლის ხანდაზმულ პირთა დახმარების და შინმოვლის პროგრამა</w:t>
            </w:r>
          </w:p>
        </w:tc>
      </w:tr>
      <w:tr w:rsidR="00FA015E" w:rsidRPr="00CD0F92" w14:paraId="55B995C3" w14:textId="77777777" w:rsidTr="00BC554C">
        <w:trPr>
          <w:trHeight w:val="300"/>
        </w:trPr>
        <w:tc>
          <w:tcPr>
            <w:tcW w:w="2034" w:type="pct"/>
            <w:shd w:val="clear" w:color="auto" w:fill="auto"/>
            <w:noWrap/>
            <w:vAlign w:val="center"/>
            <w:hideMark/>
          </w:tcPr>
          <w:p w14:paraId="5C4724B9"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2966" w:type="pct"/>
            <w:gridSpan w:val="7"/>
            <w:shd w:val="clear" w:color="auto" w:fill="auto"/>
            <w:vAlign w:val="center"/>
            <w:hideMark/>
          </w:tcPr>
          <w:p w14:paraId="3058B236"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06 02 09</w:t>
            </w:r>
          </w:p>
        </w:tc>
      </w:tr>
      <w:tr w:rsidR="00FA015E" w:rsidRPr="00CD0F92" w14:paraId="2707DD7A" w14:textId="77777777" w:rsidTr="00BC554C">
        <w:trPr>
          <w:trHeight w:val="300"/>
        </w:trPr>
        <w:tc>
          <w:tcPr>
            <w:tcW w:w="2034" w:type="pct"/>
            <w:shd w:val="clear" w:color="auto" w:fill="auto"/>
            <w:noWrap/>
            <w:vAlign w:val="center"/>
            <w:hideMark/>
          </w:tcPr>
          <w:p w14:paraId="4BB33301"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2966" w:type="pct"/>
            <w:gridSpan w:val="7"/>
            <w:shd w:val="clear" w:color="auto" w:fill="auto"/>
            <w:vAlign w:val="center"/>
            <w:hideMark/>
          </w:tcPr>
          <w:p w14:paraId="34B88D0C"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14:paraId="4EE23B15" w14:textId="77777777" w:rsidTr="00BC554C">
        <w:trPr>
          <w:trHeight w:val="300"/>
        </w:trPr>
        <w:tc>
          <w:tcPr>
            <w:tcW w:w="2034" w:type="pct"/>
            <w:shd w:val="clear" w:color="auto" w:fill="auto"/>
            <w:noWrap/>
            <w:vAlign w:val="center"/>
            <w:hideMark/>
          </w:tcPr>
          <w:p w14:paraId="73C85C2C"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2966" w:type="pct"/>
            <w:gridSpan w:val="7"/>
            <w:shd w:val="clear" w:color="auto" w:fill="auto"/>
            <w:vAlign w:val="center"/>
            <w:hideMark/>
          </w:tcPr>
          <w:p w14:paraId="6884EF6E" w14:textId="77777777"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FA015E" w:rsidRPr="00CD0F92" w14:paraId="0ECF5F19" w14:textId="77777777" w:rsidTr="00BC554C">
        <w:trPr>
          <w:trHeight w:val="1080"/>
        </w:trPr>
        <w:tc>
          <w:tcPr>
            <w:tcW w:w="2034" w:type="pct"/>
            <w:shd w:val="clear" w:color="auto" w:fill="auto"/>
            <w:noWrap/>
            <w:vAlign w:val="center"/>
            <w:hideMark/>
          </w:tcPr>
          <w:p w14:paraId="58017296"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2966" w:type="pct"/>
            <w:gridSpan w:val="7"/>
            <w:shd w:val="clear" w:color="auto" w:fill="auto"/>
            <w:vAlign w:val="center"/>
            <w:hideMark/>
          </w:tcPr>
          <w:p w14:paraId="4A95DC27" w14:textId="77777777" w:rsidR="00FA015E" w:rsidRDefault="00FA015E" w:rsidP="00245080">
            <w:pPr>
              <w:rPr>
                <w:rFonts w:ascii="Sylfaen" w:hAnsi="Sylfaen" w:cs="Calibri"/>
                <w:sz w:val="16"/>
                <w:szCs w:val="16"/>
                <w:lang w:val="ka-GE"/>
              </w:rPr>
            </w:pPr>
            <w:r w:rsidRPr="0005441E">
              <w:rPr>
                <w:rFonts w:ascii="Sylfaen" w:hAnsi="Sylfaen" w:cs="Calibri"/>
                <w:sz w:val="16"/>
                <w:szCs w:val="16"/>
                <w:lang w:val="ka-GE"/>
              </w:rPr>
              <w:t>შინ მოვლის პროგრამაში</w:t>
            </w:r>
            <w:r w:rsidRPr="0005441E">
              <w:rPr>
                <w:rFonts w:ascii="Sylfaen" w:hAnsi="Sylfaen" w:cs="Calibri"/>
                <w:sz w:val="16"/>
                <w:szCs w:val="16"/>
              </w:rPr>
              <w:t xml:space="preserve"> </w:t>
            </w:r>
            <w:r w:rsidRPr="0005441E">
              <w:rPr>
                <w:rFonts w:ascii="Sylfaen" w:hAnsi="Sylfaen" w:cs="Calibri"/>
                <w:sz w:val="16"/>
                <w:szCs w:val="16"/>
                <w:lang w:val="ka-GE"/>
              </w:rPr>
              <w:t>ჩართული მუნიციპალიტეტის ტერიტორიაზე რეგისტრირებული მარტოხელა და მარტო მცხოვრები ხანდაზმულებსთვის</w:t>
            </w:r>
            <w:r>
              <w:rPr>
                <w:rFonts w:ascii="Sylfaen" w:hAnsi="Sylfaen" w:cs="Calibri"/>
                <w:sz w:val="16"/>
                <w:szCs w:val="16"/>
              </w:rPr>
              <w:t xml:space="preserve"> </w:t>
            </w:r>
            <w:r w:rsidRPr="0005441E">
              <w:rPr>
                <w:rFonts w:ascii="Sylfaen" w:hAnsi="Sylfaen" w:cs="Calibri"/>
                <w:sz w:val="16"/>
                <w:szCs w:val="16"/>
                <w:lang w:val="ka-GE"/>
              </w:rPr>
              <w:t xml:space="preserve"> თბილი, უსაფრთხო და ღირსეული პირობების შექმნა. პროგრამა ითვალისწინებს ბენეფიციარების ჰიგიენური და საცხოვრებელი პირობების მოწესრიგებას  თვეში 4-ჯერ </w:t>
            </w:r>
            <w:r w:rsidRPr="0005441E">
              <w:rPr>
                <w:rFonts w:ascii="Sylfaen" w:hAnsi="Sylfaen" w:cs="Calibri"/>
                <w:sz w:val="16"/>
                <w:szCs w:val="16"/>
              </w:rPr>
              <w:t>(</w:t>
            </w:r>
            <w:r w:rsidRPr="0005441E">
              <w:rPr>
                <w:rFonts w:ascii="Sylfaen" w:hAnsi="Sylfaen" w:cs="Calibri"/>
                <w:sz w:val="16"/>
                <w:szCs w:val="16"/>
                <w:lang w:val="ka-GE"/>
              </w:rPr>
              <w:t xml:space="preserve">სავალდებულო ვიზიტი </w:t>
            </w:r>
            <w:r w:rsidRPr="0005441E">
              <w:rPr>
                <w:rFonts w:ascii="Sylfaen" w:hAnsi="Sylfaen" w:cs="Calibri"/>
                <w:sz w:val="16"/>
                <w:szCs w:val="16"/>
              </w:rPr>
              <w:t>კვირაში ერთხელ</w:t>
            </w:r>
            <w:r w:rsidRPr="0005441E">
              <w:rPr>
                <w:rFonts w:ascii="Sylfaen" w:hAnsi="Sylfaen" w:cs="Calibri"/>
                <w:sz w:val="16"/>
                <w:szCs w:val="16"/>
                <w:lang w:val="ka-GE"/>
              </w:rPr>
              <w:t>, საჭიროების შემთხვევაში კვირაში 2-ჯერ)  და  ყოველთვიურად საკვები პროდუქტებით უზრუნველყოფას, უფასო სასადილოს  ბენეფიციარების გარდა. მომსახურე პერსონალისათვის გამოყოფილი ტრანსპორტის საწვავით უზრუნველყოფას და პერსონალის შრომის ანაზღაურებას.</w:t>
            </w:r>
            <w:r>
              <w:rPr>
                <w:rFonts w:ascii="Sylfaen" w:hAnsi="Sylfaen" w:cs="Calibri"/>
                <w:sz w:val="16"/>
                <w:szCs w:val="16"/>
                <w:lang w:val="ka-GE"/>
              </w:rPr>
              <w:t xml:space="preserve"> </w:t>
            </w:r>
          </w:p>
          <w:p w14:paraId="722BA114" w14:textId="77777777" w:rsidR="00FA015E" w:rsidRPr="0076213B" w:rsidRDefault="00FA015E" w:rsidP="00245080">
            <w:pPr>
              <w:rPr>
                <w:rFonts w:ascii="Calibri" w:hAnsi="Calibri" w:cs="Calibri"/>
                <w:color w:val="000000"/>
                <w:sz w:val="16"/>
                <w:szCs w:val="16"/>
                <w:lang w:val="ka-GE"/>
              </w:rPr>
            </w:pPr>
            <w:r>
              <w:rPr>
                <w:rFonts w:ascii="Sylfaen" w:hAnsi="Sylfaen" w:cs="Calibri"/>
                <w:sz w:val="16"/>
                <w:szCs w:val="16"/>
                <w:lang w:val="ka-GE"/>
              </w:rPr>
              <w:t>100 და მეტი წლის ხანდაზმულისათვის ერთჯერადად ფულად დახმარებას.</w:t>
            </w:r>
          </w:p>
        </w:tc>
      </w:tr>
      <w:tr w:rsidR="00FA015E" w:rsidRPr="00CD0F92" w14:paraId="51CC0459" w14:textId="77777777" w:rsidTr="00BC554C">
        <w:trPr>
          <w:trHeight w:val="645"/>
        </w:trPr>
        <w:tc>
          <w:tcPr>
            <w:tcW w:w="2034" w:type="pct"/>
            <w:shd w:val="clear" w:color="auto" w:fill="auto"/>
            <w:noWrap/>
            <w:vAlign w:val="center"/>
            <w:hideMark/>
          </w:tcPr>
          <w:p w14:paraId="44800C09"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2966" w:type="pct"/>
            <w:gridSpan w:val="7"/>
            <w:shd w:val="clear" w:color="auto" w:fill="auto"/>
            <w:vAlign w:val="center"/>
            <w:hideMark/>
          </w:tcPr>
          <w:p w14:paraId="7F5A99D2" w14:textId="77777777" w:rsidR="00FA015E" w:rsidRPr="00281C5B" w:rsidRDefault="00FA015E" w:rsidP="00245080">
            <w:pPr>
              <w:rPr>
                <w:rFonts w:ascii="Calibri" w:hAnsi="Calibri" w:cs="Calibri"/>
                <w:color w:val="000000"/>
                <w:sz w:val="16"/>
                <w:szCs w:val="16"/>
              </w:rPr>
            </w:pPr>
            <w:r w:rsidRPr="00281C5B">
              <w:rPr>
                <w:rFonts w:ascii="Sylfaen" w:eastAsia="Times New Roman" w:hAnsi="Sylfaen" w:cs="Calibri"/>
                <w:color w:val="000000"/>
                <w:sz w:val="16"/>
                <w:szCs w:val="16"/>
                <w:lang w:eastAsia="ru-RU"/>
              </w:rPr>
              <w:t>ეკონომიკური მგომარეობის გაუმჯობესების ხელშეწყობა</w:t>
            </w:r>
          </w:p>
        </w:tc>
      </w:tr>
      <w:tr w:rsidR="00BC554C" w:rsidRPr="00CD0F92" w14:paraId="20B5EF70" w14:textId="77777777" w:rsidTr="00BC554C">
        <w:trPr>
          <w:trHeight w:val="300"/>
        </w:trPr>
        <w:tc>
          <w:tcPr>
            <w:tcW w:w="2034" w:type="pct"/>
            <w:shd w:val="clear" w:color="auto" w:fill="auto"/>
            <w:noWrap/>
            <w:vAlign w:val="center"/>
            <w:hideMark/>
          </w:tcPr>
          <w:p w14:paraId="1ACFBC4D" w14:textId="3D2951E4" w:rsidR="00BC554C" w:rsidRPr="004B30D2" w:rsidRDefault="00BC554C" w:rsidP="00BC554C">
            <w:pPr>
              <w:rPr>
                <w:rFonts w:ascii="Calibri" w:hAnsi="Calibri" w:cs="Calibri"/>
                <w:b/>
                <w:bCs/>
                <w:color w:val="000000"/>
                <w:sz w:val="14"/>
                <w:szCs w:val="14"/>
              </w:rPr>
            </w:pPr>
            <w:r w:rsidRPr="004B30D2">
              <w:rPr>
                <w:rFonts w:ascii="Sylfaen" w:hAnsi="Sylfaen" w:cs="Sylfaen"/>
                <w:b/>
                <w:bCs/>
                <w:color w:val="000000"/>
                <w:sz w:val="14"/>
                <w:szCs w:val="14"/>
              </w:rPr>
              <w:t>გაეროს მდგრადი განვითარების SDG მიზანი, რომლის მიღწევასაც ემსახურება პროგრამა</w:t>
            </w:r>
          </w:p>
        </w:tc>
        <w:tc>
          <w:tcPr>
            <w:tcW w:w="2966" w:type="pct"/>
            <w:gridSpan w:val="7"/>
            <w:shd w:val="clear" w:color="auto" w:fill="auto"/>
            <w:vAlign w:val="center"/>
            <w:hideMark/>
          </w:tcPr>
          <w:p w14:paraId="08F66E22" w14:textId="77777777" w:rsidR="00BC554C" w:rsidRPr="004B30D2" w:rsidRDefault="00BC554C" w:rsidP="00BC554C">
            <w:pPr>
              <w:rPr>
                <w:rFonts w:ascii="Sylfaen" w:eastAsia="Sylfaen" w:hAnsi="Sylfaen"/>
                <w:color w:val="000000"/>
                <w:sz w:val="16"/>
                <w:szCs w:val="16"/>
              </w:rPr>
            </w:pPr>
            <w:r w:rsidRPr="004B30D2">
              <w:rPr>
                <w:rFonts w:ascii="Sylfaen" w:eastAsia="Sylfaen" w:hAnsi="Sylfaen"/>
                <w:color w:val="000000"/>
                <w:sz w:val="16"/>
                <w:szCs w:val="16"/>
              </w:rPr>
              <w:t xml:space="preserve">SDG 1. სიღარიბის ყველა ფორმის აღმოფხვრა  </w:t>
            </w:r>
          </w:p>
          <w:p w14:paraId="70EBC19A" w14:textId="77777777" w:rsidR="00BC554C" w:rsidRPr="004B30D2" w:rsidRDefault="00BC554C" w:rsidP="00BC554C">
            <w:pPr>
              <w:rPr>
                <w:rFonts w:ascii="Sylfaen" w:eastAsia="Sylfaen" w:hAnsi="Sylfaen"/>
                <w:color w:val="000000"/>
                <w:sz w:val="16"/>
                <w:szCs w:val="16"/>
              </w:rPr>
            </w:pPr>
            <w:r w:rsidRPr="004B30D2">
              <w:rPr>
                <w:rFonts w:ascii="Sylfaen" w:eastAsia="Sylfaen" w:hAnsi="Sylfaen"/>
                <w:color w:val="000000"/>
                <w:sz w:val="16"/>
                <w:szCs w:val="16"/>
              </w:rPr>
              <w:t>SDG 2. შიმშილის აღმოფხვრა, სასურსათო უსაფრთხოებისა  და გაუმჯობესებული კვების მიღწევა და მდგრადი სოფლის მეურნეობის ხელშეწყობა</w:t>
            </w:r>
          </w:p>
          <w:p w14:paraId="1ABEB1C1" w14:textId="1F6F1414" w:rsidR="00BC554C" w:rsidRPr="004B30D2" w:rsidRDefault="00BC554C" w:rsidP="00BC554C">
            <w:pPr>
              <w:rPr>
                <w:rFonts w:ascii="Calibri" w:hAnsi="Calibri" w:cs="Calibri"/>
                <w:color w:val="000000"/>
                <w:sz w:val="16"/>
                <w:szCs w:val="16"/>
                <w:lang w:val="ka-GE"/>
              </w:rPr>
            </w:pPr>
            <w:r w:rsidRPr="004B30D2">
              <w:rPr>
                <w:rFonts w:ascii="Sylfaen" w:eastAsia="Sylfaen" w:hAnsi="Sylfaen"/>
                <w:color w:val="000000"/>
                <w:sz w:val="16"/>
                <w:szCs w:val="16"/>
              </w:rPr>
              <w:t>SDG 6. წყლის მდგრადი მართვისა და სანიტარული ნორმების დაცვის საყოველთაო უზრუნველყოფა</w:t>
            </w:r>
          </w:p>
        </w:tc>
      </w:tr>
      <w:tr w:rsidR="00BC554C" w:rsidRPr="00CD0F92" w14:paraId="2C59BA55" w14:textId="77777777" w:rsidTr="00BC554C">
        <w:trPr>
          <w:trHeight w:val="300"/>
        </w:trPr>
        <w:tc>
          <w:tcPr>
            <w:tcW w:w="2034" w:type="pct"/>
            <w:shd w:val="clear" w:color="auto" w:fill="auto"/>
            <w:noWrap/>
            <w:vAlign w:val="center"/>
            <w:hideMark/>
          </w:tcPr>
          <w:p w14:paraId="7EAF699C" w14:textId="77777777" w:rsidR="00BC554C" w:rsidRPr="00CD0F92" w:rsidRDefault="00BC554C" w:rsidP="00BC554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2966" w:type="pct"/>
            <w:gridSpan w:val="7"/>
            <w:shd w:val="clear" w:color="auto" w:fill="auto"/>
            <w:vAlign w:val="center"/>
            <w:hideMark/>
          </w:tcPr>
          <w:p w14:paraId="2A738247" w14:textId="33BC5042" w:rsidR="00BC554C" w:rsidRPr="00CD0F92" w:rsidRDefault="00F73FBA" w:rsidP="00BC554C">
            <w:pPr>
              <w:rPr>
                <w:rFonts w:ascii="Calibri" w:hAnsi="Calibri" w:cs="Calibri"/>
                <w:color w:val="000000"/>
                <w:sz w:val="14"/>
                <w:szCs w:val="14"/>
              </w:rPr>
            </w:pPr>
            <w:r>
              <w:rPr>
                <w:rFonts w:ascii="Sylfaen" w:hAnsi="Sylfaen" w:cs="Sylfaen"/>
                <w:color w:val="000000"/>
                <w:sz w:val="14"/>
                <w:szCs w:val="14"/>
              </w:rPr>
              <w:t>მუდმივ</w:t>
            </w:r>
          </w:p>
        </w:tc>
      </w:tr>
      <w:tr w:rsidR="00BC554C" w:rsidRPr="00CD0F92" w14:paraId="439A59C8" w14:textId="77777777" w:rsidTr="00BC554C">
        <w:trPr>
          <w:trHeight w:val="480"/>
        </w:trPr>
        <w:tc>
          <w:tcPr>
            <w:tcW w:w="2034" w:type="pct"/>
            <w:shd w:val="clear" w:color="000000" w:fill="F2F2F2"/>
            <w:noWrap/>
            <w:vAlign w:val="center"/>
            <w:hideMark/>
          </w:tcPr>
          <w:p w14:paraId="094E0EDF" w14:textId="77777777" w:rsidR="00BC554C" w:rsidRPr="00CD0F92" w:rsidRDefault="00BC554C" w:rsidP="00BC554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415" w:type="pct"/>
            <w:shd w:val="clear" w:color="000000" w:fill="F2F2F2"/>
            <w:vAlign w:val="center"/>
            <w:hideMark/>
          </w:tcPr>
          <w:p w14:paraId="129D3923" w14:textId="77777777" w:rsidR="00BC554C" w:rsidRPr="00CD0F92" w:rsidRDefault="00BC554C" w:rsidP="00BC554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344" w:type="pct"/>
            <w:shd w:val="clear" w:color="000000" w:fill="F2F2F2"/>
            <w:vAlign w:val="center"/>
            <w:hideMark/>
          </w:tcPr>
          <w:p w14:paraId="34A5A911" w14:textId="77777777" w:rsidR="00BC554C" w:rsidRPr="00CD0F92" w:rsidRDefault="00BC554C" w:rsidP="00BC554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390" w:type="pct"/>
            <w:shd w:val="clear" w:color="000000" w:fill="F2F2F2"/>
            <w:vAlign w:val="center"/>
            <w:hideMark/>
          </w:tcPr>
          <w:p w14:paraId="5253B13D" w14:textId="77777777" w:rsidR="00BC554C" w:rsidRPr="00CD0F92" w:rsidRDefault="00BC554C" w:rsidP="00BC554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68" w:type="pct"/>
            <w:shd w:val="clear" w:color="000000" w:fill="F2F2F2"/>
            <w:vAlign w:val="center"/>
            <w:hideMark/>
          </w:tcPr>
          <w:p w14:paraId="6FC3569C" w14:textId="3E1F94B2" w:rsidR="00BC554C" w:rsidRPr="00CD0F92" w:rsidRDefault="00BC554C" w:rsidP="00BC554C">
            <w:pPr>
              <w:jc w:val="center"/>
              <w:rPr>
                <w:rFonts w:ascii="Calibri" w:hAnsi="Calibri" w:cs="Calibri"/>
                <w:b/>
                <w:bCs/>
                <w:color w:val="000000"/>
                <w:sz w:val="10"/>
                <w:szCs w:val="10"/>
              </w:rPr>
            </w:pPr>
            <w:r>
              <w:rPr>
                <w:rFonts w:ascii="Calibri" w:hAnsi="Calibri" w:cs="Calibri"/>
                <w:b/>
                <w:bCs/>
                <w:color w:val="000000"/>
                <w:sz w:val="10"/>
                <w:szCs w:val="10"/>
              </w:rPr>
              <w:t>202</w:t>
            </w:r>
            <w:r w:rsidR="00E41586">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50" w:type="pct"/>
            <w:shd w:val="clear" w:color="000000" w:fill="F2F2F2"/>
            <w:vAlign w:val="center"/>
            <w:hideMark/>
          </w:tcPr>
          <w:p w14:paraId="33DE9CA1" w14:textId="566CAB32" w:rsidR="00BC554C" w:rsidRPr="00CD0F92" w:rsidRDefault="00BC554C" w:rsidP="00BC554C">
            <w:pPr>
              <w:jc w:val="center"/>
              <w:rPr>
                <w:rFonts w:ascii="Calibri" w:hAnsi="Calibri" w:cs="Calibri"/>
                <w:b/>
                <w:bCs/>
                <w:color w:val="000000"/>
                <w:sz w:val="10"/>
                <w:szCs w:val="10"/>
              </w:rPr>
            </w:pPr>
            <w:r>
              <w:rPr>
                <w:rFonts w:ascii="Calibri" w:hAnsi="Calibri" w:cs="Calibri"/>
                <w:b/>
                <w:bCs/>
                <w:color w:val="000000"/>
                <w:sz w:val="10"/>
                <w:szCs w:val="10"/>
              </w:rPr>
              <w:t>202</w:t>
            </w:r>
            <w:r w:rsidR="00E41586">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50" w:type="pct"/>
            <w:shd w:val="clear" w:color="000000" w:fill="F2F2F2"/>
            <w:vAlign w:val="center"/>
            <w:hideMark/>
          </w:tcPr>
          <w:p w14:paraId="7E2B8D00" w14:textId="1FCA81C8" w:rsidR="00BC554C" w:rsidRPr="00CD0F92" w:rsidRDefault="00BC554C" w:rsidP="00BC554C">
            <w:pPr>
              <w:jc w:val="center"/>
              <w:rPr>
                <w:rFonts w:ascii="Calibri" w:hAnsi="Calibri" w:cs="Calibri"/>
                <w:b/>
                <w:bCs/>
                <w:color w:val="000000"/>
                <w:sz w:val="10"/>
                <w:szCs w:val="10"/>
              </w:rPr>
            </w:pPr>
            <w:r>
              <w:rPr>
                <w:rFonts w:ascii="Calibri" w:hAnsi="Calibri" w:cs="Calibri"/>
                <w:b/>
                <w:bCs/>
                <w:color w:val="000000"/>
                <w:sz w:val="10"/>
                <w:szCs w:val="10"/>
              </w:rPr>
              <w:t>202</w:t>
            </w:r>
            <w:r w:rsidR="00E41586">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50" w:type="pct"/>
            <w:shd w:val="clear" w:color="000000" w:fill="F2F2F2"/>
            <w:vAlign w:val="center"/>
            <w:hideMark/>
          </w:tcPr>
          <w:p w14:paraId="67CD21E6" w14:textId="1A86F574" w:rsidR="00BC554C" w:rsidRPr="00CD0F92" w:rsidRDefault="00E41586" w:rsidP="00BC554C">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BC554C" w:rsidRPr="00CD0F92">
              <w:rPr>
                <w:rFonts w:ascii="Sylfaen" w:hAnsi="Sylfaen" w:cs="Sylfaen"/>
                <w:b/>
                <w:bCs/>
                <w:color w:val="000000"/>
                <w:sz w:val="10"/>
                <w:szCs w:val="10"/>
              </w:rPr>
              <w:t>პროგნოზი</w:t>
            </w:r>
          </w:p>
        </w:tc>
      </w:tr>
      <w:tr w:rsidR="00BC554C" w:rsidRPr="00CD0F92" w14:paraId="74987300" w14:textId="77777777" w:rsidTr="00BC554C">
        <w:trPr>
          <w:trHeight w:val="375"/>
        </w:trPr>
        <w:tc>
          <w:tcPr>
            <w:tcW w:w="2034" w:type="pct"/>
            <w:vMerge w:val="restart"/>
            <w:shd w:val="clear" w:color="auto" w:fill="auto"/>
            <w:vAlign w:val="center"/>
            <w:hideMark/>
          </w:tcPr>
          <w:p w14:paraId="137336B5" w14:textId="77777777" w:rsidR="00BC554C" w:rsidRPr="00281C5B" w:rsidRDefault="00BC554C" w:rsidP="00BC554C">
            <w:pPr>
              <w:jc w:val="center"/>
              <w:rPr>
                <w:rFonts w:ascii="Calibri" w:hAnsi="Calibri" w:cs="Calibri"/>
                <w:bCs/>
                <w:color w:val="000000"/>
                <w:sz w:val="16"/>
                <w:szCs w:val="16"/>
                <w:lang w:val="ka-GE"/>
              </w:rPr>
            </w:pPr>
            <w:r>
              <w:rPr>
                <w:rFonts w:ascii="Sylfaen" w:hAnsi="Sylfaen" w:cs="Sylfaen"/>
                <w:bCs/>
                <w:color w:val="000000"/>
                <w:sz w:val="14"/>
                <w:szCs w:val="14"/>
                <w:lang w:val="ka-GE"/>
              </w:rPr>
              <w:t xml:space="preserve">დახმარების გარეშე არ დარჩეს არც ერთი მარტოხელა და 100 და მეტი წლის ხანდაზმული </w:t>
            </w:r>
          </w:p>
        </w:tc>
        <w:tc>
          <w:tcPr>
            <w:tcW w:w="415" w:type="pct"/>
            <w:vMerge w:val="restart"/>
            <w:shd w:val="clear" w:color="auto" w:fill="auto"/>
            <w:vAlign w:val="center"/>
            <w:hideMark/>
          </w:tcPr>
          <w:p w14:paraId="46068A8E" w14:textId="77777777" w:rsidR="00BC554C" w:rsidRPr="00281C5B" w:rsidRDefault="00BC554C" w:rsidP="00BC554C">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 xml:space="preserve">ა </w:t>
            </w:r>
            <w:r w:rsidRPr="00281C5B">
              <w:rPr>
                <w:rFonts w:ascii="Sylfaen" w:hAnsi="Sylfaen" w:cs="Calibri"/>
                <w:sz w:val="14"/>
                <w:szCs w:val="14"/>
                <w:lang w:val="ka-GE"/>
              </w:rPr>
              <w:lastRenderedPageBreak/>
              <w:t>რაოდენობა</w:t>
            </w:r>
          </w:p>
          <w:p w14:paraId="03FE4A66" w14:textId="77777777" w:rsidR="00BC554C" w:rsidRPr="00281C5B" w:rsidRDefault="00BC554C" w:rsidP="00BC554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344" w:type="pct"/>
            <w:vMerge w:val="restart"/>
            <w:shd w:val="clear" w:color="auto" w:fill="auto"/>
            <w:vAlign w:val="center"/>
            <w:hideMark/>
          </w:tcPr>
          <w:p w14:paraId="4D78D23E" w14:textId="77777777" w:rsidR="00BC554C" w:rsidRPr="00281C5B" w:rsidRDefault="00BC554C" w:rsidP="00BC554C">
            <w:pPr>
              <w:jc w:val="center"/>
              <w:rPr>
                <w:rFonts w:ascii="Calibri" w:hAnsi="Calibri" w:cs="Calibri"/>
                <w:b/>
                <w:bCs/>
                <w:color w:val="000000"/>
                <w:sz w:val="14"/>
                <w:szCs w:val="14"/>
              </w:rPr>
            </w:pPr>
            <w:r w:rsidRPr="00281C5B">
              <w:rPr>
                <w:rFonts w:ascii="Calibri" w:hAnsi="Calibri" w:cs="Calibri"/>
                <w:b/>
                <w:bCs/>
                <w:color w:val="000000"/>
                <w:sz w:val="14"/>
                <w:szCs w:val="14"/>
              </w:rPr>
              <w:lastRenderedPageBreak/>
              <w:t> </w:t>
            </w:r>
          </w:p>
        </w:tc>
        <w:tc>
          <w:tcPr>
            <w:tcW w:w="390" w:type="pct"/>
            <w:shd w:val="clear" w:color="auto" w:fill="auto"/>
            <w:vAlign w:val="center"/>
            <w:hideMark/>
          </w:tcPr>
          <w:p w14:paraId="2F266E4A" w14:textId="77777777" w:rsidR="00BC554C" w:rsidRPr="00281C5B" w:rsidRDefault="00BC554C" w:rsidP="00BC554C">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1817" w:type="pct"/>
            <w:gridSpan w:val="4"/>
            <w:shd w:val="clear" w:color="auto" w:fill="auto"/>
            <w:vAlign w:val="center"/>
            <w:hideMark/>
          </w:tcPr>
          <w:p w14:paraId="7061D795" w14:textId="71C10CB2" w:rsidR="00BC554C" w:rsidRPr="00CC5E63" w:rsidRDefault="00E41586" w:rsidP="00BC554C">
            <w:pPr>
              <w:jc w:val="center"/>
              <w:rPr>
                <w:rFonts w:ascii="AcadNusx" w:hAnsi="AcadNusx" w:cs="Calibri"/>
                <w:color w:val="000000"/>
                <w:sz w:val="14"/>
                <w:szCs w:val="14"/>
                <w:lang w:val="ka-GE"/>
              </w:rPr>
            </w:pPr>
            <w:r w:rsidRPr="00CC5E63">
              <w:rPr>
                <w:rFonts w:ascii="AcadNusx" w:hAnsi="AcadNusx" w:cs="Calibri"/>
                <w:color w:val="000000"/>
                <w:sz w:val="14"/>
                <w:szCs w:val="14"/>
                <w:lang w:val="ka-GE"/>
              </w:rPr>
              <w:t>2024</w:t>
            </w:r>
            <w:r w:rsidR="00BC554C" w:rsidRPr="00CC5E63">
              <w:rPr>
                <w:rFonts w:ascii="AcadNusx" w:hAnsi="AcadNusx" w:cs="Calibri"/>
                <w:color w:val="000000"/>
                <w:sz w:val="14"/>
                <w:szCs w:val="14"/>
                <w:lang w:val="ka-GE"/>
              </w:rPr>
              <w:t xml:space="preserve"> </w:t>
            </w:r>
            <w:r w:rsidR="00BC554C" w:rsidRPr="00CC5E63">
              <w:rPr>
                <w:rFonts w:ascii="Sylfaen" w:hAnsi="Sylfaen" w:cs="Sylfaen"/>
                <w:color w:val="000000"/>
                <w:sz w:val="14"/>
                <w:szCs w:val="14"/>
                <w:lang w:val="ka-GE"/>
              </w:rPr>
              <w:t>წლის</w:t>
            </w:r>
            <w:r w:rsidR="00BC554C" w:rsidRPr="00CC5E63">
              <w:rPr>
                <w:rFonts w:ascii="AcadNusx" w:hAnsi="AcadNusx" w:cs="Calibri"/>
                <w:color w:val="000000"/>
                <w:sz w:val="14"/>
                <w:szCs w:val="14"/>
                <w:lang w:val="ka-GE"/>
              </w:rPr>
              <w:t xml:space="preserve"> </w:t>
            </w:r>
            <w:r w:rsidR="00BC554C" w:rsidRPr="00CC5E63">
              <w:rPr>
                <w:rFonts w:ascii="Sylfaen" w:hAnsi="Sylfaen" w:cs="Sylfaen"/>
                <w:color w:val="000000"/>
                <w:sz w:val="14"/>
                <w:szCs w:val="14"/>
                <w:lang w:val="ka-GE"/>
              </w:rPr>
              <w:t>მონაცემებით</w:t>
            </w:r>
            <w:r w:rsidR="00BC554C" w:rsidRPr="00CC5E63">
              <w:rPr>
                <w:rFonts w:ascii="AcadNusx" w:hAnsi="AcadNusx" w:cs="Calibri"/>
                <w:color w:val="000000"/>
                <w:sz w:val="14"/>
                <w:szCs w:val="14"/>
                <w:lang w:val="ka-GE"/>
              </w:rPr>
              <w:t xml:space="preserve">  </w:t>
            </w:r>
            <w:r w:rsidR="00BC554C" w:rsidRPr="00CC5E63">
              <w:rPr>
                <w:rFonts w:ascii="Sylfaen" w:hAnsi="Sylfaen" w:cs="Sylfaen"/>
                <w:color w:val="000000"/>
                <w:sz w:val="14"/>
                <w:szCs w:val="14"/>
                <w:lang w:val="ka-GE"/>
              </w:rPr>
              <w:t>პროგრამით</w:t>
            </w:r>
            <w:r w:rsidR="00BC554C" w:rsidRPr="00CC5E63">
              <w:rPr>
                <w:rFonts w:ascii="AcadNusx" w:hAnsi="AcadNusx" w:cs="Calibri"/>
                <w:color w:val="000000"/>
                <w:sz w:val="14"/>
                <w:szCs w:val="14"/>
                <w:lang w:val="ka-GE"/>
              </w:rPr>
              <w:t xml:space="preserve"> </w:t>
            </w:r>
            <w:r w:rsidR="00BC554C" w:rsidRPr="00CC5E63">
              <w:rPr>
                <w:rFonts w:ascii="Sylfaen" w:hAnsi="Sylfaen" w:cs="Sylfaen"/>
                <w:color w:val="000000"/>
                <w:sz w:val="14"/>
                <w:szCs w:val="14"/>
                <w:lang w:val="ka-GE"/>
              </w:rPr>
              <w:t>სარგებლობს</w:t>
            </w:r>
            <w:r w:rsidR="00BC554C" w:rsidRPr="00CC5E63">
              <w:rPr>
                <w:rFonts w:ascii="AcadNusx" w:hAnsi="AcadNusx" w:cs="Calibri"/>
                <w:color w:val="000000"/>
                <w:sz w:val="14"/>
                <w:szCs w:val="14"/>
                <w:lang w:val="ka-GE"/>
              </w:rPr>
              <w:t xml:space="preserve"> </w:t>
            </w:r>
            <w:r w:rsidR="00BC554C" w:rsidRPr="00CC5E63">
              <w:rPr>
                <w:rFonts w:ascii="Sylfaen" w:hAnsi="Sylfaen" w:cs="Sylfaen"/>
                <w:color w:val="000000"/>
                <w:sz w:val="14"/>
                <w:szCs w:val="14"/>
                <w:lang w:val="ka-GE"/>
              </w:rPr>
              <w:t>ყოველთვიურად</w:t>
            </w:r>
            <w:r w:rsidR="00BC554C" w:rsidRPr="00CC5E63">
              <w:rPr>
                <w:rFonts w:ascii="AcadNusx" w:hAnsi="AcadNusx" w:cs="Calibri"/>
                <w:color w:val="000000"/>
                <w:sz w:val="14"/>
                <w:szCs w:val="14"/>
                <w:lang w:val="ka-GE"/>
              </w:rPr>
              <w:t xml:space="preserve">   24  </w:t>
            </w:r>
            <w:r w:rsidR="00BC554C" w:rsidRPr="00CC5E63">
              <w:rPr>
                <w:rFonts w:ascii="Sylfaen" w:hAnsi="Sylfaen" w:cs="Sylfaen"/>
                <w:color w:val="000000"/>
                <w:sz w:val="14"/>
                <w:szCs w:val="14"/>
                <w:lang w:val="ka-GE"/>
              </w:rPr>
              <w:t>ბენეფიციარი</w:t>
            </w:r>
            <w:r w:rsidR="00BC554C" w:rsidRPr="00CC5E63">
              <w:rPr>
                <w:rFonts w:ascii="AcadNusx" w:hAnsi="AcadNusx" w:cs="Calibri"/>
                <w:color w:val="000000"/>
                <w:sz w:val="14"/>
                <w:szCs w:val="14"/>
                <w:lang w:val="ka-GE"/>
              </w:rPr>
              <w:t xml:space="preserve"> </w:t>
            </w:r>
            <w:r w:rsidR="00BC554C" w:rsidRPr="00CC5E63">
              <w:rPr>
                <w:rFonts w:ascii="Sylfaen" w:hAnsi="Sylfaen" w:cs="Sylfaen"/>
                <w:color w:val="000000"/>
                <w:sz w:val="14"/>
                <w:szCs w:val="14"/>
                <w:lang w:val="ka-GE"/>
              </w:rPr>
              <w:t>და</w:t>
            </w:r>
            <w:r w:rsidR="00BC554C" w:rsidRPr="00CC5E63">
              <w:rPr>
                <w:rFonts w:ascii="AcadNusx" w:hAnsi="AcadNusx" w:cs="Calibri"/>
                <w:color w:val="000000"/>
                <w:sz w:val="14"/>
                <w:szCs w:val="14"/>
                <w:lang w:val="ka-GE"/>
              </w:rPr>
              <w:t xml:space="preserve"> </w:t>
            </w:r>
            <w:r w:rsidR="00BC554C" w:rsidRPr="00CC5E63">
              <w:rPr>
                <w:rFonts w:ascii="Sylfaen" w:hAnsi="Sylfaen" w:cs="Sylfaen"/>
                <w:color w:val="000000"/>
                <w:sz w:val="14"/>
                <w:szCs w:val="14"/>
                <w:lang w:val="ka-GE"/>
              </w:rPr>
              <w:t>ფულადი</w:t>
            </w:r>
            <w:r w:rsidR="00BC554C" w:rsidRPr="00CC5E63">
              <w:rPr>
                <w:rFonts w:ascii="AcadNusx" w:hAnsi="AcadNusx" w:cs="Calibri"/>
                <w:color w:val="000000"/>
                <w:sz w:val="14"/>
                <w:szCs w:val="14"/>
                <w:lang w:val="ka-GE"/>
              </w:rPr>
              <w:t xml:space="preserve"> </w:t>
            </w:r>
            <w:r w:rsidR="00BC554C" w:rsidRPr="00CC5E63">
              <w:rPr>
                <w:rFonts w:ascii="Sylfaen" w:hAnsi="Sylfaen" w:cs="Sylfaen"/>
                <w:color w:val="000000"/>
                <w:sz w:val="14"/>
                <w:szCs w:val="14"/>
                <w:lang w:val="ka-GE"/>
              </w:rPr>
              <w:t>დახმარება</w:t>
            </w:r>
            <w:r w:rsidR="00BC554C" w:rsidRPr="00CC5E63">
              <w:rPr>
                <w:rFonts w:ascii="AcadNusx" w:hAnsi="AcadNusx" w:cs="Calibri"/>
                <w:color w:val="000000"/>
                <w:sz w:val="14"/>
                <w:szCs w:val="14"/>
                <w:lang w:val="ka-GE"/>
              </w:rPr>
              <w:t xml:space="preserve"> </w:t>
            </w:r>
            <w:r w:rsidR="00BC554C" w:rsidRPr="00CC5E63">
              <w:rPr>
                <w:rFonts w:ascii="Sylfaen" w:hAnsi="Sylfaen" w:cs="Sylfaen"/>
                <w:color w:val="000000"/>
                <w:sz w:val="14"/>
                <w:szCs w:val="14"/>
                <w:lang w:val="ka-GE"/>
              </w:rPr>
              <w:t>გაეწია</w:t>
            </w:r>
            <w:r w:rsidR="00BC554C" w:rsidRPr="00CC5E63">
              <w:rPr>
                <w:rFonts w:ascii="AcadNusx" w:hAnsi="AcadNusx" w:cs="Calibri"/>
                <w:color w:val="000000"/>
                <w:sz w:val="14"/>
                <w:szCs w:val="14"/>
                <w:lang w:val="ka-GE"/>
              </w:rPr>
              <w:t xml:space="preserve"> </w:t>
            </w:r>
            <w:r w:rsidR="00CC5E63" w:rsidRPr="00CC5E63">
              <w:rPr>
                <w:rFonts w:ascii="Sylfaen" w:hAnsi="Sylfaen" w:cs="Sylfaen"/>
                <w:color w:val="000000"/>
                <w:sz w:val="14"/>
                <w:szCs w:val="14"/>
                <w:lang w:val="ka-GE"/>
              </w:rPr>
              <w:t>სამ</w:t>
            </w:r>
            <w:r w:rsidR="00BC554C" w:rsidRPr="00CC5E63">
              <w:rPr>
                <w:rFonts w:ascii="AcadNusx" w:hAnsi="AcadNusx" w:cs="Calibri"/>
                <w:color w:val="000000"/>
                <w:sz w:val="14"/>
                <w:szCs w:val="14"/>
                <w:lang w:val="ka-GE"/>
              </w:rPr>
              <w:t xml:space="preserve">  100 </w:t>
            </w:r>
            <w:r w:rsidR="00BC554C" w:rsidRPr="00CC5E63">
              <w:rPr>
                <w:rFonts w:ascii="Sylfaen" w:hAnsi="Sylfaen" w:cs="Sylfaen"/>
                <w:color w:val="000000"/>
                <w:sz w:val="14"/>
                <w:szCs w:val="14"/>
                <w:lang w:val="ka-GE"/>
              </w:rPr>
              <w:t>წ</w:t>
            </w:r>
            <w:r w:rsidR="00CC5E63" w:rsidRPr="00CC5E63">
              <w:rPr>
                <w:rFonts w:ascii="Sylfaen" w:hAnsi="Sylfaen" w:cs="Sylfaen"/>
                <w:color w:val="000000"/>
                <w:sz w:val="14"/>
                <w:szCs w:val="14"/>
                <w:lang w:val="ka-GE"/>
              </w:rPr>
              <w:t>ელ</w:t>
            </w:r>
            <w:r w:rsidR="00BC554C" w:rsidRPr="00CC5E63">
              <w:rPr>
                <w:rFonts w:ascii="Sylfaen" w:hAnsi="Sylfaen" w:cs="Sylfaen"/>
                <w:color w:val="000000"/>
                <w:sz w:val="14"/>
                <w:szCs w:val="14"/>
                <w:lang w:val="ka-GE"/>
              </w:rPr>
              <w:t>ს</w:t>
            </w:r>
            <w:r w:rsidR="00BC554C" w:rsidRPr="00CC5E63">
              <w:rPr>
                <w:rFonts w:ascii="AcadNusx" w:hAnsi="AcadNusx" w:cs="Calibri"/>
                <w:color w:val="000000"/>
                <w:sz w:val="14"/>
                <w:szCs w:val="14"/>
                <w:lang w:val="ka-GE"/>
              </w:rPr>
              <w:t xml:space="preserve"> </w:t>
            </w:r>
            <w:r w:rsidR="00CC5E63" w:rsidRPr="00CC5E63">
              <w:rPr>
                <w:rFonts w:ascii="Sylfaen" w:hAnsi="Sylfaen" w:cs="Sylfaen"/>
                <w:color w:val="000000"/>
                <w:sz w:val="14"/>
                <w:szCs w:val="14"/>
                <w:lang w:val="ka-GE"/>
              </w:rPr>
              <w:t>გადაცილებულ</w:t>
            </w:r>
            <w:r w:rsidR="00CC5E63" w:rsidRPr="00CC5E63">
              <w:rPr>
                <w:rFonts w:ascii="AcadNusx" w:hAnsi="AcadNusx" w:cs="Calibri"/>
                <w:color w:val="000000"/>
                <w:sz w:val="14"/>
                <w:szCs w:val="14"/>
                <w:lang w:val="ka-GE"/>
              </w:rPr>
              <w:t xml:space="preserve"> </w:t>
            </w:r>
            <w:r w:rsidR="00BC554C" w:rsidRPr="00CC5E63">
              <w:rPr>
                <w:rFonts w:ascii="Sylfaen" w:hAnsi="Sylfaen" w:cs="Sylfaen"/>
                <w:color w:val="000000"/>
                <w:sz w:val="14"/>
                <w:szCs w:val="14"/>
                <w:lang w:val="ka-GE"/>
              </w:rPr>
              <w:t>ხანდაზმულს</w:t>
            </w:r>
            <w:r w:rsidR="00BC554C" w:rsidRPr="00CC5E63">
              <w:rPr>
                <w:rFonts w:ascii="AcadNusx" w:hAnsi="AcadNusx" w:cs="Calibri"/>
                <w:color w:val="000000"/>
                <w:sz w:val="14"/>
                <w:szCs w:val="14"/>
                <w:lang w:val="ka-GE"/>
              </w:rPr>
              <w:t xml:space="preserve">  </w:t>
            </w:r>
          </w:p>
        </w:tc>
      </w:tr>
      <w:tr w:rsidR="00BC554C" w:rsidRPr="00CD0F92" w14:paraId="7C2FF965" w14:textId="77777777" w:rsidTr="00BC554C">
        <w:trPr>
          <w:trHeight w:val="375"/>
        </w:trPr>
        <w:tc>
          <w:tcPr>
            <w:tcW w:w="2034" w:type="pct"/>
            <w:vMerge/>
            <w:vAlign w:val="center"/>
            <w:hideMark/>
          </w:tcPr>
          <w:p w14:paraId="1780BB37" w14:textId="77777777" w:rsidR="00BC554C" w:rsidRPr="00281C5B" w:rsidRDefault="00BC554C" w:rsidP="00BC554C">
            <w:pPr>
              <w:rPr>
                <w:rFonts w:ascii="Calibri" w:hAnsi="Calibri" w:cs="Calibri"/>
                <w:b/>
                <w:bCs/>
                <w:color w:val="000000"/>
                <w:sz w:val="14"/>
                <w:szCs w:val="14"/>
              </w:rPr>
            </w:pPr>
          </w:p>
        </w:tc>
        <w:tc>
          <w:tcPr>
            <w:tcW w:w="415" w:type="pct"/>
            <w:vMerge/>
            <w:vAlign w:val="center"/>
            <w:hideMark/>
          </w:tcPr>
          <w:p w14:paraId="409AFC54" w14:textId="77777777" w:rsidR="00BC554C" w:rsidRPr="00281C5B" w:rsidRDefault="00BC554C" w:rsidP="00BC554C">
            <w:pPr>
              <w:rPr>
                <w:rFonts w:ascii="Calibri" w:hAnsi="Calibri" w:cs="Calibri"/>
                <w:b/>
                <w:bCs/>
                <w:color w:val="000000"/>
                <w:sz w:val="14"/>
                <w:szCs w:val="14"/>
              </w:rPr>
            </w:pPr>
          </w:p>
        </w:tc>
        <w:tc>
          <w:tcPr>
            <w:tcW w:w="344" w:type="pct"/>
            <w:vMerge/>
            <w:vAlign w:val="center"/>
            <w:hideMark/>
          </w:tcPr>
          <w:p w14:paraId="14CF0A12" w14:textId="77777777" w:rsidR="00BC554C" w:rsidRPr="00281C5B" w:rsidRDefault="00BC554C" w:rsidP="00BC554C">
            <w:pPr>
              <w:rPr>
                <w:rFonts w:ascii="Calibri" w:hAnsi="Calibri" w:cs="Calibri"/>
                <w:b/>
                <w:bCs/>
                <w:color w:val="000000"/>
                <w:sz w:val="14"/>
                <w:szCs w:val="14"/>
              </w:rPr>
            </w:pPr>
          </w:p>
        </w:tc>
        <w:tc>
          <w:tcPr>
            <w:tcW w:w="390" w:type="pct"/>
            <w:shd w:val="clear" w:color="auto" w:fill="auto"/>
            <w:vAlign w:val="center"/>
            <w:hideMark/>
          </w:tcPr>
          <w:p w14:paraId="65C20910" w14:textId="77777777" w:rsidR="00BC554C" w:rsidRPr="00281C5B" w:rsidRDefault="00BC554C" w:rsidP="00BC554C">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lastRenderedPageBreak/>
              <w:t>მაჩვენებელი</w:t>
            </w:r>
          </w:p>
        </w:tc>
        <w:tc>
          <w:tcPr>
            <w:tcW w:w="468" w:type="pct"/>
            <w:shd w:val="clear" w:color="auto" w:fill="auto"/>
            <w:vAlign w:val="center"/>
            <w:hideMark/>
          </w:tcPr>
          <w:p w14:paraId="5FE29150" w14:textId="619BF73F" w:rsidR="00BC554C" w:rsidRPr="00281C5B" w:rsidRDefault="00E41586" w:rsidP="00BC554C">
            <w:pPr>
              <w:rPr>
                <w:rFonts w:ascii="Calibri" w:hAnsi="Calibri" w:cs="Calibri"/>
                <w:color w:val="000000"/>
                <w:sz w:val="14"/>
                <w:szCs w:val="14"/>
              </w:rPr>
            </w:pPr>
            <w:r w:rsidRPr="00281C5B">
              <w:rPr>
                <w:rFonts w:ascii="Calibri" w:hAnsi="Calibri" w:cs="Calibri"/>
                <w:color w:val="000000"/>
                <w:sz w:val="14"/>
                <w:szCs w:val="14"/>
              </w:rPr>
              <w:lastRenderedPageBreak/>
              <w:t>        </w:t>
            </w:r>
            <w:r w:rsidRPr="00281C5B">
              <w:rPr>
                <w:rFonts w:ascii="Sylfaen" w:hAnsi="Sylfaen" w:cs="Calibri"/>
                <w:sz w:val="14"/>
                <w:szCs w:val="14"/>
              </w:rPr>
              <w:t xml:space="preserve">საბაზისო </w:t>
            </w:r>
            <w:r w:rsidRPr="00281C5B">
              <w:rPr>
                <w:rFonts w:ascii="Sylfaen" w:hAnsi="Sylfaen" w:cs="Calibri"/>
                <w:sz w:val="14"/>
                <w:szCs w:val="14"/>
              </w:rPr>
              <w:lastRenderedPageBreak/>
              <w:t>მაჩვენებლის შენარჩუნება</w:t>
            </w:r>
          </w:p>
        </w:tc>
        <w:tc>
          <w:tcPr>
            <w:tcW w:w="450" w:type="pct"/>
            <w:shd w:val="clear" w:color="auto" w:fill="auto"/>
            <w:vAlign w:val="center"/>
            <w:hideMark/>
          </w:tcPr>
          <w:p w14:paraId="11ED967D" w14:textId="56C21790" w:rsidR="00BC554C" w:rsidRPr="00281C5B" w:rsidRDefault="00BC554C" w:rsidP="00BC554C">
            <w:pPr>
              <w:rPr>
                <w:rFonts w:ascii="Calibri" w:hAnsi="Calibri" w:cs="Calibri"/>
                <w:color w:val="000000"/>
                <w:sz w:val="14"/>
                <w:szCs w:val="14"/>
              </w:rPr>
            </w:pPr>
            <w:r w:rsidRPr="00281C5B">
              <w:rPr>
                <w:rFonts w:ascii="Calibri" w:hAnsi="Calibri" w:cs="Calibri"/>
                <w:color w:val="000000"/>
                <w:sz w:val="14"/>
                <w:szCs w:val="14"/>
              </w:rPr>
              <w:lastRenderedPageBreak/>
              <w:t>        </w:t>
            </w:r>
            <w:r w:rsidRPr="00281C5B">
              <w:rPr>
                <w:rFonts w:ascii="Sylfaen" w:hAnsi="Sylfaen" w:cs="Calibri"/>
                <w:sz w:val="14"/>
                <w:szCs w:val="14"/>
              </w:rPr>
              <w:t xml:space="preserve">საბაზისო </w:t>
            </w:r>
            <w:r w:rsidRPr="00281C5B">
              <w:rPr>
                <w:rFonts w:ascii="Sylfaen" w:hAnsi="Sylfaen" w:cs="Calibri"/>
                <w:sz w:val="14"/>
                <w:szCs w:val="14"/>
              </w:rPr>
              <w:lastRenderedPageBreak/>
              <w:t>მაჩვენებლის შენარჩუნება</w:t>
            </w:r>
          </w:p>
        </w:tc>
        <w:tc>
          <w:tcPr>
            <w:tcW w:w="450" w:type="pct"/>
            <w:shd w:val="clear" w:color="auto" w:fill="auto"/>
            <w:vAlign w:val="center"/>
            <w:hideMark/>
          </w:tcPr>
          <w:p w14:paraId="62B2E684" w14:textId="28610B26" w:rsidR="00BC554C" w:rsidRPr="00281C5B" w:rsidRDefault="00BC554C" w:rsidP="00BC554C">
            <w:pPr>
              <w:rPr>
                <w:rFonts w:ascii="Calibri" w:hAnsi="Calibri" w:cs="Calibri"/>
                <w:color w:val="000000"/>
                <w:sz w:val="14"/>
                <w:szCs w:val="14"/>
              </w:rPr>
            </w:pPr>
            <w:r w:rsidRPr="00281C5B">
              <w:rPr>
                <w:rFonts w:ascii="Calibri" w:hAnsi="Calibri" w:cs="Calibri"/>
                <w:color w:val="000000"/>
                <w:sz w:val="14"/>
                <w:szCs w:val="14"/>
              </w:rPr>
              <w:lastRenderedPageBreak/>
              <w:t>        </w:t>
            </w:r>
            <w:r w:rsidRPr="00281C5B">
              <w:rPr>
                <w:rFonts w:ascii="Sylfaen" w:hAnsi="Sylfaen" w:cs="Calibri"/>
                <w:sz w:val="14"/>
                <w:szCs w:val="14"/>
              </w:rPr>
              <w:t xml:space="preserve">საბაზისო </w:t>
            </w:r>
            <w:r w:rsidRPr="00281C5B">
              <w:rPr>
                <w:rFonts w:ascii="Sylfaen" w:hAnsi="Sylfaen" w:cs="Calibri"/>
                <w:sz w:val="14"/>
                <w:szCs w:val="14"/>
              </w:rPr>
              <w:lastRenderedPageBreak/>
              <w:t>მაჩვენებლის შენარჩუნება</w:t>
            </w:r>
          </w:p>
        </w:tc>
        <w:tc>
          <w:tcPr>
            <w:tcW w:w="450" w:type="pct"/>
            <w:shd w:val="clear" w:color="auto" w:fill="auto"/>
            <w:vAlign w:val="center"/>
            <w:hideMark/>
          </w:tcPr>
          <w:p w14:paraId="04423D22" w14:textId="3C0ED911" w:rsidR="00BC554C" w:rsidRPr="00281C5B" w:rsidRDefault="00BC554C" w:rsidP="00BC554C">
            <w:pPr>
              <w:rPr>
                <w:rFonts w:ascii="Calibri" w:hAnsi="Calibri" w:cs="Calibri"/>
                <w:color w:val="000000"/>
                <w:sz w:val="14"/>
                <w:szCs w:val="14"/>
              </w:rPr>
            </w:pPr>
            <w:r w:rsidRPr="00281C5B">
              <w:rPr>
                <w:rFonts w:ascii="Calibri" w:hAnsi="Calibri" w:cs="Calibri"/>
                <w:color w:val="000000"/>
                <w:sz w:val="14"/>
                <w:szCs w:val="14"/>
              </w:rPr>
              <w:lastRenderedPageBreak/>
              <w:t>        </w:t>
            </w:r>
            <w:r w:rsidRPr="00281C5B">
              <w:rPr>
                <w:rFonts w:ascii="Sylfaen" w:hAnsi="Sylfaen" w:cs="Calibri"/>
                <w:sz w:val="14"/>
                <w:szCs w:val="14"/>
              </w:rPr>
              <w:t xml:space="preserve">საბაზისო </w:t>
            </w:r>
            <w:r w:rsidRPr="00281C5B">
              <w:rPr>
                <w:rFonts w:ascii="Sylfaen" w:hAnsi="Sylfaen" w:cs="Calibri"/>
                <w:sz w:val="14"/>
                <w:szCs w:val="14"/>
              </w:rPr>
              <w:lastRenderedPageBreak/>
              <w:t>მაჩვენებლის შენარჩუნება</w:t>
            </w:r>
          </w:p>
        </w:tc>
      </w:tr>
      <w:tr w:rsidR="00BC554C" w:rsidRPr="00CD0F92" w14:paraId="7972261D" w14:textId="77777777" w:rsidTr="00BC554C">
        <w:trPr>
          <w:trHeight w:val="375"/>
        </w:trPr>
        <w:tc>
          <w:tcPr>
            <w:tcW w:w="2034" w:type="pct"/>
            <w:vMerge/>
            <w:vAlign w:val="center"/>
            <w:hideMark/>
          </w:tcPr>
          <w:p w14:paraId="577F92CC" w14:textId="77777777" w:rsidR="00BC554C" w:rsidRPr="00281C5B" w:rsidRDefault="00BC554C" w:rsidP="00BC554C">
            <w:pPr>
              <w:rPr>
                <w:rFonts w:ascii="Calibri" w:hAnsi="Calibri" w:cs="Calibri"/>
                <w:b/>
                <w:bCs/>
                <w:color w:val="000000"/>
                <w:sz w:val="14"/>
                <w:szCs w:val="14"/>
              </w:rPr>
            </w:pPr>
          </w:p>
        </w:tc>
        <w:tc>
          <w:tcPr>
            <w:tcW w:w="415" w:type="pct"/>
            <w:vMerge/>
            <w:vAlign w:val="center"/>
            <w:hideMark/>
          </w:tcPr>
          <w:p w14:paraId="542F86BB" w14:textId="77777777" w:rsidR="00BC554C" w:rsidRPr="00281C5B" w:rsidRDefault="00BC554C" w:rsidP="00BC554C">
            <w:pPr>
              <w:rPr>
                <w:rFonts w:ascii="Calibri" w:hAnsi="Calibri" w:cs="Calibri"/>
                <w:b/>
                <w:bCs/>
                <w:color w:val="000000"/>
                <w:sz w:val="14"/>
                <w:szCs w:val="14"/>
              </w:rPr>
            </w:pPr>
          </w:p>
        </w:tc>
        <w:tc>
          <w:tcPr>
            <w:tcW w:w="344" w:type="pct"/>
            <w:vMerge/>
            <w:vAlign w:val="center"/>
            <w:hideMark/>
          </w:tcPr>
          <w:p w14:paraId="3E509FFB" w14:textId="77777777" w:rsidR="00BC554C" w:rsidRPr="00281C5B" w:rsidRDefault="00BC554C" w:rsidP="00BC554C">
            <w:pPr>
              <w:rPr>
                <w:rFonts w:ascii="Calibri" w:hAnsi="Calibri" w:cs="Calibri"/>
                <w:b/>
                <w:bCs/>
                <w:color w:val="000000"/>
                <w:sz w:val="14"/>
                <w:szCs w:val="14"/>
              </w:rPr>
            </w:pPr>
          </w:p>
        </w:tc>
        <w:tc>
          <w:tcPr>
            <w:tcW w:w="390" w:type="pct"/>
            <w:shd w:val="clear" w:color="auto" w:fill="auto"/>
            <w:vAlign w:val="center"/>
            <w:hideMark/>
          </w:tcPr>
          <w:p w14:paraId="3616372D" w14:textId="77777777" w:rsidR="00BC554C" w:rsidRPr="00281C5B" w:rsidRDefault="00BC554C" w:rsidP="00BC554C">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68" w:type="pct"/>
            <w:shd w:val="clear" w:color="auto" w:fill="auto"/>
            <w:vAlign w:val="center"/>
            <w:hideMark/>
          </w:tcPr>
          <w:p w14:paraId="0D4F8EC5" w14:textId="77777777" w:rsidR="00BC554C" w:rsidRPr="00281C5B" w:rsidRDefault="00BC554C" w:rsidP="00BC554C">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450" w:type="pct"/>
            <w:shd w:val="clear" w:color="auto" w:fill="auto"/>
            <w:vAlign w:val="center"/>
            <w:hideMark/>
          </w:tcPr>
          <w:p w14:paraId="4024D1BD" w14:textId="77777777" w:rsidR="00BC554C" w:rsidRPr="00281C5B" w:rsidRDefault="00BC554C" w:rsidP="00BC554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450" w:type="pct"/>
            <w:shd w:val="clear" w:color="auto" w:fill="auto"/>
            <w:vAlign w:val="center"/>
            <w:hideMark/>
          </w:tcPr>
          <w:p w14:paraId="5F8F2603" w14:textId="77777777" w:rsidR="00BC554C" w:rsidRPr="00281C5B" w:rsidRDefault="00BC554C" w:rsidP="00BC554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450" w:type="pct"/>
            <w:shd w:val="clear" w:color="auto" w:fill="auto"/>
            <w:vAlign w:val="center"/>
            <w:hideMark/>
          </w:tcPr>
          <w:p w14:paraId="11B21F94" w14:textId="77777777" w:rsidR="00BC554C" w:rsidRPr="00281C5B" w:rsidRDefault="00BC554C" w:rsidP="00BC554C">
            <w:pPr>
              <w:rPr>
                <w:rFonts w:ascii="Calibri" w:hAnsi="Calibri" w:cs="Calibri"/>
                <w:color w:val="000000"/>
                <w:sz w:val="14"/>
                <w:szCs w:val="14"/>
                <w:lang w:val="ka-GE"/>
              </w:rPr>
            </w:pPr>
            <w:r>
              <w:rPr>
                <w:rFonts w:ascii="Calibri" w:hAnsi="Calibri" w:cs="Calibri"/>
                <w:color w:val="000000"/>
                <w:sz w:val="14"/>
                <w:szCs w:val="14"/>
                <w:lang w:val="ka-GE"/>
              </w:rPr>
              <w:t>5%</w:t>
            </w:r>
          </w:p>
        </w:tc>
      </w:tr>
      <w:tr w:rsidR="00BC554C" w:rsidRPr="00CD0F92" w14:paraId="69D8412E" w14:textId="77777777" w:rsidTr="00BC554C">
        <w:trPr>
          <w:trHeight w:val="375"/>
        </w:trPr>
        <w:tc>
          <w:tcPr>
            <w:tcW w:w="2034" w:type="pct"/>
            <w:vMerge/>
            <w:vAlign w:val="center"/>
            <w:hideMark/>
          </w:tcPr>
          <w:p w14:paraId="2B2D0CF7" w14:textId="77777777" w:rsidR="00BC554C" w:rsidRPr="00281C5B" w:rsidRDefault="00BC554C" w:rsidP="00BC554C">
            <w:pPr>
              <w:rPr>
                <w:rFonts w:ascii="Calibri" w:hAnsi="Calibri" w:cs="Calibri"/>
                <w:b/>
                <w:bCs/>
                <w:color w:val="000000"/>
                <w:sz w:val="14"/>
                <w:szCs w:val="14"/>
              </w:rPr>
            </w:pPr>
          </w:p>
        </w:tc>
        <w:tc>
          <w:tcPr>
            <w:tcW w:w="415" w:type="pct"/>
            <w:vMerge/>
            <w:vAlign w:val="center"/>
            <w:hideMark/>
          </w:tcPr>
          <w:p w14:paraId="7A571EE4" w14:textId="77777777" w:rsidR="00BC554C" w:rsidRPr="00281C5B" w:rsidRDefault="00BC554C" w:rsidP="00BC554C">
            <w:pPr>
              <w:rPr>
                <w:rFonts w:ascii="Calibri" w:hAnsi="Calibri" w:cs="Calibri"/>
                <w:b/>
                <w:bCs/>
                <w:color w:val="000000"/>
                <w:sz w:val="14"/>
                <w:szCs w:val="14"/>
              </w:rPr>
            </w:pPr>
          </w:p>
        </w:tc>
        <w:tc>
          <w:tcPr>
            <w:tcW w:w="344" w:type="pct"/>
            <w:vMerge/>
            <w:vAlign w:val="center"/>
            <w:hideMark/>
          </w:tcPr>
          <w:p w14:paraId="7B4915BF" w14:textId="77777777" w:rsidR="00BC554C" w:rsidRPr="00281C5B" w:rsidRDefault="00BC554C" w:rsidP="00BC554C">
            <w:pPr>
              <w:rPr>
                <w:rFonts w:ascii="Calibri" w:hAnsi="Calibri" w:cs="Calibri"/>
                <w:b/>
                <w:bCs/>
                <w:color w:val="000000"/>
                <w:sz w:val="14"/>
                <w:szCs w:val="14"/>
              </w:rPr>
            </w:pPr>
          </w:p>
        </w:tc>
        <w:tc>
          <w:tcPr>
            <w:tcW w:w="390" w:type="pct"/>
            <w:shd w:val="clear" w:color="auto" w:fill="auto"/>
            <w:vAlign w:val="center"/>
            <w:hideMark/>
          </w:tcPr>
          <w:p w14:paraId="3DD44995" w14:textId="77777777" w:rsidR="00BC554C" w:rsidRPr="00281C5B" w:rsidRDefault="00BC554C" w:rsidP="00BC554C">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1817" w:type="pct"/>
            <w:gridSpan w:val="4"/>
            <w:shd w:val="clear" w:color="auto" w:fill="auto"/>
            <w:vAlign w:val="center"/>
            <w:hideMark/>
          </w:tcPr>
          <w:p w14:paraId="1417A316" w14:textId="77777777" w:rsidR="00BC554C" w:rsidRPr="00281C5B" w:rsidRDefault="00BC554C" w:rsidP="00BC554C">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14:paraId="284978C6" w14:textId="77777777"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883"/>
        <w:gridCol w:w="731"/>
        <w:gridCol w:w="830"/>
        <w:gridCol w:w="797"/>
        <w:gridCol w:w="797"/>
        <w:gridCol w:w="797"/>
        <w:gridCol w:w="797"/>
      </w:tblGrid>
      <w:tr w:rsidR="00FA015E" w:rsidRPr="00CD0F92" w14:paraId="069B5C70" w14:textId="77777777" w:rsidTr="00E34838">
        <w:trPr>
          <w:trHeight w:val="495"/>
        </w:trPr>
        <w:tc>
          <w:tcPr>
            <w:tcW w:w="1533" w:type="pct"/>
            <w:shd w:val="clear" w:color="000000" w:fill="EBF1DE"/>
            <w:noWrap/>
            <w:vAlign w:val="center"/>
            <w:hideMark/>
          </w:tcPr>
          <w:p w14:paraId="25AB0F76"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467" w:type="pct"/>
            <w:gridSpan w:val="7"/>
            <w:shd w:val="clear" w:color="000000" w:fill="EBF1DE"/>
            <w:vAlign w:val="center"/>
            <w:hideMark/>
          </w:tcPr>
          <w:p w14:paraId="2E7CD8F1" w14:textId="77777777"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გარდაცვლილი დევნილის ან ომის ვეტერანის სარიტუალო მომსახურება</w:t>
            </w:r>
          </w:p>
        </w:tc>
      </w:tr>
      <w:tr w:rsidR="00FA015E" w:rsidRPr="00CD0F92" w14:paraId="233D4541" w14:textId="77777777" w:rsidTr="00E34838">
        <w:trPr>
          <w:trHeight w:val="300"/>
        </w:trPr>
        <w:tc>
          <w:tcPr>
            <w:tcW w:w="1533" w:type="pct"/>
            <w:shd w:val="clear" w:color="auto" w:fill="auto"/>
            <w:noWrap/>
            <w:vAlign w:val="center"/>
            <w:hideMark/>
          </w:tcPr>
          <w:p w14:paraId="1135E1B9"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467" w:type="pct"/>
            <w:gridSpan w:val="7"/>
            <w:shd w:val="clear" w:color="auto" w:fill="auto"/>
            <w:vAlign w:val="center"/>
            <w:hideMark/>
          </w:tcPr>
          <w:p w14:paraId="5B21300D"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06 02 10</w:t>
            </w:r>
          </w:p>
        </w:tc>
      </w:tr>
      <w:tr w:rsidR="00FA015E" w:rsidRPr="00CD0F92" w14:paraId="06F441F0" w14:textId="77777777" w:rsidTr="00E34838">
        <w:trPr>
          <w:trHeight w:val="300"/>
        </w:trPr>
        <w:tc>
          <w:tcPr>
            <w:tcW w:w="1533" w:type="pct"/>
            <w:shd w:val="clear" w:color="auto" w:fill="auto"/>
            <w:noWrap/>
            <w:vAlign w:val="center"/>
            <w:hideMark/>
          </w:tcPr>
          <w:p w14:paraId="0096A2FD"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467" w:type="pct"/>
            <w:gridSpan w:val="7"/>
            <w:shd w:val="clear" w:color="auto" w:fill="auto"/>
            <w:vAlign w:val="center"/>
            <w:hideMark/>
          </w:tcPr>
          <w:p w14:paraId="2DF76541"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14:paraId="79728267" w14:textId="77777777" w:rsidTr="00E34838">
        <w:trPr>
          <w:trHeight w:val="300"/>
        </w:trPr>
        <w:tc>
          <w:tcPr>
            <w:tcW w:w="1533" w:type="pct"/>
            <w:shd w:val="clear" w:color="auto" w:fill="auto"/>
            <w:noWrap/>
            <w:vAlign w:val="center"/>
            <w:hideMark/>
          </w:tcPr>
          <w:p w14:paraId="63925290"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467" w:type="pct"/>
            <w:gridSpan w:val="7"/>
            <w:shd w:val="clear" w:color="auto" w:fill="auto"/>
            <w:vAlign w:val="center"/>
            <w:hideMark/>
          </w:tcPr>
          <w:p w14:paraId="7F76539C" w14:textId="77777777"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FA015E" w:rsidRPr="00CD0F92" w14:paraId="0DD12A27" w14:textId="77777777" w:rsidTr="00E34838">
        <w:trPr>
          <w:trHeight w:val="1080"/>
        </w:trPr>
        <w:tc>
          <w:tcPr>
            <w:tcW w:w="1533" w:type="pct"/>
            <w:shd w:val="clear" w:color="auto" w:fill="auto"/>
            <w:noWrap/>
            <w:vAlign w:val="center"/>
            <w:hideMark/>
          </w:tcPr>
          <w:p w14:paraId="390197A3"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467" w:type="pct"/>
            <w:gridSpan w:val="7"/>
            <w:shd w:val="clear" w:color="auto" w:fill="auto"/>
            <w:vAlign w:val="center"/>
            <w:hideMark/>
          </w:tcPr>
          <w:p w14:paraId="0D23298D" w14:textId="77777777" w:rsidR="00FA015E" w:rsidRPr="0005441E" w:rsidRDefault="00FA015E" w:rsidP="00245080">
            <w:pPr>
              <w:jc w:val="both"/>
              <w:rPr>
                <w:rFonts w:ascii="Sylfaen" w:hAnsi="Sylfaen" w:cs="Calibri"/>
                <w:color w:val="000000"/>
                <w:sz w:val="16"/>
                <w:szCs w:val="16"/>
              </w:rPr>
            </w:pPr>
            <w:r w:rsidRPr="0005441E">
              <w:rPr>
                <w:rFonts w:ascii="Sylfaen" w:hAnsi="Sylfaen" w:cs="Sylfaen"/>
                <w:color w:val="000000"/>
                <w:sz w:val="16"/>
                <w:szCs w:val="16"/>
                <w:lang w:val="ka-GE"/>
              </w:rPr>
              <w:t>ტყიბულის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მუნიციპალიტეტში</w:t>
            </w:r>
            <w:r w:rsidRPr="0005441E">
              <w:rPr>
                <w:rFonts w:ascii="Sylfaen" w:hAnsi="Sylfaen" w:cs="Calibri"/>
                <w:color w:val="000000"/>
                <w:sz w:val="16"/>
                <w:szCs w:val="16"/>
              </w:rPr>
              <w:t xml:space="preserve"> </w:t>
            </w:r>
            <w:r w:rsidRPr="0005441E">
              <w:rPr>
                <w:rFonts w:ascii="Sylfaen" w:hAnsi="Sylfaen" w:cs="Sylfaen"/>
                <w:color w:val="000000"/>
                <w:sz w:val="16"/>
                <w:szCs w:val="16"/>
              </w:rPr>
              <w:t>რეგისტრირებული</w:t>
            </w:r>
            <w:r w:rsidRPr="0005441E">
              <w:rPr>
                <w:rFonts w:ascii="Sylfaen" w:hAnsi="Sylfaen" w:cs="Calibri"/>
                <w:color w:val="000000"/>
                <w:sz w:val="16"/>
                <w:szCs w:val="16"/>
              </w:rPr>
              <w:t xml:space="preserve"> </w:t>
            </w:r>
            <w:r w:rsidRPr="0005441E">
              <w:rPr>
                <w:rFonts w:ascii="Sylfaen" w:hAnsi="Sylfaen" w:cs="Sylfaen"/>
                <w:color w:val="000000"/>
                <w:sz w:val="16"/>
                <w:szCs w:val="16"/>
              </w:rPr>
              <w:t>დევნილის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და</w:t>
            </w:r>
            <w:r w:rsidRPr="0005441E">
              <w:rPr>
                <w:rFonts w:ascii="Sylfaen" w:hAnsi="Sylfaen" w:cs="Calibri"/>
                <w:color w:val="000000"/>
                <w:sz w:val="16"/>
                <w:szCs w:val="16"/>
              </w:rPr>
              <w:t xml:space="preserve"> </w:t>
            </w:r>
            <w:r w:rsidRPr="0005441E">
              <w:rPr>
                <w:rFonts w:ascii="Sylfaen" w:hAnsi="Sylfaen" w:cs="Sylfaen"/>
                <w:color w:val="000000"/>
                <w:sz w:val="16"/>
                <w:szCs w:val="16"/>
              </w:rPr>
              <w:t>ომის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ვეტერანის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სარიტუალო</w:t>
            </w:r>
            <w:r w:rsidRPr="0005441E">
              <w:rPr>
                <w:rFonts w:ascii="Sylfaen" w:hAnsi="Sylfaen" w:cs="Calibri"/>
                <w:color w:val="000000"/>
                <w:sz w:val="16"/>
                <w:szCs w:val="16"/>
              </w:rPr>
              <w:t xml:space="preserve"> </w:t>
            </w:r>
            <w:r w:rsidRPr="0005441E">
              <w:rPr>
                <w:rFonts w:ascii="Sylfaen" w:hAnsi="Sylfaen" w:cs="Sylfaen"/>
                <w:color w:val="000000"/>
                <w:sz w:val="16"/>
                <w:szCs w:val="16"/>
              </w:rPr>
              <w:t>მომსახურებაზე</w:t>
            </w:r>
            <w:r w:rsidRPr="0005441E">
              <w:rPr>
                <w:rFonts w:ascii="Sylfaen" w:hAnsi="Sylfaen" w:cs="Calibri"/>
                <w:color w:val="000000"/>
                <w:sz w:val="16"/>
                <w:szCs w:val="16"/>
              </w:rPr>
              <w:t xml:space="preserve"> </w:t>
            </w:r>
            <w:r w:rsidRPr="0005441E">
              <w:rPr>
                <w:rFonts w:ascii="Sylfaen" w:hAnsi="Sylfaen" w:cs="Sylfaen"/>
                <w:color w:val="000000"/>
                <w:sz w:val="16"/>
                <w:szCs w:val="16"/>
              </w:rPr>
              <w:t>დახმარება</w:t>
            </w:r>
            <w:r w:rsidRPr="0005441E">
              <w:rPr>
                <w:rFonts w:ascii="Sylfaen" w:hAnsi="Sylfaen" w:cs="Calibri"/>
                <w:color w:val="000000"/>
                <w:sz w:val="16"/>
                <w:szCs w:val="16"/>
              </w:rPr>
              <w:t xml:space="preserve"> </w:t>
            </w:r>
            <w:r w:rsidRPr="0005441E">
              <w:rPr>
                <w:rFonts w:ascii="Sylfaen" w:hAnsi="Sylfaen" w:cs="Sylfaen"/>
                <w:color w:val="000000"/>
                <w:sz w:val="16"/>
                <w:szCs w:val="16"/>
              </w:rPr>
              <w:t>გაიცემა</w:t>
            </w:r>
            <w:r w:rsidRPr="0005441E">
              <w:rPr>
                <w:rFonts w:ascii="Sylfaen" w:hAnsi="Sylfaen" w:cs="Calibri"/>
                <w:color w:val="000000"/>
                <w:sz w:val="16"/>
                <w:szCs w:val="16"/>
              </w:rPr>
              <w:t xml:space="preserve"> -</w:t>
            </w:r>
            <w:r w:rsidRPr="0005441E">
              <w:rPr>
                <w:rFonts w:ascii="Sylfaen" w:hAnsi="Sylfaen" w:cs="Calibri"/>
                <w:color w:val="000000"/>
                <w:sz w:val="16"/>
                <w:szCs w:val="16"/>
                <w:lang w:val="ka-GE"/>
              </w:rPr>
              <w:t>300</w:t>
            </w:r>
            <w:r w:rsidRPr="0005441E">
              <w:rPr>
                <w:rFonts w:ascii="Sylfaen" w:hAnsi="Sylfaen" w:cs="Calibri"/>
                <w:color w:val="000000"/>
                <w:sz w:val="16"/>
                <w:szCs w:val="16"/>
              </w:rPr>
              <w:t xml:space="preserve"> </w:t>
            </w:r>
            <w:r w:rsidRPr="0005441E">
              <w:rPr>
                <w:rFonts w:ascii="Sylfaen" w:hAnsi="Sylfaen" w:cs="Sylfaen"/>
                <w:color w:val="000000"/>
                <w:sz w:val="16"/>
                <w:szCs w:val="16"/>
              </w:rPr>
              <w:t>ლარის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ოდენობით</w:t>
            </w:r>
            <w:r w:rsidRPr="0005441E">
              <w:rPr>
                <w:rFonts w:ascii="Sylfaen" w:hAnsi="Sylfaen" w:cs="Calibri"/>
                <w:color w:val="000000"/>
                <w:sz w:val="16"/>
                <w:szCs w:val="16"/>
              </w:rPr>
              <w:t xml:space="preserve">. </w:t>
            </w:r>
          </w:p>
          <w:p w14:paraId="18FDB7D4" w14:textId="77777777" w:rsidR="00FA015E" w:rsidRPr="0005441E" w:rsidRDefault="00FA015E" w:rsidP="00245080">
            <w:pPr>
              <w:jc w:val="both"/>
              <w:rPr>
                <w:rFonts w:ascii="Sylfaen" w:hAnsi="Sylfaen" w:cs="Calibri"/>
                <w:color w:val="000000"/>
                <w:sz w:val="16"/>
                <w:szCs w:val="16"/>
              </w:rPr>
            </w:pPr>
          </w:p>
          <w:p w14:paraId="5881FCEE" w14:textId="77777777" w:rsidR="00FA015E" w:rsidRPr="0076213B" w:rsidRDefault="00FA015E" w:rsidP="00245080">
            <w:pPr>
              <w:rPr>
                <w:rFonts w:ascii="Calibri" w:hAnsi="Calibri" w:cs="Calibri"/>
                <w:color w:val="000000"/>
                <w:sz w:val="16"/>
                <w:szCs w:val="16"/>
                <w:lang w:val="ka-GE"/>
              </w:rPr>
            </w:pPr>
          </w:p>
        </w:tc>
      </w:tr>
      <w:tr w:rsidR="00FA015E" w:rsidRPr="00CD0F92" w14:paraId="5C73D6DD" w14:textId="77777777" w:rsidTr="00E34838">
        <w:trPr>
          <w:trHeight w:val="645"/>
        </w:trPr>
        <w:tc>
          <w:tcPr>
            <w:tcW w:w="1533" w:type="pct"/>
            <w:shd w:val="clear" w:color="auto" w:fill="auto"/>
            <w:noWrap/>
            <w:vAlign w:val="center"/>
            <w:hideMark/>
          </w:tcPr>
          <w:p w14:paraId="2C4ADF07"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467" w:type="pct"/>
            <w:gridSpan w:val="7"/>
            <w:shd w:val="clear" w:color="auto" w:fill="auto"/>
            <w:vAlign w:val="center"/>
            <w:hideMark/>
          </w:tcPr>
          <w:p w14:paraId="4F5AE69C" w14:textId="77777777" w:rsidR="00FA015E" w:rsidRPr="00C81FE4" w:rsidRDefault="00FA015E" w:rsidP="00245080">
            <w:pPr>
              <w:jc w:val="both"/>
              <w:rPr>
                <w:rFonts w:ascii="Sylfaen" w:hAnsi="Sylfaen" w:cs="Calibri"/>
                <w:color w:val="000000"/>
                <w:sz w:val="16"/>
                <w:szCs w:val="16"/>
              </w:rPr>
            </w:pPr>
            <w:r w:rsidRPr="00C81FE4">
              <w:rPr>
                <w:rFonts w:ascii="Sylfaen" w:hAnsi="Sylfaen" w:cs="Sylfaen"/>
                <w:color w:val="000000"/>
                <w:sz w:val="16"/>
                <w:szCs w:val="16"/>
              </w:rPr>
              <w:t>პროგრამის</w:t>
            </w:r>
            <w:r w:rsidRPr="00C81FE4">
              <w:rPr>
                <w:rFonts w:ascii="Sylfaen" w:hAnsi="Sylfaen" w:cs="Calibri"/>
                <w:color w:val="000000"/>
                <w:sz w:val="16"/>
                <w:szCs w:val="16"/>
              </w:rPr>
              <w:t xml:space="preserve"> </w:t>
            </w:r>
            <w:r w:rsidRPr="00C81FE4">
              <w:rPr>
                <w:rFonts w:ascii="Sylfaen" w:hAnsi="Sylfaen" w:cs="Sylfaen"/>
                <w:color w:val="000000"/>
                <w:sz w:val="16"/>
                <w:szCs w:val="16"/>
              </w:rPr>
              <w:t>მიზანია</w:t>
            </w:r>
            <w:r w:rsidRPr="00C81FE4">
              <w:rPr>
                <w:rFonts w:ascii="Sylfaen" w:hAnsi="Sylfaen" w:cs="Calibri"/>
                <w:color w:val="000000"/>
                <w:sz w:val="16"/>
                <w:szCs w:val="16"/>
              </w:rPr>
              <w:t xml:space="preserve"> </w:t>
            </w:r>
            <w:r w:rsidRPr="00C81FE4">
              <w:rPr>
                <w:rFonts w:ascii="Sylfaen" w:hAnsi="Sylfaen" w:cs="Sylfaen"/>
                <w:color w:val="000000"/>
                <w:sz w:val="16"/>
                <w:szCs w:val="16"/>
              </w:rPr>
              <w:t>გარდაცვლილი</w:t>
            </w:r>
            <w:r w:rsidRPr="00C81FE4">
              <w:rPr>
                <w:rFonts w:ascii="Sylfaen" w:hAnsi="Sylfaen" w:cs="Calibri"/>
                <w:color w:val="000000"/>
                <w:sz w:val="16"/>
                <w:szCs w:val="16"/>
              </w:rPr>
              <w:t xml:space="preserve"> </w:t>
            </w:r>
            <w:r w:rsidRPr="00C81FE4">
              <w:rPr>
                <w:rFonts w:ascii="Sylfaen" w:hAnsi="Sylfaen" w:cs="Sylfaen"/>
                <w:color w:val="000000"/>
                <w:sz w:val="16"/>
                <w:szCs w:val="16"/>
              </w:rPr>
              <w:t>ვეტერანის</w:t>
            </w:r>
            <w:r w:rsidRPr="00C81FE4">
              <w:rPr>
                <w:rFonts w:ascii="Sylfaen" w:hAnsi="Sylfaen" w:cs="Calibri"/>
                <w:color w:val="000000"/>
                <w:sz w:val="16"/>
                <w:szCs w:val="16"/>
              </w:rPr>
              <w:t>/</w:t>
            </w:r>
            <w:r w:rsidRPr="00C81FE4">
              <w:rPr>
                <w:rFonts w:ascii="Sylfaen" w:hAnsi="Sylfaen" w:cs="Sylfaen"/>
                <w:color w:val="000000"/>
                <w:sz w:val="16"/>
                <w:szCs w:val="16"/>
              </w:rPr>
              <w:t>დევნილის</w:t>
            </w:r>
            <w:r w:rsidRPr="00C81FE4">
              <w:rPr>
                <w:rFonts w:ascii="Sylfaen" w:hAnsi="Sylfaen" w:cs="Calibri"/>
                <w:color w:val="000000"/>
                <w:sz w:val="16"/>
                <w:szCs w:val="16"/>
              </w:rPr>
              <w:t xml:space="preserve"> </w:t>
            </w:r>
            <w:r w:rsidRPr="00C81FE4">
              <w:rPr>
                <w:rFonts w:ascii="Sylfaen" w:hAnsi="Sylfaen" w:cs="Sylfaen"/>
                <w:color w:val="000000"/>
                <w:sz w:val="16"/>
                <w:szCs w:val="16"/>
              </w:rPr>
              <w:t>პატივის</w:t>
            </w:r>
            <w:r w:rsidRPr="00C81FE4">
              <w:rPr>
                <w:rFonts w:ascii="Sylfaen" w:hAnsi="Sylfaen" w:cs="Calibri"/>
                <w:color w:val="000000"/>
                <w:sz w:val="16"/>
                <w:szCs w:val="16"/>
              </w:rPr>
              <w:t xml:space="preserve"> </w:t>
            </w:r>
            <w:r w:rsidRPr="00C81FE4">
              <w:rPr>
                <w:rFonts w:ascii="Sylfaen" w:hAnsi="Sylfaen" w:cs="Sylfaen"/>
                <w:color w:val="000000"/>
                <w:sz w:val="16"/>
                <w:szCs w:val="16"/>
              </w:rPr>
              <w:t>მიგება</w:t>
            </w:r>
          </w:p>
          <w:p w14:paraId="6D4DCB0E" w14:textId="77777777" w:rsidR="00FA015E" w:rsidRPr="00281C5B" w:rsidRDefault="00FA015E" w:rsidP="00245080">
            <w:pPr>
              <w:rPr>
                <w:rFonts w:ascii="Calibri" w:hAnsi="Calibri" w:cs="Calibri"/>
                <w:color w:val="000000"/>
                <w:sz w:val="16"/>
                <w:szCs w:val="16"/>
              </w:rPr>
            </w:pPr>
          </w:p>
        </w:tc>
      </w:tr>
      <w:tr w:rsidR="00E34838" w:rsidRPr="00CD0F92" w14:paraId="7426924A" w14:textId="77777777" w:rsidTr="00E34838">
        <w:trPr>
          <w:trHeight w:val="300"/>
        </w:trPr>
        <w:tc>
          <w:tcPr>
            <w:tcW w:w="1533" w:type="pct"/>
            <w:shd w:val="clear" w:color="auto" w:fill="auto"/>
            <w:noWrap/>
            <w:vAlign w:val="center"/>
            <w:hideMark/>
          </w:tcPr>
          <w:p w14:paraId="6306C303" w14:textId="7EC2D818" w:rsidR="00E34838" w:rsidRPr="004B30D2" w:rsidRDefault="00E34838" w:rsidP="00E34838">
            <w:pPr>
              <w:rPr>
                <w:rFonts w:ascii="Calibri" w:hAnsi="Calibri" w:cs="Calibri"/>
                <w:b/>
                <w:bCs/>
                <w:color w:val="000000"/>
                <w:sz w:val="14"/>
                <w:szCs w:val="14"/>
              </w:rPr>
            </w:pPr>
            <w:r w:rsidRPr="004B30D2">
              <w:rPr>
                <w:rFonts w:ascii="Sylfaen" w:hAnsi="Sylfaen" w:cs="Sylfaen"/>
                <w:b/>
                <w:bCs/>
                <w:color w:val="000000"/>
                <w:sz w:val="14"/>
                <w:szCs w:val="14"/>
              </w:rPr>
              <w:t>გაეროს მდგრადი განვითარების SDG მიზანი, რომლის მიღწევასაც ემსახურება პროგრამა</w:t>
            </w:r>
          </w:p>
        </w:tc>
        <w:tc>
          <w:tcPr>
            <w:tcW w:w="3467" w:type="pct"/>
            <w:gridSpan w:val="7"/>
            <w:shd w:val="clear" w:color="auto" w:fill="auto"/>
            <w:vAlign w:val="center"/>
            <w:hideMark/>
          </w:tcPr>
          <w:p w14:paraId="573DAD1A" w14:textId="3C7AC4B1" w:rsidR="00E34838" w:rsidRPr="004B30D2" w:rsidRDefault="00E34838" w:rsidP="00E34838">
            <w:pPr>
              <w:rPr>
                <w:rFonts w:ascii="Sylfaen" w:eastAsia="Sylfaen" w:hAnsi="Sylfaen"/>
                <w:color w:val="000000"/>
                <w:sz w:val="16"/>
                <w:szCs w:val="16"/>
              </w:rPr>
            </w:pPr>
            <w:r w:rsidRPr="004B30D2">
              <w:rPr>
                <w:rFonts w:ascii="Sylfaen" w:eastAsia="Sylfaen" w:hAnsi="Sylfaen"/>
                <w:color w:val="000000"/>
                <w:sz w:val="16"/>
                <w:szCs w:val="16"/>
              </w:rPr>
              <w:t xml:space="preserve">SDG 1. სიღარიბის ყველა ფორმის აღმოფხვრა </w:t>
            </w:r>
          </w:p>
        </w:tc>
      </w:tr>
      <w:tr w:rsidR="00FA015E" w:rsidRPr="00CD0F92" w14:paraId="2A3EEC8C" w14:textId="77777777" w:rsidTr="00E34838">
        <w:trPr>
          <w:trHeight w:val="300"/>
        </w:trPr>
        <w:tc>
          <w:tcPr>
            <w:tcW w:w="1533" w:type="pct"/>
            <w:shd w:val="clear" w:color="auto" w:fill="auto"/>
            <w:noWrap/>
            <w:vAlign w:val="center"/>
            <w:hideMark/>
          </w:tcPr>
          <w:p w14:paraId="06C7048B"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467" w:type="pct"/>
            <w:gridSpan w:val="7"/>
            <w:shd w:val="clear" w:color="auto" w:fill="auto"/>
            <w:vAlign w:val="center"/>
            <w:hideMark/>
          </w:tcPr>
          <w:p w14:paraId="1C05EC17" w14:textId="77777777"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E34838" w:rsidRPr="00CD0F92" w14:paraId="2D9749AA" w14:textId="77777777" w:rsidTr="00E34838">
        <w:trPr>
          <w:trHeight w:val="480"/>
        </w:trPr>
        <w:tc>
          <w:tcPr>
            <w:tcW w:w="1533" w:type="pct"/>
            <w:shd w:val="clear" w:color="000000" w:fill="F2F2F2"/>
            <w:noWrap/>
            <w:vAlign w:val="center"/>
            <w:hideMark/>
          </w:tcPr>
          <w:p w14:paraId="4B05878F"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916" w:type="pct"/>
            <w:shd w:val="clear" w:color="000000" w:fill="F2F2F2"/>
            <w:vAlign w:val="center"/>
            <w:hideMark/>
          </w:tcPr>
          <w:p w14:paraId="2E2E447A"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344" w:type="pct"/>
            <w:shd w:val="clear" w:color="000000" w:fill="F2F2F2"/>
            <w:vAlign w:val="center"/>
            <w:hideMark/>
          </w:tcPr>
          <w:p w14:paraId="4005D9C2"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390" w:type="pct"/>
            <w:shd w:val="clear" w:color="000000" w:fill="F2F2F2"/>
            <w:vAlign w:val="center"/>
            <w:hideMark/>
          </w:tcPr>
          <w:p w14:paraId="3B7FAE5C"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68" w:type="pct"/>
            <w:shd w:val="clear" w:color="000000" w:fill="F2F2F2"/>
            <w:vAlign w:val="center"/>
            <w:hideMark/>
          </w:tcPr>
          <w:p w14:paraId="2C50D2D2" w14:textId="19BCABD6"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4515E8">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50" w:type="pct"/>
            <w:shd w:val="clear" w:color="000000" w:fill="F2F2F2"/>
            <w:vAlign w:val="center"/>
            <w:hideMark/>
          </w:tcPr>
          <w:p w14:paraId="33B47C23" w14:textId="33DE2B2E"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4515E8">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50" w:type="pct"/>
            <w:shd w:val="clear" w:color="000000" w:fill="F2F2F2"/>
            <w:vAlign w:val="center"/>
            <w:hideMark/>
          </w:tcPr>
          <w:p w14:paraId="2E0B06E2" w14:textId="33717EBE"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4515E8">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50" w:type="pct"/>
            <w:shd w:val="clear" w:color="000000" w:fill="F2F2F2"/>
            <w:vAlign w:val="center"/>
            <w:hideMark/>
          </w:tcPr>
          <w:p w14:paraId="7813E078" w14:textId="51ACE7B1" w:rsidR="00FA015E" w:rsidRPr="00CD0F92" w:rsidRDefault="004515E8" w:rsidP="00245080">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FA015E" w:rsidRPr="00CD0F92">
              <w:rPr>
                <w:rFonts w:ascii="Sylfaen" w:hAnsi="Sylfaen" w:cs="Sylfaen"/>
                <w:b/>
                <w:bCs/>
                <w:color w:val="000000"/>
                <w:sz w:val="10"/>
                <w:szCs w:val="10"/>
              </w:rPr>
              <w:t>პროგნოზი</w:t>
            </w:r>
          </w:p>
        </w:tc>
      </w:tr>
      <w:tr w:rsidR="00FA015E" w:rsidRPr="00CD0F92" w14:paraId="68646A33" w14:textId="77777777" w:rsidTr="00E34838">
        <w:trPr>
          <w:trHeight w:val="375"/>
        </w:trPr>
        <w:tc>
          <w:tcPr>
            <w:tcW w:w="1533" w:type="pct"/>
            <w:vMerge w:val="restart"/>
            <w:shd w:val="clear" w:color="auto" w:fill="auto"/>
            <w:vAlign w:val="center"/>
            <w:hideMark/>
          </w:tcPr>
          <w:p w14:paraId="1FF1D228" w14:textId="77777777"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 xml:space="preserve">დახმარების გარეშე არ დარჩეს არც ერთი ომის მონაწილე ვეტერანი და იძულებით გადაადგილებული პირი </w:t>
            </w:r>
          </w:p>
        </w:tc>
        <w:tc>
          <w:tcPr>
            <w:tcW w:w="916" w:type="pct"/>
            <w:vMerge w:val="restart"/>
            <w:shd w:val="clear" w:color="auto" w:fill="auto"/>
            <w:vAlign w:val="center"/>
            <w:hideMark/>
          </w:tcPr>
          <w:p w14:paraId="1B180261" w14:textId="77777777" w:rsidR="00FA015E" w:rsidRPr="00281C5B" w:rsidRDefault="00FA015E" w:rsidP="00245080">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14:paraId="031FFF69"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344" w:type="pct"/>
            <w:vMerge w:val="restart"/>
            <w:shd w:val="clear" w:color="auto" w:fill="auto"/>
            <w:vAlign w:val="center"/>
            <w:hideMark/>
          </w:tcPr>
          <w:p w14:paraId="7D960D26"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390" w:type="pct"/>
            <w:shd w:val="clear" w:color="auto" w:fill="auto"/>
            <w:vAlign w:val="center"/>
            <w:hideMark/>
          </w:tcPr>
          <w:p w14:paraId="008358E2"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1817" w:type="pct"/>
            <w:gridSpan w:val="4"/>
            <w:shd w:val="clear" w:color="auto" w:fill="auto"/>
            <w:vAlign w:val="center"/>
            <w:hideMark/>
          </w:tcPr>
          <w:p w14:paraId="49F573B3" w14:textId="4F89E1C0" w:rsidR="00FA015E" w:rsidRPr="00281C5B" w:rsidRDefault="00D2782F" w:rsidP="00245080">
            <w:pPr>
              <w:jc w:val="center"/>
              <w:rPr>
                <w:rFonts w:ascii="Calibri" w:hAnsi="Calibri" w:cs="Calibri"/>
                <w:color w:val="000000"/>
                <w:sz w:val="14"/>
                <w:szCs w:val="14"/>
                <w:lang w:val="ka-GE"/>
              </w:rPr>
            </w:pPr>
            <w:r>
              <w:rPr>
                <w:rFonts w:ascii="Calibri" w:hAnsi="Calibri" w:cs="Calibri"/>
                <w:color w:val="000000"/>
                <w:sz w:val="14"/>
                <w:szCs w:val="14"/>
                <w:lang w:val="ka-GE"/>
              </w:rPr>
              <w:t>2024</w:t>
            </w:r>
            <w:r w:rsidR="00FA015E">
              <w:rPr>
                <w:rFonts w:ascii="Calibri" w:hAnsi="Calibri" w:cs="Calibri"/>
                <w:color w:val="000000"/>
                <w:sz w:val="14"/>
                <w:szCs w:val="14"/>
                <w:lang w:val="ka-GE"/>
              </w:rPr>
              <w:t xml:space="preserve"> წლის მონაცემებით  პროგრამით ისარგებლა </w:t>
            </w:r>
            <w:r w:rsidR="00F73FBA">
              <w:rPr>
                <w:rFonts w:ascii="Calibri" w:hAnsi="Calibri" w:cs="Calibri"/>
                <w:color w:val="000000"/>
                <w:sz w:val="14"/>
                <w:szCs w:val="14"/>
                <w:lang w:val="ka-GE"/>
              </w:rPr>
              <w:t>ერთმა</w:t>
            </w:r>
            <w:r w:rsidR="00FA015E">
              <w:rPr>
                <w:rFonts w:ascii="Calibri" w:hAnsi="Calibri" w:cs="Calibri"/>
                <w:color w:val="000000"/>
                <w:sz w:val="14"/>
                <w:szCs w:val="14"/>
                <w:lang w:val="ka-GE"/>
              </w:rPr>
              <w:t xml:space="preserve"> ვეტერანის </w:t>
            </w:r>
            <w:r w:rsidR="00F73FBA">
              <w:rPr>
                <w:rFonts w:ascii="Calibri" w:hAnsi="Calibri" w:cs="Calibri"/>
                <w:color w:val="000000"/>
                <w:sz w:val="14"/>
                <w:szCs w:val="14"/>
                <w:lang w:val="ka-GE"/>
              </w:rPr>
              <w:t xml:space="preserve">და ორმა დევნილის </w:t>
            </w:r>
            <w:r w:rsidR="00FA015E">
              <w:rPr>
                <w:rFonts w:ascii="Calibri" w:hAnsi="Calibri" w:cs="Calibri"/>
                <w:color w:val="000000"/>
                <w:sz w:val="14"/>
                <w:szCs w:val="14"/>
                <w:lang w:val="ka-GE"/>
              </w:rPr>
              <w:t xml:space="preserve">ოჯახმა </w:t>
            </w:r>
          </w:p>
        </w:tc>
      </w:tr>
      <w:tr w:rsidR="00FA015E" w:rsidRPr="00CD0F92" w14:paraId="16F7A827" w14:textId="77777777" w:rsidTr="00E34838">
        <w:trPr>
          <w:trHeight w:val="375"/>
        </w:trPr>
        <w:tc>
          <w:tcPr>
            <w:tcW w:w="1533" w:type="pct"/>
            <w:vMerge/>
            <w:vAlign w:val="center"/>
            <w:hideMark/>
          </w:tcPr>
          <w:p w14:paraId="6F4B1977" w14:textId="77777777" w:rsidR="00FA015E" w:rsidRPr="00281C5B" w:rsidRDefault="00FA015E" w:rsidP="00245080">
            <w:pPr>
              <w:rPr>
                <w:rFonts w:ascii="Calibri" w:hAnsi="Calibri" w:cs="Calibri"/>
                <w:b/>
                <w:bCs/>
                <w:color w:val="000000"/>
                <w:sz w:val="14"/>
                <w:szCs w:val="14"/>
              </w:rPr>
            </w:pPr>
          </w:p>
        </w:tc>
        <w:tc>
          <w:tcPr>
            <w:tcW w:w="916" w:type="pct"/>
            <w:vMerge/>
            <w:vAlign w:val="center"/>
            <w:hideMark/>
          </w:tcPr>
          <w:p w14:paraId="2F1CDC7F" w14:textId="77777777" w:rsidR="00FA015E" w:rsidRPr="00281C5B" w:rsidRDefault="00FA015E" w:rsidP="00245080">
            <w:pPr>
              <w:rPr>
                <w:rFonts w:ascii="Calibri" w:hAnsi="Calibri" w:cs="Calibri"/>
                <w:b/>
                <w:bCs/>
                <w:color w:val="000000"/>
                <w:sz w:val="14"/>
                <w:szCs w:val="14"/>
              </w:rPr>
            </w:pPr>
          </w:p>
        </w:tc>
        <w:tc>
          <w:tcPr>
            <w:tcW w:w="344" w:type="pct"/>
            <w:vMerge/>
            <w:vAlign w:val="center"/>
            <w:hideMark/>
          </w:tcPr>
          <w:p w14:paraId="0143CE21" w14:textId="77777777" w:rsidR="00FA015E" w:rsidRPr="00281C5B" w:rsidRDefault="00FA015E" w:rsidP="00245080">
            <w:pPr>
              <w:rPr>
                <w:rFonts w:ascii="Calibri" w:hAnsi="Calibri" w:cs="Calibri"/>
                <w:b/>
                <w:bCs/>
                <w:color w:val="000000"/>
                <w:sz w:val="14"/>
                <w:szCs w:val="14"/>
              </w:rPr>
            </w:pPr>
          </w:p>
        </w:tc>
        <w:tc>
          <w:tcPr>
            <w:tcW w:w="390" w:type="pct"/>
            <w:shd w:val="clear" w:color="auto" w:fill="auto"/>
            <w:vAlign w:val="center"/>
            <w:hideMark/>
          </w:tcPr>
          <w:p w14:paraId="2147813C"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468" w:type="pct"/>
            <w:shd w:val="clear" w:color="auto" w:fill="auto"/>
            <w:vAlign w:val="center"/>
            <w:hideMark/>
          </w:tcPr>
          <w:p w14:paraId="4F35ABF2" w14:textId="431BB48A" w:rsidR="00FA015E" w:rsidRPr="00281C5B" w:rsidRDefault="004515E8" w:rsidP="00245080">
            <w:pPr>
              <w:rPr>
                <w:rFonts w:ascii="Calibri" w:hAnsi="Calibri" w:cs="Calibri"/>
                <w:color w:val="000000"/>
                <w:sz w:val="14"/>
                <w:szCs w:val="14"/>
              </w:rPr>
            </w:pPr>
            <w:r w:rsidRPr="00281C5B">
              <w:rPr>
                <w:rFonts w:ascii="Sylfaen" w:hAnsi="Sylfaen" w:cs="Calibri"/>
                <w:sz w:val="14"/>
                <w:szCs w:val="14"/>
              </w:rPr>
              <w:t>საბაზისო მაჩვენებლის შენარჩუნება</w:t>
            </w:r>
          </w:p>
        </w:tc>
        <w:tc>
          <w:tcPr>
            <w:tcW w:w="450" w:type="pct"/>
            <w:shd w:val="clear" w:color="auto" w:fill="auto"/>
            <w:vAlign w:val="center"/>
            <w:hideMark/>
          </w:tcPr>
          <w:p w14:paraId="59123D64" w14:textId="425AED1A" w:rsidR="00FA015E" w:rsidRPr="00281C5B" w:rsidRDefault="00FA015E" w:rsidP="00245080">
            <w:pPr>
              <w:rPr>
                <w:rFonts w:ascii="Calibri" w:hAnsi="Calibri" w:cs="Calibri"/>
                <w:color w:val="000000"/>
                <w:sz w:val="14"/>
                <w:szCs w:val="14"/>
              </w:rPr>
            </w:pPr>
            <w:r w:rsidRPr="00281C5B">
              <w:rPr>
                <w:rFonts w:ascii="Sylfaen" w:hAnsi="Sylfaen" w:cs="Calibri"/>
                <w:sz w:val="14"/>
                <w:szCs w:val="14"/>
              </w:rPr>
              <w:t>საბაზისო მაჩვენებლის შენარჩუნება</w:t>
            </w:r>
          </w:p>
        </w:tc>
        <w:tc>
          <w:tcPr>
            <w:tcW w:w="450" w:type="pct"/>
            <w:shd w:val="clear" w:color="auto" w:fill="auto"/>
            <w:vAlign w:val="center"/>
            <w:hideMark/>
          </w:tcPr>
          <w:p w14:paraId="2BC9F8A6" w14:textId="2B0D9006"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450" w:type="pct"/>
            <w:shd w:val="clear" w:color="auto" w:fill="auto"/>
            <w:vAlign w:val="center"/>
            <w:hideMark/>
          </w:tcPr>
          <w:p w14:paraId="7E54D18A" w14:textId="11C4AA53"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r>
      <w:tr w:rsidR="00FA015E" w:rsidRPr="00CD0F92" w14:paraId="60FD9E8F" w14:textId="77777777" w:rsidTr="00E34838">
        <w:trPr>
          <w:trHeight w:val="375"/>
        </w:trPr>
        <w:tc>
          <w:tcPr>
            <w:tcW w:w="1533" w:type="pct"/>
            <w:vMerge/>
            <w:vAlign w:val="center"/>
            <w:hideMark/>
          </w:tcPr>
          <w:p w14:paraId="35FA8DF3" w14:textId="77777777" w:rsidR="00FA015E" w:rsidRPr="00281C5B" w:rsidRDefault="00FA015E" w:rsidP="00245080">
            <w:pPr>
              <w:rPr>
                <w:rFonts w:ascii="Calibri" w:hAnsi="Calibri" w:cs="Calibri"/>
                <w:b/>
                <w:bCs/>
                <w:color w:val="000000"/>
                <w:sz w:val="14"/>
                <w:szCs w:val="14"/>
              </w:rPr>
            </w:pPr>
          </w:p>
        </w:tc>
        <w:tc>
          <w:tcPr>
            <w:tcW w:w="916" w:type="pct"/>
            <w:vMerge/>
            <w:vAlign w:val="center"/>
            <w:hideMark/>
          </w:tcPr>
          <w:p w14:paraId="68247C71" w14:textId="77777777" w:rsidR="00FA015E" w:rsidRPr="00281C5B" w:rsidRDefault="00FA015E" w:rsidP="00245080">
            <w:pPr>
              <w:rPr>
                <w:rFonts w:ascii="Calibri" w:hAnsi="Calibri" w:cs="Calibri"/>
                <w:b/>
                <w:bCs/>
                <w:color w:val="000000"/>
                <w:sz w:val="14"/>
                <w:szCs w:val="14"/>
              </w:rPr>
            </w:pPr>
          </w:p>
        </w:tc>
        <w:tc>
          <w:tcPr>
            <w:tcW w:w="344" w:type="pct"/>
            <w:vMerge/>
            <w:vAlign w:val="center"/>
            <w:hideMark/>
          </w:tcPr>
          <w:p w14:paraId="5AC6DABC" w14:textId="77777777" w:rsidR="00FA015E" w:rsidRPr="00281C5B" w:rsidRDefault="00FA015E" w:rsidP="00245080">
            <w:pPr>
              <w:rPr>
                <w:rFonts w:ascii="Calibri" w:hAnsi="Calibri" w:cs="Calibri"/>
                <w:b/>
                <w:bCs/>
                <w:color w:val="000000"/>
                <w:sz w:val="14"/>
                <w:szCs w:val="14"/>
              </w:rPr>
            </w:pPr>
          </w:p>
        </w:tc>
        <w:tc>
          <w:tcPr>
            <w:tcW w:w="390" w:type="pct"/>
            <w:shd w:val="clear" w:color="auto" w:fill="auto"/>
            <w:vAlign w:val="center"/>
            <w:hideMark/>
          </w:tcPr>
          <w:p w14:paraId="19C2366A"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68" w:type="pct"/>
            <w:shd w:val="clear" w:color="auto" w:fill="auto"/>
            <w:vAlign w:val="center"/>
            <w:hideMark/>
          </w:tcPr>
          <w:p w14:paraId="4AAE4B5C" w14:textId="77777777"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450" w:type="pct"/>
            <w:shd w:val="clear" w:color="auto" w:fill="auto"/>
            <w:vAlign w:val="center"/>
            <w:hideMark/>
          </w:tcPr>
          <w:p w14:paraId="1B8DF3DF"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450" w:type="pct"/>
            <w:shd w:val="clear" w:color="auto" w:fill="auto"/>
            <w:vAlign w:val="center"/>
            <w:hideMark/>
          </w:tcPr>
          <w:p w14:paraId="2FD1779F"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450" w:type="pct"/>
            <w:shd w:val="clear" w:color="auto" w:fill="auto"/>
            <w:vAlign w:val="center"/>
            <w:hideMark/>
          </w:tcPr>
          <w:p w14:paraId="11E6DECA"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FA015E" w:rsidRPr="00CD0F92" w14:paraId="24EF9B51" w14:textId="77777777" w:rsidTr="00E34838">
        <w:trPr>
          <w:trHeight w:val="375"/>
        </w:trPr>
        <w:tc>
          <w:tcPr>
            <w:tcW w:w="1533" w:type="pct"/>
            <w:vMerge/>
            <w:vAlign w:val="center"/>
            <w:hideMark/>
          </w:tcPr>
          <w:p w14:paraId="7CB8B01C" w14:textId="77777777" w:rsidR="00FA015E" w:rsidRPr="00281C5B" w:rsidRDefault="00FA015E" w:rsidP="00245080">
            <w:pPr>
              <w:rPr>
                <w:rFonts w:ascii="Calibri" w:hAnsi="Calibri" w:cs="Calibri"/>
                <w:b/>
                <w:bCs/>
                <w:color w:val="000000"/>
                <w:sz w:val="14"/>
                <w:szCs w:val="14"/>
              </w:rPr>
            </w:pPr>
          </w:p>
        </w:tc>
        <w:tc>
          <w:tcPr>
            <w:tcW w:w="916" w:type="pct"/>
            <w:vMerge/>
            <w:vAlign w:val="center"/>
            <w:hideMark/>
          </w:tcPr>
          <w:p w14:paraId="54490C0B" w14:textId="77777777" w:rsidR="00FA015E" w:rsidRPr="00281C5B" w:rsidRDefault="00FA015E" w:rsidP="00245080">
            <w:pPr>
              <w:rPr>
                <w:rFonts w:ascii="Calibri" w:hAnsi="Calibri" w:cs="Calibri"/>
                <w:b/>
                <w:bCs/>
                <w:color w:val="000000"/>
                <w:sz w:val="14"/>
                <w:szCs w:val="14"/>
              </w:rPr>
            </w:pPr>
          </w:p>
        </w:tc>
        <w:tc>
          <w:tcPr>
            <w:tcW w:w="344" w:type="pct"/>
            <w:vMerge/>
            <w:vAlign w:val="center"/>
            <w:hideMark/>
          </w:tcPr>
          <w:p w14:paraId="115FF52A" w14:textId="77777777" w:rsidR="00FA015E" w:rsidRPr="00281C5B" w:rsidRDefault="00FA015E" w:rsidP="00245080">
            <w:pPr>
              <w:rPr>
                <w:rFonts w:ascii="Calibri" w:hAnsi="Calibri" w:cs="Calibri"/>
                <w:b/>
                <w:bCs/>
                <w:color w:val="000000"/>
                <w:sz w:val="14"/>
                <w:szCs w:val="14"/>
              </w:rPr>
            </w:pPr>
          </w:p>
        </w:tc>
        <w:tc>
          <w:tcPr>
            <w:tcW w:w="390" w:type="pct"/>
            <w:shd w:val="clear" w:color="auto" w:fill="auto"/>
            <w:vAlign w:val="center"/>
            <w:hideMark/>
          </w:tcPr>
          <w:p w14:paraId="294D06B4"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1817" w:type="pct"/>
            <w:gridSpan w:val="4"/>
            <w:shd w:val="clear" w:color="auto" w:fill="auto"/>
            <w:vAlign w:val="center"/>
            <w:hideMark/>
          </w:tcPr>
          <w:p w14:paraId="0B06F4F2" w14:textId="77777777"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14:paraId="17263D22" w14:textId="77777777"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883"/>
        <w:gridCol w:w="731"/>
        <w:gridCol w:w="830"/>
        <w:gridCol w:w="797"/>
        <w:gridCol w:w="797"/>
        <w:gridCol w:w="797"/>
        <w:gridCol w:w="797"/>
      </w:tblGrid>
      <w:tr w:rsidR="00FA015E" w:rsidRPr="00CD0F92" w14:paraId="27568FF9" w14:textId="77777777" w:rsidTr="00245080">
        <w:trPr>
          <w:trHeight w:val="495"/>
        </w:trPr>
        <w:tc>
          <w:tcPr>
            <w:tcW w:w="1414" w:type="pct"/>
            <w:shd w:val="clear" w:color="000000" w:fill="EBF1DE"/>
            <w:noWrap/>
            <w:vAlign w:val="center"/>
            <w:hideMark/>
          </w:tcPr>
          <w:p w14:paraId="3103F880"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86" w:type="pct"/>
            <w:gridSpan w:val="7"/>
            <w:shd w:val="clear" w:color="000000" w:fill="EBF1DE"/>
            <w:vAlign w:val="center"/>
            <w:hideMark/>
          </w:tcPr>
          <w:p w14:paraId="0061145B" w14:textId="77777777"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მძიმე საცხოვრებელ პირობებში, უბედური შემთხვევისა და სტიქიური მოვლენების შედეგად დაზარალებული ოჯახების ერთჯერადი დახმარება</w:t>
            </w:r>
          </w:p>
        </w:tc>
      </w:tr>
      <w:tr w:rsidR="00FA015E" w:rsidRPr="00CD0F92" w14:paraId="3FA402DB" w14:textId="77777777" w:rsidTr="00245080">
        <w:trPr>
          <w:trHeight w:val="300"/>
        </w:trPr>
        <w:tc>
          <w:tcPr>
            <w:tcW w:w="1414" w:type="pct"/>
            <w:shd w:val="clear" w:color="auto" w:fill="auto"/>
            <w:noWrap/>
            <w:vAlign w:val="center"/>
            <w:hideMark/>
          </w:tcPr>
          <w:p w14:paraId="3EDDFDAE"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6559C33E"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06 02 11</w:t>
            </w:r>
          </w:p>
        </w:tc>
      </w:tr>
      <w:tr w:rsidR="00FA015E" w:rsidRPr="00CD0F92" w14:paraId="043820B2" w14:textId="77777777" w:rsidTr="00245080">
        <w:trPr>
          <w:trHeight w:val="300"/>
        </w:trPr>
        <w:tc>
          <w:tcPr>
            <w:tcW w:w="1414" w:type="pct"/>
            <w:shd w:val="clear" w:color="auto" w:fill="auto"/>
            <w:noWrap/>
            <w:vAlign w:val="center"/>
            <w:hideMark/>
          </w:tcPr>
          <w:p w14:paraId="120E6387"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4D0CEEF6"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14:paraId="667E33EC" w14:textId="77777777" w:rsidTr="00245080">
        <w:trPr>
          <w:trHeight w:val="300"/>
        </w:trPr>
        <w:tc>
          <w:tcPr>
            <w:tcW w:w="1414" w:type="pct"/>
            <w:shd w:val="clear" w:color="auto" w:fill="auto"/>
            <w:noWrap/>
            <w:vAlign w:val="center"/>
            <w:hideMark/>
          </w:tcPr>
          <w:p w14:paraId="784B1185"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86" w:type="pct"/>
            <w:gridSpan w:val="7"/>
            <w:shd w:val="clear" w:color="auto" w:fill="auto"/>
            <w:vAlign w:val="center"/>
            <w:hideMark/>
          </w:tcPr>
          <w:p w14:paraId="72EC18BE" w14:textId="77777777"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FA015E" w:rsidRPr="00CD0F92" w14:paraId="1CE932ED" w14:textId="77777777" w:rsidTr="00245080">
        <w:trPr>
          <w:trHeight w:val="1080"/>
        </w:trPr>
        <w:tc>
          <w:tcPr>
            <w:tcW w:w="1414" w:type="pct"/>
            <w:shd w:val="clear" w:color="auto" w:fill="auto"/>
            <w:noWrap/>
            <w:vAlign w:val="center"/>
            <w:hideMark/>
          </w:tcPr>
          <w:p w14:paraId="129ACB2A"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86" w:type="pct"/>
            <w:gridSpan w:val="7"/>
            <w:shd w:val="clear" w:color="auto" w:fill="auto"/>
            <w:vAlign w:val="center"/>
            <w:hideMark/>
          </w:tcPr>
          <w:p w14:paraId="5770C959" w14:textId="77777777" w:rsidR="00FA015E" w:rsidRPr="001D3081" w:rsidRDefault="00FA015E" w:rsidP="00245080">
            <w:pPr>
              <w:rPr>
                <w:rFonts w:ascii="Calibri" w:hAnsi="Calibri" w:cs="Calibri"/>
                <w:color w:val="000000"/>
                <w:sz w:val="16"/>
                <w:szCs w:val="16"/>
                <w:lang w:val="ka-GE"/>
              </w:rPr>
            </w:pPr>
            <w:proofErr w:type="gramStart"/>
            <w:r w:rsidRPr="00ED72CD">
              <w:rPr>
                <w:rFonts w:ascii="Sylfaen" w:hAnsi="Sylfaen" w:cs="Sylfaen"/>
                <w:color w:val="000000"/>
                <w:sz w:val="14"/>
                <w:szCs w:val="14"/>
              </w:rPr>
              <w:t>ქვეპროგრამა</w:t>
            </w:r>
            <w:proofErr w:type="gramEnd"/>
            <w:r w:rsidRPr="00ED72CD">
              <w:rPr>
                <w:rFonts w:ascii="Sylfaen" w:hAnsi="Sylfaen" w:cs="Sylfaen"/>
                <w:color w:val="000000"/>
                <w:sz w:val="14"/>
                <w:szCs w:val="14"/>
              </w:rPr>
              <w:t xml:space="preserve"> ითვალისწინებს ერთჯერადი ფულადი დახმარების გაწევას დაზარალებული ოჯახებისთვის, რომელთაც ხანძრის შედეგად დაეწვათ საცხოვრებელი სახლი ან სტიქიური მოვლენების შედეგად (მეწყერი, ღვარცოფი, კლდეზვავი, ქვათა ცვენა, წყალდიდობა, ძლიერი ქარი) დაზარალდნენ. </w:t>
            </w:r>
            <w:proofErr w:type="gramStart"/>
            <w:r w:rsidRPr="0005441E">
              <w:rPr>
                <w:rFonts w:ascii="Sylfaen" w:eastAsia="Times New Roman" w:hAnsi="Sylfaen" w:cs="Calibri"/>
                <w:color w:val="000000"/>
                <w:sz w:val="16"/>
                <w:szCs w:val="16"/>
                <w:lang w:eastAsia="ru-RU"/>
              </w:rPr>
              <w:t>სიღატაკის</w:t>
            </w:r>
            <w:proofErr w:type="gramEnd"/>
            <w:r w:rsidRPr="0005441E">
              <w:rPr>
                <w:rFonts w:ascii="Sylfaen" w:eastAsia="Times New Roman" w:hAnsi="Sylfaen" w:cs="Calibri"/>
                <w:color w:val="000000"/>
                <w:sz w:val="16"/>
                <w:szCs w:val="16"/>
                <w:lang w:eastAsia="ru-RU"/>
              </w:rPr>
              <w:t xml:space="preserve"> რისკის ქვეს მყოფი ოჯახის საცხოვრისით უზრუნვე</w:t>
            </w:r>
            <w:r>
              <w:rPr>
                <w:rFonts w:ascii="Sylfaen" w:eastAsia="Times New Roman" w:hAnsi="Sylfaen" w:cs="Calibri"/>
                <w:color w:val="000000"/>
                <w:sz w:val="16"/>
                <w:szCs w:val="16"/>
                <w:lang w:eastAsia="ru-RU"/>
              </w:rPr>
              <w:t>ლყოფა.</w:t>
            </w:r>
          </w:p>
        </w:tc>
      </w:tr>
      <w:tr w:rsidR="00FA015E" w:rsidRPr="00CD0F92" w14:paraId="18983F61" w14:textId="77777777" w:rsidTr="00245080">
        <w:trPr>
          <w:trHeight w:val="645"/>
        </w:trPr>
        <w:tc>
          <w:tcPr>
            <w:tcW w:w="1414" w:type="pct"/>
            <w:shd w:val="clear" w:color="auto" w:fill="auto"/>
            <w:noWrap/>
            <w:vAlign w:val="center"/>
            <w:hideMark/>
          </w:tcPr>
          <w:p w14:paraId="39536E89"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14:paraId="50C45FB3" w14:textId="77777777" w:rsidR="00FA015E" w:rsidRPr="00F51501" w:rsidRDefault="00FA015E" w:rsidP="00245080">
            <w:pPr>
              <w:rPr>
                <w:rFonts w:ascii="Calibri" w:hAnsi="Calibri" w:cs="Calibri"/>
                <w:color w:val="000000"/>
                <w:sz w:val="16"/>
                <w:szCs w:val="16"/>
              </w:rPr>
            </w:pPr>
            <w:r w:rsidRPr="0005441E">
              <w:rPr>
                <w:rFonts w:ascii="Sylfaen" w:eastAsia="Times New Roman" w:hAnsi="Sylfaen" w:cs="Calibri"/>
                <w:color w:val="000000"/>
                <w:sz w:val="16"/>
                <w:szCs w:val="16"/>
                <w:lang w:eastAsia="ru-RU"/>
              </w:rPr>
              <w:t>სოციალურად დაუცველი ოჯახების ეკონომიკური მდგომარეობის</w:t>
            </w:r>
            <w:r w:rsidRPr="0005441E">
              <w:rPr>
                <w:rFonts w:ascii="Sylfaen" w:eastAsia="Times New Roman" w:hAnsi="Sylfaen" w:cs="Calibri"/>
                <w:color w:val="000000"/>
                <w:sz w:val="16"/>
                <w:szCs w:val="16"/>
                <w:lang w:val="ka-GE" w:eastAsia="ru-RU"/>
              </w:rPr>
              <w:t xml:space="preserve"> და საცხოვრებელი პირობების </w:t>
            </w:r>
            <w:r w:rsidRPr="0005441E">
              <w:rPr>
                <w:rFonts w:ascii="Sylfaen" w:eastAsia="Times New Roman" w:hAnsi="Sylfaen" w:cs="Calibri"/>
                <w:color w:val="000000"/>
                <w:sz w:val="16"/>
                <w:szCs w:val="16"/>
                <w:lang w:eastAsia="ru-RU"/>
              </w:rPr>
              <w:t xml:space="preserve"> გაუმჯობესების ხელშეწყობა</w:t>
            </w:r>
          </w:p>
        </w:tc>
      </w:tr>
      <w:tr w:rsidR="00FA015E" w:rsidRPr="00CD0F92" w14:paraId="56FB6729" w14:textId="77777777" w:rsidTr="00245080">
        <w:trPr>
          <w:trHeight w:val="300"/>
        </w:trPr>
        <w:tc>
          <w:tcPr>
            <w:tcW w:w="1414" w:type="pct"/>
            <w:shd w:val="clear" w:color="auto" w:fill="auto"/>
            <w:noWrap/>
            <w:vAlign w:val="center"/>
            <w:hideMark/>
          </w:tcPr>
          <w:p w14:paraId="23C42E8D" w14:textId="5B6EA493" w:rsidR="00FA015E" w:rsidRPr="004B30D2" w:rsidRDefault="00E34838" w:rsidP="00245080">
            <w:pPr>
              <w:rPr>
                <w:rFonts w:ascii="Calibri" w:hAnsi="Calibri" w:cs="Calibri"/>
                <w:b/>
                <w:bCs/>
                <w:color w:val="000000"/>
                <w:sz w:val="14"/>
                <w:szCs w:val="14"/>
              </w:rPr>
            </w:pPr>
            <w:r w:rsidRPr="004B30D2">
              <w:rPr>
                <w:rFonts w:ascii="Sylfaen" w:hAnsi="Sylfaen" w:cs="Sylfaen"/>
                <w:b/>
                <w:bCs/>
                <w:color w:val="000000"/>
                <w:sz w:val="14"/>
                <w:szCs w:val="14"/>
              </w:rPr>
              <w:t>გაეროს მდგრადი განვითარების SDG მიზანი, რომლის მიღწევასაც ემსახურება პროგრამა</w:t>
            </w:r>
          </w:p>
        </w:tc>
        <w:tc>
          <w:tcPr>
            <w:tcW w:w="3586" w:type="pct"/>
            <w:gridSpan w:val="7"/>
            <w:shd w:val="clear" w:color="auto" w:fill="auto"/>
            <w:vAlign w:val="center"/>
            <w:hideMark/>
          </w:tcPr>
          <w:p w14:paraId="06A3DA53" w14:textId="56AACC15" w:rsidR="00FA015E" w:rsidRPr="004B30D2" w:rsidRDefault="00E34838" w:rsidP="00245080">
            <w:pPr>
              <w:rPr>
                <w:rFonts w:ascii="Calibri" w:hAnsi="Calibri" w:cs="Calibri"/>
                <w:color w:val="000000"/>
                <w:sz w:val="16"/>
                <w:szCs w:val="16"/>
                <w:lang w:val="ka-GE"/>
              </w:rPr>
            </w:pPr>
            <w:r w:rsidRPr="004B30D2">
              <w:rPr>
                <w:rFonts w:ascii="Sylfaen" w:eastAsia="Sylfaen" w:hAnsi="Sylfaen"/>
                <w:color w:val="000000"/>
                <w:sz w:val="16"/>
                <w:szCs w:val="16"/>
              </w:rPr>
              <w:t xml:space="preserve">SDG 1. სიღარიბის ყველა ფორმის აღმოფხვრა </w:t>
            </w:r>
            <w:r w:rsidR="00FA015E" w:rsidRPr="004B30D2">
              <w:rPr>
                <w:rFonts w:ascii="Sylfaen" w:eastAsia="Sylfaen" w:hAnsi="Sylfaen"/>
                <w:color w:val="000000"/>
                <w:sz w:val="16"/>
                <w:szCs w:val="16"/>
                <w:lang w:val="ka-GE"/>
              </w:rPr>
              <w:t xml:space="preserve">                               </w:t>
            </w:r>
          </w:p>
        </w:tc>
      </w:tr>
      <w:tr w:rsidR="00FA015E" w:rsidRPr="00CD0F92" w14:paraId="076FFF32" w14:textId="77777777" w:rsidTr="00245080">
        <w:trPr>
          <w:trHeight w:val="300"/>
        </w:trPr>
        <w:tc>
          <w:tcPr>
            <w:tcW w:w="1414" w:type="pct"/>
            <w:shd w:val="clear" w:color="auto" w:fill="auto"/>
            <w:noWrap/>
            <w:vAlign w:val="center"/>
            <w:hideMark/>
          </w:tcPr>
          <w:p w14:paraId="05B174E7"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86" w:type="pct"/>
            <w:gridSpan w:val="7"/>
            <w:shd w:val="clear" w:color="auto" w:fill="auto"/>
            <w:vAlign w:val="center"/>
            <w:hideMark/>
          </w:tcPr>
          <w:p w14:paraId="03DE6FB4" w14:textId="77777777"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EE1C16" w:rsidRPr="00CD0F92" w14:paraId="6009E3CB" w14:textId="77777777" w:rsidTr="00245080">
        <w:trPr>
          <w:trHeight w:val="480"/>
        </w:trPr>
        <w:tc>
          <w:tcPr>
            <w:tcW w:w="1414" w:type="pct"/>
            <w:shd w:val="clear" w:color="000000" w:fill="F2F2F2"/>
            <w:noWrap/>
            <w:vAlign w:val="center"/>
            <w:hideMark/>
          </w:tcPr>
          <w:p w14:paraId="6E9DDA7B"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1" w:type="pct"/>
            <w:shd w:val="clear" w:color="000000" w:fill="F2F2F2"/>
            <w:vAlign w:val="center"/>
            <w:hideMark/>
          </w:tcPr>
          <w:p w14:paraId="38D39F2A"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1" w:type="pct"/>
            <w:shd w:val="clear" w:color="000000" w:fill="F2F2F2"/>
            <w:vAlign w:val="center"/>
            <w:hideMark/>
          </w:tcPr>
          <w:p w14:paraId="298DD91D"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9" w:type="pct"/>
            <w:shd w:val="clear" w:color="000000" w:fill="F2F2F2"/>
            <w:vAlign w:val="center"/>
            <w:hideMark/>
          </w:tcPr>
          <w:p w14:paraId="41CEF29F"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569" w:type="pct"/>
            <w:shd w:val="clear" w:color="000000" w:fill="F2F2F2"/>
            <w:vAlign w:val="center"/>
            <w:hideMark/>
          </w:tcPr>
          <w:p w14:paraId="3B3E835F" w14:textId="0B0F28E7"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EE1C16">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45" w:type="pct"/>
            <w:shd w:val="clear" w:color="000000" w:fill="F2F2F2"/>
            <w:vAlign w:val="center"/>
            <w:hideMark/>
          </w:tcPr>
          <w:p w14:paraId="6842A388" w14:textId="38E347D0"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EE1C16">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5F88984F" w14:textId="6FFB2501"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EE1C16">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1647EADD" w14:textId="690ECD42" w:rsidR="00FA015E" w:rsidRPr="00CD0F92" w:rsidRDefault="00EE1C16" w:rsidP="00245080">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FA015E" w:rsidRPr="00CD0F92">
              <w:rPr>
                <w:rFonts w:ascii="Sylfaen" w:hAnsi="Sylfaen" w:cs="Sylfaen"/>
                <w:b/>
                <w:bCs/>
                <w:color w:val="000000"/>
                <w:sz w:val="10"/>
                <w:szCs w:val="10"/>
              </w:rPr>
              <w:t>პროგნოზი</w:t>
            </w:r>
          </w:p>
        </w:tc>
      </w:tr>
      <w:tr w:rsidR="00FA015E" w:rsidRPr="00CD0F92" w14:paraId="289F6E85" w14:textId="77777777" w:rsidTr="00245080">
        <w:trPr>
          <w:trHeight w:val="375"/>
        </w:trPr>
        <w:tc>
          <w:tcPr>
            <w:tcW w:w="1414" w:type="pct"/>
            <w:vMerge w:val="restart"/>
            <w:shd w:val="clear" w:color="auto" w:fill="auto"/>
            <w:vAlign w:val="center"/>
            <w:hideMark/>
          </w:tcPr>
          <w:p w14:paraId="7674D5D5" w14:textId="77777777"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საცხოვრისის გარეშე არ დარჩეს არც ერთი ოჯახი, დახმარების გარეშე არ დარჩეს არც ერთი   სტიქიითა და ხანძრით დაზარალებული ოჯახი</w:t>
            </w:r>
          </w:p>
        </w:tc>
        <w:tc>
          <w:tcPr>
            <w:tcW w:w="501" w:type="pct"/>
            <w:vMerge w:val="restart"/>
            <w:shd w:val="clear" w:color="auto" w:fill="auto"/>
            <w:vAlign w:val="center"/>
            <w:hideMark/>
          </w:tcPr>
          <w:p w14:paraId="7B3C4C94" w14:textId="77777777" w:rsidR="00FA015E" w:rsidRPr="00281C5B" w:rsidRDefault="00FA015E" w:rsidP="00245080">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14:paraId="5352C1E0"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1" w:type="pct"/>
            <w:vMerge w:val="restart"/>
            <w:shd w:val="clear" w:color="auto" w:fill="auto"/>
            <w:vAlign w:val="center"/>
            <w:hideMark/>
          </w:tcPr>
          <w:p w14:paraId="28E48ECF"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69" w:type="pct"/>
            <w:shd w:val="clear" w:color="auto" w:fill="auto"/>
            <w:vAlign w:val="center"/>
            <w:hideMark/>
          </w:tcPr>
          <w:p w14:paraId="63476C45"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205" w:type="pct"/>
            <w:gridSpan w:val="4"/>
            <w:shd w:val="clear" w:color="auto" w:fill="auto"/>
            <w:vAlign w:val="center"/>
            <w:hideMark/>
          </w:tcPr>
          <w:p w14:paraId="46118170" w14:textId="350D9BDF" w:rsidR="00FA015E" w:rsidRPr="00281C5B" w:rsidRDefault="00EE1C16" w:rsidP="00245080">
            <w:pPr>
              <w:jc w:val="center"/>
              <w:rPr>
                <w:rFonts w:ascii="Calibri" w:hAnsi="Calibri" w:cs="Calibri"/>
                <w:color w:val="000000"/>
                <w:sz w:val="14"/>
                <w:szCs w:val="14"/>
                <w:lang w:val="ka-GE"/>
              </w:rPr>
            </w:pPr>
            <w:r>
              <w:rPr>
                <w:rFonts w:ascii="Calibri" w:hAnsi="Calibri" w:cs="Calibri"/>
                <w:color w:val="000000"/>
                <w:sz w:val="14"/>
                <w:szCs w:val="14"/>
                <w:lang w:val="ka-GE"/>
              </w:rPr>
              <w:t>2024</w:t>
            </w:r>
            <w:r w:rsidR="00FA015E">
              <w:rPr>
                <w:rFonts w:ascii="Calibri" w:hAnsi="Calibri" w:cs="Calibri"/>
                <w:color w:val="000000"/>
                <w:sz w:val="14"/>
                <w:szCs w:val="14"/>
                <w:lang w:val="ka-GE"/>
              </w:rPr>
              <w:t xml:space="preserve"> წლის მონაცემებით   დახმარება </w:t>
            </w:r>
            <w:r w:rsidR="002A5A47">
              <w:rPr>
                <w:rFonts w:ascii="Calibri" w:hAnsi="Calibri" w:cs="Calibri"/>
                <w:color w:val="000000"/>
                <w:sz w:val="14"/>
                <w:szCs w:val="14"/>
                <w:lang w:val="ka-GE"/>
              </w:rPr>
              <w:t>გაეწია 89</w:t>
            </w:r>
            <w:r w:rsidR="00FA015E">
              <w:rPr>
                <w:rFonts w:ascii="Calibri" w:hAnsi="Calibri" w:cs="Calibri"/>
                <w:color w:val="000000"/>
                <w:sz w:val="14"/>
                <w:szCs w:val="14"/>
                <w:lang w:val="ka-GE"/>
              </w:rPr>
              <w:t xml:space="preserve"> სტიქიით დაზარალებულ ოჯახს</w:t>
            </w:r>
          </w:p>
        </w:tc>
      </w:tr>
      <w:tr w:rsidR="00EE1C16" w:rsidRPr="00CD0F92" w14:paraId="6344B495" w14:textId="77777777" w:rsidTr="00245080">
        <w:trPr>
          <w:trHeight w:val="375"/>
        </w:trPr>
        <w:tc>
          <w:tcPr>
            <w:tcW w:w="1414" w:type="pct"/>
            <w:vMerge/>
            <w:vAlign w:val="center"/>
            <w:hideMark/>
          </w:tcPr>
          <w:p w14:paraId="075FAD13"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7C7F73B0"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40861336"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729BC439"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569" w:type="pct"/>
            <w:shd w:val="clear" w:color="auto" w:fill="auto"/>
            <w:vAlign w:val="center"/>
            <w:hideMark/>
          </w:tcPr>
          <w:p w14:paraId="5CC3B518" w14:textId="54F16F5C" w:rsidR="00FA015E" w:rsidRPr="00281C5B" w:rsidRDefault="00EE1C16"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5B073342" w14:textId="39DE0DA1"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 xml:space="preserve">საბაზისო მაჩვენებლის </w:t>
            </w:r>
            <w:r w:rsidR="00EE1C16">
              <w:rPr>
                <w:rFonts w:ascii="Sylfaen" w:hAnsi="Sylfaen" w:cs="Calibri"/>
                <w:sz w:val="14"/>
                <w:szCs w:val="14"/>
              </w:rPr>
              <w:t>შენარჩუნება</w:t>
            </w:r>
          </w:p>
        </w:tc>
        <w:tc>
          <w:tcPr>
            <w:tcW w:w="545" w:type="pct"/>
            <w:shd w:val="clear" w:color="auto" w:fill="auto"/>
            <w:vAlign w:val="center"/>
            <w:hideMark/>
          </w:tcPr>
          <w:p w14:paraId="3E464724" w14:textId="0DA1DA8D" w:rsidR="00FA015E" w:rsidRPr="00281C5B" w:rsidRDefault="00EE1C16"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2923F397" w14:textId="54842276" w:rsidR="00FA015E" w:rsidRPr="00281C5B" w:rsidRDefault="00EE1C16"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Calibri" w:hAnsi="Calibri" w:cs="Calibri"/>
                <w:color w:val="000000"/>
                <w:sz w:val="14"/>
                <w:szCs w:val="14"/>
              </w:rPr>
              <w:t> </w:t>
            </w:r>
            <w:r w:rsidR="00FA015E" w:rsidRPr="00281C5B">
              <w:rPr>
                <w:rFonts w:ascii="Sylfaen" w:hAnsi="Sylfaen" w:cs="Calibri"/>
                <w:sz w:val="14"/>
                <w:szCs w:val="14"/>
              </w:rPr>
              <w:t>საბაზისო მაჩვენებლის შენარჩუნება</w:t>
            </w:r>
          </w:p>
        </w:tc>
      </w:tr>
      <w:tr w:rsidR="00EE1C16" w:rsidRPr="00CD0F92" w14:paraId="3097D165" w14:textId="77777777" w:rsidTr="00245080">
        <w:trPr>
          <w:trHeight w:val="375"/>
        </w:trPr>
        <w:tc>
          <w:tcPr>
            <w:tcW w:w="1414" w:type="pct"/>
            <w:vMerge/>
            <w:vAlign w:val="center"/>
            <w:hideMark/>
          </w:tcPr>
          <w:p w14:paraId="5DD091F7"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257CA8C4"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3A634098"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0CB1D573"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569" w:type="pct"/>
            <w:shd w:val="clear" w:color="auto" w:fill="auto"/>
            <w:vAlign w:val="center"/>
            <w:hideMark/>
          </w:tcPr>
          <w:p w14:paraId="1D56422B" w14:textId="77777777"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8%</w:t>
            </w:r>
          </w:p>
        </w:tc>
        <w:tc>
          <w:tcPr>
            <w:tcW w:w="545" w:type="pct"/>
            <w:shd w:val="clear" w:color="auto" w:fill="auto"/>
            <w:vAlign w:val="center"/>
            <w:hideMark/>
          </w:tcPr>
          <w:p w14:paraId="1135379A"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14:paraId="41A2C977"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14:paraId="1D17AEC1"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FA015E" w:rsidRPr="00CD0F92" w14:paraId="271A8B58" w14:textId="77777777" w:rsidTr="00245080">
        <w:trPr>
          <w:trHeight w:val="375"/>
        </w:trPr>
        <w:tc>
          <w:tcPr>
            <w:tcW w:w="1414" w:type="pct"/>
            <w:vMerge/>
            <w:vAlign w:val="center"/>
            <w:hideMark/>
          </w:tcPr>
          <w:p w14:paraId="4B48DAC5"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44FD918E"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4EC5D432"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166A5350"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205" w:type="pct"/>
            <w:gridSpan w:val="4"/>
            <w:shd w:val="clear" w:color="auto" w:fill="auto"/>
            <w:vAlign w:val="center"/>
            <w:hideMark/>
          </w:tcPr>
          <w:p w14:paraId="080AF30A" w14:textId="77777777"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14:paraId="40607819" w14:textId="77777777"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883"/>
        <w:gridCol w:w="731"/>
        <w:gridCol w:w="830"/>
        <w:gridCol w:w="797"/>
        <w:gridCol w:w="797"/>
        <w:gridCol w:w="797"/>
        <w:gridCol w:w="797"/>
      </w:tblGrid>
      <w:tr w:rsidR="00FA015E" w:rsidRPr="00CD0F92" w14:paraId="1A14C26E" w14:textId="77777777" w:rsidTr="00245080">
        <w:trPr>
          <w:trHeight w:val="495"/>
        </w:trPr>
        <w:tc>
          <w:tcPr>
            <w:tcW w:w="1414" w:type="pct"/>
            <w:shd w:val="clear" w:color="000000" w:fill="EBF1DE"/>
            <w:noWrap/>
            <w:vAlign w:val="center"/>
            <w:hideMark/>
          </w:tcPr>
          <w:p w14:paraId="4FEC3BB6"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86" w:type="pct"/>
            <w:gridSpan w:val="7"/>
            <w:shd w:val="clear" w:color="000000" w:fill="EBF1DE"/>
            <w:vAlign w:val="center"/>
            <w:hideMark/>
          </w:tcPr>
          <w:p w14:paraId="34BB8CC9" w14:textId="77777777"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ონკო და ლეიკემიით დაავადებული მოქალაქეების ფულადი  დახმარება</w:t>
            </w:r>
          </w:p>
        </w:tc>
      </w:tr>
      <w:tr w:rsidR="00FA015E" w:rsidRPr="00CD0F92" w14:paraId="34E03204" w14:textId="77777777" w:rsidTr="00245080">
        <w:trPr>
          <w:trHeight w:val="300"/>
        </w:trPr>
        <w:tc>
          <w:tcPr>
            <w:tcW w:w="1414" w:type="pct"/>
            <w:shd w:val="clear" w:color="auto" w:fill="auto"/>
            <w:noWrap/>
            <w:vAlign w:val="center"/>
            <w:hideMark/>
          </w:tcPr>
          <w:p w14:paraId="2973AD69"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55D05881"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06 02 12</w:t>
            </w:r>
          </w:p>
        </w:tc>
      </w:tr>
      <w:tr w:rsidR="00FA015E" w:rsidRPr="00CD0F92" w14:paraId="4529EBBC" w14:textId="77777777" w:rsidTr="00245080">
        <w:trPr>
          <w:trHeight w:val="300"/>
        </w:trPr>
        <w:tc>
          <w:tcPr>
            <w:tcW w:w="1414" w:type="pct"/>
            <w:shd w:val="clear" w:color="auto" w:fill="auto"/>
            <w:noWrap/>
            <w:vAlign w:val="center"/>
            <w:hideMark/>
          </w:tcPr>
          <w:p w14:paraId="17EBA589"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463A49B1"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14:paraId="19EA6739" w14:textId="77777777" w:rsidTr="00245080">
        <w:trPr>
          <w:trHeight w:val="300"/>
        </w:trPr>
        <w:tc>
          <w:tcPr>
            <w:tcW w:w="1414" w:type="pct"/>
            <w:shd w:val="clear" w:color="auto" w:fill="auto"/>
            <w:noWrap/>
            <w:vAlign w:val="center"/>
            <w:hideMark/>
          </w:tcPr>
          <w:p w14:paraId="74455C5E"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86" w:type="pct"/>
            <w:gridSpan w:val="7"/>
            <w:shd w:val="clear" w:color="auto" w:fill="auto"/>
            <w:vAlign w:val="center"/>
            <w:hideMark/>
          </w:tcPr>
          <w:p w14:paraId="23F57085" w14:textId="77777777"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FA015E" w:rsidRPr="00CD0F92" w14:paraId="02E6A6A9" w14:textId="77777777" w:rsidTr="00245080">
        <w:trPr>
          <w:trHeight w:val="1080"/>
        </w:trPr>
        <w:tc>
          <w:tcPr>
            <w:tcW w:w="1414" w:type="pct"/>
            <w:shd w:val="clear" w:color="auto" w:fill="auto"/>
            <w:noWrap/>
            <w:vAlign w:val="center"/>
            <w:hideMark/>
          </w:tcPr>
          <w:p w14:paraId="5086C56E"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86" w:type="pct"/>
            <w:gridSpan w:val="7"/>
            <w:shd w:val="clear" w:color="auto" w:fill="auto"/>
            <w:vAlign w:val="center"/>
            <w:hideMark/>
          </w:tcPr>
          <w:p w14:paraId="5D50F0FD" w14:textId="77777777" w:rsidR="00FA015E" w:rsidRPr="0005441E" w:rsidRDefault="00FA015E" w:rsidP="00245080">
            <w:pPr>
              <w:rPr>
                <w:rFonts w:ascii="Sylfaen" w:hAnsi="Sylfaen" w:cs="Sylfaen"/>
                <w:sz w:val="16"/>
                <w:szCs w:val="16"/>
                <w:lang w:val="ka-GE"/>
              </w:rPr>
            </w:pPr>
            <w:r w:rsidRPr="0005441E">
              <w:rPr>
                <w:rFonts w:ascii="Sylfaen" w:hAnsi="Sylfaen" w:cs="Sylfaen"/>
                <w:sz w:val="16"/>
                <w:szCs w:val="16"/>
                <w:lang w:val="ka-GE"/>
              </w:rPr>
              <w:t xml:space="preserve">ქვეპროგრამით ისარგებლებენ: </w:t>
            </w:r>
          </w:p>
          <w:p w14:paraId="053A068F" w14:textId="77777777" w:rsidR="00FA015E" w:rsidRPr="0005441E" w:rsidRDefault="00FA015E" w:rsidP="00245080">
            <w:pPr>
              <w:jc w:val="both"/>
              <w:rPr>
                <w:rFonts w:ascii="Sylfaen" w:hAnsi="Sylfaen" w:cs="Sylfaen"/>
                <w:sz w:val="16"/>
                <w:szCs w:val="16"/>
                <w:lang w:val="ka-GE"/>
              </w:rPr>
            </w:pPr>
            <w:r w:rsidRPr="0005441E">
              <w:rPr>
                <w:rFonts w:ascii="Sylfaen" w:hAnsi="Sylfaen" w:cs="Sylfaen"/>
                <w:sz w:val="16"/>
                <w:szCs w:val="16"/>
                <w:lang w:val="ka-GE"/>
              </w:rPr>
              <w:t>ა)ტყიბულის</w:t>
            </w:r>
            <w:r w:rsidRPr="0005441E">
              <w:rPr>
                <w:rFonts w:ascii="Sylfaen" w:hAnsi="Sylfaen" w:cs="Calibri"/>
                <w:sz w:val="16"/>
                <w:szCs w:val="16"/>
              </w:rPr>
              <w:t xml:space="preserve"> </w:t>
            </w:r>
            <w:r w:rsidRPr="0005441E">
              <w:rPr>
                <w:rFonts w:ascii="Sylfaen" w:hAnsi="Sylfaen" w:cs="Sylfaen"/>
                <w:sz w:val="16"/>
                <w:szCs w:val="16"/>
              </w:rPr>
              <w:t>მუნიციპალიტეტის</w:t>
            </w:r>
            <w:r w:rsidRPr="0005441E">
              <w:rPr>
                <w:rFonts w:ascii="Sylfaen" w:hAnsi="Sylfaen" w:cs="Calibri"/>
                <w:sz w:val="16"/>
                <w:szCs w:val="16"/>
              </w:rPr>
              <w:t xml:space="preserve"> </w:t>
            </w:r>
            <w:r w:rsidRPr="0005441E">
              <w:rPr>
                <w:rFonts w:ascii="Sylfaen" w:hAnsi="Sylfaen" w:cs="Sylfaen"/>
                <w:sz w:val="16"/>
                <w:szCs w:val="16"/>
              </w:rPr>
              <w:t>ტერიტორიაზე</w:t>
            </w:r>
            <w:r w:rsidRPr="0005441E">
              <w:rPr>
                <w:rFonts w:ascii="Sylfaen" w:hAnsi="Sylfaen"/>
                <w:sz w:val="16"/>
                <w:szCs w:val="16"/>
              </w:rPr>
              <w:t xml:space="preserve"> </w:t>
            </w:r>
            <w:r w:rsidRPr="0005441E">
              <w:rPr>
                <w:rFonts w:ascii="Sylfaen" w:hAnsi="Sylfaen" w:cs="Sylfaen"/>
                <w:sz w:val="16"/>
                <w:szCs w:val="16"/>
              </w:rPr>
              <w:t>რეგისტრირებული</w:t>
            </w:r>
            <w:r w:rsidRPr="0005441E">
              <w:rPr>
                <w:rFonts w:ascii="Sylfaen" w:hAnsi="Sylfaen" w:cs="Calibri"/>
                <w:sz w:val="16"/>
                <w:szCs w:val="16"/>
              </w:rPr>
              <w:t xml:space="preserve"> </w:t>
            </w:r>
            <w:r w:rsidRPr="0005441E">
              <w:rPr>
                <w:rFonts w:ascii="Sylfaen" w:hAnsi="Sylfaen" w:cs="Sylfaen"/>
                <w:sz w:val="16"/>
                <w:szCs w:val="16"/>
                <w:lang w:val="ka-GE"/>
              </w:rPr>
              <w:t xml:space="preserve">ონკოდაავადებულები, ვისაც ესაჭიროებათ ქიმიოთერაპია, ჰორმონოთერაპია, იმუნოთერაპია და სხივური თერაპია. </w:t>
            </w:r>
          </w:p>
          <w:p w14:paraId="1E1A5DF7" w14:textId="77777777" w:rsidR="00FA015E" w:rsidRPr="0005441E" w:rsidRDefault="00FA015E" w:rsidP="00245080">
            <w:pPr>
              <w:jc w:val="both"/>
              <w:rPr>
                <w:rFonts w:ascii="Sylfaen" w:hAnsi="Sylfaen" w:cs="Sylfaen"/>
                <w:sz w:val="16"/>
                <w:szCs w:val="16"/>
                <w:lang w:val="ka-GE"/>
              </w:rPr>
            </w:pPr>
            <w:r w:rsidRPr="0005441E">
              <w:rPr>
                <w:rFonts w:ascii="Sylfaen" w:hAnsi="Sylfaen" w:cs="Sylfaen"/>
                <w:sz w:val="16"/>
                <w:szCs w:val="16"/>
                <w:lang w:val="ka-GE"/>
              </w:rPr>
              <w:t>ფულადი დახმარება განისაზღვრება ერთჯერადად  500(ხუთასი) ლარის ოდენობით.</w:t>
            </w:r>
          </w:p>
          <w:p w14:paraId="7493812D" w14:textId="77777777" w:rsidR="00FA015E" w:rsidRPr="0005441E" w:rsidRDefault="00FA015E" w:rsidP="00245080">
            <w:pPr>
              <w:jc w:val="both"/>
              <w:rPr>
                <w:rFonts w:ascii="Sylfaen" w:hAnsi="Sylfaen" w:cs="Calibri"/>
                <w:sz w:val="16"/>
                <w:szCs w:val="16"/>
                <w:lang w:val="ka-GE"/>
              </w:rPr>
            </w:pPr>
          </w:p>
          <w:p w14:paraId="59CFA13E" w14:textId="77777777" w:rsidR="00FA015E" w:rsidRPr="0005441E" w:rsidRDefault="00FA015E" w:rsidP="00245080">
            <w:pPr>
              <w:jc w:val="both"/>
              <w:rPr>
                <w:rFonts w:ascii="Sylfaen" w:hAnsi="Sylfaen" w:cs="Calibri"/>
                <w:sz w:val="16"/>
                <w:szCs w:val="16"/>
                <w:lang w:val="ka-GE"/>
              </w:rPr>
            </w:pPr>
            <w:r w:rsidRPr="0005441E">
              <w:rPr>
                <w:rFonts w:ascii="Sylfaen" w:hAnsi="Sylfaen" w:cs="Calibri"/>
                <w:sz w:val="16"/>
                <w:szCs w:val="16"/>
                <w:lang w:val="ka-GE"/>
              </w:rPr>
              <w:t xml:space="preserve">ბ) ლეიკემიით დაავადებული მოქალაქეები. </w:t>
            </w:r>
          </w:p>
          <w:p w14:paraId="0D69B825" w14:textId="77777777" w:rsidR="00FA015E" w:rsidRPr="0005441E" w:rsidRDefault="00FA015E" w:rsidP="00245080">
            <w:pPr>
              <w:jc w:val="both"/>
              <w:rPr>
                <w:rFonts w:ascii="Sylfaen" w:hAnsi="Sylfaen" w:cs="Sylfaen"/>
                <w:sz w:val="16"/>
                <w:szCs w:val="16"/>
              </w:rPr>
            </w:pPr>
            <w:r w:rsidRPr="0005441E">
              <w:rPr>
                <w:rFonts w:ascii="Sylfaen" w:hAnsi="Sylfaen" w:cs="Sylfaen"/>
                <w:sz w:val="16"/>
                <w:szCs w:val="16"/>
                <w:lang w:val="ka-GE"/>
              </w:rPr>
              <w:t xml:space="preserve">ფულადი დახმარება განისაზღვრება ერთჯერადად  500(ხუთასი) ლარის </w:t>
            </w:r>
            <w:r w:rsidRPr="0005441E">
              <w:rPr>
                <w:rFonts w:ascii="Sylfaen" w:hAnsi="Sylfaen" w:cs="Sylfaen"/>
                <w:sz w:val="16"/>
                <w:szCs w:val="16"/>
                <w:lang w:val="ka-GE"/>
              </w:rPr>
              <w:lastRenderedPageBreak/>
              <w:t>ოდენობით.</w:t>
            </w:r>
          </w:p>
          <w:p w14:paraId="2BCA1725" w14:textId="77777777" w:rsidR="00FA015E" w:rsidRPr="00442441" w:rsidRDefault="00FA015E" w:rsidP="00245080">
            <w:pPr>
              <w:rPr>
                <w:rFonts w:ascii="Calibri" w:hAnsi="Calibri" w:cs="Calibri"/>
                <w:color w:val="000000"/>
                <w:sz w:val="16"/>
                <w:szCs w:val="16"/>
                <w:lang w:val="ka-GE"/>
              </w:rPr>
            </w:pPr>
          </w:p>
        </w:tc>
      </w:tr>
      <w:tr w:rsidR="00FA015E" w:rsidRPr="00CD0F92" w14:paraId="1E4C2EAA" w14:textId="77777777" w:rsidTr="00245080">
        <w:trPr>
          <w:trHeight w:val="645"/>
        </w:trPr>
        <w:tc>
          <w:tcPr>
            <w:tcW w:w="1414" w:type="pct"/>
            <w:shd w:val="clear" w:color="auto" w:fill="auto"/>
            <w:noWrap/>
            <w:vAlign w:val="center"/>
            <w:hideMark/>
          </w:tcPr>
          <w:p w14:paraId="6594480E"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14:paraId="049D36CE" w14:textId="77777777" w:rsidR="00FA015E" w:rsidRPr="00442441" w:rsidRDefault="00FA015E" w:rsidP="00245080">
            <w:pPr>
              <w:rPr>
                <w:rFonts w:ascii="Calibri" w:hAnsi="Calibri" w:cs="Calibri"/>
                <w:color w:val="000000"/>
                <w:sz w:val="16"/>
                <w:szCs w:val="16"/>
              </w:rPr>
            </w:pPr>
            <w:r w:rsidRPr="0005441E">
              <w:rPr>
                <w:rFonts w:ascii="Sylfaen" w:hAnsi="Sylfaen" w:cs="Sylfaen"/>
                <w:sz w:val="16"/>
                <w:szCs w:val="16"/>
              </w:rPr>
              <w:t>სასიცოცხლო პროცედურების ჩატარების ხელშეწყობა</w:t>
            </w:r>
          </w:p>
        </w:tc>
      </w:tr>
      <w:tr w:rsidR="00FA015E" w:rsidRPr="00CD0F92" w14:paraId="393C247B" w14:textId="77777777" w:rsidTr="00245080">
        <w:trPr>
          <w:trHeight w:val="300"/>
        </w:trPr>
        <w:tc>
          <w:tcPr>
            <w:tcW w:w="1414" w:type="pct"/>
            <w:shd w:val="clear" w:color="auto" w:fill="auto"/>
            <w:noWrap/>
            <w:vAlign w:val="center"/>
            <w:hideMark/>
          </w:tcPr>
          <w:p w14:paraId="6BA70194" w14:textId="57450CB1" w:rsidR="00FA015E" w:rsidRPr="004B30D2" w:rsidRDefault="00E34838" w:rsidP="00245080">
            <w:pPr>
              <w:rPr>
                <w:rFonts w:ascii="Calibri" w:hAnsi="Calibri" w:cs="Calibri"/>
                <w:b/>
                <w:bCs/>
                <w:color w:val="000000"/>
                <w:sz w:val="14"/>
                <w:szCs w:val="14"/>
              </w:rPr>
            </w:pPr>
            <w:r w:rsidRPr="004B30D2">
              <w:rPr>
                <w:rFonts w:ascii="Sylfaen" w:hAnsi="Sylfaen" w:cs="Sylfaen"/>
                <w:b/>
                <w:bCs/>
                <w:color w:val="000000"/>
                <w:sz w:val="14"/>
                <w:szCs w:val="14"/>
              </w:rPr>
              <w:t>გაეროს მდგრადი განვითარების SDG მიზანი, რომლის მიღწევასაც ემსახურება პროგრამა</w:t>
            </w:r>
          </w:p>
        </w:tc>
        <w:tc>
          <w:tcPr>
            <w:tcW w:w="3586" w:type="pct"/>
            <w:gridSpan w:val="7"/>
            <w:shd w:val="clear" w:color="auto" w:fill="auto"/>
            <w:vAlign w:val="center"/>
            <w:hideMark/>
          </w:tcPr>
          <w:p w14:paraId="24284DC4" w14:textId="28F19718" w:rsidR="00FA015E" w:rsidRPr="004B30D2" w:rsidRDefault="00FA015E" w:rsidP="00245080">
            <w:pPr>
              <w:rPr>
                <w:rFonts w:ascii="Calibri" w:hAnsi="Calibri" w:cs="Calibri"/>
                <w:color w:val="000000"/>
                <w:sz w:val="16"/>
                <w:szCs w:val="16"/>
                <w:lang w:val="ka-GE"/>
              </w:rPr>
            </w:pPr>
            <w:r w:rsidRPr="004B30D2">
              <w:rPr>
                <w:rFonts w:ascii="Calibri" w:hAnsi="Calibri" w:cs="Calibri"/>
                <w:color w:val="000000"/>
                <w:sz w:val="16"/>
                <w:szCs w:val="16"/>
              </w:rPr>
              <w:t xml:space="preserve">   </w:t>
            </w:r>
            <w:r w:rsidRPr="004B30D2">
              <w:rPr>
                <w:rFonts w:ascii="Sylfaen" w:eastAsia="Sylfaen" w:hAnsi="Sylfaen"/>
                <w:color w:val="000000"/>
                <w:sz w:val="16"/>
                <w:szCs w:val="16"/>
              </w:rPr>
              <w:t xml:space="preserve"> </w:t>
            </w:r>
            <w:r w:rsidR="00E34838" w:rsidRPr="004B30D2">
              <w:rPr>
                <w:rFonts w:ascii="Sylfaen" w:eastAsia="Sylfaen" w:hAnsi="Sylfaen"/>
                <w:color w:val="000000"/>
                <w:sz w:val="16"/>
                <w:szCs w:val="16"/>
              </w:rPr>
              <w:t xml:space="preserve">SDG 1. სიღარიბის ყველა ფორმის აღმოფხვრა </w:t>
            </w:r>
            <w:r w:rsidRPr="004B30D2">
              <w:rPr>
                <w:rFonts w:ascii="Sylfaen" w:eastAsia="Sylfaen" w:hAnsi="Sylfaen"/>
                <w:color w:val="000000"/>
                <w:sz w:val="16"/>
                <w:szCs w:val="16"/>
                <w:lang w:val="ka-GE"/>
              </w:rPr>
              <w:t xml:space="preserve">                               </w:t>
            </w:r>
          </w:p>
        </w:tc>
      </w:tr>
      <w:tr w:rsidR="00FA015E" w:rsidRPr="00CD0F92" w14:paraId="698F191D" w14:textId="77777777" w:rsidTr="00245080">
        <w:trPr>
          <w:trHeight w:val="300"/>
        </w:trPr>
        <w:tc>
          <w:tcPr>
            <w:tcW w:w="1414" w:type="pct"/>
            <w:shd w:val="clear" w:color="auto" w:fill="auto"/>
            <w:noWrap/>
            <w:vAlign w:val="center"/>
            <w:hideMark/>
          </w:tcPr>
          <w:p w14:paraId="53505913"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86" w:type="pct"/>
            <w:gridSpan w:val="7"/>
            <w:shd w:val="clear" w:color="auto" w:fill="auto"/>
            <w:vAlign w:val="center"/>
            <w:hideMark/>
          </w:tcPr>
          <w:p w14:paraId="4C76184D" w14:textId="77777777"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FA015E" w:rsidRPr="00CD0F92" w14:paraId="0489A821" w14:textId="77777777" w:rsidTr="00245080">
        <w:trPr>
          <w:trHeight w:val="480"/>
        </w:trPr>
        <w:tc>
          <w:tcPr>
            <w:tcW w:w="1414" w:type="pct"/>
            <w:shd w:val="clear" w:color="000000" w:fill="F2F2F2"/>
            <w:noWrap/>
            <w:vAlign w:val="center"/>
            <w:hideMark/>
          </w:tcPr>
          <w:p w14:paraId="31C350E4"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1" w:type="pct"/>
            <w:shd w:val="clear" w:color="000000" w:fill="F2F2F2"/>
            <w:vAlign w:val="center"/>
            <w:hideMark/>
          </w:tcPr>
          <w:p w14:paraId="2D030F20"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1" w:type="pct"/>
            <w:shd w:val="clear" w:color="000000" w:fill="F2F2F2"/>
            <w:vAlign w:val="center"/>
            <w:hideMark/>
          </w:tcPr>
          <w:p w14:paraId="6967FF5C"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9" w:type="pct"/>
            <w:shd w:val="clear" w:color="000000" w:fill="F2F2F2"/>
            <w:vAlign w:val="center"/>
            <w:hideMark/>
          </w:tcPr>
          <w:p w14:paraId="55BC6A3A"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569" w:type="pct"/>
            <w:shd w:val="clear" w:color="000000" w:fill="F2F2F2"/>
            <w:vAlign w:val="center"/>
            <w:hideMark/>
          </w:tcPr>
          <w:p w14:paraId="38440BF0" w14:textId="1AA9406F"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3A46B2">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45" w:type="pct"/>
            <w:shd w:val="clear" w:color="000000" w:fill="F2F2F2"/>
            <w:vAlign w:val="center"/>
            <w:hideMark/>
          </w:tcPr>
          <w:p w14:paraId="258ABA00" w14:textId="76ADDBF0"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3A46B2">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560E543C" w14:textId="2D7AAAC4"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3A46B2">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7EC27183" w14:textId="04B8D20D" w:rsidR="00FA015E" w:rsidRPr="00CD0F92" w:rsidRDefault="003A46B2" w:rsidP="00245080">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FA015E" w:rsidRPr="00CD0F92">
              <w:rPr>
                <w:rFonts w:ascii="Sylfaen" w:hAnsi="Sylfaen" w:cs="Sylfaen"/>
                <w:b/>
                <w:bCs/>
                <w:color w:val="000000"/>
                <w:sz w:val="10"/>
                <w:szCs w:val="10"/>
              </w:rPr>
              <w:t>პროგნოზი</w:t>
            </w:r>
          </w:p>
        </w:tc>
      </w:tr>
      <w:tr w:rsidR="00FA015E" w:rsidRPr="00CD0F92" w14:paraId="7C628B35" w14:textId="77777777" w:rsidTr="00245080">
        <w:trPr>
          <w:trHeight w:val="375"/>
        </w:trPr>
        <w:tc>
          <w:tcPr>
            <w:tcW w:w="1414" w:type="pct"/>
            <w:vMerge w:val="restart"/>
            <w:shd w:val="clear" w:color="auto" w:fill="auto"/>
            <w:vAlign w:val="center"/>
            <w:hideMark/>
          </w:tcPr>
          <w:p w14:paraId="30039F14" w14:textId="77777777"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რეაგირების და დახმარების გარეშე არ დარჩეს არცერთი ბენეფიციარი</w:t>
            </w:r>
          </w:p>
        </w:tc>
        <w:tc>
          <w:tcPr>
            <w:tcW w:w="501" w:type="pct"/>
            <w:vMerge w:val="restart"/>
            <w:shd w:val="clear" w:color="auto" w:fill="auto"/>
            <w:vAlign w:val="center"/>
            <w:hideMark/>
          </w:tcPr>
          <w:p w14:paraId="15FA98BC" w14:textId="77777777" w:rsidR="00FA015E" w:rsidRPr="00281C5B" w:rsidRDefault="00FA015E" w:rsidP="00245080">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14:paraId="49C22F4D"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1" w:type="pct"/>
            <w:vMerge w:val="restart"/>
            <w:shd w:val="clear" w:color="auto" w:fill="auto"/>
            <w:vAlign w:val="center"/>
            <w:hideMark/>
          </w:tcPr>
          <w:p w14:paraId="399D6FFE"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69" w:type="pct"/>
            <w:shd w:val="clear" w:color="auto" w:fill="auto"/>
            <w:vAlign w:val="center"/>
            <w:hideMark/>
          </w:tcPr>
          <w:p w14:paraId="67DE4700"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205" w:type="pct"/>
            <w:gridSpan w:val="4"/>
            <w:shd w:val="clear" w:color="auto" w:fill="auto"/>
            <w:vAlign w:val="center"/>
            <w:hideMark/>
          </w:tcPr>
          <w:p w14:paraId="5556C223" w14:textId="7502BAD1" w:rsidR="00FA015E" w:rsidRPr="00281C5B" w:rsidRDefault="003A46B2" w:rsidP="00245080">
            <w:pPr>
              <w:jc w:val="center"/>
              <w:rPr>
                <w:rFonts w:ascii="Calibri" w:hAnsi="Calibri" w:cs="Calibri"/>
                <w:color w:val="000000"/>
                <w:sz w:val="14"/>
                <w:szCs w:val="14"/>
                <w:lang w:val="ka-GE"/>
              </w:rPr>
            </w:pPr>
            <w:r>
              <w:rPr>
                <w:rFonts w:ascii="Calibri" w:hAnsi="Calibri" w:cs="Calibri"/>
                <w:color w:val="000000"/>
                <w:sz w:val="14"/>
                <w:szCs w:val="14"/>
                <w:lang w:val="ka-GE"/>
              </w:rPr>
              <w:t>2024</w:t>
            </w:r>
            <w:r w:rsidR="00FA015E">
              <w:rPr>
                <w:rFonts w:ascii="Calibri" w:hAnsi="Calibri" w:cs="Calibri"/>
                <w:color w:val="000000"/>
                <w:sz w:val="14"/>
                <w:szCs w:val="14"/>
                <w:lang w:val="ka-GE"/>
              </w:rPr>
              <w:t xml:space="preserve"> წლის მონაცემებით  დახმარება გაეწია</w:t>
            </w:r>
            <w:r w:rsidR="00D654A5">
              <w:rPr>
                <w:rFonts w:ascii="Calibri" w:hAnsi="Calibri" w:cs="Calibri"/>
                <w:color w:val="000000"/>
                <w:sz w:val="14"/>
                <w:szCs w:val="14"/>
                <w:lang w:val="ka-GE"/>
              </w:rPr>
              <w:t xml:space="preserve"> 82</w:t>
            </w:r>
            <w:r w:rsidR="00FA015E">
              <w:rPr>
                <w:rFonts w:ascii="Calibri" w:hAnsi="Calibri" w:cs="Calibri"/>
                <w:color w:val="000000"/>
                <w:sz w:val="14"/>
                <w:szCs w:val="14"/>
                <w:lang w:val="ka-GE"/>
              </w:rPr>
              <w:t xml:space="preserve"> ბენეფიციარს</w:t>
            </w:r>
          </w:p>
        </w:tc>
      </w:tr>
      <w:tr w:rsidR="00FA015E" w:rsidRPr="00CD0F92" w14:paraId="14105C51" w14:textId="77777777" w:rsidTr="00245080">
        <w:trPr>
          <w:trHeight w:val="375"/>
        </w:trPr>
        <w:tc>
          <w:tcPr>
            <w:tcW w:w="1414" w:type="pct"/>
            <w:vMerge/>
            <w:vAlign w:val="center"/>
            <w:hideMark/>
          </w:tcPr>
          <w:p w14:paraId="6B836FEE"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2C69EB15"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766C5493"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34F58456"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569" w:type="pct"/>
            <w:shd w:val="clear" w:color="auto" w:fill="auto"/>
            <w:vAlign w:val="center"/>
            <w:hideMark/>
          </w:tcPr>
          <w:p w14:paraId="49E2B7AD" w14:textId="564711B2" w:rsidR="00FA015E" w:rsidRPr="00281C5B" w:rsidRDefault="00782C4D" w:rsidP="00245080">
            <w:pPr>
              <w:rPr>
                <w:rFonts w:ascii="Calibri" w:hAnsi="Calibri" w:cs="Calibri"/>
                <w:color w:val="000000"/>
                <w:sz w:val="14"/>
                <w:szCs w:val="14"/>
              </w:rPr>
            </w:pPr>
            <w:r>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19AD38EC" w14:textId="2609CAF0" w:rsidR="00FA015E" w:rsidRPr="00281C5B" w:rsidRDefault="00FA015E" w:rsidP="00245080">
            <w:pPr>
              <w:rPr>
                <w:rFonts w:ascii="Calibri" w:hAnsi="Calibri" w:cs="Calibri"/>
                <w:color w:val="000000"/>
                <w:sz w:val="14"/>
                <w:szCs w:val="14"/>
              </w:rPr>
            </w:pPr>
            <w:r w:rsidRPr="00281C5B">
              <w:rPr>
                <w:rFonts w:ascii="Sylfaen" w:hAnsi="Sylfaen" w:cs="Calibri"/>
                <w:sz w:val="14"/>
                <w:szCs w:val="14"/>
              </w:rPr>
              <w:t xml:space="preserve">საბაზისო მაჩვენებლის </w:t>
            </w:r>
            <w:r w:rsidR="00782C4D">
              <w:rPr>
                <w:rFonts w:ascii="Sylfaen" w:hAnsi="Sylfaen" w:cs="Calibri"/>
                <w:sz w:val="14"/>
                <w:szCs w:val="14"/>
              </w:rPr>
              <w:t>შენარჩუნება</w:t>
            </w:r>
          </w:p>
        </w:tc>
        <w:tc>
          <w:tcPr>
            <w:tcW w:w="545" w:type="pct"/>
            <w:shd w:val="clear" w:color="auto" w:fill="auto"/>
            <w:vAlign w:val="center"/>
            <w:hideMark/>
          </w:tcPr>
          <w:p w14:paraId="256D7DBE" w14:textId="3AF86AB1"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747DAADA" w14:textId="0B704423"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r>
      <w:tr w:rsidR="00FA015E" w:rsidRPr="00CD0F92" w14:paraId="5CB3FB10" w14:textId="77777777" w:rsidTr="00245080">
        <w:trPr>
          <w:trHeight w:val="375"/>
        </w:trPr>
        <w:tc>
          <w:tcPr>
            <w:tcW w:w="1414" w:type="pct"/>
            <w:vMerge/>
            <w:vAlign w:val="center"/>
            <w:hideMark/>
          </w:tcPr>
          <w:p w14:paraId="52B25149"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1DE550C3"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01580A42"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298E290B"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569" w:type="pct"/>
            <w:shd w:val="clear" w:color="auto" w:fill="auto"/>
            <w:vAlign w:val="center"/>
            <w:hideMark/>
          </w:tcPr>
          <w:p w14:paraId="4DC96523" w14:textId="77777777"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8%</w:t>
            </w:r>
          </w:p>
        </w:tc>
        <w:tc>
          <w:tcPr>
            <w:tcW w:w="545" w:type="pct"/>
            <w:shd w:val="clear" w:color="auto" w:fill="auto"/>
            <w:vAlign w:val="center"/>
            <w:hideMark/>
          </w:tcPr>
          <w:p w14:paraId="4239C266"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14:paraId="3CE39A92"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14:paraId="02ADB2E0"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FA015E" w:rsidRPr="00CD0F92" w14:paraId="0F232AF1" w14:textId="77777777" w:rsidTr="00245080">
        <w:trPr>
          <w:trHeight w:val="375"/>
        </w:trPr>
        <w:tc>
          <w:tcPr>
            <w:tcW w:w="1414" w:type="pct"/>
            <w:vMerge/>
            <w:vAlign w:val="center"/>
            <w:hideMark/>
          </w:tcPr>
          <w:p w14:paraId="7FB37DC9"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23ED8B39"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6B02BF47"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63710220"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205" w:type="pct"/>
            <w:gridSpan w:val="4"/>
            <w:shd w:val="clear" w:color="auto" w:fill="auto"/>
            <w:vAlign w:val="center"/>
            <w:hideMark/>
          </w:tcPr>
          <w:p w14:paraId="016B5EDE" w14:textId="77777777"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14:paraId="53330D2F" w14:textId="77777777"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883"/>
        <w:gridCol w:w="731"/>
        <w:gridCol w:w="830"/>
        <w:gridCol w:w="797"/>
        <w:gridCol w:w="797"/>
        <w:gridCol w:w="797"/>
        <w:gridCol w:w="797"/>
      </w:tblGrid>
      <w:tr w:rsidR="00FA015E" w:rsidRPr="00CD0F92" w14:paraId="7DC5B133" w14:textId="77777777" w:rsidTr="00245080">
        <w:trPr>
          <w:trHeight w:val="495"/>
        </w:trPr>
        <w:tc>
          <w:tcPr>
            <w:tcW w:w="1414" w:type="pct"/>
            <w:shd w:val="clear" w:color="000000" w:fill="EBF1DE"/>
            <w:noWrap/>
            <w:vAlign w:val="center"/>
            <w:hideMark/>
          </w:tcPr>
          <w:p w14:paraId="688D9ACD"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86" w:type="pct"/>
            <w:gridSpan w:val="7"/>
            <w:shd w:val="clear" w:color="000000" w:fill="EBF1DE"/>
            <w:vAlign w:val="center"/>
            <w:hideMark/>
          </w:tcPr>
          <w:p w14:paraId="1B78A103" w14:textId="77777777"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ერთჯერადი სოციალური  დახმარება</w:t>
            </w:r>
          </w:p>
        </w:tc>
      </w:tr>
      <w:tr w:rsidR="00FA015E" w:rsidRPr="00CD0F92" w14:paraId="2796BA56" w14:textId="77777777" w:rsidTr="00245080">
        <w:trPr>
          <w:trHeight w:val="300"/>
        </w:trPr>
        <w:tc>
          <w:tcPr>
            <w:tcW w:w="1414" w:type="pct"/>
            <w:shd w:val="clear" w:color="auto" w:fill="auto"/>
            <w:noWrap/>
            <w:vAlign w:val="center"/>
            <w:hideMark/>
          </w:tcPr>
          <w:p w14:paraId="242BEBD0"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44024ED2"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06 02 13</w:t>
            </w:r>
          </w:p>
        </w:tc>
      </w:tr>
      <w:tr w:rsidR="00FA015E" w:rsidRPr="00CD0F92" w14:paraId="101B6D85" w14:textId="77777777" w:rsidTr="00245080">
        <w:trPr>
          <w:trHeight w:val="300"/>
        </w:trPr>
        <w:tc>
          <w:tcPr>
            <w:tcW w:w="1414" w:type="pct"/>
            <w:shd w:val="clear" w:color="auto" w:fill="auto"/>
            <w:noWrap/>
            <w:vAlign w:val="center"/>
            <w:hideMark/>
          </w:tcPr>
          <w:p w14:paraId="5C774C3C"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67B46F37"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14:paraId="6BFBA900" w14:textId="77777777" w:rsidTr="00245080">
        <w:trPr>
          <w:trHeight w:val="300"/>
        </w:trPr>
        <w:tc>
          <w:tcPr>
            <w:tcW w:w="1414" w:type="pct"/>
            <w:shd w:val="clear" w:color="auto" w:fill="auto"/>
            <w:noWrap/>
            <w:vAlign w:val="center"/>
            <w:hideMark/>
          </w:tcPr>
          <w:p w14:paraId="0745474F"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86" w:type="pct"/>
            <w:gridSpan w:val="7"/>
            <w:shd w:val="clear" w:color="auto" w:fill="auto"/>
            <w:vAlign w:val="center"/>
            <w:hideMark/>
          </w:tcPr>
          <w:p w14:paraId="07CD59D3" w14:textId="77777777"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FA015E" w:rsidRPr="00CD0F92" w14:paraId="2B52FC30" w14:textId="77777777" w:rsidTr="00245080">
        <w:trPr>
          <w:trHeight w:val="1080"/>
        </w:trPr>
        <w:tc>
          <w:tcPr>
            <w:tcW w:w="1414" w:type="pct"/>
            <w:shd w:val="clear" w:color="auto" w:fill="auto"/>
            <w:noWrap/>
            <w:vAlign w:val="center"/>
            <w:hideMark/>
          </w:tcPr>
          <w:p w14:paraId="308F4B6E"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86" w:type="pct"/>
            <w:gridSpan w:val="7"/>
            <w:shd w:val="clear" w:color="auto" w:fill="auto"/>
            <w:vAlign w:val="center"/>
            <w:hideMark/>
          </w:tcPr>
          <w:p w14:paraId="044D7A21" w14:textId="77777777" w:rsidR="00FA015E" w:rsidRPr="005C320E" w:rsidRDefault="00FA015E" w:rsidP="00245080">
            <w:pPr>
              <w:rPr>
                <w:rFonts w:ascii="Calibri" w:hAnsi="Calibri" w:cs="Calibri"/>
                <w:color w:val="000000"/>
                <w:sz w:val="16"/>
                <w:szCs w:val="16"/>
                <w:lang w:val="ka-GE"/>
              </w:rPr>
            </w:pPr>
            <w:r w:rsidRPr="0005441E">
              <w:rPr>
                <w:rFonts w:ascii="Sylfaen" w:eastAsia="Times New Roman" w:hAnsi="Sylfaen" w:cs="Calibri"/>
                <w:color w:val="000000"/>
                <w:sz w:val="16"/>
                <w:szCs w:val="16"/>
                <w:lang w:eastAsia="ru-RU"/>
              </w:rPr>
              <w:t>ტყიბულის მუნიციპალიტეტში რეგისტრირებული და ფაქტობრივად მცხოვრები კრიზისულ მდგომარეობაში მყოფი მოქალაქეების  ფინანსური დახმარება</w:t>
            </w:r>
          </w:p>
        </w:tc>
      </w:tr>
      <w:tr w:rsidR="00FA015E" w:rsidRPr="00CD0F92" w14:paraId="5AFDC5B3" w14:textId="77777777" w:rsidTr="00245080">
        <w:trPr>
          <w:trHeight w:val="645"/>
        </w:trPr>
        <w:tc>
          <w:tcPr>
            <w:tcW w:w="1414" w:type="pct"/>
            <w:shd w:val="clear" w:color="auto" w:fill="auto"/>
            <w:noWrap/>
            <w:vAlign w:val="center"/>
            <w:hideMark/>
          </w:tcPr>
          <w:p w14:paraId="29A179C2"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14:paraId="32C8C36C" w14:textId="77777777" w:rsidR="00FA015E" w:rsidRPr="00C81FE4" w:rsidRDefault="00FA015E" w:rsidP="00245080">
            <w:pPr>
              <w:rPr>
                <w:rFonts w:ascii="Calibri" w:hAnsi="Calibri" w:cs="Calibri"/>
                <w:color w:val="000000"/>
                <w:sz w:val="16"/>
                <w:szCs w:val="16"/>
              </w:rPr>
            </w:pPr>
            <w:r>
              <w:rPr>
                <w:rFonts w:ascii="Sylfaen" w:hAnsi="Sylfaen" w:cs="Sylfaen"/>
                <w:color w:val="000000"/>
                <w:sz w:val="14"/>
                <w:szCs w:val="14"/>
                <w:lang w:val="ka-GE"/>
              </w:rPr>
              <w:t xml:space="preserve">შეჭირვებული მოქალაქეების </w:t>
            </w:r>
            <w:r w:rsidRPr="006401C6">
              <w:rPr>
                <w:rFonts w:ascii="Sylfaen" w:hAnsi="Sylfaen" w:cs="Sylfaen"/>
                <w:color w:val="000000"/>
                <w:sz w:val="14"/>
                <w:szCs w:val="14"/>
              </w:rPr>
              <w:t>თანადგომა</w:t>
            </w:r>
            <w:r w:rsidRPr="006401C6">
              <w:rPr>
                <w:rFonts w:ascii="Calibri" w:hAnsi="Calibri" w:cs="Calibri"/>
                <w:color w:val="000000"/>
                <w:sz w:val="14"/>
                <w:szCs w:val="14"/>
              </w:rPr>
              <w:t xml:space="preserve"> </w:t>
            </w:r>
            <w:r w:rsidRPr="006401C6">
              <w:rPr>
                <w:rFonts w:ascii="Sylfaen" w:hAnsi="Sylfaen" w:cs="Sylfaen"/>
                <w:color w:val="000000"/>
                <w:sz w:val="14"/>
                <w:szCs w:val="14"/>
              </w:rPr>
              <w:t>და</w:t>
            </w:r>
            <w:r w:rsidRPr="006401C6">
              <w:rPr>
                <w:rFonts w:ascii="Calibri" w:hAnsi="Calibri" w:cs="Calibri"/>
                <w:color w:val="000000"/>
                <w:sz w:val="14"/>
                <w:szCs w:val="14"/>
              </w:rPr>
              <w:t xml:space="preserve"> </w:t>
            </w:r>
            <w:r w:rsidRPr="006401C6">
              <w:rPr>
                <w:rFonts w:ascii="Sylfaen" w:hAnsi="Sylfaen" w:cs="Sylfaen"/>
                <w:color w:val="000000"/>
                <w:sz w:val="14"/>
                <w:szCs w:val="14"/>
              </w:rPr>
              <w:t>ფინანსური</w:t>
            </w:r>
            <w:r w:rsidRPr="006401C6">
              <w:rPr>
                <w:rFonts w:ascii="Calibri" w:hAnsi="Calibri" w:cs="Calibri"/>
                <w:color w:val="000000"/>
                <w:sz w:val="14"/>
                <w:szCs w:val="14"/>
              </w:rPr>
              <w:t xml:space="preserve"> </w:t>
            </w:r>
            <w:r w:rsidRPr="006401C6">
              <w:rPr>
                <w:rFonts w:ascii="Sylfaen" w:hAnsi="Sylfaen" w:cs="Sylfaen"/>
                <w:color w:val="000000"/>
                <w:sz w:val="14"/>
                <w:szCs w:val="14"/>
              </w:rPr>
              <w:t>მხარდაჭერა</w:t>
            </w:r>
          </w:p>
        </w:tc>
      </w:tr>
      <w:tr w:rsidR="00FA015E" w:rsidRPr="00CD0F92" w14:paraId="1E405B9B" w14:textId="77777777" w:rsidTr="00245080">
        <w:trPr>
          <w:trHeight w:val="300"/>
        </w:trPr>
        <w:tc>
          <w:tcPr>
            <w:tcW w:w="1414" w:type="pct"/>
            <w:shd w:val="clear" w:color="auto" w:fill="auto"/>
            <w:noWrap/>
            <w:vAlign w:val="center"/>
            <w:hideMark/>
          </w:tcPr>
          <w:p w14:paraId="54963819" w14:textId="288E2A9C" w:rsidR="00FA015E" w:rsidRPr="004B30D2" w:rsidRDefault="00E34838" w:rsidP="00245080">
            <w:pPr>
              <w:rPr>
                <w:rFonts w:ascii="Calibri" w:hAnsi="Calibri" w:cs="Calibri"/>
                <w:b/>
                <w:bCs/>
                <w:color w:val="000000"/>
                <w:sz w:val="14"/>
                <w:szCs w:val="14"/>
              </w:rPr>
            </w:pPr>
            <w:r w:rsidRPr="004B30D2">
              <w:rPr>
                <w:rFonts w:ascii="Sylfaen" w:hAnsi="Sylfaen" w:cs="Sylfaen"/>
                <w:b/>
                <w:bCs/>
                <w:color w:val="000000"/>
                <w:sz w:val="14"/>
                <w:szCs w:val="14"/>
              </w:rPr>
              <w:t>გაეროს მდგრადი განვითარების SDG მიზანი, რომლის მიღწევასაც ემსახურება პროგრამა</w:t>
            </w:r>
          </w:p>
        </w:tc>
        <w:tc>
          <w:tcPr>
            <w:tcW w:w="3586" w:type="pct"/>
            <w:gridSpan w:val="7"/>
            <w:shd w:val="clear" w:color="auto" w:fill="auto"/>
            <w:vAlign w:val="center"/>
            <w:hideMark/>
          </w:tcPr>
          <w:p w14:paraId="4577C153" w14:textId="4AE000FC" w:rsidR="00FA015E" w:rsidRPr="004B30D2" w:rsidRDefault="00E34838" w:rsidP="00245080">
            <w:pPr>
              <w:rPr>
                <w:rFonts w:ascii="Calibri" w:hAnsi="Calibri" w:cs="Calibri"/>
                <w:color w:val="000000"/>
                <w:sz w:val="16"/>
                <w:szCs w:val="16"/>
                <w:lang w:val="ka-GE"/>
              </w:rPr>
            </w:pPr>
            <w:r w:rsidRPr="004B30D2">
              <w:rPr>
                <w:rFonts w:ascii="Sylfaen" w:eastAsia="Sylfaen" w:hAnsi="Sylfaen"/>
                <w:color w:val="000000"/>
                <w:sz w:val="16"/>
                <w:szCs w:val="16"/>
              </w:rPr>
              <w:t xml:space="preserve">SDG 1. სიღარიბის ყველა ფორმის აღმოფხვრა </w:t>
            </w:r>
            <w:r w:rsidR="00FA015E" w:rsidRPr="004B30D2">
              <w:rPr>
                <w:rFonts w:ascii="Sylfaen" w:eastAsia="Sylfaen" w:hAnsi="Sylfaen"/>
                <w:color w:val="000000"/>
                <w:sz w:val="16"/>
                <w:szCs w:val="16"/>
                <w:lang w:val="ka-GE"/>
              </w:rPr>
              <w:t xml:space="preserve">                               </w:t>
            </w:r>
          </w:p>
        </w:tc>
      </w:tr>
      <w:tr w:rsidR="00FA015E" w:rsidRPr="00CD0F92" w14:paraId="13F00FBE" w14:textId="77777777" w:rsidTr="00245080">
        <w:trPr>
          <w:trHeight w:val="300"/>
        </w:trPr>
        <w:tc>
          <w:tcPr>
            <w:tcW w:w="1414" w:type="pct"/>
            <w:shd w:val="clear" w:color="auto" w:fill="auto"/>
            <w:noWrap/>
            <w:vAlign w:val="center"/>
            <w:hideMark/>
          </w:tcPr>
          <w:p w14:paraId="2607039B"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86" w:type="pct"/>
            <w:gridSpan w:val="7"/>
            <w:shd w:val="clear" w:color="auto" w:fill="auto"/>
            <w:vAlign w:val="center"/>
            <w:hideMark/>
          </w:tcPr>
          <w:p w14:paraId="762210EB" w14:textId="77777777"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4A2BFE" w:rsidRPr="00CD0F92" w14:paraId="6621DF94" w14:textId="77777777" w:rsidTr="00245080">
        <w:trPr>
          <w:trHeight w:val="480"/>
        </w:trPr>
        <w:tc>
          <w:tcPr>
            <w:tcW w:w="1414" w:type="pct"/>
            <w:shd w:val="clear" w:color="000000" w:fill="F2F2F2"/>
            <w:noWrap/>
            <w:vAlign w:val="center"/>
            <w:hideMark/>
          </w:tcPr>
          <w:p w14:paraId="7B98B5F9"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1" w:type="pct"/>
            <w:shd w:val="clear" w:color="000000" w:fill="F2F2F2"/>
            <w:vAlign w:val="center"/>
            <w:hideMark/>
          </w:tcPr>
          <w:p w14:paraId="2C8A1C60"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1" w:type="pct"/>
            <w:shd w:val="clear" w:color="000000" w:fill="F2F2F2"/>
            <w:vAlign w:val="center"/>
            <w:hideMark/>
          </w:tcPr>
          <w:p w14:paraId="496F5FB9"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9" w:type="pct"/>
            <w:shd w:val="clear" w:color="000000" w:fill="F2F2F2"/>
            <w:vAlign w:val="center"/>
            <w:hideMark/>
          </w:tcPr>
          <w:p w14:paraId="50B815AC"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569" w:type="pct"/>
            <w:shd w:val="clear" w:color="000000" w:fill="F2F2F2"/>
            <w:vAlign w:val="center"/>
            <w:hideMark/>
          </w:tcPr>
          <w:p w14:paraId="41243CAE" w14:textId="688D8D18"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4A2BFE">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45" w:type="pct"/>
            <w:shd w:val="clear" w:color="000000" w:fill="F2F2F2"/>
            <w:vAlign w:val="center"/>
            <w:hideMark/>
          </w:tcPr>
          <w:p w14:paraId="2638A6D8" w14:textId="2D16352F"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4A2BFE">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666578D2" w14:textId="36EA2C32" w:rsidR="00FA015E" w:rsidRPr="00CD0F92" w:rsidRDefault="00FA015E" w:rsidP="004A2BFE">
            <w:pPr>
              <w:jc w:val="center"/>
              <w:rPr>
                <w:rFonts w:ascii="Calibri" w:hAnsi="Calibri" w:cs="Calibri"/>
                <w:b/>
                <w:bCs/>
                <w:color w:val="000000"/>
                <w:sz w:val="10"/>
                <w:szCs w:val="10"/>
              </w:rPr>
            </w:pPr>
            <w:r>
              <w:rPr>
                <w:rFonts w:ascii="Calibri" w:hAnsi="Calibri" w:cs="Calibri"/>
                <w:b/>
                <w:bCs/>
                <w:color w:val="000000"/>
                <w:sz w:val="10"/>
                <w:szCs w:val="10"/>
              </w:rPr>
              <w:t>202</w:t>
            </w:r>
            <w:r w:rsidR="004A2BFE">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5DD8EDA6" w14:textId="00D7C47D"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w:t>
            </w:r>
            <w:r w:rsidR="004A2BFE">
              <w:rPr>
                <w:rFonts w:ascii="Calibri" w:hAnsi="Calibri" w:cs="Calibri"/>
                <w:b/>
                <w:bCs/>
                <w:color w:val="000000"/>
                <w:sz w:val="10"/>
                <w:szCs w:val="10"/>
              </w:rPr>
              <w:t xml:space="preserve">028 </w:t>
            </w:r>
            <w:r w:rsidRPr="00CD0F92">
              <w:rPr>
                <w:rFonts w:ascii="Sylfaen" w:hAnsi="Sylfaen" w:cs="Sylfaen"/>
                <w:b/>
                <w:bCs/>
                <w:color w:val="000000"/>
                <w:sz w:val="10"/>
                <w:szCs w:val="10"/>
              </w:rPr>
              <w:t>პროგნოზი</w:t>
            </w:r>
          </w:p>
        </w:tc>
      </w:tr>
      <w:tr w:rsidR="00FA015E" w:rsidRPr="00CD0F92" w14:paraId="56890BAD" w14:textId="77777777" w:rsidTr="00245080">
        <w:trPr>
          <w:trHeight w:val="375"/>
        </w:trPr>
        <w:tc>
          <w:tcPr>
            <w:tcW w:w="1414" w:type="pct"/>
            <w:vMerge w:val="restart"/>
            <w:shd w:val="clear" w:color="auto" w:fill="auto"/>
            <w:vAlign w:val="center"/>
            <w:hideMark/>
          </w:tcPr>
          <w:p w14:paraId="3C8B2EA5" w14:textId="77777777"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რეაგირების და დახმარების გარეშე არ დარჩეს არცერთი ბენეფიციარი</w:t>
            </w:r>
          </w:p>
        </w:tc>
        <w:tc>
          <w:tcPr>
            <w:tcW w:w="501" w:type="pct"/>
            <w:vMerge w:val="restart"/>
            <w:shd w:val="clear" w:color="auto" w:fill="auto"/>
            <w:vAlign w:val="center"/>
            <w:hideMark/>
          </w:tcPr>
          <w:p w14:paraId="42894FC6" w14:textId="77777777" w:rsidR="00FA015E" w:rsidRPr="00281C5B" w:rsidRDefault="00FA015E" w:rsidP="00245080">
            <w:pPr>
              <w:rPr>
                <w:rFonts w:ascii="Sylfaen" w:hAnsi="Sylfaen" w:cs="Calibri"/>
                <w:sz w:val="14"/>
                <w:szCs w:val="14"/>
                <w:lang w:val="ka-GE"/>
              </w:rPr>
            </w:pPr>
            <w:r>
              <w:rPr>
                <w:rFonts w:ascii="Sylfaen" w:hAnsi="Sylfaen" w:cs="Calibri"/>
                <w:sz w:val="14"/>
                <w:szCs w:val="14"/>
                <w:lang w:val="ka-GE"/>
              </w:rPr>
              <w:t>პროგრამით მოსარგებ</w:t>
            </w:r>
            <w:r>
              <w:rPr>
                <w:rFonts w:ascii="Sylfaen" w:hAnsi="Sylfaen" w:cs="Calibri"/>
                <w:sz w:val="14"/>
                <w:szCs w:val="14"/>
                <w:lang w:val="ka-GE"/>
              </w:rPr>
              <w:lastRenderedPageBreak/>
              <w:t xml:space="preserve">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14:paraId="28C644FC"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1" w:type="pct"/>
            <w:vMerge w:val="restart"/>
            <w:shd w:val="clear" w:color="auto" w:fill="auto"/>
            <w:vAlign w:val="center"/>
            <w:hideMark/>
          </w:tcPr>
          <w:p w14:paraId="59513A28"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lastRenderedPageBreak/>
              <w:t> </w:t>
            </w:r>
          </w:p>
        </w:tc>
        <w:tc>
          <w:tcPr>
            <w:tcW w:w="469" w:type="pct"/>
            <w:shd w:val="clear" w:color="auto" w:fill="auto"/>
            <w:vAlign w:val="center"/>
            <w:hideMark/>
          </w:tcPr>
          <w:p w14:paraId="1C30FCBB"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205" w:type="pct"/>
            <w:gridSpan w:val="4"/>
            <w:shd w:val="clear" w:color="auto" w:fill="auto"/>
            <w:vAlign w:val="center"/>
            <w:hideMark/>
          </w:tcPr>
          <w:p w14:paraId="1E5C5080" w14:textId="57E7035D" w:rsidR="00FA015E" w:rsidRPr="00281C5B" w:rsidRDefault="004A2BFE" w:rsidP="00245080">
            <w:pPr>
              <w:jc w:val="center"/>
              <w:rPr>
                <w:rFonts w:ascii="Calibri" w:hAnsi="Calibri" w:cs="Calibri"/>
                <w:color w:val="000000"/>
                <w:sz w:val="14"/>
                <w:szCs w:val="14"/>
                <w:lang w:val="ka-GE"/>
              </w:rPr>
            </w:pPr>
            <w:r>
              <w:rPr>
                <w:rFonts w:ascii="Calibri" w:hAnsi="Calibri" w:cs="Calibri"/>
                <w:color w:val="000000"/>
                <w:sz w:val="14"/>
                <w:szCs w:val="14"/>
                <w:lang w:val="ka-GE"/>
              </w:rPr>
              <w:t>2024</w:t>
            </w:r>
            <w:r w:rsidR="00FA015E">
              <w:rPr>
                <w:rFonts w:ascii="Calibri" w:hAnsi="Calibri" w:cs="Calibri"/>
                <w:color w:val="000000"/>
                <w:sz w:val="14"/>
                <w:szCs w:val="14"/>
                <w:lang w:val="ka-GE"/>
              </w:rPr>
              <w:t xml:space="preserve"> წლის მონაცემებით  ერთჯერადი ფულადი დახმარება გაეწია</w:t>
            </w:r>
            <w:r w:rsidR="005A1A56">
              <w:rPr>
                <w:rFonts w:ascii="Calibri" w:hAnsi="Calibri" w:cs="Calibri"/>
                <w:color w:val="000000"/>
                <w:sz w:val="14"/>
                <w:szCs w:val="14"/>
                <w:lang w:val="ka-GE"/>
              </w:rPr>
              <w:t xml:space="preserve"> 778</w:t>
            </w:r>
            <w:r w:rsidR="00FA015E">
              <w:rPr>
                <w:rFonts w:ascii="Calibri" w:hAnsi="Calibri" w:cs="Calibri"/>
                <w:color w:val="000000"/>
                <w:sz w:val="14"/>
                <w:szCs w:val="14"/>
                <w:lang w:val="ka-GE"/>
              </w:rPr>
              <w:t xml:space="preserve"> ბენეფიციარს და სწავლის საფასური დაუფინანსდა</w:t>
            </w:r>
            <w:r w:rsidR="00BD3C09">
              <w:rPr>
                <w:rFonts w:ascii="Calibri" w:hAnsi="Calibri" w:cs="Calibri"/>
                <w:color w:val="000000"/>
                <w:sz w:val="14"/>
                <w:szCs w:val="14"/>
                <w:lang w:val="ka-GE"/>
              </w:rPr>
              <w:t xml:space="preserve"> 2</w:t>
            </w:r>
            <w:r w:rsidR="00FA015E">
              <w:rPr>
                <w:rFonts w:ascii="Calibri" w:hAnsi="Calibri" w:cs="Calibri"/>
                <w:color w:val="000000"/>
                <w:sz w:val="14"/>
                <w:szCs w:val="14"/>
                <w:lang w:val="ka-GE"/>
              </w:rPr>
              <w:t>2 სტუდენტს</w:t>
            </w:r>
          </w:p>
        </w:tc>
      </w:tr>
      <w:tr w:rsidR="004A2BFE" w:rsidRPr="00CD0F92" w14:paraId="46F89CE8" w14:textId="77777777" w:rsidTr="00245080">
        <w:trPr>
          <w:trHeight w:val="375"/>
        </w:trPr>
        <w:tc>
          <w:tcPr>
            <w:tcW w:w="1414" w:type="pct"/>
            <w:vMerge/>
            <w:vAlign w:val="center"/>
            <w:hideMark/>
          </w:tcPr>
          <w:p w14:paraId="6291C922"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0DDDFCAA"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1832BB09"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6D3E015D"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569" w:type="pct"/>
            <w:shd w:val="clear" w:color="auto" w:fill="auto"/>
            <w:vAlign w:val="center"/>
            <w:hideMark/>
          </w:tcPr>
          <w:p w14:paraId="7EC7365B" w14:textId="24A15EF0" w:rsidR="00FA015E" w:rsidRPr="00281C5B" w:rsidRDefault="004A2BFE" w:rsidP="00245080">
            <w:pPr>
              <w:rPr>
                <w:rFonts w:ascii="Calibri" w:hAnsi="Calibri" w:cs="Calibri"/>
                <w:color w:val="000000"/>
                <w:sz w:val="14"/>
                <w:szCs w:val="14"/>
              </w:rPr>
            </w:pPr>
            <w:r>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3B7D3EB7" w14:textId="23F72A2A"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4EDBBD7C" w14:textId="6B6D8BEF" w:rsidR="00FA015E" w:rsidRPr="00281C5B" w:rsidRDefault="004A2BFE"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5F011111" w14:textId="595695BC" w:rsidR="00FA015E" w:rsidRPr="00281C5B" w:rsidRDefault="004A2BFE"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Calibri" w:hAnsi="Calibri" w:cs="Calibri"/>
                <w:color w:val="000000"/>
                <w:sz w:val="14"/>
                <w:szCs w:val="14"/>
              </w:rPr>
              <w:t> </w:t>
            </w:r>
            <w:r w:rsidR="00FA015E" w:rsidRPr="00281C5B">
              <w:rPr>
                <w:rFonts w:ascii="Sylfaen" w:hAnsi="Sylfaen" w:cs="Calibri"/>
                <w:sz w:val="14"/>
                <w:szCs w:val="14"/>
              </w:rPr>
              <w:t xml:space="preserve">საბაზისო მაჩვენებლის </w:t>
            </w:r>
            <w:r>
              <w:rPr>
                <w:rFonts w:ascii="Sylfaen" w:hAnsi="Sylfaen" w:cs="Calibri"/>
                <w:sz w:val="14"/>
                <w:szCs w:val="14"/>
              </w:rPr>
              <w:t>შენარჩუნება</w:t>
            </w:r>
          </w:p>
        </w:tc>
      </w:tr>
      <w:tr w:rsidR="004A2BFE" w:rsidRPr="00CD0F92" w14:paraId="68EAC3C0" w14:textId="77777777" w:rsidTr="00245080">
        <w:trPr>
          <w:trHeight w:val="375"/>
        </w:trPr>
        <w:tc>
          <w:tcPr>
            <w:tcW w:w="1414" w:type="pct"/>
            <w:vMerge/>
            <w:vAlign w:val="center"/>
            <w:hideMark/>
          </w:tcPr>
          <w:p w14:paraId="4AA8410E"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33D48895"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7B889571"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41D9FDAC"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569" w:type="pct"/>
            <w:shd w:val="clear" w:color="auto" w:fill="auto"/>
            <w:vAlign w:val="center"/>
            <w:hideMark/>
          </w:tcPr>
          <w:p w14:paraId="62E57F6E" w14:textId="77777777"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8%</w:t>
            </w:r>
          </w:p>
        </w:tc>
        <w:tc>
          <w:tcPr>
            <w:tcW w:w="545" w:type="pct"/>
            <w:shd w:val="clear" w:color="auto" w:fill="auto"/>
            <w:vAlign w:val="center"/>
            <w:hideMark/>
          </w:tcPr>
          <w:p w14:paraId="195697E6"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14:paraId="2A0E0C7A"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14:paraId="78016774"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FA015E" w:rsidRPr="00CD0F92" w14:paraId="3E56C4FA" w14:textId="77777777" w:rsidTr="00245080">
        <w:trPr>
          <w:trHeight w:val="375"/>
        </w:trPr>
        <w:tc>
          <w:tcPr>
            <w:tcW w:w="1414" w:type="pct"/>
            <w:vMerge/>
            <w:vAlign w:val="center"/>
            <w:hideMark/>
          </w:tcPr>
          <w:p w14:paraId="11648B46"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593FACD5"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7AD64E41"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0A84FC84"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205" w:type="pct"/>
            <w:gridSpan w:val="4"/>
            <w:shd w:val="clear" w:color="auto" w:fill="auto"/>
            <w:vAlign w:val="center"/>
            <w:hideMark/>
          </w:tcPr>
          <w:p w14:paraId="2AD812D2" w14:textId="77777777"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14:paraId="21CF77A0" w14:textId="77777777"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883"/>
        <w:gridCol w:w="731"/>
        <w:gridCol w:w="830"/>
        <w:gridCol w:w="797"/>
        <w:gridCol w:w="797"/>
        <w:gridCol w:w="797"/>
        <w:gridCol w:w="797"/>
      </w:tblGrid>
      <w:tr w:rsidR="00FA015E" w:rsidRPr="00CD0F92" w14:paraId="244B579F" w14:textId="77777777" w:rsidTr="00245080">
        <w:trPr>
          <w:trHeight w:val="495"/>
        </w:trPr>
        <w:tc>
          <w:tcPr>
            <w:tcW w:w="1414" w:type="pct"/>
            <w:shd w:val="clear" w:color="000000" w:fill="EBF1DE"/>
            <w:noWrap/>
            <w:vAlign w:val="center"/>
            <w:hideMark/>
          </w:tcPr>
          <w:p w14:paraId="2F2CEF92"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86" w:type="pct"/>
            <w:gridSpan w:val="7"/>
            <w:shd w:val="clear" w:color="000000" w:fill="EBF1DE"/>
            <w:vAlign w:val="center"/>
            <w:hideMark/>
          </w:tcPr>
          <w:p w14:paraId="69EF8196" w14:textId="77777777"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ეპილეფსიითა და პარკისონიზმით დაავადებულთა  ფულადი  დახმარება</w:t>
            </w:r>
          </w:p>
        </w:tc>
      </w:tr>
      <w:tr w:rsidR="00FA015E" w:rsidRPr="00CD0F92" w14:paraId="0492B1E1" w14:textId="77777777" w:rsidTr="00245080">
        <w:trPr>
          <w:trHeight w:val="300"/>
        </w:trPr>
        <w:tc>
          <w:tcPr>
            <w:tcW w:w="1414" w:type="pct"/>
            <w:shd w:val="clear" w:color="auto" w:fill="auto"/>
            <w:noWrap/>
            <w:vAlign w:val="center"/>
            <w:hideMark/>
          </w:tcPr>
          <w:p w14:paraId="796D3976"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6E4267BD"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06 02 14</w:t>
            </w:r>
          </w:p>
        </w:tc>
      </w:tr>
      <w:tr w:rsidR="00FA015E" w:rsidRPr="00CD0F92" w14:paraId="491AE25D" w14:textId="77777777" w:rsidTr="00245080">
        <w:trPr>
          <w:trHeight w:val="300"/>
        </w:trPr>
        <w:tc>
          <w:tcPr>
            <w:tcW w:w="1414" w:type="pct"/>
            <w:shd w:val="clear" w:color="auto" w:fill="auto"/>
            <w:noWrap/>
            <w:vAlign w:val="center"/>
            <w:hideMark/>
          </w:tcPr>
          <w:p w14:paraId="0ABEADBA"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501B79C2"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14:paraId="73AA4D05" w14:textId="77777777" w:rsidTr="00245080">
        <w:trPr>
          <w:trHeight w:val="300"/>
        </w:trPr>
        <w:tc>
          <w:tcPr>
            <w:tcW w:w="1414" w:type="pct"/>
            <w:shd w:val="clear" w:color="auto" w:fill="auto"/>
            <w:noWrap/>
            <w:vAlign w:val="center"/>
            <w:hideMark/>
          </w:tcPr>
          <w:p w14:paraId="276AF04A"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86" w:type="pct"/>
            <w:gridSpan w:val="7"/>
            <w:shd w:val="clear" w:color="auto" w:fill="auto"/>
            <w:vAlign w:val="center"/>
            <w:hideMark/>
          </w:tcPr>
          <w:p w14:paraId="4C910CF1" w14:textId="77777777"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FA015E" w:rsidRPr="00CD0F92" w14:paraId="4F4E86DD" w14:textId="77777777" w:rsidTr="00245080">
        <w:trPr>
          <w:trHeight w:val="1080"/>
        </w:trPr>
        <w:tc>
          <w:tcPr>
            <w:tcW w:w="1414" w:type="pct"/>
            <w:shd w:val="clear" w:color="auto" w:fill="auto"/>
            <w:noWrap/>
            <w:vAlign w:val="center"/>
            <w:hideMark/>
          </w:tcPr>
          <w:p w14:paraId="67599FFE"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86" w:type="pct"/>
            <w:gridSpan w:val="7"/>
            <w:shd w:val="clear" w:color="auto" w:fill="auto"/>
            <w:vAlign w:val="center"/>
            <w:hideMark/>
          </w:tcPr>
          <w:p w14:paraId="745BB1C1" w14:textId="77777777" w:rsidR="00FA015E" w:rsidRPr="00B613F2" w:rsidRDefault="00FA015E" w:rsidP="00245080">
            <w:pPr>
              <w:jc w:val="both"/>
              <w:rPr>
                <w:rFonts w:ascii="Sylfaen" w:hAnsi="Sylfaen" w:cs="Sylfaen"/>
                <w:sz w:val="16"/>
                <w:szCs w:val="16"/>
              </w:rPr>
            </w:pPr>
            <w:proofErr w:type="gramStart"/>
            <w:r w:rsidRPr="0005441E">
              <w:rPr>
                <w:rFonts w:ascii="Sylfaen" w:eastAsia="Times New Roman" w:hAnsi="Sylfaen" w:cs="Calibri"/>
                <w:color w:val="000000"/>
                <w:sz w:val="16"/>
                <w:szCs w:val="16"/>
                <w:lang w:eastAsia="ru-RU"/>
              </w:rPr>
              <w:t>ტყიბულის</w:t>
            </w:r>
            <w:proofErr w:type="gramEnd"/>
            <w:r w:rsidRPr="0005441E">
              <w:rPr>
                <w:rFonts w:ascii="Sylfaen" w:eastAsia="Times New Roman" w:hAnsi="Sylfaen" w:cs="Calibri"/>
                <w:color w:val="000000"/>
                <w:sz w:val="16"/>
                <w:szCs w:val="16"/>
                <w:lang w:eastAsia="ru-RU"/>
              </w:rPr>
              <w:t xml:space="preserve"> მუნიციპალიტეტში რეგისტრირებული ეპილეფსიით და პარკინსონიზმით დაავადებული მოქალაქეების ფინანსური დახმარება</w:t>
            </w:r>
            <w:r w:rsidRPr="00B613F2">
              <w:rPr>
                <w:rFonts w:ascii="Sylfaen" w:hAnsi="Sylfaen" w:cs="Sylfaen"/>
                <w:sz w:val="16"/>
                <w:szCs w:val="16"/>
                <w:lang w:val="ka-GE"/>
              </w:rPr>
              <w:t>.</w:t>
            </w:r>
          </w:p>
          <w:p w14:paraId="7CBF3B2F" w14:textId="77777777" w:rsidR="00FA015E" w:rsidRPr="00C81FE4" w:rsidRDefault="00FA015E" w:rsidP="00245080">
            <w:pPr>
              <w:rPr>
                <w:rFonts w:ascii="Calibri" w:hAnsi="Calibri" w:cs="Calibri"/>
                <w:color w:val="000000"/>
                <w:sz w:val="16"/>
                <w:szCs w:val="16"/>
                <w:lang w:val="ka-GE"/>
              </w:rPr>
            </w:pPr>
          </w:p>
        </w:tc>
      </w:tr>
      <w:tr w:rsidR="00FA015E" w:rsidRPr="00CD0F92" w14:paraId="671D22F1" w14:textId="77777777" w:rsidTr="00245080">
        <w:trPr>
          <w:trHeight w:val="645"/>
        </w:trPr>
        <w:tc>
          <w:tcPr>
            <w:tcW w:w="1414" w:type="pct"/>
            <w:shd w:val="clear" w:color="auto" w:fill="auto"/>
            <w:noWrap/>
            <w:vAlign w:val="center"/>
            <w:hideMark/>
          </w:tcPr>
          <w:p w14:paraId="1298B1D1"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14:paraId="06EA5720" w14:textId="77777777" w:rsidR="00FA015E" w:rsidRPr="006557C7" w:rsidRDefault="00FA015E" w:rsidP="00245080">
            <w:pPr>
              <w:rPr>
                <w:rFonts w:ascii="Calibri" w:hAnsi="Calibri" w:cs="Calibri"/>
                <w:color w:val="000000"/>
                <w:sz w:val="16"/>
                <w:szCs w:val="16"/>
              </w:rPr>
            </w:pPr>
            <w:r w:rsidRPr="0005441E">
              <w:rPr>
                <w:rFonts w:ascii="Sylfaen" w:hAnsi="Sylfaen" w:cs="Sylfaen"/>
                <w:color w:val="000000"/>
                <w:sz w:val="16"/>
                <w:szCs w:val="16"/>
                <w:lang w:val="ka-GE"/>
              </w:rPr>
              <w:t>ქვე</w:t>
            </w:r>
            <w:r w:rsidRPr="0005441E">
              <w:rPr>
                <w:rFonts w:ascii="Sylfaen" w:hAnsi="Sylfaen" w:cs="Sylfaen"/>
                <w:color w:val="000000"/>
                <w:sz w:val="16"/>
                <w:szCs w:val="16"/>
              </w:rPr>
              <w:t>პროგრამით</w:t>
            </w:r>
            <w:r w:rsidRPr="0005441E">
              <w:rPr>
                <w:rFonts w:ascii="Sylfaen" w:hAnsi="Sylfaen" w:cs="Calibri"/>
                <w:color w:val="000000"/>
                <w:sz w:val="16"/>
                <w:szCs w:val="16"/>
              </w:rPr>
              <w:t xml:space="preserve"> </w:t>
            </w:r>
            <w:r w:rsidRPr="0005441E">
              <w:rPr>
                <w:rFonts w:ascii="Sylfaen" w:hAnsi="Sylfaen" w:cs="Sylfaen"/>
                <w:color w:val="000000"/>
                <w:sz w:val="16"/>
                <w:szCs w:val="16"/>
              </w:rPr>
              <w:t>მოსარგებლე</w:t>
            </w:r>
            <w:r w:rsidRPr="0005441E">
              <w:rPr>
                <w:rFonts w:ascii="Sylfaen" w:hAnsi="Sylfaen" w:cs="Calibri"/>
                <w:color w:val="000000"/>
                <w:sz w:val="16"/>
                <w:szCs w:val="16"/>
              </w:rPr>
              <w:t xml:space="preserve"> </w:t>
            </w:r>
            <w:r w:rsidRPr="0005441E">
              <w:rPr>
                <w:rFonts w:ascii="Sylfaen" w:hAnsi="Sylfaen" w:cs="Sylfaen"/>
                <w:color w:val="000000"/>
                <w:sz w:val="16"/>
                <w:szCs w:val="16"/>
              </w:rPr>
              <w:t>ბენეფიციარების</w:t>
            </w:r>
            <w:r w:rsidRPr="0005441E">
              <w:rPr>
                <w:rFonts w:ascii="Sylfaen" w:hAnsi="Sylfaen"/>
                <w:color w:val="000000"/>
                <w:sz w:val="16"/>
                <w:szCs w:val="16"/>
              </w:rPr>
              <w:t xml:space="preserve"> </w:t>
            </w:r>
            <w:r w:rsidRPr="0005441E">
              <w:rPr>
                <w:rFonts w:ascii="Sylfaen" w:hAnsi="Sylfaen" w:cs="Sylfaen"/>
                <w:color w:val="000000"/>
                <w:sz w:val="16"/>
                <w:szCs w:val="16"/>
              </w:rPr>
              <w:t>ჯანმრთელობის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გაუმჯობესების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ხელშეწყობა</w:t>
            </w:r>
            <w:r w:rsidRPr="0005441E">
              <w:rPr>
                <w:rFonts w:ascii="Sylfaen" w:hAnsi="Sylfaen" w:cs="Calibri"/>
                <w:color w:val="000000"/>
                <w:sz w:val="16"/>
                <w:szCs w:val="16"/>
              </w:rPr>
              <w:t xml:space="preserve"> </w:t>
            </w:r>
            <w:r w:rsidRPr="0005441E">
              <w:rPr>
                <w:rFonts w:ascii="Sylfaen" w:hAnsi="Sylfaen" w:cs="Sylfaen"/>
                <w:color w:val="000000"/>
                <w:sz w:val="16"/>
                <w:szCs w:val="16"/>
              </w:rPr>
              <w:t>მედიკამენტების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შეძენაზე</w:t>
            </w:r>
            <w:r w:rsidRPr="0005441E">
              <w:rPr>
                <w:rFonts w:ascii="Sylfaen" w:hAnsi="Sylfaen" w:cs="Calibri"/>
                <w:color w:val="000000"/>
                <w:sz w:val="16"/>
                <w:szCs w:val="16"/>
              </w:rPr>
              <w:t xml:space="preserve"> </w:t>
            </w:r>
            <w:r w:rsidRPr="0005441E">
              <w:rPr>
                <w:rFonts w:ascii="Sylfaen" w:hAnsi="Sylfaen" w:cs="Sylfaen"/>
                <w:color w:val="000000"/>
                <w:sz w:val="16"/>
                <w:szCs w:val="16"/>
              </w:rPr>
              <w:t>ფინანსური</w:t>
            </w:r>
            <w:r w:rsidRPr="0005441E">
              <w:rPr>
                <w:rFonts w:ascii="Sylfaen" w:hAnsi="Sylfaen"/>
                <w:color w:val="000000"/>
                <w:sz w:val="16"/>
                <w:szCs w:val="16"/>
              </w:rPr>
              <w:t xml:space="preserve"> </w:t>
            </w:r>
            <w:r w:rsidRPr="0005441E">
              <w:rPr>
                <w:rFonts w:ascii="Sylfaen" w:hAnsi="Sylfaen" w:cs="Sylfaen"/>
                <w:color w:val="000000"/>
                <w:sz w:val="16"/>
                <w:szCs w:val="16"/>
              </w:rPr>
              <w:t>დახმარების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გზით</w:t>
            </w:r>
          </w:p>
        </w:tc>
      </w:tr>
      <w:tr w:rsidR="00FA015E" w:rsidRPr="00CD0F92" w14:paraId="69470E08" w14:textId="77777777" w:rsidTr="00245080">
        <w:trPr>
          <w:trHeight w:val="300"/>
        </w:trPr>
        <w:tc>
          <w:tcPr>
            <w:tcW w:w="1414" w:type="pct"/>
            <w:shd w:val="clear" w:color="auto" w:fill="auto"/>
            <w:noWrap/>
            <w:vAlign w:val="center"/>
            <w:hideMark/>
          </w:tcPr>
          <w:p w14:paraId="63D259DB" w14:textId="10AECA0F" w:rsidR="00FA015E" w:rsidRPr="004B30D2" w:rsidRDefault="00E34838" w:rsidP="00245080">
            <w:pPr>
              <w:rPr>
                <w:rFonts w:ascii="Calibri" w:hAnsi="Calibri" w:cs="Calibri"/>
                <w:b/>
                <w:bCs/>
                <w:color w:val="000000"/>
                <w:sz w:val="14"/>
                <w:szCs w:val="14"/>
              </w:rPr>
            </w:pPr>
            <w:r w:rsidRPr="004B30D2">
              <w:rPr>
                <w:rFonts w:ascii="Sylfaen" w:hAnsi="Sylfaen" w:cs="Sylfaen"/>
                <w:b/>
                <w:bCs/>
                <w:color w:val="000000"/>
                <w:sz w:val="14"/>
                <w:szCs w:val="14"/>
              </w:rPr>
              <w:t>გაეროს მდგრადი განვითარების SDG მიზანი, რომლის მიღწევასაც ემსახურება პროგრამა</w:t>
            </w:r>
          </w:p>
        </w:tc>
        <w:tc>
          <w:tcPr>
            <w:tcW w:w="3586" w:type="pct"/>
            <w:gridSpan w:val="7"/>
            <w:shd w:val="clear" w:color="auto" w:fill="auto"/>
            <w:vAlign w:val="center"/>
            <w:hideMark/>
          </w:tcPr>
          <w:p w14:paraId="52FA5977" w14:textId="26CE2887" w:rsidR="00FA015E" w:rsidRPr="004B30D2" w:rsidRDefault="00E34838" w:rsidP="00245080">
            <w:pPr>
              <w:rPr>
                <w:rFonts w:ascii="Calibri" w:hAnsi="Calibri" w:cs="Calibri"/>
                <w:color w:val="000000"/>
                <w:sz w:val="16"/>
                <w:szCs w:val="16"/>
                <w:lang w:val="ka-GE"/>
              </w:rPr>
            </w:pPr>
            <w:r w:rsidRPr="004B30D2">
              <w:rPr>
                <w:rFonts w:ascii="Sylfaen" w:eastAsia="Sylfaen" w:hAnsi="Sylfaen"/>
                <w:color w:val="000000"/>
                <w:sz w:val="16"/>
                <w:szCs w:val="16"/>
              </w:rPr>
              <w:t xml:space="preserve">SDG 1. სიღარიბის ყველა ფორმის აღმოფხვრა </w:t>
            </w:r>
            <w:r w:rsidR="00FA015E" w:rsidRPr="004B30D2">
              <w:rPr>
                <w:rFonts w:ascii="Sylfaen" w:eastAsia="Sylfaen" w:hAnsi="Sylfaen"/>
                <w:color w:val="000000"/>
                <w:sz w:val="16"/>
                <w:szCs w:val="16"/>
                <w:lang w:val="ka-GE"/>
              </w:rPr>
              <w:t xml:space="preserve">                               </w:t>
            </w:r>
          </w:p>
        </w:tc>
      </w:tr>
      <w:tr w:rsidR="00FA015E" w:rsidRPr="00CD0F92" w14:paraId="493A0AEB" w14:textId="77777777" w:rsidTr="00245080">
        <w:trPr>
          <w:trHeight w:val="300"/>
        </w:trPr>
        <w:tc>
          <w:tcPr>
            <w:tcW w:w="1414" w:type="pct"/>
            <w:shd w:val="clear" w:color="auto" w:fill="auto"/>
            <w:noWrap/>
            <w:vAlign w:val="center"/>
            <w:hideMark/>
          </w:tcPr>
          <w:p w14:paraId="65F24702"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86" w:type="pct"/>
            <w:gridSpan w:val="7"/>
            <w:shd w:val="clear" w:color="auto" w:fill="auto"/>
            <w:vAlign w:val="center"/>
            <w:hideMark/>
          </w:tcPr>
          <w:p w14:paraId="1A9B0C78" w14:textId="77777777"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2D75BA" w:rsidRPr="00CD0F92" w14:paraId="78635953" w14:textId="77777777" w:rsidTr="00245080">
        <w:trPr>
          <w:trHeight w:val="480"/>
        </w:trPr>
        <w:tc>
          <w:tcPr>
            <w:tcW w:w="1414" w:type="pct"/>
            <w:shd w:val="clear" w:color="000000" w:fill="F2F2F2"/>
            <w:noWrap/>
            <w:vAlign w:val="center"/>
            <w:hideMark/>
          </w:tcPr>
          <w:p w14:paraId="52C1C378"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1" w:type="pct"/>
            <w:shd w:val="clear" w:color="000000" w:fill="F2F2F2"/>
            <w:vAlign w:val="center"/>
            <w:hideMark/>
          </w:tcPr>
          <w:p w14:paraId="6E74B439"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1" w:type="pct"/>
            <w:shd w:val="clear" w:color="000000" w:fill="F2F2F2"/>
            <w:vAlign w:val="center"/>
            <w:hideMark/>
          </w:tcPr>
          <w:p w14:paraId="0E32E28D"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9" w:type="pct"/>
            <w:shd w:val="clear" w:color="000000" w:fill="F2F2F2"/>
            <w:vAlign w:val="center"/>
            <w:hideMark/>
          </w:tcPr>
          <w:p w14:paraId="5129E7CE"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569" w:type="pct"/>
            <w:shd w:val="clear" w:color="000000" w:fill="F2F2F2"/>
            <w:vAlign w:val="center"/>
            <w:hideMark/>
          </w:tcPr>
          <w:p w14:paraId="4FAEA699" w14:textId="2DD0A440"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2D75BA">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45" w:type="pct"/>
            <w:shd w:val="clear" w:color="000000" w:fill="F2F2F2"/>
            <w:vAlign w:val="center"/>
            <w:hideMark/>
          </w:tcPr>
          <w:p w14:paraId="7A3A1079" w14:textId="21AED9E3"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2D75BA">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2096EA72" w14:textId="5D490342"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2D75BA">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58ACCDE3" w14:textId="40794B79" w:rsidR="00FA015E" w:rsidRPr="00CD0F92" w:rsidRDefault="002D75BA" w:rsidP="00245080">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FA015E" w:rsidRPr="00CD0F92">
              <w:rPr>
                <w:rFonts w:ascii="Sylfaen" w:hAnsi="Sylfaen" w:cs="Sylfaen"/>
                <w:b/>
                <w:bCs/>
                <w:color w:val="000000"/>
                <w:sz w:val="10"/>
                <w:szCs w:val="10"/>
              </w:rPr>
              <w:t>პროგნოზი</w:t>
            </w:r>
          </w:p>
        </w:tc>
      </w:tr>
      <w:tr w:rsidR="00FA015E" w:rsidRPr="00CD0F92" w14:paraId="3A14E8A3" w14:textId="77777777" w:rsidTr="00245080">
        <w:trPr>
          <w:trHeight w:val="375"/>
        </w:trPr>
        <w:tc>
          <w:tcPr>
            <w:tcW w:w="1414" w:type="pct"/>
            <w:vMerge w:val="restart"/>
            <w:shd w:val="clear" w:color="auto" w:fill="auto"/>
            <w:vAlign w:val="center"/>
            <w:hideMark/>
          </w:tcPr>
          <w:p w14:paraId="1666B985" w14:textId="77777777"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რეაგირების და დახმარების გარეშე არ დარჩეს არცერთი ბენეფიციარი</w:t>
            </w:r>
          </w:p>
        </w:tc>
        <w:tc>
          <w:tcPr>
            <w:tcW w:w="501" w:type="pct"/>
            <w:vMerge w:val="restart"/>
            <w:shd w:val="clear" w:color="auto" w:fill="auto"/>
            <w:vAlign w:val="center"/>
            <w:hideMark/>
          </w:tcPr>
          <w:p w14:paraId="7DE7DA3C" w14:textId="77777777" w:rsidR="00FA015E" w:rsidRPr="00281C5B" w:rsidRDefault="00FA015E" w:rsidP="00245080">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14:paraId="42AC3578"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1" w:type="pct"/>
            <w:vMerge w:val="restart"/>
            <w:shd w:val="clear" w:color="auto" w:fill="auto"/>
            <w:vAlign w:val="center"/>
            <w:hideMark/>
          </w:tcPr>
          <w:p w14:paraId="638C183B"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69" w:type="pct"/>
            <w:shd w:val="clear" w:color="auto" w:fill="auto"/>
            <w:vAlign w:val="center"/>
            <w:hideMark/>
          </w:tcPr>
          <w:p w14:paraId="108A6EE5"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205" w:type="pct"/>
            <w:gridSpan w:val="4"/>
            <w:shd w:val="clear" w:color="auto" w:fill="auto"/>
            <w:vAlign w:val="center"/>
            <w:hideMark/>
          </w:tcPr>
          <w:p w14:paraId="29CD0A67" w14:textId="503B4EAF" w:rsidR="00FA015E" w:rsidRPr="00281C5B" w:rsidRDefault="002D75BA" w:rsidP="00245080">
            <w:pPr>
              <w:jc w:val="center"/>
              <w:rPr>
                <w:rFonts w:ascii="Calibri" w:hAnsi="Calibri" w:cs="Calibri"/>
                <w:color w:val="000000"/>
                <w:sz w:val="14"/>
                <w:szCs w:val="14"/>
                <w:lang w:val="ka-GE"/>
              </w:rPr>
            </w:pPr>
            <w:r>
              <w:rPr>
                <w:rFonts w:ascii="Calibri" w:hAnsi="Calibri" w:cs="Calibri"/>
                <w:color w:val="000000"/>
                <w:sz w:val="14"/>
                <w:szCs w:val="14"/>
                <w:lang w:val="ka-GE"/>
              </w:rPr>
              <w:t>2024</w:t>
            </w:r>
            <w:r w:rsidR="00FA015E">
              <w:rPr>
                <w:rFonts w:ascii="Calibri" w:hAnsi="Calibri" w:cs="Calibri"/>
                <w:color w:val="000000"/>
                <w:sz w:val="14"/>
                <w:szCs w:val="14"/>
                <w:lang w:val="ka-GE"/>
              </w:rPr>
              <w:t xml:space="preserve"> წლის მონაცემებით  დახმარება გაეწია</w:t>
            </w:r>
            <w:r w:rsidR="00113138">
              <w:rPr>
                <w:rFonts w:ascii="Calibri" w:hAnsi="Calibri" w:cs="Calibri"/>
                <w:color w:val="000000"/>
                <w:sz w:val="14"/>
                <w:szCs w:val="14"/>
                <w:lang w:val="ka-GE"/>
              </w:rPr>
              <w:t xml:space="preserve"> 52</w:t>
            </w:r>
            <w:r w:rsidR="00FA015E">
              <w:rPr>
                <w:rFonts w:ascii="Calibri" w:hAnsi="Calibri" w:cs="Calibri"/>
                <w:color w:val="000000"/>
                <w:sz w:val="14"/>
                <w:szCs w:val="14"/>
                <w:lang w:val="ka-GE"/>
              </w:rPr>
              <w:t xml:space="preserve"> ეპილეფსიით დაავადებულ </w:t>
            </w:r>
            <w:r w:rsidR="00113138">
              <w:rPr>
                <w:rFonts w:ascii="Calibri" w:hAnsi="Calibri" w:cs="Calibri"/>
                <w:color w:val="000000"/>
                <w:sz w:val="14"/>
                <w:szCs w:val="14"/>
                <w:lang w:val="ka-GE"/>
              </w:rPr>
              <w:t>და 35</w:t>
            </w:r>
            <w:r w:rsidR="00FA015E">
              <w:rPr>
                <w:rFonts w:ascii="Calibri" w:hAnsi="Calibri" w:cs="Calibri"/>
                <w:color w:val="000000"/>
                <w:sz w:val="14"/>
                <w:szCs w:val="14"/>
                <w:lang w:val="ka-GE"/>
              </w:rPr>
              <w:t xml:space="preserve"> პარკისონიზმით დაავადებულ ბენეფიციარს </w:t>
            </w:r>
          </w:p>
        </w:tc>
      </w:tr>
      <w:tr w:rsidR="002D75BA" w:rsidRPr="00CD0F92" w14:paraId="4E4D6F44" w14:textId="77777777" w:rsidTr="00245080">
        <w:trPr>
          <w:trHeight w:val="375"/>
        </w:trPr>
        <w:tc>
          <w:tcPr>
            <w:tcW w:w="1414" w:type="pct"/>
            <w:vMerge/>
            <w:vAlign w:val="center"/>
            <w:hideMark/>
          </w:tcPr>
          <w:p w14:paraId="4F2D792D"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1E8E8386"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5C586CCA"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47527BAA"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569" w:type="pct"/>
            <w:shd w:val="clear" w:color="auto" w:fill="auto"/>
            <w:vAlign w:val="center"/>
            <w:hideMark/>
          </w:tcPr>
          <w:p w14:paraId="425F1362" w14:textId="6A7D644E" w:rsidR="00FA015E" w:rsidRPr="00281C5B" w:rsidRDefault="002D75BA" w:rsidP="00245080">
            <w:pPr>
              <w:rPr>
                <w:rFonts w:ascii="Calibri" w:hAnsi="Calibri" w:cs="Calibri"/>
                <w:color w:val="000000"/>
                <w:sz w:val="14"/>
                <w:szCs w:val="14"/>
              </w:rPr>
            </w:pPr>
            <w:r>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54775C49" w14:textId="3646B2D0" w:rsidR="00FA015E" w:rsidRPr="00281C5B" w:rsidRDefault="002D75BA"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Sylfaen" w:hAnsi="Sylfaen" w:cs="Calibri"/>
                <w:sz w:val="14"/>
                <w:szCs w:val="14"/>
              </w:rPr>
              <w:t xml:space="preserve">საბაზისო მაჩვენებლის </w:t>
            </w:r>
            <w:r>
              <w:rPr>
                <w:rFonts w:ascii="Sylfaen" w:hAnsi="Sylfaen" w:cs="Calibri"/>
                <w:sz w:val="14"/>
                <w:szCs w:val="14"/>
              </w:rPr>
              <w:t>შენარჩუნება</w:t>
            </w:r>
          </w:p>
        </w:tc>
        <w:tc>
          <w:tcPr>
            <w:tcW w:w="545" w:type="pct"/>
            <w:shd w:val="clear" w:color="auto" w:fill="auto"/>
            <w:vAlign w:val="center"/>
            <w:hideMark/>
          </w:tcPr>
          <w:p w14:paraId="021C3384" w14:textId="387416B4"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0EF0FE03" w14:textId="4DF0A8E7" w:rsidR="00FA015E" w:rsidRPr="00281C5B" w:rsidRDefault="002D75BA"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Calibri" w:hAnsi="Calibri" w:cs="Calibri"/>
                <w:color w:val="000000"/>
                <w:sz w:val="14"/>
                <w:szCs w:val="14"/>
              </w:rPr>
              <w:t> </w:t>
            </w:r>
            <w:r w:rsidR="00FA015E" w:rsidRPr="00281C5B">
              <w:rPr>
                <w:rFonts w:ascii="Sylfaen" w:hAnsi="Sylfaen" w:cs="Calibri"/>
                <w:sz w:val="14"/>
                <w:szCs w:val="14"/>
              </w:rPr>
              <w:t>საბაზისო მაჩვენებლის შენარჩუნება</w:t>
            </w:r>
          </w:p>
        </w:tc>
      </w:tr>
      <w:tr w:rsidR="002D75BA" w:rsidRPr="00CD0F92" w14:paraId="04ADC487" w14:textId="77777777" w:rsidTr="00245080">
        <w:trPr>
          <w:trHeight w:val="375"/>
        </w:trPr>
        <w:tc>
          <w:tcPr>
            <w:tcW w:w="1414" w:type="pct"/>
            <w:vMerge/>
            <w:vAlign w:val="center"/>
            <w:hideMark/>
          </w:tcPr>
          <w:p w14:paraId="0BB25AB3"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544E3415"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5730E62A"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09FABF9D"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569" w:type="pct"/>
            <w:shd w:val="clear" w:color="auto" w:fill="auto"/>
            <w:vAlign w:val="center"/>
            <w:hideMark/>
          </w:tcPr>
          <w:p w14:paraId="7395A227" w14:textId="77777777"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8%</w:t>
            </w:r>
          </w:p>
        </w:tc>
        <w:tc>
          <w:tcPr>
            <w:tcW w:w="545" w:type="pct"/>
            <w:shd w:val="clear" w:color="auto" w:fill="auto"/>
            <w:vAlign w:val="center"/>
            <w:hideMark/>
          </w:tcPr>
          <w:p w14:paraId="4E7AB43E"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14:paraId="546194F3"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14:paraId="3E9C13BB"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FA015E" w:rsidRPr="00CD0F92" w14:paraId="72BEACD1" w14:textId="77777777" w:rsidTr="00245080">
        <w:trPr>
          <w:trHeight w:val="375"/>
        </w:trPr>
        <w:tc>
          <w:tcPr>
            <w:tcW w:w="1414" w:type="pct"/>
            <w:vMerge/>
            <w:vAlign w:val="center"/>
            <w:hideMark/>
          </w:tcPr>
          <w:p w14:paraId="19592F7C"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0D7F639E"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6B1D6762"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62140346"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205" w:type="pct"/>
            <w:gridSpan w:val="4"/>
            <w:shd w:val="clear" w:color="auto" w:fill="auto"/>
            <w:vAlign w:val="center"/>
            <w:hideMark/>
          </w:tcPr>
          <w:p w14:paraId="34CE8B31" w14:textId="77777777"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14:paraId="17F8BBD9" w14:textId="77777777"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883"/>
        <w:gridCol w:w="731"/>
        <w:gridCol w:w="830"/>
        <w:gridCol w:w="797"/>
        <w:gridCol w:w="797"/>
        <w:gridCol w:w="797"/>
        <w:gridCol w:w="797"/>
      </w:tblGrid>
      <w:tr w:rsidR="00FA015E" w:rsidRPr="00CD0F92" w14:paraId="69D002A8" w14:textId="77777777" w:rsidTr="00245080">
        <w:trPr>
          <w:trHeight w:val="495"/>
        </w:trPr>
        <w:tc>
          <w:tcPr>
            <w:tcW w:w="1414" w:type="pct"/>
            <w:shd w:val="clear" w:color="000000" w:fill="EBF1DE"/>
            <w:noWrap/>
            <w:vAlign w:val="center"/>
            <w:hideMark/>
          </w:tcPr>
          <w:p w14:paraId="3C4B394B"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86" w:type="pct"/>
            <w:gridSpan w:val="7"/>
            <w:shd w:val="clear" w:color="000000" w:fill="EBF1DE"/>
            <w:vAlign w:val="center"/>
            <w:hideMark/>
          </w:tcPr>
          <w:p w14:paraId="2CE1B456" w14:textId="77777777"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ბავშვთა მხარდაჭერის პროგრამა</w:t>
            </w:r>
          </w:p>
        </w:tc>
      </w:tr>
      <w:tr w:rsidR="00FA015E" w:rsidRPr="00CD0F92" w14:paraId="065E16C4" w14:textId="77777777" w:rsidTr="00245080">
        <w:trPr>
          <w:trHeight w:val="300"/>
        </w:trPr>
        <w:tc>
          <w:tcPr>
            <w:tcW w:w="1414" w:type="pct"/>
            <w:shd w:val="clear" w:color="auto" w:fill="auto"/>
            <w:noWrap/>
            <w:vAlign w:val="center"/>
            <w:hideMark/>
          </w:tcPr>
          <w:p w14:paraId="6C02E8CE"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46AA17C1"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06 02 15</w:t>
            </w:r>
          </w:p>
        </w:tc>
      </w:tr>
      <w:tr w:rsidR="00FA015E" w:rsidRPr="00CD0F92" w14:paraId="5853E4CA" w14:textId="77777777" w:rsidTr="00245080">
        <w:trPr>
          <w:trHeight w:val="300"/>
        </w:trPr>
        <w:tc>
          <w:tcPr>
            <w:tcW w:w="1414" w:type="pct"/>
            <w:shd w:val="clear" w:color="auto" w:fill="auto"/>
            <w:noWrap/>
            <w:vAlign w:val="center"/>
            <w:hideMark/>
          </w:tcPr>
          <w:p w14:paraId="629C13E6"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18B44F53"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14:paraId="71886B11" w14:textId="77777777" w:rsidTr="00245080">
        <w:trPr>
          <w:trHeight w:val="300"/>
        </w:trPr>
        <w:tc>
          <w:tcPr>
            <w:tcW w:w="1414" w:type="pct"/>
            <w:shd w:val="clear" w:color="auto" w:fill="auto"/>
            <w:noWrap/>
            <w:vAlign w:val="center"/>
            <w:hideMark/>
          </w:tcPr>
          <w:p w14:paraId="257CF7B8"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86" w:type="pct"/>
            <w:gridSpan w:val="7"/>
            <w:shd w:val="clear" w:color="auto" w:fill="auto"/>
            <w:vAlign w:val="center"/>
            <w:hideMark/>
          </w:tcPr>
          <w:p w14:paraId="46381B9F" w14:textId="77777777"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Pr>
                <w:rFonts w:ascii="Sylfaen" w:hAnsi="Sylfaen" w:cs="Sylfaen"/>
                <w:color w:val="000000"/>
                <w:sz w:val="14"/>
                <w:szCs w:val="14"/>
              </w:rPr>
              <w:t>ბავ</w:t>
            </w:r>
            <w:r>
              <w:rPr>
                <w:rFonts w:ascii="Sylfaen" w:hAnsi="Sylfaen" w:cs="Sylfaen"/>
                <w:color w:val="000000"/>
                <w:sz w:val="14"/>
                <w:szCs w:val="14"/>
                <w:lang w:val="ka-GE"/>
              </w:rPr>
              <w:t xml:space="preserve">შვის უფლებების დაცვისა დამხარდაჭერის </w:t>
            </w:r>
            <w:r w:rsidRPr="00281C5B">
              <w:rPr>
                <w:rFonts w:ascii="Sylfaen" w:hAnsi="Sylfaen" w:cs="Sylfaen"/>
                <w:color w:val="000000"/>
                <w:sz w:val="14"/>
                <w:szCs w:val="14"/>
                <w:lang w:val="ka-GE"/>
              </w:rPr>
              <w:t xml:space="preserve">  სამსახური</w:t>
            </w:r>
          </w:p>
        </w:tc>
      </w:tr>
      <w:tr w:rsidR="00FA015E" w:rsidRPr="00CD0F92" w14:paraId="7C1F2213" w14:textId="77777777" w:rsidTr="00245080">
        <w:trPr>
          <w:trHeight w:val="1080"/>
        </w:trPr>
        <w:tc>
          <w:tcPr>
            <w:tcW w:w="1414" w:type="pct"/>
            <w:shd w:val="clear" w:color="auto" w:fill="auto"/>
            <w:noWrap/>
            <w:vAlign w:val="center"/>
            <w:hideMark/>
          </w:tcPr>
          <w:p w14:paraId="19804FE2"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86" w:type="pct"/>
            <w:gridSpan w:val="7"/>
            <w:shd w:val="clear" w:color="auto" w:fill="auto"/>
            <w:vAlign w:val="center"/>
            <w:hideMark/>
          </w:tcPr>
          <w:p w14:paraId="6A85495F" w14:textId="77777777" w:rsidR="00FA015E" w:rsidRPr="0005441E" w:rsidRDefault="00FA015E" w:rsidP="00245080">
            <w:pPr>
              <w:spacing w:line="360" w:lineRule="auto"/>
              <w:jc w:val="both"/>
              <w:rPr>
                <w:rFonts w:ascii="Sylfaen" w:eastAsia="Times New Roman" w:hAnsi="Sylfaen" w:cs="Sylfaen"/>
                <w:color w:val="000000"/>
                <w:sz w:val="16"/>
                <w:szCs w:val="16"/>
                <w:lang w:eastAsia="ru-RU"/>
              </w:rPr>
            </w:pPr>
            <w:proofErr w:type="gramStart"/>
            <w:r>
              <w:rPr>
                <w:rFonts w:ascii="Sylfaen" w:eastAsia="Times New Roman" w:hAnsi="Sylfaen" w:cs="Sylfaen"/>
                <w:color w:val="000000"/>
                <w:sz w:val="16"/>
                <w:szCs w:val="16"/>
                <w:lang w:eastAsia="ru-RU"/>
              </w:rPr>
              <w:t>ბავ</w:t>
            </w:r>
            <w:r>
              <w:rPr>
                <w:rFonts w:ascii="Sylfaen" w:eastAsia="Times New Roman" w:hAnsi="Sylfaen" w:cs="Sylfaen"/>
                <w:color w:val="000000"/>
                <w:sz w:val="16"/>
                <w:szCs w:val="16"/>
                <w:lang w:val="ka-GE" w:eastAsia="ru-RU"/>
              </w:rPr>
              <w:t>შვის</w:t>
            </w:r>
            <w:proofErr w:type="gramEnd"/>
            <w:r>
              <w:rPr>
                <w:rFonts w:ascii="Sylfaen" w:eastAsia="Times New Roman" w:hAnsi="Sylfaen" w:cs="Sylfaen"/>
                <w:color w:val="000000"/>
                <w:sz w:val="16"/>
                <w:szCs w:val="16"/>
                <w:lang w:val="ka-GE" w:eastAsia="ru-RU"/>
              </w:rPr>
              <w:t xml:space="preserve"> უფლებების დაცვისა და მხარდაჭერის ღონისძიებები ხორციელდება მუნიციპალიტეტის  დელეგირებული პროგრამის ფარგლებში.</w:t>
            </w:r>
            <w:r w:rsidRPr="0005441E">
              <w:rPr>
                <w:rFonts w:ascii="Sylfaen" w:eastAsia="Times New Roman" w:hAnsi="Sylfaen" w:cs="Sylfaen"/>
                <w:color w:val="000000"/>
                <w:sz w:val="16"/>
                <w:szCs w:val="16"/>
                <w:lang w:eastAsia="ru-RU"/>
              </w:rPr>
              <w:t xml:space="preserve"> </w:t>
            </w:r>
            <w:r>
              <w:rPr>
                <w:rFonts w:ascii="Sylfaen" w:eastAsia="Times New Roman" w:hAnsi="Sylfaen" w:cs="Sylfaen"/>
                <w:color w:val="000000"/>
                <w:sz w:val="16"/>
                <w:szCs w:val="16"/>
                <w:lang w:val="ka-GE" w:eastAsia="ru-RU"/>
              </w:rPr>
              <w:t>ქვე</w:t>
            </w:r>
            <w:r w:rsidRPr="0005441E">
              <w:rPr>
                <w:rFonts w:ascii="Sylfaen" w:eastAsia="Times New Roman" w:hAnsi="Sylfaen" w:cs="Sylfaen"/>
                <w:color w:val="000000"/>
                <w:sz w:val="16"/>
                <w:szCs w:val="16"/>
                <w:lang w:eastAsia="ru-RU"/>
              </w:rPr>
              <w:t xml:space="preserve">როგრამა ითვალისწინებს,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შესაბამისად განსაზღვრული ოჯახებისათვის იმ საჭიროებების მოგვარებას, რომელიც არ არის გათვალისწინებული აღნიშნული დადგენილებით დამტკიცებული მუნიციპალური სოციალური პროგრამებით და აუცილებელია ზემოხსენებული ოჯახების სოციალურ-ეკონომიკური მდგომარეობის გასაუმჯობესებლად. </w:t>
            </w:r>
          </w:p>
          <w:p w14:paraId="165CAB2A" w14:textId="77777777" w:rsidR="00FA015E" w:rsidRPr="00C81FE4" w:rsidRDefault="00FA015E" w:rsidP="00245080">
            <w:pPr>
              <w:rPr>
                <w:rFonts w:ascii="Calibri" w:hAnsi="Calibri" w:cs="Calibri"/>
                <w:color w:val="000000"/>
                <w:sz w:val="16"/>
                <w:szCs w:val="16"/>
                <w:lang w:val="ka-GE"/>
              </w:rPr>
            </w:pPr>
            <w:r w:rsidRPr="0005441E">
              <w:rPr>
                <w:rFonts w:ascii="Sylfaen" w:eastAsia="Times New Roman" w:hAnsi="Sylfaen" w:cs="Sylfaen"/>
                <w:color w:val="000000"/>
                <w:sz w:val="16"/>
                <w:szCs w:val="16"/>
                <w:lang w:eastAsia="ru-RU"/>
              </w:rPr>
              <w:t xml:space="preserve">2. </w:t>
            </w:r>
            <w:proofErr w:type="gramStart"/>
            <w:r w:rsidRPr="0005441E">
              <w:rPr>
                <w:rFonts w:ascii="Sylfaen" w:eastAsia="Times New Roman" w:hAnsi="Sylfaen" w:cs="Sylfaen"/>
                <w:color w:val="000000"/>
                <w:sz w:val="16"/>
                <w:szCs w:val="16"/>
                <w:lang w:eastAsia="ru-RU"/>
              </w:rPr>
              <w:t>ბავშვისა</w:t>
            </w:r>
            <w:proofErr w:type="gramEnd"/>
            <w:r w:rsidRPr="0005441E">
              <w:rPr>
                <w:rFonts w:ascii="Sylfaen" w:eastAsia="Times New Roman" w:hAnsi="Sylfaen" w:cs="Sylfaen"/>
                <w:color w:val="000000"/>
                <w:sz w:val="16"/>
                <w:szCs w:val="16"/>
                <w:lang w:eastAsia="ru-RU"/>
              </w:rPr>
              <w:t xml:space="preserve"> და ოჯახის სოციალური მუშაკის შეფასების დოკუმენტის ინტერდისციპლინარული განხილვის საფუძველზე წარმოდგენილი სამოქმედო გეგმის განხილვა გადაწყვეტილების მიღების მიზნით განხორციელდეს სოციალური დახმარების გამცემი კომისიის სხდომაზე.</w:t>
            </w:r>
          </w:p>
        </w:tc>
      </w:tr>
      <w:tr w:rsidR="00FA015E" w:rsidRPr="00CD0F92" w14:paraId="2341DC09" w14:textId="77777777" w:rsidTr="00245080">
        <w:trPr>
          <w:trHeight w:val="645"/>
        </w:trPr>
        <w:tc>
          <w:tcPr>
            <w:tcW w:w="1414" w:type="pct"/>
            <w:shd w:val="clear" w:color="auto" w:fill="auto"/>
            <w:noWrap/>
            <w:vAlign w:val="center"/>
            <w:hideMark/>
          </w:tcPr>
          <w:p w14:paraId="516B3F78"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14:paraId="1A6EAF25" w14:textId="77777777" w:rsidR="00FA015E" w:rsidRPr="0005441E" w:rsidRDefault="00FA015E" w:rsidP="00245080">
            <w:pPr>
              <w:rPr>
                <w:rFonts w:ascii="Calibri" w:hAnsi="Calibri" w:cs="Calibri"/>
                <w:color w:val="000000"/>
                <w:sz w:val="16"/>
                <w:szCs w:val="16"/>
                <w:lang w:val="ka-GE"/>
              </w:rPr>
            </w:pPr>
            <w:r>
              <w:rPr>
                <w:rFonts w:ascii="Sylfaen" w:eastAsia="Times New Roman" w:hAnsi="Sylfaen" w:cs="Sylfaen"/>
                <w:color w:val="000000"/>
                <w:sz w:val="16"/>
                <w:szCs w:val="16"/>
                <w:lang w:val="ka-GE" w:eastAsia="ru-RU"/>
              </w:rPr>
              <w:t>ქვეპროგრამა მიზნად ისახავს ბავშვისათვის საფრთხის აცილების პრევენციას ან ბავშვის/ოჯახის კეთილდრეობის მდგომარეობის შენარჩუნებას ან ხელშეწყობას.</w:t>
            </w:r>
          </w:p>
        </w:tc>
      </w:tr>
      <w:tr w:rsidR="00FA015E" w:rsidRPr="00CD0F92" w14:paraId="5E1E07CD" w14:textId="77777777" w:rsidTr="00245080">
        <w:trPr>
          <w:trHeight w:val="300"/>
        </w:trPr>
        <w:tc>
          <w:tcPr>
            <w:tcW w:w="1414" w:type="pct"/>
            <w:shd w:val="clear" w:color="auto" w:fill="auto"/>
            <w:noWrap/>
            <w:vAlign w:val="center"/>
            <w:hideMark/>
          </w:tcPr>
          <w:p w14:paraId="30A30496" w14:textId="1F678117" w:rsidR="00FA015E" w:rsidRPr="004B30D2" w:rsidRDefault="00E34838" w:rsidP="00245080">
            <w:pPr>
              <w:rPr>
                <w:rFonts w:ascii="Calibri" w:hAnsi="Calibri" w:cs="Calibri"/>
                <w:b/>
                <w:bCs/>
                <w:color w:val="000000"/>
                <w:sz w:val="14"/>
                <w:szCs w:val="14"/>
              </w:rPr>
            </w:pPr>
            <w:r w:rsidRPr="004B30D2">
              <w:rPr>
                <w:rFonts w:ascii="Sylfaen" w:hAnsi="Sylfaen" w:cs="Sylfaen"/>
                <w:b/>
                <w:bCs/>
                <w:color w:val="000000"/>
                <w:sz w:val="14"/>
                <w:szCs w:val="14"/>
              </w:rPr>
              <w:t>გაეროს მდგრადი განვითარების SDG მიზანი, რომლის მიღწევასაც ემსახურება პროგრამა</w:t>
            </w:r>
          </w:p>
        </w:tc>
        <w:tc>
          <w:tcPr>
            <w:tcW w:w="3586" w:type="pct"/>
            <w:gridSpan w:val="7"/>
            <w:shd w:val="clear" w:color="auto" w:fill="auto"/>
            <w:vAlign w:val="center"/>
            <w:hideMark/>
          </w:tcPr>
          <w:p w14:paraId="1E37CF72" w14:textId="3379C3BA" w:rsidR="00FA015E" w:rsidRPr="004B30D2" w:rsidRDefault="00FA015E" w:rsidP="00245080">
            <w:pPr>
              <w:rPr>
                <w:rFonts w:ascii="Sylfaen" w:eastAsia="Sylfaen" w:hAnsi="Sylfaen"/>
                <w:color w:val="000000"/>
                <w:sz w:val="16"/>
                <w:szCs w:val="16"/>
              </w:rPr>
            </w:pPr>
            <w:r w:rsidRPr="004B30D2">
              <w:rPr>
                <w:rFonts w:ascii="Sylfaen" w:eastAsia="Sylfaen" w:hAnsi="Sylfaen"/>
                <w:color w:val="000000"/>
                <w:sz w:val="16"/>
                <w:szCs w:val="16"/>
              </w:rPr>
              <w:t>SDG 1</w:t>
            </w:r>
            <w:r w:rsidR="00E34838" w:rsidRPr="004B30D2">
              <w:rPr>
                <w:rFonts w:ascii="Sylfaen" w:eastAsia="Sylfaen" w:hAnsi="Sylfaen"/>
                <w:color w:val="000000"/>
                <w:sz w:val="16"/>
                <w:szCs w:val="16"/>
                <w:lang w:val="ka-GE"/>
              </w:rPr>
              <w:t>6</w:t>
            </w:r>
            <w:r w:rsidRPr="004B30D2">
              <w:rPr>
                <w:rFonts w:ascii="Sylfaen" w:eastAsia="Sylfaen" w:hAnsi="Sylfaen"/>
                <w:color w:val="000000"/>
                <w:sz w:val="16"/>
                <w:szCs w:val="16"/>
              </w:rPr>
              <w:t xml:space="preserve"> - </w:t>
            </w:r>
            <w:r w:rsidR="00E34838" w:rsidRPr="004B30D2">
              <w:rPr>
                <w:rFonts w:ascii="Sylfaen" w:eastAsia="Sylfaen" w:hAnsi="Sylfaen"/>
                <w:color w:val="000000"/>
                <w:sz w:val="16"/>
                <w:szCs w:val="16"/>
              </w:rPr>
              <w:t>მშვიდობიანი და ინკლუზიური საზოგადოების ჩამოყალიბების ხელშეწყობა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r w:rsidRPr="004B30D2">
              <w:rPr>
                <w:rFonts w:ascii="Sylfaen" w:eastAsia="Sylfaen" w:hAnsi="Sylfaen"/>
                <w:color w:val="000000"/>
                <w:sz w:val="16"/>
                <w:szCs w:val="16"/>
                <w:lang w:val="ka-GE"/>
              </w:rPr>
              <w:t xml:space="preserve">                               </w:t>
            </w:r>
          </w:p>
        </w:tc>
      </w:tr>
      <w:tr w:rsidR="00FA015E" w:rsidRPr="00CD0F92" w14:paraId="72DF174A" w14:textId="77777777" w:rsidTr="00245080">
        <w:trPr>
          <w:trHeight w:val="300"/>
        </w:trPr>
        <w:tc>
          <w:tcPr>
            <w:tcW w:w="1414" w:type="pct"/>
            <w:shd w:val="clear" w:color="auto" w:fill="auto"/>
            <w:noWrap/>
            <w:vAlign w:val="center"/>
            <w:hideMark/>
          </w:tcPr>
          <w:p w14:paraId="411E36F0"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86" w:type="pct"/>
            <w:gridSpan w:val="7"/>
            <w:shd w:val="clear" w:color="auto" w:fill="auto"/>
            <w:vAlign w:val="center"/>
            <w:hideMark/>
          </w:tcPr>
          <w:p w14:paraId="3F2E6B81" w14:textId="77777777"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996FAD" w:rsidRPr="00CD0F92" w14:paraId="26013C6C" w14:textId="77777777" w:rsidTr="00245080">
        <w:trPr>
          <w:trHeight w:val="480"/>
        </w:trPr>
        <w:tc>
          <w:tcPr>
            <w:tcW w:w="1414" w:type="pct"/>
            <w:shd w:val="clear" w:color="000000" w:fill="F2F2F2"/>
            <w:noWrap/>
            <w:vAlign w:val="center"/>
            <w:hideMark/>
          </w:tcPr>
          <w:p w14:paraId="738D7382"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1" w:type="pct"/>
            <w:shd w:val="clear" w:color="000000" w:fill="F2F2F2"/>
            <w:vAlign w:val="center"/>
            <w:hideMark/>
          </w:tcPr>
          <w:p w14:paraId="1495255C"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1" w:type="pct"/>
            <w:shd w:val="clear" w:color="000000" w:fill="F2F2F2"/>
            <w:vAlign w:val="center"/>
            <w:hideMark/>
          </w:tcPr>
          <w:p w14:paraId="38C6F9E3"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9" w:type="pct"/>
            <w:shd w:val="clear" w:color="000000" w:fill="F2F2F2"/>
            <w:vAlign w:val="center"/>
            <w:hideMark/>
          </w:tcPr>
          <w:p w14:paraId="446D4D89"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569" w:type="pct"/>
            <w:shd w:val="clear" w:color="000000" w:fill="F2F2F2"/>
            <w:vAlign w:val="center"/>
            <w:hideMark/>
          </w:tcPr>
          <w:p w14:paraId="304452F8" w14:textId="56045EA2"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996FAD">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45" w:type="pct"/>
            <w:shd w:val="clear" w:color="000000" w:fill="F2F2F2"/>
            <w:vAlign w:val="center"/>
            <w:hideMark/>
          </w:tcPr>
          <w:p w14:paraId="482FB189" w14:textId="5E5A6FEE"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996FAD">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68BAAC82" w14:textId="7ED54100"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996FAD">
              <w:rPr>
                <w:rFonts w:ascii="Calibri" w:hAnsi="Calibri" w:cs="Calibri"/>
                <w:b/>
                <w:bCs/>
                <w:color w:val="000000"/>
                <w:sz w:val="10"/>
                <w:szCs w:val="10"/>
                <w:lang w:val="ka-GE"/>
              </w:rPr>
              <w:t xml:space="preserve">7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5C78EBF7" w14:textId="13110D0C" w:rsidR="00FA015E" w:rsidRPr="00CD0F92" w:rsidRDefault="00996FAD" w:rsidP="00245080">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FA015E" w:rsidRPr="00CD0F92">
              <w:rPr>
                <w:rFonts w:ascii="Sylfaen" w:hAnsi="Sylfaen" w:cs="Sylfaen"/>
                <w:b/>
                <w:bCs/>
                <w:color w:val="000000"/>
                <w:sz w:val="10"/>
                <w:szCs w:val="10"/>
              </w:rPr>
              <w:t>პროგნოზი</w:t>
            </w:r>
          </w:p>
        </w:tc>
      </w:tr>
      <w:tr w:rsidR="00FA015E" w:rsidRPr="00CD0F92" w14:paraId="6E9BD989" w14:textId="77777777" w:rsidTr="00245080">
        <w:trPr>
          <w:trHeight w:val="375"/>
        </w:trPr>
        <w:tc>
          <w:tcPr>
            <w:tcW w:w="1414" w:type="pct"/>
            <w:vMerge w:val="restart"/>
            <w:shd w:val="clear" w:color="auto" w:fill="auto"/>
            <w:vAlign w:val="center"/>
            <w:hideMark/>
          </w:tcPr>
          <w:p w14:paraId="1877BEF9" w14:textId="77777777"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ბავშვის კეთილდღეობის საუკეთესო შედეგის მიღწევა</w:t>
            </w:r>
          </w:p>
        </w:tc>
        <w:tc>
          <w:tcPr>
            <w:tcW w:w="501" w:type="pct"/>
            <w:vMerge w:val="restart"/>
            <w:shd w:val="clear" w:color="auto" w:fill="auto"/>
            <w:vAlign w:val="center"/>
            <w:hideMark/>
          </w:tcPr>
          <w:p w14:paraId="44E611BA" w14:textId="77777777" w:rsidR="00FA015E" w:rsidRPr="00281C5B" w:rsidRDefault="00FA015E" w:rsidP="00245080">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14:paraId="4942DA0C"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1" w:type="pct"/>
            <w:vMerge w:val="restart"/>
            <w:shd w:val="clear" w:color="auto" w:fill="auto"/>
            <w:vAlign w:val="center"/>
            <w:hideMark/>
          </w:tcPr>
          <w:p w14:paraId="24B3D128"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69" w:type="pct"/>
            <w:shd w:val="clear" w:color="auto" w:fill="auto"/>
            <w:vAlign w:val="center"/>
            <w:hideMark/>
          </w:tcPr>
          <w:p w14:paraId="216BBA5C"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205" w:type="pct"/>
            <w:gridSpan w:val="4"/>
            <w:shd w:val="clear" w:color="auto" w:fill="auto"/>
            <w:vAlign w:val="center"/>
            <w:hideMark/>
          </w:tcPr>
          <w:p w14:paraId="3CD91232" w14:textId="680FEC9F" w:rsidR="00FA015E" w:rsidRPr="00281C5B" w:rsidRDefault="00996FAD" w:rsidP="00245080">
            <w:pPr>
              <w:jc w:val="center"/>
              <w:rPr>
                <w:rFonts w:ascii="Calibri" w:hAnsi="Calibri" w:cs="Calibri"/>
                <w:color w:val="000000"/>
                <w:sz w:val="14"/>
                <w:szCs w:val="14"/>
                <w:lang w:val="ka-GE"/>
              </w:rPr>
            </w:pPr>
            <w:r>
              <w:rPr>
                <w:rFonts w:ascii="Calibri" w:hAnsi="Calibri" w:cs="Calibri"/>
                <w:color w:val="000000"/>
                <w:sz w:val="14"/>
                <w:szCs w:val="14"/>
                <w:lang w:val="ka-GE"/>
              </w:rPr>
              <w:t>2024</w:t>
            </w:r>
            <w:r w:rsidR="00FA015E">
              <w:rPr>
                <w:rFonts w:ascii="Calibri" w:hAnsi="Calibri" w:cs="Calibri"/>
                <w:color w:val="000000"/>
                <w:sz w:val="14"/>
                <w:szCs w:val="14"/>
                <w:lang w:val="ka-GE"/>
              </w:rPr>
              <w:t xml:space="preserve"> წლის მონაცემებით ფულადი  დახმარება გაეწია</w:t>
            </w:r>
            <w:r w:rsidR="00815ABA">
              <w:rPr>
                <w:rFonts w:ascii="Calibri" w:hAnsi="Calibri" w:cs="Calibri"/>
                <w:color w:val="000000"/>
                <w:sz w:val="14"/>
                <w:szCs w:val="14"/>
                <w:lang w:val="ka-GE"/>
              </w:rPr>
              <w:t xml:space="preserve"> 1</w:t>
            </w:r>
            <w:r w:rsidR="00FA015E">
              <w:rPr>
                <w:rFonts w:ascii="Calibri" w:hAnsi="Calibri" w:cs="Calibri"/>
                <w:color w:val="000000"/>
                <w:sz w:val="14"/>
                <w:szCs w:val="14"/>
                <w:lang w:val="ka-GE"/>
              </w:rPr>
              <w:t xml:space="preserve"> ოჯახს, სარეცხი მანქანა შეძენილი იქნა 3 ოჯახისათვის 1 ოჯახისათვის მაცივარი, 1 ოჯახისათვის </w:t>
            </w:r>
            <w:r w:rsidR="00815ABA">
              <w:rPr>
                <w:rFonts w:ascii="Calibri" w:hAnsi="Calibri" w:cs="Calibri"/>
                <w:color w:val="000000"/>
                <w:sz w:val="14"/>
                <w:szCs w:val="14"/>
                <w:lang w:val="ka-GE"/>
              </w:rPr>
              <w:t>გაზქურა</w:t>
            </w:r>
            <w:r w:rsidR="00FA015E">
              <w:rPr>
                <w:rFonts w:ascii="Calibri" w:hAnsi="Calibri" w:cs="Calibri"/>
                <w:color w:val="000000"/>
                <w:sz w:val="14"/>
                <w:szCs w:val="14"/>
                <w:lang w:val="ka-GE"/>
              </w:rPr>
              <w:t xml:space="preserve"> და 1 ოჯახისათვის საოჯახო ინვენტარი</w:t>
            </w:r>
            <w:r w:rsidR="00815ABA">
              <w:rPr>
                <w:rFonts w:ascii="Calibri" w:hAnsi="Calibri" w:cs="Calibri"/>
                <w:color w:val="000000"/>
                <w:sz w:val="14"/>
                <w:szCs w:val="14"/>
                <w:lang w:val="ka-GE"/>
              </w:rPr>
              <w:t>, 4 საცხოვრებელ სახლს ჩაუტარდა სარემონტო სამუშაოები</w:t>
            </w:r>
          </w:p>
        </w:tc>
      </w:tr>
      <w:tr w:rsidR="00996FAD" w:rsidRPr="00CD0F92" w14:paraId="23A2C2BA" w14:textId="77777777" w:rsidTr="00245080">
        <w:trPr>
          <w:trHeight w:val="375"/>
        </w:trPr>
        <w:tc>
          <w:tcPr>
            <w:tcW w:w="1414" w:type="pct"/>
            <w:vMerge/>
            <w:vAlign w:val="center"/>
            <w:hideMark/>
          </w:tcPr>
          <w:p w14:paraId="6BF540A6"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3ABDFF17"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25EFE6A8"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7F707193"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569" w:type="pct"/>
            <w:shd w:val="clear" w:color="auto" w:fill="auto"/>
            <w:vAlign w:val="center"/>
            <w:hideMark/>
          </w:tcPr>
          <w:p w14:paraId="17C21D99" w14:textId="2C72217F" w:rsidR="00FA015E" w:rsidRPr="00281C5B" w:rsidRDefault="00996FAD"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0CF6408A" w14:textId="352B79EA" w:rsidR="00FA015E" w:rsidRPr="00281C5B" w:rsidRDefault="00996FAD"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5E16AC52" w14:textId="7CA18479"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26DDBCDA" w14:textId="2F0DB7DF" w:rsidR="00FA015E" w:rsidRPr="00281C5B" w:rsidRDefault="00996FAD"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Calibri" w:hAnsi="Calibri" w:cs="Calibri"/>
                <w:color w:val="000000"/>
                <w:sz w:val="14"/>
                <w:szCs w:val="14"/>
              </w:rPr>
              <w:t> </w:t>
            </w:r>
            <w:r w:rsidR="00FA015E" w:rsidRPr="00281C5B">
              <w:rPr>
                <w:rFonts w:ascii="Sylfaen" w:hAnsi="Sylfaen" w:cs="Calibri"/>
                <w:sz w:val="14"/>
                <w:szCs w:val="14"/>
              </w:rPr>
              <w:t>საბაზისო მაჩვენებლის შენარჩუნება</w:t>
            </w:r>
          </w:p>
        </w:tc>
      </w:tr>
      <w:tr w:rsidR="00996FAD" w:rsidRPr="00CD0F92" w14:paraId="42E12F44" w14:textId="77777777" w:rsidTr="00245080">
        <w:trPr>
          <w:trHeight w:val="375"/>
        </w:trPr>
        <w:tc>
          <w:tcPr>
            <w:tcW w:w="1414" w:type="pct"/>
            <w:vMerge/>
            <w:vAlign w:val="center"/>
            <w:hideMark/>
          </w:tcPr>
          <w:p w14:paraId="361510A5"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612C50D2"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7C25820B"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45FAE691"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569" w:type="pct"/>
            <w:shd w:val="clear" w:color="auto" w:fill="auto"/>
            <w:vAlign w:val="center"/>
            <w:hideMark/>
          </w:tcPr>
          <w:p w14:paraId="456C2B35" w14:textId="77777777"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3%</w:t>
            </w:r>
          </w:p>
        </w:tc>
        <w:tc>
          <w:tcPr>
            <w:tcW w:w="545" w:type="pct"/>
            <w:shd w:val="clear" w:color="auto" w:fill="auto"/>
            <w:vAlign w:val="center"/>
            <w:hideMark/>
          </w:tcPr>
          <w:p w14:paraId="61C2649F"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14:paraId="799B15D4"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14:paraId="4DA15FB3"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FA015E" w:rsidRPr="00CD0F92" w14:paraId="186513B1" w14:textId="77777777" w:rsidTr="00245080">
        <w:trPr>
          <w:trHeight w:val="375"/>
        </w:trPr>
        <w:tc>
          <w:tcPr>
            <w:tcW w:w="1414" w:type="pct"/>
            <w:vMerge/>
            <w:vAlign w:val="center"/>
            <w:hideMark/>
          </w:tcPr>
          <w:p w14:paraId="53DF2A5B"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3368B90E"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53901950"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5A27F9FD"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205" w:type="pct"/>
            <w:gridSpan w:val="4"/>
            <w:shd w:val="clear" w:color="auto" w:fill="auto"/>
            <w:vAlign w:val="center"/>
            <w:hideMark/>
          </w:tcPr>
          <w:p w14:paraId="4AAE3647" w14:textId="77777777"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14:paraId="78B1353B" w14:textId="77777777"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883"/>
        <w:gridCol w:w="731"/>
        <w:gridCol w:w="830"/>
        <w:gridCol w:w="797"/>
        <w:gridCol w:w="797"/>
        <w:gridCol w:w="797"/>
        <w:gridCol w:w="797"/>
      </w:tblGrid>
      <w:tr w:rsidR="00FA015E" w:rsidRPr="00CD0F92" w14:paraId="6FA7BEB6" w14:textId="77777777" w:rsidTr="00245080">
        <w:trPr>
          <w:trHeight w:val="495"/>
        </w:trPr>
        <w:tc>
          <w:tcPr>
            <w:tcW w:w="1414" w:type="pct"/>
            <w:shd w:val="clear" w:color="000000" w:fill="EBF1DE"/>
            <w:noWrap/>
            <w:vAlign w:val="center"/>
            <w:hideMark/>
          </w:tcPr>
          <w:p w14:paraId="415400A9"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86" w:type="pct"/>
            <w:gridSpan w:val="7"/>
            <w:shd w:val="clear" w:color="000000" w:fill="EBF1DE"/>
            <w:vAlign w:val="center"/>
            <w:hideMark/>
          </w:tcPr>
          <w:p w14:paraId="4EAA2058" w14:textId="77777777"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ოჯახში ძალადობის მსხვერპლთა სტატუსის მქონე პირთა დახმარება</w:t>
            </w:r>
          </w:p>
        </w:tc>
      </w:tr>
      <w:tr w:rsidR="00FA015E" w:rsidRPr="00CD0F92" w14:paraId="42E88D16" w14:textId="77777777" w:rsidTr="00245080">
        <w:trPr>
          <w:trHeight w:val="300"/>
        </w:trPr>
        <w:tc>
          <w:tcPr>
            <w:tcW w:w="1414" w:type="pct"/>
            <w:shd w:val="clear" w:color="auto" w:fill="auto"/>
            <w:noWrap/>
            <w:vAlign w:val="center"/>
            <w:hideMark/>
          </w:tcPr>
          <w:p w14:paraId="114C37CB"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34051AF9"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06 02 16</w:t>
            </w:r>
          </w:p>
        </w:tc>
      </w:tr>
      <w:tr w:rsidR="00FA015E" w:rsidRPr="00CD0F92" w14:paraId="23F41013" w14:textId="77777777" w:rsidTr="00245080">
        <w:trPr>
          <w:trHeight w:val="300"/>
        </w:trPr>
        <w:tc>
          <w:tcPr>
            <w:tcW w:w="1414" w:type="pct"/>
            <w:shd w:val="clear" w:color="auto" w:fill="auto"/>
            <w:noWrap/>
            <w:vAlign w:val="center"/>
            <w:hideMark/>
          </w:tcPr>
          <w:p w14:paraId="6E795B88"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40B968BE"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14:paraId="64284CB7" w14:textId="77777777" w:rsidTr="00245080">
        <w:trPr>
          <w:trHeight w:val="300"/>
        </w:trPr>
        <w:tc>
          <w:tcPr>
            <w:tcW w:w="1414" w:type="pct"/>
            <w:shd w:val="clear" w:color="auto" w:fill="auto"/>
            <w:noWrap/>
            <w:vAlign w:val="center"/>
            <w:hideMark/>
          </w:tcPr>
          <w:p w14:paraId="65197494"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86" w:type="pct"/>
            <w:gridSpan w:val="7"/>
            <w:shd w:val="clear" w:color="auto" w:fill="auto"/>
            <w:vAlign w:val="center"/>
            <w:hideMark/>
          </w:tcPr>
          <w:p w14:paraId="1C9A3D24" w14:textId="77777777"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FA015E" w:rsidRPr="00CD0F92" w14:paraId="59A221BC" w14:textId="77777777" w:rsidTr="00245080">
        <w:trPr>
          <w:trHeight w:val="1080"/>
        </w:trPr>
        <w:tc>
          <w:tcPr>
            <w:tcW w:w="1414" w:type="pct"/>
            <w:shd w:val="clear" w:color="auto" w:fill="auto"/>
            <w:noWrap/>
            <w:vAlign w:val="center"/>
            <w:hideMark/>
          </w:tcPr>
          <w:p w14:paraId="791402FC"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86" w:type="pct"/>
            <w:gridSpan w:val="7"/>
            <w:shd w:val="clear" w:color="auto" w:fill="auto"/>
            <w:vAlign w:val="center"/>
            <w:hideMark/>
          </w:tcPr>
          <w:p w14:paraId="0FC37D14" w14:textId="77777777" w:rsidR="00FA015E" w:rsidRPr="007739EF" w:rsidRDefault="00FA015E" w:rsidP="00245080">
            <w:pPr>
              <w:rPr>
                <w:rFonts w:ascii="Calibri" w:hAnsi="Calibri" w:cs="Calibri"/>
                <w:color w:val="000000"/>
                <w:sz w:val="16"/>
                <w:szCs w:val="16"/>
                <w:lang w:val="ka-GE"/>
              </w:rPr>
            </w:pPr>
            <w:proofErr w:type="gramStart"/>
            <w:r w:rsidRPr="00ED2BCB">
              <w:rPr>
                <w:rFonts w:ascii="Sylfaen" w:hAnsi="Sylfaen" w:cs="Sylfaen"/>
                <w:color w:val="000000"/>
                <w:sz w:val="14"/>
                <w:szCs w:val="14"/>
              </w:rPr>
              <w:t>ქვეპროგრამა ითვალისწინებს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შესაბამისად მოქალაქეზე (მსხვერპლზე), რომლის უფლებები დაირღვა და სტატუსი განუსაზღვრა საქართველოს შინაგან საქმეთა სამინისტროს შესაბამისმა სამსახურმა, სასამართლო ორგანომ ან/და გენდერული თანასწორობის, ქალთა მიმართ ძალადობისა და ოჯახში ძალადობის საკითხებზე მომუშავე უწყებათაშორის კომისიასთან არსებულმა ქალთა მიმართ ძალადობის ან/და ოჯახში ძალადობის მსხვერპლის სტატუსის განმსაზღვრელმა − მსხვერპლის იდენტიფიცირების ჯგუფმა, ერთჯერადი ფინანსური დახმარების გაწევას 300 (სამასი) ლარის ოდენობით.</w:t>
            </w:r>
            <w:proofErr w:type="gramEnd"/>
          </w:p>
        </w:tc>
      </w:tr>
      <w:tr w:rsidR="00FA015E" w:rsidRPr="00CD0F92" w14:paraId="09774689" w14:textId="77777777" w:rsidTr="00245080">
        <w:trPr>
          <w:trHeight w:val="645"/>
        </w:trPr>
        <w:tc>
          <w:tcPr>
            <w:tcW w:w="1414" w:type="pct"/>
            <w:shd w:val="clear" w:color="auto" w:fill="auto"/>
            <w:noWrap/>
            <w:vAlign w:val="center"/>
            <w:hideMark/>
          </w:tcPr>
          <w:p w14:paraId="3BF50F5A"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14:paraId="435AB24F" w14:textId="77777777" w:rsidR="00FA015E" w:rsidRPr="007739EF" w:rsidRDefault="00FA015E" w:rsidP="00245080">
            <w:pPr>
              <w:rPr>
                <w:rFonts w:ascii="Calibri" w:hAnsi="Calibri" w:cs="Calibri"/>
                <w:color w:val="000000"/>
                <w:sz w:val="16"/>
                <w:szCs w:val="16"/>
                <w:lang w:val="ka-GE"/>
              </w:rPr>
            </w:pPr>
            <w:r w:rsidRPr="00186EA8">
              <w:rPr>
                <w:rFonts w:ascii="Sylfaen" w:hAnsi="Sylfaen" w:cs="Sylfaen"/>
                <w:color w:val="000000"/>
                <w:sz w:val="14"/>
                <w:szCs w:val="14"/>
              </w:rPr>
              <w:t>ქვეპროგრამის</w:t>
            </w:r>
            <w:r w:rsidRPr="00186EA8">
              <w:rPr>
                <w:rFonts w:ascii="Calibri" w:hAnsi="Calibri" w:cs="Calibri"/>
                <w:color w:val="000000"/>
                <w:sz w:val="14"/>
                <w:szCs w:val="14"/>
              </w:rPr>
              <w:t xml:space="preserve"> </w:t>
            </w:r>
            <w:r w:rsidRPr="00186EA8">
              <w:rPr>
                <w:rFonts w:ascii="Sylfaen" w:hAnsi="Sylfaen" w:cs="Sylfaen"/>
                <w:color w:val="000000"/>
                <w:sz w:val="14"/>
                <w:szCs w:val="14"/>
              </w:rPr>
              <w:t>ბენეფიციარებისათვის</w:t>
            </w:r>
            <w:r w:rsidRPr="00186EA8">
              <w:rPr>
                <w:rFonts w:ascii="Calibri" w:hAnsi="Calibri" w:cs="Calibri"/>
                <w:color w:val="000000"/>
                <w:sz w:val="14"/>
                <w:szCs w:val="14"/>
              </w:rPr>
              <w:t xml:space="preserve"> </w:t>
            </w:r>
            <w:r w:rsidRPr="00186EA8">
              <w:rPr>
                <w:rFonts w:ascii="Sylfaen" w:hAnsi="Sylfaen" w:cs="Sylfaen"/>
                <w:color w:val="000000"/>
                <w:sz w:val="14"/>
                <w:szCs w:val="14"/>
              </w:rPr>
              <w:t>სოციალური</w:t>
            </w:r>
            <w:r w:rsidRPr="00186EA8">
              <w:rPr>
                <w:rFonts w:ascii="Calibri" w:hAnsi="Calibri" w:cs="Calibri"/>
                <w:color w:val="000000"/>
                <w:sz w:val="14"/>
                <w:szCs w:val="14"/>
              </w:rPr>
              <w:t xml:space="preserve"> </w:t>
            </w:r>
            <w:r w:rsidRPr="00186EA8">
              <w:rPr>
                <w:rFonts w:ascii="Sylfaen" w:hAnsi="Sylfaen" w:cs="Sylfaen"/>
                <w:color w:val="000000"/>
                <w:sz w:val="14"/>
                <w:szCs w:val="14"/>
              </w:rPr>
              <w:t>გარანტიების</w:t>
            </w:r>
            <w:r w:rsidRPr="00186EA8">
              <w:rPr>
                <w:rFonts w:ascii="Calibri" w:hAnsi="Calibri" w:cs="Calibri"/>
                <w:color w:val="000000"/>
                <w:sz w:val="14"/>
                <w:szCs w:val="14"/>
              </w:rPr>
              <w:t xml:space="preserve"> </w:t>
            </w:r>
            <w:r w:rsidRPr="00186EA8">
              <w:rPr>
                <w:rFonts w:ascii="Sylfaen" w:hAnsi="Sylfaen" w:cs="Sylfaen"/>
                <w:color w:val="000000"/>
                <w:sz w:val="14"/>
                <w:szCs w:val="14"/>
              </w:rPr>
              <w:t>შექმნა</w:t>
            </w:r>
            <w:r w:rsidRPr="00186EA8">
              <w:rPr>
                <w:rFonts w:ascii="Calibri" w:hAnsi="Calibri" w:cs="Calibri"/>
                <w:color w:val="000000"/>
                <w:sz w:val="14"/>
                <w:szCs w:val="14"/>
              </w:rPr>
              <w:t xml:space="preserve">, </w:t>
            </w:r>
            <w:r w:rsidRPr="00186EA8">
              <w:rPr>
                <w:rFonts w:ascii="Sylfaen" w:hAnsi="Sylfaen" w:cs="Sylfaen"/>
                <w:color w:val="000000"/>
                <w:sz w:val="14"/>
                <w:szCs w:val="14"/>
              </w:rPr>
              <w:t>თანადგომა</w:t>
            </w:r>
            <w:r w:rsidRPr="00186EA8">
              <w:rPr>
                <w:rFonts w:ascii="Calibri" w:hAnsi="Calibri" w:cs="Calibri"/>
                <w:color w:val="000000"/>
                <w:sz w:val="14"/>
                <w:szCs w:val="14"/>
              </w:rPr>
              <w:t xml:space="preserve"> </w:t>
            </w:r>
            <w:r w:rsidRPr="00186EA8">
              <w:rPr>
                <w:rFonts w:ascii="Sylfaen" w:hAnsi="Sylfaen" w:cs="Sylfaen"/>
                <w:color w:val="000000"/>
                <w:sz w:val="14"/>
                <w:szCs w:val="14"/>
              </w:rPr>
              <w:t>და</w:t>
            </w:r>
            <w:r w:rsidRPr="00186EA8">
              <w:rPr>
                <w:rFonts w:ascii="Calibri" w:hAnsi="Calibri" w:cs="Calibri"/>
                <w:color w:val="000000"/>
                <w:sz w:val="14"/>
                <w:szCs w:val="14"/>
              </w:rPr>
              <w:t xml:space="preserve"> </w:t>
            </w:r>
            <w:r w:rsidRPr="00186EA8">
              <w:rPr>
                <w:rFonts w:ascii="Sylfaen" w:hAnsi="Sylfaen" w:cs="Sylfaen"/>
                <w:color w:val="000000"/>
                <w:sz w:val="14"/>
                <w:szCs w:val="14"/>
              </w:rPr>
              <w:t>ფინანსური</w:t>
            </w:r>
            <w:r w:rsidRPr="00186EA8">
              <w:rPr>
                <w:rFonts w:ascii="Calibri" w:hAnsi="Calibri" w:cs="Calibri"/>
                <w:color w:val="000000"/>
                <w:sz w:val="14"/>
                <w:szCs w:val="14"/>
              </w:rPr>
              <w:t xml:space="preserve"> </w:t>
            </w:r>
            <w:r w:rsidRPr="00186EA8">
              <w:rPr>
                <w:rFonts w:ascii="Sylfaen" w:hAnsi="Sylfaen" w:cs="Sylfaen"/>
                <w:color w:val="000000"/>
                <w:sz w:val="14"/>
                <w:szCs w:val="14"/>
              </w:rPr>
              <w:t>მხარდაჭერა</w:t>
            </w:r>
          </w:p>
        </w:tc>
      </w:tr>
      <w:tr w:rsidR="00FA015E" w:rsidRPr="00CD0F92" w14:paraId="587C56BE" w14:textId="77777777" w:rsidTr="00245080">
        <w:trPr>
          <w:trHeight w:val="300"/>
        </w:trPr>
        <w:tc>
          <w:tcPr>
            <w:tcW w:w="1414" w:type="pct"/>
            <w:shd w:val="clear" w:color="auto" w:fill="auto"/>
            <w:noWrap/>
            <w:vAlign w:val="center"/>
            <w:hideMark/>
          </w:tcPr>
          <w:p w14:paraId="3FD9B456" w14:textId="55590D26" w:rsidR="00FA015E" w:rsidRPr="004B30D2" w:rsidRDefault="00E34838" w:rsidP="00245080">
            <w:pPr>
              <w:rPr>
                <w:rFonts w:ascii="Calibri" w:hAnsi="Calibri" w:cs="Calibri"/>
                <w:b/>
                <w:bCs/>
                <w:color w:val="000000"/>
                <w:sz w:val="14"/>
                <w:szCs w:val="14"/>
                <w:lang w:val="ka-GE"/>
              </w:rPr>
            </w:pPr>
            <w:r w:rsidRPr="004B30D2">
              <w:rPr>
                <w:rFonts w:ascii="Sylfaen" w:hAnsi="Sylfaen" w:cs="Sylfaen"/>
                <w:b/>
                <w:bCs/>
                <w:color w:val="000000"/>
                <w:sz w:val="14"/>
                <w:szCs w:val="14"/>
              </w:rPr>
              <w:t xml:space="preserve">გაეროს მდგრადი განვითარების SDG მიზანი, რომლის მიღწევასაც ემსახურება </w:t>
            </w:r>
            <w:r w:rsidRPr="004B30D2">
              <w:rPr>
                <w:rFonts w:ascii="Sylfaen" w:hAnsi="Sylfaen" w:cs="Sylfaen"/>
                <w:b/>
                <w:bCs/>
                <w:color w:val="000000"/>
                <w:sz w:val="14"/>
                <w:szCs w:val="14"/>
                <w:lang w:val="ka-GE"/>
              </w:rPr>
              <w:t>პრო</w:t>
            </w:r>
            <w:r w:rsidRPr="004B30D2">
              <w:rPr>
                <w:rFonts w:ascii="Sylfaen" w:hAnsi="Sylfaen" w:cs="Sylfaen"/>
                <w:b/>
                <w:bCs/>
                <w:color w:val="000000"/>
                <w:sz w:val="14"/>
                <w:szCs w:val="14"/>
              </w:rPr>
              <w:t>გრა</w:t>
            </w:r>
            <w:r w:rsidRPr="004B30D2">
              <w:rPr>
                <w:rFonts w:ascii="Sylfaen" w:hAnsi="Sylfaen" w:cs="Sylfaen"/>
                <w:b/>
                <w:bCs/>
                <w:color w:val="000000"/>
                <w:sz w:val="14"/>
                <w:szCs w:val="14"/>
                <w:lang w:val="ka-GE"/>
              </w:rPr>
              <w:t>მა</w:t>
            </w:r>
          </w:p>
        </w:tc>
        <w:tc>
          <w:tcPr>
            <w:tcW w:w="3586" w:type="pct"/>
            <w:gridSpan w:val="7"/>
            <w:shd w:val="clear" w:color="auto" w:fill="auto"/>
            <w:vAlign w:val="center"/>
            <w:hideMark/>
          </w:tcPr>
          <w:p w14:paraId="1DE8146C" w14:textId="1AF49160" w:rsidR="00FA015E" w:rsidRPr="004B30D2" w:rsidRDefault="00FA015E" w:rsidP="00245080">
            <w:pPr>
              <w:rPr>
                <w:rFonts w:ascii="Sylfaen" w:eastAsia="Sylfaen" w:hAnsi="Sylfaen"/>
                <w:color w:val="000000"/>
                <w:sz w:val="16"/>
                <w:szCs w:val="16"/>
              </w:rPr>
            </w:pPr>
            <w:r w:rsidRPr="004B30D2">
              <w:rPr>
                <w:rFonts w:ascii="Sylfaen" w:eastAsia="Sylfaen" w:hAnsi="Sylfaen"/>
                <w:color w:val="000000"/>
                <w:sz w:val="16"/>
                <w:szCs w:val="16"/>
              </w:rPr>
              <w:t xml:space="preserve">SDG </w:t>
            </w:r>
            <w:r w:rsidR="00E34838" w:rsidRPr="004B30D2">
              <w:rPr>
                <w:rFonts w:ascii="Sylfaen" w:eastAsia="Sylfaen" w:hAnsi="Sylfaen"/>
                <w:color w:val="000000"/>
                <w:sz w:val="16"/>
                <w:szCs w:val="16"/>
                <w:lang w:val="ka-GE"/>
              </w:rPr>
              <w:t>5</w:t>
            </w:r>
            <w:r w:rsidRPr="004B30D2">
              <w:rPr>
                <w:rFonts w:ascii="Sylfaen" w:eastAsia="Sylfaen" w:hAnsi="Sylfaen"/>
                <w:color w:val="000000"/>
                <w:sz w:val="16"/>
                <w:szCs w:val="16"/>
              </w:rPr>
              <w:t xml:space="preserve"> - </w:t>
            </w:r>
            <w:r w:rsidR="00E34838" w:rsidRPr="004B30D2">
              <w:rPr>
                <w:rFonts w:ascii="Sylfaen" w:eastAsia="Sylfaen" w:hAnsi="Sylfaen"/>
                <w:color w:val="000000"/>
                <w:sz w:val="16"/>
                <w:szCs w:val="16"/>
              </w:rPr>
              <w:t>გენდერული თანასწორობის მიღწევა და ყველა ქალისა და გოგონას შესაძლებლობების გაუმჯობესება</w:t>
            </w:r>
          </w:p>
          <w:p w14:paraId="6B642A28" w14:textId="63395152" w:rsidR="00FA015E" w:rsidRPr="004B30D2" w:rsidRDefault="00FA015E" w:rsidP="00245080">
            <w:pPr>
              <w:rPr>
                <w:rFonts w:ascii="Sylfaen" w:eastAsia="Sylfaen" w:hAnsi="Sylfaen"/>
                <w:color w:val="000000"/>
                <w:sz w:val="16"/>
                <w:szCs w:val="16"/>
                <w:lang w:val="ka-GE"/>
              </w:rPr>
            </w:pPr>
            <w:r w:rsidRPr="004B30D2">
              <w:rPr>
                <w:rFonts w:ascii="Sylfaen" w:eastAsia="Sylfaen" w:hAnsi="Sylfaen"/>
                <w:color w:val="000000"/>
                <w:sz w:val="16"/>
                <w:szCs w:val="16"/>
              </w:rPr>
              <w:t xml:space="preserve">SDG </w:t>
            </w:r>
            <w:r w:rsidR="00E34838" w:rsidRPr="004B30D2">
              <w:rPr>
                <w:rFonts w:ascii="Sylfaen" w:eastAsia="Sylfaen" w:hAnsi="Sylfaen"/>
                <w:color w:val="000000"/>
                <w:sz w:val="16"/>
                <w:szCs w:val="16"/>
                <w:lang w:val="ka-GE"/>
              </w:rPr>
              <w:t>16</w:t>
            </w:r>
            <w:r w:rsidRPr="004B30D2">
              <w:rPr>
                <w:rFonts w:ascii="Sylfaen" w:eastAsia="Sylfaen" w:hAnsi="Sylfaen"/>
                <w:color w:val="000000"/>
                <w:sz w:val="16"/>
                <w:szCs w:val="16"/>
              </w:rPr>
              <w:t xml:space="preserve"> - </w:t>
            </w:r>
            <w:r w:rsidR="00E34838" w:rsidRPr="004B30D2">
              <w:rPr>
                <w:rFonts w:ascii="Sylfaen" w:eastAsia="Sylfaen" w:hAnsi="Sylfaen"/>
                <w:color w:val="000000"/>
                <w:sz w:val="16"/>
                <w:szCs w:val="16"/>
              </w:rPr>
              <w:t>მშვიდობიანი და ინკლუზიური საზოგადოების ჩამოყალიბების ხელშეწყობა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p w14:paraId="7CB21FD6" w14:textId="77777777" w:rsidR="00FA015E" w:rsidRPr="004B30D2" w:rsidRDefault="00FA015E" w:rsidP="00245080">
            <w:pPr>
              <w:rPr>
                <w:rFonts w:ascii="Calibri" w:hAnsi="Calibri" w:cs="Calibri"/>
                <w:color w:val="000000"/>
                <w:sz w:val="16"/>
                <w:szCs w:val="16"/>
                <w:lang w:val="ka-GE"/>
              </w:rPr>
            </w:pPr>
            <w:r w:rsidRPr="004B30D2">
              <w:rPr>
                <w:rFonts w:ascii="Sylfaen" w:eastAsia="Sylfaen" w:hAnsi="Sylfaen"/>
                <w:color w:val="000000"/>
                <w:sz w:val="16"/>
                <w:szCs w:val="16"/>
                <w:lang w:val="ka-GE"/>
              </w:rPr>
              <w:t xml:space="preserve">                               </w:t>
            </w:r>
          </w:p>
        </w:tc>
      </w:tr>
      <w:tr w:rsidR="00FA015E" w:rsidRPr="00CD0F92" w14:paraId="4BDBE315" w14:textId="77777777" w:rsidTr="00245080">
        <w:trPr>
          <w:trHeight w:val="300"/>
        </w:trPr>
        <w:tc>
          <w:tcPr>
            <w:tcW w:w="1414" w:type="pct"/>
            <w:shd w:val="clear" w:color="auto" w:fill="auto"/>
            <w:noWrap/>
            <w:vAlign w:val="center"/>
            <w:hideMark/>
          </w:tcPr>
          <w:p w14:paraId="3518968F"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86" w:type="pct"/>
            <w:gridSpan w:val="7"/>
            <w:shd w:val="clear" w:color="auto" w:fill="auto"/>
            <w:vAlign w:val="center"/>
            <w:hideMark/>
          </w:tcPr>
          <w:p w14:paraId="0B54B622" w14:textId="77777777"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11448A" w:rsidRPr="00CD0F92" w14:paraId="4F2B7E67" w14:textId="77777777" w:rsidTr="00245080">
        <w:trPr>
          <w:trHeight w:val="480"/>
        </w:trPr>
        <w:tc>
          <w:tcPr>
            <w:tcW w:w="1414" w:type="pct"/>
            <w:shd w:val="clear" w:color="000000" w:fill="F2F2F2"/>
            <w:noWrap/>
            <w:vAlign w:val="center"/>
            <w:hideMark/>
          </w:tcPr>
          <w:p w14:paraId="4DA38754"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1" w:type="pct"/>
            <w:shd w:val="clear" w:color="000000" w:fill="F2F2F2"/>
            <w:vAlign w:val="center"/>
            <w:hideMark/>
          </w:tcPr>
          <w:p w14:paraId="158B6E2C"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1" w:type="pct"/>
            <w:shd w:val="clear" w:color="000000" w:fill="F2F2F2"/>
            <w:vAlign w:val="center"/>
            <w:hideMark/>
          </w:tcPr>
          <w:p w14:paraId="210E3A7E"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9" w:type="pct"/>
            <w:shd w:val="clear" w:color="000000" w:fill="F2F2F2"/>
            <w:vAlign w:val="center"/>
            <w:hideMark/>
          </w:tcPr>
          <w:p w14:paraId="39E6C991"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569" w:type="pct"/>
            <w:shd w:val="clear" w:color="000000" w:fill="F2F2F2"/>
            <w:vAlign w:val="center"/>
            <w:hideMark/>
          </w:tcPr>
          <w:p w14:paraId="65CF98B0" w14:textId="07844D2B"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141F46">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45" w:type="pct"/>
            <w:shd w:val="clear" w:color="000000" w:fill="F2F2F2"/>
            <w:vAlign w:val="center"/>
            <w:hideMark/>
          </w:tcPr>
          <w:p w14:paraId="6821900C" w14:textId="4D8D4A27"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141F46">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6A9FFCB7" w14:textId="216A5BAD"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141F46">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16AEE8F3" w14:textId="6447B184" w:rsidR="00FA015E" w:rsidRPr="00CD0F92" w:rsidRDefault="00141F46" w:rsidP="00245080">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FA015E" w:rsidRPr="00CD0F92">
              <w:rPr>
                <w:rFonts w:ascii="Sylfaen" w:hAnsi="Sylfaen" w:cs="Sylfaen"/>
                <w:b/>
                <w:bCs/>
                <w:color w:val="000000"/>
                <w:sz w:val="10"/>
                <w:szCs w:val="10"/>
              </w:rPr>
              <w:t>პროგნოზი</w:t>
            </w:r>
          </w:p>
        </w:tc>
      </w:tr>
      <w:tr w:rsidR="00E34838" w:rsidRPr="00CD0F92" w14:paraId="6F20EAE7" w14:textId="77777777" w:rsidTr="00245080">
        <w:trPr>
          <w:trHeight w:val="375"/>
        </w:trPr>
        <w:tc>
          <w:tcPr>
            <w:tcW w:w="1414" w:type="pct"/>
            <w:vMerge w:val="restart"/>
            <w:shd w:val="clear" w:color="auto" w:fill="auto"/>
            <w:vAlign w:val="center"/>
            <w:hideMark/>
          </w:tcPr>
          <w:p w14:paraId="529D243C" w14:textId="77777777"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რეაგირების გარეშე არ დარჩეს ძალადობის არცერთი შემთხვევა</w:t>
            </w:r>
          </w:p>
        </w:tc>
        <w:tc>
          <w:tcPr>
            <w:tcW w:w="501" w:type="pct"/>
            <w:vMerge w:val="restart"/>
            <w:shd w:val="clear" w:color="auto" w:fill="auto"/>
            <w:vAlign w:val="center"/>
            <w:hideMark/>
          </w:tcPr>
          <w:p w14:paraId="7184046F" w14:textId="77777777" w:rsidR="00FA015E" w:rsidRPr="00281C5B" w:rsidRDefault="00FA015E" w:rsidP="00245080">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14:paraId="70AB1314"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1" w:type="pct"/>
            <w:vMerge w:val="restart"/>
            <w:shd w:val="clear" w:color="auto" w:fill="auto"/>
            <w:vAlign w:val="center"/>
            <w:hideMark/>
          </w:tcPr>
          <w:p w14:paraId="6E07D0BC"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69" w:type="pct"/>
            <w:shd w:val="clear" w:color="auto" w:fill="auto"/>
            <w:vAlign w:val="center"/>
            <w:hideMark/>
          </w:tcPr>
          <w:p w14:paraId="3CDFC0D8"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205" w:type="pct"/>
            <w:gridSpan w:val="4"/>
            <w:shd w:val="clear" w:color="auto" w:fill="auto"/>
            <w:vAlign w:val="center"/>
            <w:hideMark/>
          </w:tcPr>
          <w:p w14:paraId="6EF604BE" w14:textId="19850788" w:rsidR="00FA015E" w:rsidRPr="00281C5B" w:rsidRDefault="00287099" w:rsidP="00245080">
            <w:pPr>
              <w:jc w:val="center"/>
              <w:rPr>
                <w:rFonts w:ascii="Calibri" w:hAnsi="Calibri" w:cs="Calibri"/>
                <w:color w:val="000000"/>
                <w:sz w:val="14"/>
                <w:szCs w:val="14"/>
                <w:lang w:val="ka-GE"/>
              </w:rPr>
            </w:pPr>
            <w:r>
              <w:rPr>
                <w:rFonts w:ascii="Calibri" w:hAnsi="Calibri" w:cs="Calibri"/>
                <w:color w:val="000000"/>
                <w:sz w:val="14"/>
                <w:szCs w:val="14"/>
                <w:lang w:val="ka-GE"/>
              </w:rPr>
              <w:t>2024 წელს მომართვიანობა არ ყოფილა</w:t>
            </w:r>
          </w:p>
        </w:tc>
      </w:tr>
      <w:tr w:rsidR="0011448A" w:rsidRPr="00CD0F92" w14:paraId="787C842E" w14:textId="77777777" w:rsidTr="00245080">
        <w:trPr>
          <w:trHeight w:val="375"/>
        </w:trPr>
        <w:tc>
          <w:tcPr>
            <w:tcW w:w="1414" w:type="pct"/>
            <w:vMerge/>
            <w:vAlign w:val="center"/>
            <w:hideMark/>
          </w:tcPr>
          <w:p w14:paraId="5CE07FC0"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2B91CEE1"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13BA5752"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6EB4A680"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569" w:type="pct"/>
            <w:shd w:val="clear" w:color="auto" w:fill="auto"/>
            <w:vAlign w:val="center"/>
            <w:hideMark/>
          </w:tcPr>
          <w:p w14:paraId="236461CE" w14:textId="7AC5F4D2" w:rsidR="00FA015E" w:rsidRPr="00281C5B" w:rsidRDefault="0011448A" w:rsidP="00245080">
            <w:pPr>
              <w:rPr>
                <w:rFonts w:ascii="Calibri" w:hAnsi="Calibri" w:cs="Calibri"/>
                <w:color w:val="000000"/>
                <w:sz w:val="14"/>
                <w:szCs w:val="14"/>
              </w:rPr>
            </w:pPr>
            <w:r>
              <w:rPr>
                <w:rFonts w:ascii="Calibri" w:hAnsi="Calibri" w:cs="Calibri"/>
                <w:color w:val="000000"/>
                <w:sz w:val="14"/>
                <w:szCs w:val="14"/>
              </w:rPr>
              <w:t> </w:t>
            </w:r>
            <w:r w:rsidR="009403BB"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5D08E57D" w14:textId="30458E26"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3958DB74" w14:textId="7D32C449" w:rsidR="00FA015E" w:rsidRPr="00281C5B" w:rsidRDefault="0011448A"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20E7D253" w14:textId="6BFCBFCC"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r>
      <w:tr w:rsidR="0011448A" w:rsidRPr="00CD0F92" w14:paraId="20218C50" w14:textId="77777777" w:rsidTr="00245080">
        <w:trPr>
          <w:trHeight w:val="375"/>
        </w:trPr>
        <w:tc>
          <w:tcPr>
            <w:tcW w:w="1414" w:type="pct"/>
            <w:vMerge/>
            <w:vAlign w:val="center"/>
            <w:hideMark/>
          </w:tcPr>
          <w:p w14:paraId="5BE7C43B"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655FFE72"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2EB154A6"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64093A19"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569" w:type="pct"/>
            <w:shd w:val="clear" w:color="auto" w:fill="auto"/>
            <w:vAlign w:val="center"/>
            <w:hideMark/>
          </w:tcPr>
          <w:p w14:paraId="5106AA19" w14:textId="77777777"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3%</w:t>
            </w:r>
          </w:p>
        </w:tc>
        <w:tc>
          <w:tcPr>
            <w:tcW w:w="545" w:type="pct"/>
            <w:shd w:val="clear" w:color="auto" w:fill="auto"/>
            <w:vAlign w:val="center"/>
            <w:hideMark/>
          </w:tcPr>
          <w:p w14:paraId="07B852D5"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14:paraId="454E6F60"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14:paraId="6D137FFA"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E34838" w:rsidRPr="00CD0F92" w14:paraId="6D8896A3" w14:textId="77777777" w:rsidTr="00245080">
        <w:trPr>
          <w:trHeight w:val="375"/>
        </w:trPr>
        <w:tc>
          <w:tcPr>
            <w:tcW w:w="1414" w:type="pct"/>
            <w:vMerge/>
            <w:vAlign w:val="center"/>
            <w:hideMark/>
          </w:tcPr>
          <w:p w14:paraId="4210A185"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13113799"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168E989D"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77818311"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205" w:type="pct"/>
            <w:gridSpan w:val="4"/>
            <w:shd w:val="clear" w:color="auto" w:fill="auto"/>
            <w:vAlign w:val="center"/>
            <w:hideMark/>
          </w:tcPr>
          <w:p w14:paraId="3E8E20AE" w14:textId="77777777"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14:paraId="2C07ECD8" w14:textId="77777777" w:rsidR="00D672BC" w:rsidRDefault="00D672BC" w:rsidP="001C01B4">
      <w:pPr>
        <w:jc w:val="both"/>
        <w:rPr>
          <w:rFonts w:ascii="Sylfaen" w:hAnsi="Sylfaen" w:cs="Sylfaen"/>
          <w:b/>
          <w:lang w:val="ka-GE"/>
        </w:rPr>
      </w:pPr>
    </w:p>
    <w:p w14:paraId="6A0EE555" w14:textId="77777777" w:rsidR="00E53F86" w:rsidRDefault="00E53F86" w:rsidP="001C01B4">
      <w:pPr>
        <w:jc w:val="both"/>
        <w:rPr>
          <w:rFonts w:ascii="Sylfaen" w:hAnsi="Sylfaen" w:cs="Sylfaen"/>
          <w:b/>
          <w:lang w:val="ka-GE"/>
        </w:rPr>
      </w:pPr>
    </w:p>
    <w:p w14:paraId="5880E1F1" w14:textId="77777777" w:rsidR="00E53F86" w:rsidRDefault="00E53F86"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883"/>
        <w:gridCol w:w="731"/>
        <w:gridCol w:w="830"/>
        <w:gridCol w:w="797"/>
        <w:gridCol w:w="797"/>
        <w:gridCol w:w="797"/>
        <w:gridCol w:w="797"/>
      </w:tblGrid>
      <w:tr w:rsidR="00FA015E" w:rsidRPr="00CD0F92" w14:paraId="0AA83454" w14:textId="77777777" w:rsidTr="00245080">
        <w:trPr>
          <w:trHeight w:val="495"/>
        </w:trPr>
        <w:tc>
          <w:tcPr>
            <w:tcW w:w="1414" w:type="pct"/>
            <w:shd w:val="clear" w:color="000000" w:fill="EBF1DE"/>
            <w:noWrap/>
            <w:vAlign w:val="center"/>
            <w:hideMark/>
          </w:tcPr>
          <w:p w14:paraId="4715D73C"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86" w:type="pct"/>
            <w:gridSpan w:val="7"/>
            <w:shd w:val="clear" w:color="000000" w:fill="EBF1DE"/>
            <w:vAlign w:val="center"/>
            <w:hideMark/>
          </w:tcPr>
          <w:p w14:paraId="2BEEFE8D" w14:textId="77777777"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განვითარების დარღვევების მქონე ბავშვთა რეაბილიტაცია/ აბილიტაცია</w:t>
            </w:r>
          </w:p>
        </w:tc>
      </w:tr>
      <w:tr w:rsidR="00FA015E" w:rsidRPr="00CD0F92" w14:paraId="2DCDBE85" w14:textId="77777777" w:rsidTr="00245080">
        <w:trPr>
          <w:trHeight w:val="300"/>
        </w:trPr>
        <w:tc>
          <w:tcPr>
            <w:tcW w:w="1414" w:type="pct"/>
            <w:shd w:val="clear" w:color="auto" w:fill="auto"/>
            <w:noWrap/>
            <w:vAlign w:val="center"/>
            <w:hideMark/>
          </w:tcPr>
          <w:p w14:paraId="71EC2A78"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0C262107"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06 02 17</w:t>
            </w:r>
          </w:p>
        </w:tc>
      </w:tr>
      <w:tr w:rsidR="00FA015E" w:rsidRPr="00CD0F92" w14:paraId="3FF318C1" w14:textId="77777777" w:rsidTr="00245080">
        <w:trPr>
          <w:trHeight w:val="300"/>
        </w:trPr>
        <w:tc>
          <w:tcPr>
            <w:tcW w:w="1414" w:type="pct"/>
            <w:shd w:val="clear" w:color="auto" w:fill="auto"/>
            <w:noWrap/>
            <w:vAlign w:val="center"/>
            <w:hideMark/>
          </w:tcPr>
          <w:p w14:paraId="4912B7E7"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14:paraId="6E25EC9C"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14:paraId="1BB690FA" w14:textId="77777777" w:rsidTr="00245080">
        <w:trPr>
          <w:trHeight w:val="300"/>
        </w:trPr>
        <w:tc>
          <w:tcPr>
            <w:tcW w:w="1414" w:type="pct"/>
            <w:shd w:val="clear" w:color="auto" w:fill="auto"/>
            <w:noWrap/>
            <w:vAlign w:val="center"/>
            <w:hideMark/>
          </w:tcPr>
          <w:p w14:paraId="6C097628"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86" w:type="pct"/>
            <w:gridSpan w:val="7"/>
            <w:shd w:val="clear" w:color="auto" w:fill="auto"/>
            <w:vAlign w:val="center"/>
            <w:hideMark/>
          </w:tcPr>
          <w:p w14:paraId="4206D8C3" w14:textId="77777777"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 xml:space="preserve">სოციალური </w:t>
            </w:r>
            <w:r w:rsidRPr="00281C5B">
              <w:rPr>
                <w:rFonts w:ascii="Sylfaen" w:hAnsi="Sylfaen" w:cs="Sylfaen"/>
                <w:color w:val="000000"/>
                <w:sz w:val="14"/>
                <w:szCs w:val="14"/>
                <w:lang w:val="ka-GE"/>
              </w:rPr>
              <w:lastRenderedPageBreak/>
              <w:t>მომსახურების  სამსახური</w:t>
            </w:r>
          </w:p>
        </w:tc>
      </w:tr>
      <w:tr w:rsidR="00FA015E" w:rsidRPr="00CD0F92" w14:paraId="5BAE33BF" w14:textId="77777777" w:rsidTr="00245080">
        <w:trPr>
          <w:trHeight w:val="1080"/>
        </w:trPr>
        <w:tc>
          <w:tcPr>
            <w:tcW w:w="1414" w:type="pct"/>
            <w:shd w:val="clear" w:color="auto" w:fill="auto"/>
            <w:noWrap/>
            <w:vAlign w:val="center"/>
            <w:hideMark/>
          </w:tcPr>
          <w:p w14:paraId="45E47C05"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86" w:type="pct"/>
            <w:gridSpan w:val="7"/>
            <w:shd w:val="clear" w:color="auto" w:fill="auto"/>
            <w:vAlign w:val="center"/>
            <w:hideMark/>
          </w:tcPr>
          <w:p w14:paraId="6976A44E" w14:textId="77777777" w:rsidR="00FA015E" w:rsidRDefault="00FA015E" w:rsidP="00245080">
            <w:pPr>
              <w:rPr>
                <w:rFonts w:ascii="Sylfaen" w:hAnsi="Sylfaen" w:cs="Sylfaen"/>
                <w:color w:val="000000"/>
                <w:sz w:val="14"/>
                <w:szCs w:val="14"/>
                <w:lang w:val="ka-GE"/>
              </w:rPr>
            </w:pPr>
            <w:proofErr w:type="gramStart"/>
            <w:r w:rsidRPr="00ED2BCB">
              <w:rPr>
                <w:rFonts w:ascii="Sylfaen" w:hAnsi="Sylfaen" w:cs="Sylfaen"/>
                <w:color w:val="000000"/>
                <w:sz w:val="14"/>
                <w:szCs w:val="14"/>
              </w:rPr>
              <w:t>ქვეპროგრამა</w:t>
            </w:r>
            <w:proofErr w:type="gramEnd"/>
            <w:r w:rsidRPr="00ED2BCB">
              <w:rPr>
                <w:rFonts w:ascii="Sylfaen" w:hAnsi="Sylfaen" w:cs="Sylfaen"/>
                <w:color w:val="000000"/>
                <w:sz w:val="14"/>
                <w:szCs w:val="14"/>
              </w:rPr>
              <w:t xml:space="preserve"> ითვალისწინებს </w:t>
            </w:r>
            <w:r>
              <w:rPr>
                <w:rFonts w:ascii="Sylfaen" w:hAnsi="Sylfaen" w:cs="Sylfaen"/>
                <w:color w:val="000000"/>
                <w:sz w:val="14"/>
                <w:szCs w:val="14"/>
                <w:lang w:val="ka-GE"/>
              </w:rPr>
              <w:t>მუნიციპალიტეტის ტერიტორიაზე რეგისტრირებული და ფაქტობრივად მცხოვრები</w:t>
            </w:r>
            <w:r>
              <w:rPr>
                <w:rFonts w:ascii="Sylfaen" w:hAnsi="Sylfaen" w:cs="Sylfaen"/>
                <w:color w:val="000000"/>
                <w:sz w:val="14"/>
                <w:szCs w:val="14"/>
              </w:rPr>
              <w:t xml:space="preserve"> ICD10 </w:t>
            </w:r>
            <w:r>
              <w:rPr>
                <w:rFonts w:ascii="Sylfaen" w:hAnsi="Sylfaen" w:cs="Sylfaen"/>
                <w:color w:val="000000"/>
                <w:sz w:val="14"/>
                <w:szCs w:val="14"/>
                <w:lang w:val="ka-GE"/>
              </w:rPr>
              <w:t xml:space="preserve"> პროგრამის ვალიდური დიაგნოზის მქონე ბენეფიციარების სარეაბილიტაციო კურსის დაფინანსებას, რომლებიც რეაბილიტაციას გაივლიან ტყიბულის მუნიციპალიტეტში განთავსებულ შესაბამის დაწესებულებაში.</w:t>
            </w:r>
          </w:p>
          <w:p w14:paraId="078A3209" w14:textId="77777777" w:rsidR="00FA015E" w:rsidRPr="00C47B04" w:rsidRDefault="00FA015E" w:rsidP="00245080">
            <w:pPr>
              <w:rPr>
                <w:rFonts w:ascii="Calibri" w:hAnsi="Calibri" w:cs="Calibri"/>
                <w:color w:val="000000"/>
                <w:sz w:val="16"/>
                <w:szCs w:val="16"/>
                <w:lang w:val="ka-GE"/>
              </w:rPr>
            </w:pPr>
            <w:r>
              <w:rPr>
                <w:rFonts w:ascii="Sylfaen" w:hAnsi="Sylfaen" w:cs="Sylfaen"/>
                <w:color w:val="000000"/>
                <w:sz w:val="14"/>
                <w:szCs w:val="14"/>
                <w:lang w:val="ka-GE"/>
              </w:rPr>
              <w:t>პროგრამით ისარგებლებენ: 1.განვითარების ზოგადი აშლილობა და 2. სხვა გონებრივი ჩამორჩენილობა.</w:t>
            </w:r>
          </w:p>
        </w:tc>
      </w:tr>
      <w:tr w:rsidR="00FA015E" w:rsidRPr="00CD0F92" w14:paraId="4AD9FD38" w14:textId="77777777" w:rsidTr="00245080">
        <w:trPr>
          <w:trHeight w:val="645"/>
        </w:trPr>
        <w:tc>
          <w:tcPr>
            <w:tcW w:w="1414" w:type="pct"/>
            <w:shd w:val="clear" w:color="auto" w:fill="auto"/>
            <w:noWrap/>
            <w:vAlign w:val="center"/>
            <w:hideMark/>
          </w:tcPr>
          <w:p w14:paraId="4504143B"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14:paraId="48890036" w14:textId="77777777" w:rsidR="00FA015E" w:rsidRPr="00C81FE4" w:rsidRDefault="00FA015E" w:rsidP="00245080">
            <w:pPr>
              <w:rPr>
                <w:rFonts w:ascii="Calibri" w:hAnsi="Calibri" w:cs="Calibri"/>
                <w:color w:val="000000"/>
                <w:sz w:val="16"/>
                <w:szCs w:val="16"/>
                <w:lang w:val="ka-GE"/>
              </w:rPr>
            </w:pPr>
            <w:r w:rsidRPr="00186EA8">
              <w:rPr>
                <w:rFonts w:ascii="Sylfaen" w:hAnsi="Sylfaen" w:cs="Sylfaen"/>
                <w:color w:val="000000"/>
                <w:sz w:val="14"/>
                <w:szCs w:val="14"/>
              </w:rPr>
              <w:t>ქვეპროგრამის</w:t>
            </w:r>
            <w:r w:rsidRPr="00186EA8">
              <w:rPr>
                <w:rFonts w:ascii="Calibri" w:hAnsi="Calibri" w:cs="Calibri"/>
                <w:color w:val="000000"/>
                <w:sz w:val="14"/>
                <w:szCs w:val="14"/>
              </w:rPr>
              <w:t xml:space="preserve"> </w:t>
            </w:r>
            <w:r w:rsidRPr="00186EA8">
              <w:rPr>
                <w:rFonts w:ascii="Sylfaen" w:hAnsi="Sylfaen" w:cs="Sylfaen"/>
                <w:color w:val="000000"/>
                <w:sz w:val="14"/>
                <w:szCs w:val="14"/>
              </w:rPr>
              <w:t>ბენეფიციარებისათვის</w:t>
            </w:r>
            <w:r w:rsidRPr="00186EA8">
              <w:rPr>
                <w:rFonts w:ascii="Calibri" w:hAnsi="Calibri" w:cs="Calibri"/>
                <w:color w:val="000000"/>
                <w:sz w:val="14"/>
                <w:szCs w:val="14"/>
              </w:rPr>
              <w:t xml:space="preserve"> </w:t>
            </w:r>
            <w:r w:rsidRPr="00186EA8">
              <w:rPr>
                <w:rFonts w:ascii="Sylfaen" w:hAnsi="Sylfaen" w:cs="Sylfaen"/>
                <w:color w:val="000000"/>
                <w:sz w:val="14"/>
                <w:szCs w:val="14"/>
              </w:rPr>
              <w:t>სოციალური</w:t>
            </w:r>
            <w:r w:rsidRPr="00186EA8">
              <w:rPr>
                <w:rFonts w:ascii="Calibri" w:hAnsi="Calibri" w:cs="Calibri"/>
                <w:color w:val="000000"/>
                <w:sz w:val="14"/>
                <w:szCs w:val="14"/>
              </w:rPr>
              <w:t xml:space="preserve"> </w:t>
            </w:r>
            <w:r w:rsidRPr="00186EA8">
              <w:rPr>
                <w:rFonts w:ascii="Sylfaen" w:hAnsi="Sylfaen" w:cs="Sylfaen"/>
                <w:color w:val="000000"/>
                <w:sz w:val="14"/>
                <w:szCs w:val="14"/>
              </w:rPr>
              <w:t>გარანტიების</w:t>
            </w:r>
            <w:r w:rsidRPr="00186EA8">
              <w:rPr>
                <w:rFonts w:ascii="Calibri" w:hAnsi="Calibri" w:cs="Calibri"/>
                <w:color w:val="000000"/>
                <w:sz w:val="14"/>
                <w:szCs w:val="14"/>
              </w:rPr>
              <w:t xml:space="preserve"> </w:t>
            </w:r>
            <w:r w:rsidRPr="00186EA8">
              <w:rPr>
                <w:rFonts w:ascii="Sylfaen" w:hAnsi="Sylfaen" w:cs="Sylfaen"/>
                <w:color w:val="000000"/>
                <w:sz w:val="14"/>
                <w:szCs w:val="14"/>
              </w:rPr>
              <w:t>შექმნა</w:t>
            </w:r>
            <w:r w:rsidRPr="00186EA8">
              <w:rPr>
                <w:rFonts w:ascii="Calibri" w:hAnsi="Calibri" w:cs="Calibri"/>
                <w:color w:val="000000"/>
                <w:sz w:val="14"/>
                <w:szCs w:val="14"/>
              </w:rPr>
              <w:t xml:space="preserve">, </w:t>
            </w:r>
            <w:r w:rsidRPr="00186EA8">
              <w:rPr>
                <w:rFonts w:ascii="Sylfaen" w:hAnsi="Sylfaen" w:cs="Sylfaen"/>
                <w:color w:val="000000"/>
                <w:sz w:val="14"/>
                <w:szCs w:val="14"/>
              </w:rPr>
              <w:t>თანადგომა</w:t>
            </w:r>
            <w:r w:rsidRPr="00186EA8">
              <w:rPr>
                <w:rFonts w:ascii="Calibri" w:hAnsi="Calibri" w:cs="Calibri"/>
                <w:color w:val="000000"/>
                <w:sz w:val="14"/>
                <w:szCs w:val="14"/>
              </w:rPr>
              <w:t xml:space="preserve"> </w:t>
            </w:r>
            <w:r w:rsidRPr="00186EA8">
              <w:rPr>
                <w:rFonts w:ascii="Sylfaen" w:hAnsi="Sylfaen" w:cs="Sylfaen"/>
                <w:color w:val="000000"/>
                <w:sz w:val="14"/>
                <w:szCs w:val="14"/>
              </w:rPr>
              <w:t>და</w:t>
            </w:r>
            <w:r w:rsidRPr="00186EA8">
              <w:rPr>
                <w:rFonts w:ascii="Calibri" w:hAnsi="Calibri" w:cs="Calibri"/>
                <w:color w:val="000000"/>
                <w:sz w:val="14"/>
                <w:szCs w:val="14"/>
              </w:rPr>
              <w:t xml:space="preserve"> </w:t>
            </w:r>
            <w:r w:rsidRPr="00186EA8">
              <w:rPr>
                <w:rFonts w:ascii="Sylfaen" w:hAnsi="Sylfaen" w:cs="Sylfaen"/>
                <w:color w:val="000000"/>
                <w:sz w:val="14"/>
                <w:szCs w:val="14"/>
              </w:rPr>
              <w:t>ფინანსური</w:t>
            </w:r>
            <w:r w:rsidRPr="00186EA8">
              <w:rPr>
                <w:rFonts w:ascii="Calibri" w:hAnsi="Calibri" w:cs="Calibri"/>
                <w:color w:val="000000"/>
                <w:sz w:val="14"/>
                <w:szCs w:val="14"/>
              </w:rPr>
              <w:t xml:space="preserve"> </w:t>
            </w:r>
            <w:r w:rsidRPr="00186EA8">
              <w:rPr>
                <w:rFonts w:ascii="Sylfaen" w:hAnsi="Sylfaen" w:cs="Sylfaen"/>
                <w:color w:val="000000"/>
                <w:sz w:val="14"/>
                <w:szCs w:val="14"/>
              </w:rPr>
              <w:t>მხარდაჭერა</w:t>
            </w:r>
          </w:p>
        </w:tc>
      </w:tr>
      <w:tr w:rsidR="00FA015E" w:rsidRPr="00CD0F92" w14:paraId="6FAF72A1" w14:textId="77777777" w:rsidTr="00245080">
        <w:trPr>
          <w:trHeight w:val="300"/>
        </w:trPr>
        <w:tc>
          <w:tcPr>
            <w:tcW w:w="1414" w:type="pct"/>
            <w:shd w:val="clear" w:color="auto" w:fill="auto"/>
            <w:noWrap/>
            <w:vAlign w:val="center"/>
            <w:hideMark/>
          </w:tcPr>
          <w:p w14:paraId="27D432E0" w14:textId="029B11C1" w:rsidR="00FA015E" w:rsidRPr="004B30D2" w:rsidRDefault="00E34838" w:rsidP="00245080">
            <w:pPr>
              <w:rPr>
                <w:rFonts w:ascii="Calibri" w:hAnsi="Calibri" w:cs="Calibri"/>
                <w:b/>
                <w:bCs/>
                <w:color w:val="000000"/>
                <w:sz w:val="14"/>
                <w:szCs w:val="14"/>
              </w:rPr>
            </w:pPr>
            <w:r w:rsidRPr="004B30D2">
              <w:rPr>
                <w:rFonts w:ascii="Sylfaen" w:hAnsi="Sylfaen" w:cs="Sylfaen"/>
                <w:b/>
                <w:bCs/>
                <w:color w:val="000000"/>
                <w:sz w:val="14"/>
                <w:szCs w:val="14"/>
              </w:rPr>
              <w:t>გაეროს მდგრადი განვითარების SDG მიზანი, რომლის მიღწევასაც ემსახურება პროგრამა</w:t>
            </w:r>
          </w:p>
        </w:tc>
        <w:tc>
          <w:tcPr>
            <w:tcW w:w="3586" w:type="pct"/>
            <w:gridSpan w:val="7"/>
            <w:shd w:val="clear" w:color="auto" w:fill="auto"/>
            <w:vAlign w:val="center"/>
            <w:hideMark/>
          </w:tcPr>
          <w:p w14:paraId="5E2C9726" w14:textId="596E6EA3" w:rsidR="00FA015E" w:rsidRPr="004B30D2" w:rsidRDefault="00E34838" w:rsidP="00245080">
            <w:pPr>
              <w:rPr>
                <w:rFonts w:ascii="Calibri" w:hAnsi="Calibri" w:cs="Calibri"/>
                <w:color w:val="000000"/>
                <w:sz w:val="16"/>
                <w:szCs w:val="16"/>
                <w:lang w:val="ka-GE"/>
              </w:rPr>
            </w:pPr>
            <w:r w:rsidRPr="004B30D2">
              <w:rPr>
                <w:rFonts w:ascii="Sylfaen" w:eastAsia="Sylfaen" w:hAnsi="Sylfaen"/>
                <w:color w:val="000000"/>
                <w:sz w:val="16"/>
                <w:szCs w:val="16"/>
              </w:rPr>
              <w:t>SDG 1. სიღარიბის ყველა ფორმის აღმოფხვრ</w:t>
            </w:r>
            <w:r w:rsidRPr="004B30D2">
              <w:rPr>
                <w:rFonts w:ascii="Sylfaen" w:eastAsia="Sylfaen" w:hAnsi="Sylfaen"/>
                <w:color w:val="000000"/>
                <w:sz w:val="16"/>
                <w:szCs w:val="16"/>
                <w:lang w:val="ka-GE"/>
              </w:rPr>
              <w:t>ა</w:t>
            </w:r>
            <w:r w:rsidR="00FA015E" w:rsidRPr="004B30D2">
              <w:rPr>
                <w:rFonts w:ascii="Sylfaen" w:eastAsia="Sylfaen" w:hAnsi="Sylfaen"/>
                <w:color w:val="000000"/>
                <w:sz w:val="16"/>
                <w:szCs w:val="16"/>
                <w:lang w:val="ka-GE"/>
              </w:rPr>
              <w:t xml:space="preserve">                            </w:t>
            </w:r>
          </w:p>
        </w:tc>
      </w:tr>
      <w:tr w:rsidR="00FA015E" w:rsidRPr="00CD0F92" w14:paraId="72820501" w14:textId="77777777" w:rsidTr="00245080">
        <w:trPr>
          <w:trHeight w:val="300"/>
        </w:trPr>
        <w:tc>
          <w:tcPr>
            <w:tcW w:w="1414" w:type="pct"/>
            <w:shd w:val="clear" w:color="auto" w:fill="auto"/>
            <w:noWrap/>
            <w:vAlign w:val="center"/>
            <w:hideMark/>
          </w:tcPr>
          <w:p w14:paraId="38CD84EC"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86" w:type="pct"/>
            <w:gridSpan w:val="7"/>
            <w:shd w:val="clear" w:color="auto" w:fill="auto"/>
            <w:vAlign w:val="center"/>
            <w:hideMark/>
          </w:tcPr>
          <w:p w14:paraId="3F712415" w14:textId="77777777"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E53F86" w:rsidRPr="00CD0F92" w14:paraId="3772DEFB" w14:textId="77777777" w:rsidTr="00245080">
        <w:trPr>
          <w:trHeight w:val="480"/>
        </w:trPr>
        <w:tc>
          <w:tcPr>
            <w:tcW w:w="1414" w:type="pct"/>
            <w:shd w:val="clear" w:color="000000" w:fill="F2F2F2"/>
            <w:noWrap/>
            <w:vAlign w:val="center"/>
            <w:hideMark/>
          </w:tcPr>
          <w:p w14:paraId="0106ED3B"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1" w:type="pct"/>
            <w:shd w:val="clear" w:color="000000" w:fill="F2F2F2"/>
            <w:vAlign w:val="center"/>
            <w:hideMark/>
          </w:tcPr>
          <w:p w14:paraId="01C79946"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1" w:type="pct"/>
            <w:shd w:val="clear" w:color="000000" w:fill="F2F2F2"/>
            <w:vAlign w:val="center"/>
            <w:hideMark/>
          </w:tcPr>
          <w:p w14:paraId="614FC5AE"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9" w:type="pct"/>
            <w:shd w:val="clear" w:color="000000" w:fill="F2F2F2"/>
            <w:vAlign w:val="center"/>
            <w:hideMark/>
          </w:tcPr>
          <w:p w14:paraId="4C5F92D7"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569" w:type="pct"/>
            <w:shd w:val="clear" w:color="000000" w:fill="F2F2F2"/>
            <w:vAlign w:val="center"/>
            <w:hideMark/>
          </w:tcPr>
          <w:p w14:paraId="09911F8B" w14:textId="37EECB30"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E53F86">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45" w:type="pct"/>
            <w:shd w:val="clear" w:color="000000" w:fill="F2F2F2"/>
            <w:vAlign w:val="center"/>
            <w:hideMark/>
          </w:tcPr>
          <w:p w14:paraId="1F73DE61" w14:textId="15E23D07"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E53F86">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3B2702A2" w14:textId="35B52E45"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E53F86">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14:paraId="629CE10F" w14:textId="2494328B" w:rsidR="00FA015E" w:rsidRPr="00CD0F92" w:rsidRDefault="00E53F86" w:rsidP="00245080">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FA015E" w:rsidRPr="00CD0F92">
              <w:rPr>
                <w:rFonts w:ascii="Sylfaen" w:hAnsi="Sylfaen" w:cs="Sylfaen"/>
                <w:b/>
                <w:bCs/>
                <w:color w:val="000000"/>
                <w:sz w:val="10"/>
                <w:szCs w:val="10"/>
              </w:rPr>
              <w:t>პროგნოზი</w:t>
            </w:r>
          </w:p>
        </w:tc>
      </w:tr>
      <w:tr w:rsidR="00FA015E" w:rsidRPr="00CD0F92" w14:paraId="589CB24C" w14:textId="77777777" w:rsidTr="00245080">
        <w:trPr>
          <w:trHeight w:val="375"/>
        </w:trPr>
        <w:tc>
          <w:tcPr>
            <w:tcW w:w="1414" w:type="pct"/>
            <w:vMerge w:val="restart"/>
            <w:shd w:val="clear" w:color="auto" w:fill="auto"/>
            <w:vAlign w:val="center"/>
            <w:hideMark/>
          </w:tcPr>
          <w:p w14:paraId="4CE1178D" w14:textId="77777777"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მუნიციპალიტეტის ტერიტორიაზე მცხოვრები ყველა აღნიშნული დიაგნოზის მქონე ბავშვმა მიიღოს აღნიშნული სერვისი</w:t>
            </w:r>
          </w:p>
        </w:tc>
        <w:tc>
          <w:tcPr>
            <w:tcW w:w="501" w:type="pct"/>
            <w:vMerge w:val="restart"/>
            <w:shd w:val="clear" w:color="auto" w:fill="auto"/>
            <w:vAlign w:val="center"/>
            <w:hideMark/>
          </w:tcPr>
          <w:p w14:paraId="72516A4A" w14:textId="77777777" w:rsidR="00FA015E" w:rsidRPr="00281C5B" w:rsidRDefault="00FA015E" w:rsidP="00245080">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14:paraId="38679291"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1" w:type="pct"/>
            <w:vMerge w:val="restart"/>
            <w:shd w:val="clear" w:color="auto" w:fill="auto"/>
            <w:vAlign w:val="center"/>
            <w:hideMark/>
          </w:tcPr>
          <w:p w14:paraId="786E9DEA"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69" w:type="pct"/>
            <w:shd w:val="clear" w:color="auto" w:fill="auto"/>
            <w:vAlign w:val="center"/>
            <w:hideMark/>
          </w:tcPr>
          <w:p w14:paraId="46AD00A9"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205" w:type="pct"/>
            <w:gridSpan w:val="4"/>
            <w:shd w:val="clear" w:color="auto" w:fill="auto"/>
            <w:vAlign w:val="center"/>
            <w:hideMark/>
          </w:tcPr>
          <w:p w14:paraId="75FF2789" w14:textId="443F26AC" w:rsidR="00FA015E" w:rsidRPr="00281C5B" w:rsidRDefault="00E53F86" w:rsidP="00245080">
            <w:pPr>
              <w:jc w:val="center"/>
              <w:rPr>
                <w:rFonts w:ascii="Calibri" w:hAnsi="Calibri" w:cs="Calibri"/>
                <w:color w:val="000000"/>
                <w:sz w:val="14"/>
                <w:szCs w:val="14"/>
                <w:lang w:val="ka-GE"/>
              </w:rPr>
            </w:pPr>
            <w:r>
              <w:rPr>
                <w:rFonts w:ascii="Calibri" w:hAnsi="Calibri" w:cs="Calibri"/>
                <w:color w:val="000000"/>
                <w:sz w:val="14"/>
                <w:szCs w:val="14"/>
                <w:lang w:val="ka-GE"/>
              </w:rPr>
              <w:t>2024</w:t>
            </w:r>
            <w:r w:rsidR="00FA015E">
              <w:rPr>
                <w:rFonts w:ascii="Calibri" w:hAnsi="Calibri" w:cs="Calibri"/>
                <w:color w:val="000000"/>
                <w:sz w:val="14"/>
                <w:szCs w:val="14"/>
                <w:lang w:val="ka-GE"/>
              </w:rPr>
              <w:t xml:space="preserve"> წლის მონაცემებით   </w:t>
            </w:r>
            <w:r w:rsidR="009658F1">
              <w:rPr>
                <w:rFonts w:ascii="Calibri" w:hAnsi="Calibri" w:cs="Calibri"/>
                <w:color w:val="000000"/>
                <w:sz w:val="14"/>
                <w:szCs w:val="14"/>
                <w:lang w:val="ka-GE"/>
              </w:rPr>
              <w:t>1</w:t>
            </w:r>
            <w:r w:rsidR="00FA015E">
              <w:rPr>
                <w:rFonts w:ascii="Calibri" w:hAnsi="Calibri" w:cs="Calibri"/>
                <w:color w:val="000000"/>
                <w:sz w:val="14"/>
                <w:szCs w:val="14"/>
                <w:lang w:val="ka-GE"/>
              </w:rPr>
              <w:t>2 ბავშვს</w:t>
            </w:r>
            <w:r w:rsidR="009658F1">
              <w:rPr>
                <w:rFonts w:ascii="Calibri" w:hAnsi="Calibri" w:cs="Calibri"/>
                <w:color w:val="000000"/>
                <w:sz w:val="14"/>
                <w:szCs w:val="14"/>
                <w:lang w:val="ka-GE"/>
              </w:rPr>
              <w:t xml:space="preserve"> ყოველთვიური სარეაბილიტაციო კურსი უტარდებათ</w:t>
            </w:r>
          </w:p>
        </w:tc>
      </w:tr>
      <w:tr w:rsidR="00E53F86" w:rsidRPr="00CD0F92" w14:paraId="05C92803" w14:textId="77777777" w:rsidTr="00245080">
        <w:trPr>
          <w:trHeight w:val="375"/>
        </w:trPr>
        <w:tc>
          <w:tcPr>
            <w:tcW w:w="1414" w:type="pct"/>
            <w:vMerge/>
            <w:vAlign w:val="center"/>
            <w:hideMark/>
          </w:tcPr>
          <w:p w14:paraId="0E70ED72"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1D51EE1B"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6B28446B"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02D5A912"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569" w:type="pct"/>
            <w:shd w:val="clear" w:color="auto" w:fill="auto"/>
            <w:vAlign w:val="center"/>
            <w:hideMark/>
          </w:tcPr>
          <w:p w14:paraId="59C3D61A" w14:textId="6C604624" w:rsidR="00FA015E" w:rsidRPr="00281C5B" w:rsidRDefault="00E53F86" w:rsidP="00245080">
            <w:pPr>
              <w:rPr>
                <w:rFonts w:ascii="Calibri" w:hAnsi="Calibri" w:cs="Calibri"/>
                <w:color w:val="000000"/>
                <w:sz w:val="14"/>
                <w:szCs w:val="14"/>
              </w:rPr>
            </w:pPr>
            <w:r>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48F996FD" w14:textId="7DDD1ADB" w:rsidR="00FA015E" w:rsidRPr="00281C5B" w:rsidRDefault="00E53F86"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2A2235D6" w14:textId="22B51ECC"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545" w:type="pct"/>
            <w:shd w:val="clear" w:color="auto" w:fill="auto"/>
            <w:vAlign w:val="center"/>
            <w:hideMark/>
          </w:tcPr>
          <w:p w14:paraId="7D7828FB" w14:textId="433E714A" w:rsidR="00FA015E" w:rsidRPr="00281C5B" w:rsidRDefault="00E53F86"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Sylfaen" w:hAnsi="Sylfaen" w:cs="Calibri"/>
                <w:sz w:val="14"/>
                <w:szCs w:val="14"/>
              </w:rPr>
              <w:t>საბაზისო მაჩვენებლის შენარჩუნება</w:t>
            </w:r>
          </w:p>
        </w:tc>
      </w:tr>
      <w:tr w:rsidR="00E53F86" w:rsidRPr="00CD0F92" w14:paraId="145CF209" w14:textId="77777777" w:rsidTr="00245080">
        <w:trPr>
          <w:trHeight w:val="375"/>
        </w:trPr>
        <w:tc>
          <w:tcPr>
            <w:tcW w:w="1414" w:type="pct"/>
            <w:vMerge/>
            <w:vAlign w:val="center"/>
            <w:hideMark/>
          </w:tcPr>
          <w:p w14:paraId="1110B443"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48E03885"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5CE51969"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5C0CBBD7"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569" w:type="pct"/>
            <w:shd w:val="clear" w:color="auto" w:fill="auto"/>
            <w:vAlign w:val="center"/>
            <w:hideMark/>
          </w:tcPr>
          <w:p w14:paraId="6F8F1A1E" w14:textId="77777777"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3%</w:t>
            </w:r>
          </w:p>
        </w:tc>
        <w:tc>
          <w:tcPr>
            <w:tcW w:w="545" w:type="pct"/>
            <w:shd w:val="clear" w:color="auto" w:fill="auto"/>
            <w:vAlign w:val="center"/>
            <w:hideMark/>
          </w:tcPr>
          <w:p w14:paraId="5FE9EA21"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14:paraId="2BC7F04C"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14:paraId="305A5433"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FA015E" w:rsidRPr="00CD0F92" w14:paraId="0E01E1A1" w14:textId="77777777" w:rsidTr="00245080">
        <w:trPr>
          <w:trHeight w:val="375"/>
        </w:trPr>
        <w:tc>
          <w:tcPr>
            <w:tcW w:w="1414" w:type="pct"/>
            <w:vMerge/>
            <w:vAlign w:val="center"/>
            <w:hideMark/>
          </w:tcPr>
          <w:p w14:paraId="4CBDFE03" w14:textId="77777777" w:rsidR="00FA015E" w:rsidRPr="00281C5B" w:rsidRDefault="00FA015E" w:rsidP="00245080">
            <w:pPr>
              <w:rPr>
                <w:rFonts w:ascii="Calibri" w:hAnsi="Calibri" w:cs="Calibri"/>
                <w:b/>
                <w:bCs/>
                <w:color w:val="000000"/>
                <w:sz w:val="14"/>
                <w:szCs w:val="14"/>
              </w:rPr>
            </w:pPr>
          </w:p>
        </w:tc>
        <w:tc>
          <w:tcPr>
            <w:tcW w:w="501" w:type="pct"/>
            <w:vMerge/>
            <w:vAlign w:val="center"/>
            <w:hideMark/>
          </w:tcPr>
          <w:p w14:paraId="2FC6A284" w14:textId="77777777" w:rsidR="00FA015E" w:rsidRPr="00281C5B" w:rsidRDefault="00FA015E" w:rsidP="00245080">
            <w:pPr>
              <w:rPr>
                <w:rFonts w:ascii="Calibri" w:hAnsi="Calibri" w:cs="Calibri"/>
                <w:b/>
                <w:bCs/>
                <w:color w:val="000000"/>
                <w:sz w:val="14"/>
                <w:szCs w:val="14"/>
              </w:rPr>
            </w:pPr>
          </w:p>
        </w:tc>
        <w:tc>
          <w:tcPr>
            <w:tcW w:w="411" w:type="pct"/>
            <w:vMerge/>
            <w:vAlign w:val="center"/>
            <w:hideMark/>
          </w:tcPr>
          <w:p w14:paraId="72556B3B" w14:textId="77777777"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14:paraId="51FFA900"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205" w:type="pct"/>
            <w:gridSpan w:val="4"/>
            <w:shd w:val="clear" w:color="auto" w:fill="auto"/>
            <w:vAlign w:val="center"/>
            <w:hideMark/>
          </w:tcPr>
          <w:p w14:paraId="5803347F" w14:textId="77777777"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14:paraId="793989C5" w14:textId="77777777"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263"/>
        <w:gridCol w:w="861"/>
        <w:gridCol w:w="984"/>
        <w:gridCol w:w="943"/>
        <w:gridCol w:w="943"/>
        <w:gridCol w:w="943"/>
        <w:gridCol w:w="943"/>
      </w:tblGrid>
      <w:tr w:rsidR="00FA015E" w:rsidRPr="00CD0F92" w14:paraId="008AB4B4" w14:textId="77777777" w:rsidTr="001D136C">
        <w:trPr>
          <w:trHeight w:val="495"/>
        </w:trPr>
        <w:tc>
          <w:tcPr>
            <w:tcW w:w="1999" w:type="pct"/>
            <w:shd w:val="clear" w:color="000000" w:fill="EBF1DE"/>
            <w:noWrap/>
            <w:vAlign w:val="center"/>
            <w:hideMark/>
          </w:tcPr>
          <w:p w14:paraId="2F6731D2"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001" w:type="pct"/>
            <w:gridSpan w:val="7"/>
            <w:shd w:val="clear" w:color="000000" w:fill="EBF1DE"/>
            <w:vAlign w:val="center"/>
            <w:hideMark/>
          </w:tcPr>
          <w:p w14:paraId="24EF0475" w14:textId="77777777"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ინტეგრირებული საქმიანობის დღის ცენტრი</w:t>
            </w:r>
          </w:p>
        </w:tc>
      </w:tr>
      <w:tr w:rsidR="00FA015E" w:rsidRPr="00CD0F92" w14:paraId="52078BBD" w14:textId="77777777" w:rsidTr="001D136C">
        <w:trPr>
          <w:trHeight w:val="300"/>
        </w:trPr>
        <w:tc>
          <w:tcPr>
            <w:tcW w:w="1999" w:type="pct"/>
            <w:shd w:val="clear" w:color="auto" w:fill="auto"/>
            <w:noWrap/>
            <w:vAlign w:val="center"/>
            <w:hideMark/>
          </w:tcPr>
          <w:p w14:paraId="644319B5"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001" w:type="pct"/>
            <w:gridSpan w:val="7"/>
            <w:shd w:val="clear" w:color="auto" w:fill="auto"/>
            <w:vAlign w:val="center"/>
            <w:hideMark/>
          </w:tcPr>
          <w:p w14:paraId="7D3E170F"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06 03</w:t>
            </w:r>
          </w:p>
        </w:tc>
      </w:tr>
      <w:tr w:rsidR="00FA015E" w:rsidRPr="00CD0F92" w14:paraId="1C786084" w14:textId="77777777" w:rsidTr="001D136C">
        <w:trPr>
          <w:trHeight w:val="300"/>
        </w:trPr>
        <w:tc>
          <w:tcPr>
            <w:tcW w:w="1999" w:type="pct"/>
            <w:shd w:val="clear" w:color="auto" w:fill="auto"/>
            <w:noWrap/>
            <w:vAlign w:val="center"/>
            <w:hideMark/>
          </w:tcPr>
          <w:p w14:paraId="0688C414"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001" w:type="pct"/>
            <w:gridSpan w:val="7"/>
            <w:shd w:val="clear" w:color="auto" w:fill="auto"/>
            <w:vAlign w:val="center"/>
            <w:hideMark/>
          </w:tcPr>
          <w:p w14:paraId="47D6F4C1"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14:paraId="1BDA73D2" w14:textId="77777777" w:rsidTr="001D136C">
        <w:trPr>
          <w:trHeight w:val="300"/>
        </w:trPr>
        <w:tc>
          <w:tcPr>
            <w:tcW w:w="1999" w:type="pct"/>
            <w:shd w:val="clear" w:color="auto" w:fill="auto"/>
            <w:noWrap/>
            <w:vAlign w:val="center"/>
            <w:hideMark/>
          </w:tcPr>
          <w:p w14:paraId="511B579B"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001" w:type="pct"/>
            <w:gridSpan w:val="7"/>
            <w:shd w:val="clear" w:color="auto" w:fill="auto"/>
            <w:vAlign w:val="center"/>
            <w:hideMark/>
          </w:tcPr>
          <w:p w14:paraId="20FCC33B" w14:textId="77777777"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Pr>
                <w:rFonts w:ascii="Sylfaen" w:hAnsi="Sylfaen" w:cs="Sylfaen"/>
                <w:color w:val="000000"/>
                <w:sz w:val="14"/>
                <w:szCs w:val="14"/>
              </w:rPr>
              <w:t>ადმინისტაციული და საფინანსო-საბიუჯეტო</w:t>
            </w:r>
            <w:r w:rsidRPr="00281C5B">
              <w:rPr>
                <w:rFonts w:ascii="Sylfaen" w:hAnsi="Sylfaen" w:cs="Sylfaen"/>
                <w:color w:val="000000"/>
                <w:sz w:val="14"/>
                <w:szCs w:val="14"/>
                <w:lang w:val="ka-GE"/>
              </w:rPr>
              <w:t xml:space="preserve">  სამსახური</w:t>
            </w:r>
          </w:p>
        </w:tc>
      </w:tr>
      <w:tr w:rsidR="00FA015E" w:rsidRPr="00CD0F92" w14:paraId="53490C39" w14:textId="77777777" w:rsidTr="001D136C">
        <w:trPr>
          <w:trHeight w:val="1080"/>
        </w:trPr>
        <w:tc>
          <w:tcPr>
            <w:tcW w:w="1999" w:type="pct"/>
            <w:shd w:val="clear" w:color="auto" w:fill="auto"/>
            <w:noWrap/>
            <w:vAlign w:val="center"/>
            <w:hideMark/>
          </w:tcPr>
          <w:p w14:paraId="2699FA69"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001" w:type="pct"/>
            <w:gridSpan w:val="7"/>
            <w:shd w:val="clear" w:color="auto" w:fill="auto"/>
            <w:vAlign w:val="center"/>
            <w:hideMark/>
          </w:tcPr>
          <w:p w14:paraId="7C284DAE" w14:textId="77777777" w:rsidR="00FA015E" w:rsidRDefault="00FA015E" w:rsidP="00245080">
            <w:pPr>
              <w:rPr>
                <w:rFonts w:ascii="Sylfaen" w:eastAsia="Times New Roman" w:hAnsi="Sylfaen" w:cs="Times New Roman"/>
                <w:color w:val="000000"/>
                <w:sz w:val="16"/>
                <w:szCs w:val="16"/>
                <w:lang w:val="ka-GE" w:eastAsia="ru-RU"/>
              </w:rPr>
            </w:pPr>
            <w:r w:rsidRPr="0005441E">
              <w:rPr>
                <w:rFonts w:ascii="Sylfaen" w:eastAsia="Times New Roman" w:hAnsi="Sylfaen" w:cs="Times New Roman"/>
                <w:color w:val="000000"/>
                <w:sz w:val="16"/>
                <w:szCs w:val="16"/>
                <w:lang w:val="ka-GE" w:eastAsia="ru-RU"/>
              </w:rPr>
              <w:t>ტყიბულის მუნიციპალიტეტის დონეზე საქართველოს წითელი ჯვრის საზოგადოების პრიორიტეტულ მიმართულებებიდან დაუცველი მოსახლეობის სოციალური მხარდაჭერას, კატასტროფების რისკის შემცირებას და მასზე რეაგირებას ეთმობა. ტყიბულის მუნიციპალიტეტის თანამონაწილეობით გახსნილი ინტეგრირებული საქმიანობის დღის ცენტრი მუშაობს ორი მთავარი მიმართულებით: კატასტროფების მართვა და ახალგაზრდული ცენტრი.</w:t>
            </w:r>
          </w:p>
          <w:p w14:paraId="31390D9D" w14:textId="77777777" w:rsidR="00FA015E" w:rsidRPr="0005441E" w:rsidRDefault="00FA015E" w:rsidP="00245080">
            <w:pPr>
              <w:rPr>
                <w:rFonts w:ascii="Sylfaen" w:eastAsia="Times New Roman" w:hAnsi="Sylfaen" w:cs="Times New Roman"/>
                <w:color w:val="000000"/>
                <w:sz w:val="16"/>
                <w:szCs w:val="16"/>
                <w:lang w:val="ka-GE" w:eastAsia="ru-RU"/>
              </w:rPr>
            </w:pPr>
            <w:r w:rsidRPr="00C81FE4">
              <w:rPr>
                <w:rFonts w:ascii="Sylfaen" w:eastAsia="Times New Roman" w:hAnsi="Sylfaen" w:cs="Times New Roman"/>
                <w:color w:val="000000"/>
                <w:sz w:val="16"/>
                <w:szCs w:val="16"/>
                <w:lang w:val="ka-GE" w:eastAsia="ru-RU"/>
              </w:rPr>
              <w:t>პროგრამის სამიზნე ჯგუფებს წარმოადგენენ ტყიბულში მცხოვრები ახალგაზრდები, სტიქიის შედეგად დაზარალებული მოქალაქეები, იძულებით გადაადგილებული პირები, ეთნიკური უმცირესობის წარმომადგენლები.</w:t>
            </w:r>
          </w:p>
          <w:p w14:paraId="74CC0E2F" w14:textId="77777777" w:rsidR="00FA015E" w:rsidRPr="00C81FE4" w:rsidRDefault="00FA015E" w:rsidP="00245080">
            <w:pPr>
              <w:rPr>
                <w:rFonts w:ascii="Calibri" w:hAnsi="Calibri" w:cs="Calibri"/>
                <w:color w:val="000000"/>
                <w:sz w:val="16"/>
                <w:szCs w:val="16"/>
                <w:lang w:val="ka-GE"/>
              </w:rPr>
            </w:pPr>
          </w:p>
        </w:tc>
      </w:tr>
      <w:tr w:rsidR="00FA015E" w:rsidRPr="00CD0F92" w14:paraId="54A98225" w14:textId="77777777" w:rsidTr="001D136C">
        <w:trPr>
          <w:trHeight w:val="645"/>
        </w:trPr>
        <w:tc>
          <w:tcPr>
            <w:tcW w:w="1999" w:type="pct"/>
            <w:shd w:val="clear" w:color="auto" w:fill="auto"/>
            <w:noWrap/>
            <w:vAlign w:val="center"/>
            <w:hideMark/>
          </w:tcPr>
          <w:p w14:paraId="3466B6F5"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001" w:type="pct"/>
            <w:gridSpan w:val="7"/>
            <w:shd w:val="clear" w:color="auto" w:fill="auto"/>
            <w:vAlign w:val="center"/>
            <w:hideMark/>
          </w:tcPr>
          <w:p w14:paraId="63859D15" w14:textId="412D6A4A" w:rsidR="00FA015E" w:rsidRPr="0005441E" w:rsidRDefault="00FA015E" w:rsidP="00245080">
            <w:pPr>
              <w:rPr>
                <w:rFonts w:ascii="Sylfaen" w:eastAsia="Times New Roman" w:hAnsi="Sylfaen" w:cs="Times New Roman"/>
                <w:color w:val="000000"/>
                <w:sz w:val="16"/>
                <w:szCs w:val="16"/>
                <w:lang w:val="ka-GE" w:eastAsia="ru-RU"/>
              </w:rPr>
            </w:pPr>
            <w:r w:rsidRPr="0005441E">
              <w:rPr>
                <w:rFonts w:ascii="Sylfaen" w:eastAsia="Times New Roman" w:hAnsi="Sylfaen" w:cs="Times New Roman"/>
                <w:color w:val="000000"/>
                <w:sz w:val="16"/>
                <w:szCs w:val="16"/>
                <w:lang w:val="ka-GE" w:eastAsia="ru-RU"/>
              </w:rPr>
              <w:t>მიზანი: მონაცემთა ბაზის ჩამოყალიბება მოხალისეთა შესაძლებლობებითა და ინტერესთა სფეროების გათვალისწინებით, საქმიანობათა ჯგუფების განვითარება.</w:t>
            </w:r>
          </w:p>
          <w:p w14:paraId="17E824CB" w14:textId="06536AEF" w:rsidR="00FA015E" w:rsidRPr="0005441E" w:rsidRDefault="00FA015E" w:rsidP="00245080">
            <w:pPr>
              <w:spacing w:after="0" w:line="240" w:lineRule="auto"/>
              <w:rPr>
                <w:rFonts w:ascii="Sylfaen" w:eastAsia="Times New Roman" w:hAnsi="Sylfaen" w:cs="Times New Roman"/>
                <w:color w:val="000000"/>
                <w:sz w:val="16"/>
                <w:szCs w:val="16"/>
                <w:lang w:val="ka-GE" w:eastAsia="ru-RU"/>
              </w:rPr>
            </w:pPr>
            <w:r w:rsidRPr="0005441E">
              <w:rPr>
                <w:rFonts w:ascii="Sylfaen" w:eastAsia="Times New Roman" w:hAnsi="Sylfaen" w:cs="Times New Roman"/>
                <w:color w:val="000000"/>
                <w:sz w:val="16"/>
                <w:szCs w:val="16"/>
                <w:lang w:val="ka-GE" w:eastAsia="ru-RU"/>
              </w:rPr>
              <w:t>თაობებს შორის დისკუსიებისა და</w:t>
            </w:r>
            <w:r>
              <w:rPr>
                <w:rFonts w:ascii="Sylfaen" w:eastAsia="Times New Roman" w:hAnsi="Sylfaen" w:cs="Times New Roman"/>
                <w:color w:val="000000"/>
                <w:sz w:val="16"/>
                <w:szCs w:val="16"/>
                <w:lang w:val="ka-GE" w:eastAsia="ru-RU"/>
              </w:rPr>
              <w:t xml:space="preserve"> შ</w:t>
            </w:r>
            <w:r w:rsidRPr="0005441E">
              <w:rPr>
                <w:rFonts w:ascii="Sylfaen" w:eastAsia="Times New Roman" w:hAnsi="Sylfaen" w:cs="Times New Roman"/>
                <w:color w:val="000000"/>
                <w:sz w:val="16"/>
                <w:szCs w:val="16"/>
                <w:lang w:val="ka-GE" w:eastAsia="ru-RU"/>
              </w:rPr>
              <w:t xml:space="preserve">ეხვედრების უზრუნველყოფა ,,ხიდი </w:t>
            </w:r>
            <w:r w:rsidR="00C840A4">
              <w:rPr>
                <w:rFonts w:ascii="Sylfaen" w:eastAsia="Times New Roman" w:hAnsi="Sylfaen" w:cs="Times New Roman"/>
                <w:color w:val="000000"/>
                <w:sz w:val="16"/>
                <w:szCs w:val="16"/>
                <w:lang w:val="ka-GE" w:eastAsia="ru-RU"/>
              </w:rPr>
              <w:t>თ</w:t>
            </w:r>
            <w:r w:rsidRPr="0005441E">
              <w:rPr>
                <w:rFonts w:ascii="Sylfaen" w:eastAsia="Times New Roman" w:hAnsi="Sylfaen" w:cs="Times New Roman"/>
                <w:color w:val="000000"/>
                <w:sz w:val="16"/>
                <w:szCs w:val="16"/>
                <w:lang w:val="ka-GE" w:eastAsia="ru-RU"/>
              </w:rPr>
              <w:t>აობებს შორის ახალგაზრდების ინიციატივების ფარგლებში“.</w:t>
            </w:r>
            <w:r>
              <w:rPr>
                <w:rFonts w:ascii="Sylfaen" w:eastAsia="Times New Roman" w:hAnsi="Sylfaen" w:cs="Times New Roman"/>
                <w:color w:val="000000"/>
                <w:sz w:val="16"/>
                <w:szCs w:val="16"/>
                <w:lang w:val="ka-GE" w:eastAsia="ru-RU"/>
              </w:rPr>
              <w:t xml:space="preserve"> </w:t>
            </w:r>
          </w:p>
          <w:p w14:paraId="3FD84461" w14:textId="77777777" w:rsidR="00FA015E" w:rsidRPr="0005441E" w:rsidRDefault="00FA015E" w:rsidP="00245080">
            <w:pPr>
              <w:spacing w:after="0" w:line="240" w:lineRule="auto"/>
              <w:rPr>
                <w:rFonts w:ascii="Sylfaen" w:eastAsia="Times New Roman" w:hAnsi="Sylfaen" w:cs="Times New Roman"/>
                <w:color w:val="000000"/>
                <w:sz w:val="16"/>
                <w:szCs w:val="16"/>
                <w:lang w:val="ka-GE" w:eastAsia="ru-RU"/>
              </w:rPr>
            </w:pPr>
            <w:r w:rsidRPr="0005441E">
              <w:rPr>
                <w:rFonts w:ascii="Sylfaen" w:eastAsia="Times New Roman" w:hAnsi="Sylfaen" w:cs="Times New Roman"/>
                <w:color w:val="000000"/>
                <w:sz w:val="16"/>
                <w:szCs w:val="16"/>
                <w:lang w:val="ka-GE" w:eastAsia="ru-RU"/>
              </w:rPr>
              <w:lastRenderedPageBreak/>
              <w:t>შეხვედრების ორგანიზება საზოგადოების სხვადასხვა წარმომადგენლებთან, ახალგაზრდობისათვის საინტერესო საკითხების განსახილველად;</w:t>
            </w:r>
          </w:p>
          <w:p w14:paraId="66C425C3" w14:textId="77777777" w:rsidR="00FA015E" w:rsidRPr="0005441E" w:rsidRDefault="00FA015E" w:rsidP="00245080">
            <w:pPr>
              <w:spacing w:after="0" w:line="240" w:lineRule="auto"/>
              <w:rPr>
                <w:rFonts w:ascii="Sylfaen" w:eastAsia="Times New Roman" w:hAnsi="Sylfaen" w:cs="Times New Roman"/>
                <w:color w:val="000000"/>
                <w:sz w:val="16"/>
                <w:szCs w:val="16"/>
                <w:lang w:val="ka-GE" w:eastAsia="ru-RU"/>
              </w:rPr>
            </w:pPr>
            <w:r w:rsidRPr="0005441E">
              <w:rPr>
                <w:rFonts w:ascii="Sylfaen" w:eastAsia="Times New Roman" w:hAnsi="Sylfaen" w:cs="Times New Roman"/>
                <w:color w:val="000000"/>
                <w:sz w:val="16"/>
                <w:szCs w:val="16"/>
                <w:lang w:val="ka-GE" w:eastAsia="ru-RU"/>
              </w:rPr>
              <w:t xml:space="preserve">სასწავლო ტრენინგები მოხალისეებისათვის პირველი დახმარების და კატასტროფების მართვის კუთხით; </w:t>
            </w:r>
          </w:p>
          <w:p w14:paraId="0DE99298" w14:textId="77777777" w:rsidR="00FA015E" w:rsidRPr="00194DB3" w:rsidRDefault="00FA015E" w:rsidP="00245080">
            <w:pPr>
              <w:spacing w:after="0" w:line="240" w:lineRule="auto"/>
              <w:rPr>
                <w:rFonts w:ascii="Calibri" w:hAnsi="Calibri" w:cs="Calibri"/>
                <w:color w:val="000000"/>
                <w:sz w:val="16"/>
                <w:szCs w:val="16"/>
                <w:lang w:val="ka-GE"/>
              </w:rPr>
            </w:pPr>
          </w:p>
        </w:tc>
      </w:tr>
      <w:tr w:rsidR="00FA015E" w:rsidRPr="00CD0F92" w14:paraId="2828EEBF" w14:textId="77777777" w:rsidTr="001D136C">
        <w:trPr>
          <w:trHeight w:val="300"/>
        </w:trPr>
        <w:tc>
          <w:tcPr>
            <w:tcW w:w="1999" w:type="pct"/>
            <w:shd w:val="clear" w:color="auto" w:fill="auto"/>
            <w:noWrap/>
            <w:vAlign w:val="center"/>
            <w:hideMark/>
          </w:tcPr>
          <w:p w14:paraId="1BEA1861"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001" w:type="pct"/>
            <w:gridSpan w:val="7"/>
            <w:shd w:val="clear" w:color="auto" w:fill="auto"/>
            <w:vAlign w:val="center"/>
            <w:hideMark/>
          </w:tcPr>
          <w:p w14:paraId="7EB6069F" w14:textId="77777777"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FA6D7C" w:rsidRPr="00CD0F92" w14:paraId="7A505583" w14:textId="77777777" w:rsidTr="001D136C">
        <w:trPr>
          <w:trHeight w:val="480"/>
        </w:trPr>
        <w:tc>
          <w:tcPr>
            <w:tcW w:w="1999" w:type="pct"/>
            <w:shd w:val="clear" w:color="000000" w:fill="F2F2F2"/>
            <w:noWrap/>
            <w:vAlign w:val="center"/>
            <w:hideMark/>
          </w:tcPr>
          <w:p w14:paraId="455BE3B0"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0" w:type="pct"/>
            <w:shd w:val="clear" w:color="000000" w:fill="F2F2F2"/>
            <w:vAlign w:val="center"/>
            <w:hideMark/>
          </w:tcPr>
          <w:p w14:paraId="713AA9A8"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348" w:type="pct"/>
            <w:shd w:val="clear" w:color="000000" w:fill="F2F2F2"/>
            <w:vAlign w:val="center"/>
            <w:hideMark/>
          </w:tcPr>
          <w:p w14:paraId="728B803F"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395" w:type="pct"/>
            <w:shd w:val="clear" w:color="000000" w:fill="F2F2F2"/>
            <w:vAlign w:val="center"/>
            <w:hideMark/>
          </w:tcPr>
          <w:p w14:paraId="6CC3F894"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392" w:type="pct"/>
            <w:shd w:val="clear" w:color="000000" w:fill="F2F2F2"/>
            <w:vAlign w:val="center"/>
            <w:hideMark/>
          </w:tcPr>
          <w:p w14:paraId="3524442C" w14:textId="246EB8E1"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FA6D7C">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55" w:type="pct"/>
            <w:shd w:val="clear" w:color="000000" w:fill="F2F2F2"/>
            <w:vAlign w:val="center"/>
            <w:hideMark/>
          </w:tcPr>
          <w:p w14:paraId="4B580FF2" w14:textId="00AE5A3E"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FA6D7C">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55" w:type="pct"/>
            <w:shd w:val="clear" w:color="000000" w:fill="F2F2F2"/>
            <w:vAlign w:val="center"/>
            <w:hideMark/>
          </w:tcPr>
          <w:p w14:paraId="0C688717" w14:textId="1B379725"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FA6D7C">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55" w:type="pct"/>
            <w:shd w:val="clear" w:color="000000" w:fill="F2F2F2"/>
            <w:vAlign w:val="center"/>
            <w:hideMark/>
          </w:tcPr>
          <w:p w14:paraId="21133E78" w14:textId="49C5A0B7" w:rsidR="00FA015E" w:rsidRPr="00CD0F92" w:rsidRDefault="00FA6D7C" w:rsidP="00245080">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FA015E" w:rsidRPr="00CD0F92">
              <w:rPr>
                <w:rFonts w:ascii="Sylfaen" w:hAnsi="Sylfaen" w:cs="Sylfaen"/>
                <w:b/>
                <w:bCs/>
                <w:color w:val="000000"/>
                <w:sz w:val="10"/>
                <w:szCs w:val="10"/>
              </w:rPr>
              <w:t>პროგნოზი</w:t>
            </w:r>
          </w:p>
        </w:tc>
      </w:tr>
      <w:tr w:rsidR="00FA015E" w:rsidRPr="00CD0F92" w14:paraId="21210658" w14:textId="77777777" w:rsidTr="001D136C">
        <w:trPr>
          <w:trHeight w:val="375"/>
        </w:trPr>
        <w:tc>
          <w:tcPr>
            <w:tcW w:w="1999" w:type="pct"/>
            <w:vMerge w:val="restart"/>
            <w:shd w:val="clear" w:color="auto" w:fill="auto"/>
            <w:vAlign w:val="center"/>
            <w:hideMark/>
          </w:tcPr>
          <w:p w14:paraId="76ED6D36" w14:textId="77777777"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წითელი ჯვრის ეგიდით კატასტროფების მართვის კუთხით გადამზადებული მოხალისეები</w:t>
            </w:r>
          </w:p>
        </w:tc>
        <w:tc>
          <w:tcPr>
            <w:tcW w:w="500" w:type="pct"/>
            <w:vMerge w:val="restart"/>
            <w:shd w:val="clear" w:color="auto" w:fill="auto"/>
            <w:vAlign w:val="center"/>
            <w:hideMark/>
          </w:tcPr>
          <w:p w14:paraId="0D839CBE" w14:textId="77777777" w:rsidR="00FA015E" w:rsidRDefault="00FA015E" w:rsidP="00245080">
            <w:pP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 xml:space="preserve">1. </w:t>
            </w:r>
            <w:r>
              <w:rPr>
                <w:rFonts w:ascii="Sylfaen" w:eastAsia="Times New Roman" w:hAnsi="Sylfaen" w:cs="Calibri"/>
                <w:sz w:val="16"/>
                <w:szCs w:val="16"/>
                <w:lang w:eastAsia="ru-RU"/>
              </w:rPr>
              <w:t>წი</w:t>
            </w:r>
            <w:r>
              <w:rPr>
                <w:rFonts w:ascii="Sylfaen" w:eastAsia="Times New Roman" w:hAnsi="Sylfaen" w:cs="Calibri"/>
                <w:sz w:val="16"/>
                <w:szCs w:val="16"/>
                <w:lang w:val="ka-GE" w:eastAsia="ru-RU"/>
              </w:rPr>
              <w:t xml:space="preserve">თელი ჯვრის დახმარებით ისარგებლა სხვადასხვა კატეგორიის ბენეფიციარებმა </w:t>
            </w:r>
          </w:p>
          <w:p w14:paraId="0D20DCB3" w14:textId="77777777" w:rsidR="00FA015E" w:rsidRPr="00281C5B" w:rsidRDefault="00FA015E" w:rsidP="00245080">
            <w:pPr>
              <w:rPr>
                <w:rFonts w:ascii="Sylfaen" w:hAnsi="Sylfaen" w:cs="Calibri"/>
                <w:sz w:val="14"/>
                <w:szCs w:val="14"/>
                <w:lang w:val="ka-GE"/>
              </w:rPr>
            </w:pPr>
            <w:r>
              <w:rPr>
                <w:rFonts w:ascii="Sylfaen" w:eastAsia="Times New Roman" w:hAnsi="Sylfaen" w:cs="Calibri"/>
                <w:sz w:val="16"/>
                <w:szCs w:val="16"/>
                <w:lang w:val="ka-GE" w:eastAsia="ru-RU"/>
              </w:rPr>
              <w:t>2.სასწავლო ტრეინინგებით მოსარგებლეთა რაოდენობა</w:t>
            </w:r>
          </w:p>
          <w:p w14:paraId="40BF70EE"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348" w:type="pct"/>
            <w:vMerge w:val="restart"/>
            <w:shd w:val="clear" w:color="auto" w:fill="auto"/>
            <w:vAlign w:val="center"/>
            <w:hideMark/>
          </w:tcPr>
          <w:p w14:paraId="0B5C3341"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395" w:type="pct"/>
            <w:shd w:val="clear" w:color="auto" w:fill="auto"/>
            <w:vAlign w:val="center"/>
            <w:hideMark/>
          </w:tcPr>
          <w:p w14:paraId="6B270174"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1758" w:type="pct"/>
            <w:gridSpan w:val="4"/>
            <w:shd w:val="clear" w:color="auto" w:fill="auto"/>
            <w:vAlign w:val="center"/>
            <w:hideMark/>
          </w:tcPr>
          <w:p w14:paraId="526FABDC" w14:textId="28185610" w:rsidR="00FA015E" w:rsidRPr="00281C5B" w:rsidRDefault="00FA6D7C" w:rsidP="00245080">
            <w:pPr>
              <w:jc w:val="center"/>
              <w:rPr>
                <w:rFonts w:ascii="Calibri" w:hAnsi="Calibri" w:cs="Calibri"/>
                <w:color w:val="000000"/>
                <w:sz w:val="14"/>
                <w:szCs w:val="14"/>
                <w:lang w:val="ka-GE"/>
              </w:rPr>
            </w:pPr>
            <w:r>
              <w:rPr>
                <w:rFonts w:ascii="Calibri" w:hAnsi="Calibri" w:cs="Calibri"/>
                <w:color w:val="000000"/>
                <w:sz w:val="14"/>
                <w:szCs w:val="14"/>
                <w:lang w:val="ka-GE"/>
              </w:rPr>
              <w:t>2024</w:t>
            </w:r>
            <w:r w:rsidR="00FA015E">
              <w:rPr>
                <w:rFonts w:ascii="Calibri" w:hAnsi="Calibri" w:cs="Calibri"/>
                <w:color w:val="000000"/>
                <w:sz w:val="14"/>
                <w:szCs w:val="14"/>
                <w:lang w:val="ka-GE"/>
              </w:rPr>
              <w:t xml:space="preserve"> წლის მონაცემებით  წითელი ჯვრის დახმარებით ისარგებლა სხვადასხვა კატეგორიის 1000 ბენეფიციარმა,ხოლო სასწავლო ტრენინგები გაიარა 90 მოზარდმა და 100-მა უფროსი ასაკის მონაწილემ </w:t>
            </w:r>
          </w:p>
        </w:tc>
      </w:tr>
      <w:tr w:rsidR="00FA6D7C" w:rsidRPr="00CD0F92" w14:paraId="0B92E310" w14:textId="77777777" w:rsidTr="001D136C">
        <w:trPr>
          <w:trHeight w:val="375"/>
        </w:trPr>
        <w:tc>
          <w:tcPr>
            <w:tcW w:w="1999" w:type="pct"/>
            <w:vMerge/>
            <w:vAlign w:val="center"/>
            <w:hideMark/>
          </w:tcPr>
          <w:p w14:paraId="0AFD1545" w14:textId="77777777" w:rsidR="00FA015E" w:rsidRPr="00281C5B" w:rsidRDefault="00FA015E" w:rsidP="00245080">
            <w:pPr>
              <w:rPr>
                <w:rFonts w:ascii="Calibri" w:hAnsi="Calibri" w:cs="Calibri"/>
                <w:b/>
                <w:bCs/>
                <w:color w:val="000000"/>
                <w:sz w:val="14"/>
                <w:szCs w:val="14"/>
              </w:rPr>
            </w:pPr>
          </w:p>
        </w:tc>
        <w:tc>
          <w:tcPr>
            <w:tcW w:w="500" w:type="pct"/>
            <w:vMerge/>
            <w:vAlign w:val="center"/>
            <w:hideMark/>
          </w:tcPr>
          <w:p w14:paraId="2A25AD7E" w14:textId="77777777" w:rsidR="00FA015E" w:rsidRPr="00281C5B" w:rsidRDefault="00FA015E" w:rsidP="00245080">
            <w:pPr>
              <w:rPr>
                <w:rFonts w:ascii="Calibri" w:hAnsi="Calibri" w:cs="Calibri"/>
                <w:b/>
                <w:bCs/>
                <w:color w:val="000000"/>
                <w:sz w:val="14"/>
                <w:szCs w:val="14"/>
              </w:rPr>
            </w:pPr>
          </w:p>
        </w:tc>
        <w:tc>
          <w:tcPr>
            <w:tcW w:w="348" w:type="pct"/>
            <w:vMerge/>
            <w:vAlign w:val="center"/>
            <w:hideMark/>
          </w:tcPr>
          <w:p w14:paraId="027D81CF" w14:textId="77777777" w:rsidR="00FA015E" w:rsidRPr="00281C5B" w:rsidRDefault="00FA015E" w:rsidP="00245080">
            <w:pPr>
              <w:rPr>
                <w:rFonts w:ascii="Calibri" w:hAnsi="Calibri" w:cs="Calibri"/>
                <w:b/>
                <w:bCs/>
                <w:color w:val="000000"/>
                <w:sz w:val="14"/>
                <w:szCs w:val="14"/>
              </w:rPr>
            </w:pPr>
          </w:p>
        </w:tc>
        <w:tc>
          <w:tcPr>
            <w:tcW w:w="395" w:type="pct"/>
            <w:shd w:val="clear" w:color="auto" w:fill="auto"/>
            <w:vAlign w:val="center"/>
            <w:hideMark/>
          </w:tcPr>
          <w:p w14:paraId="23E99D2B"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392" w:type="pct"/>
            <w:shd w:val="clear" w:color="auto" w:fill="auto"/>
            <w:vAlign w:val="center"/>
            <w:hideMark/>
          </w:tcPr>
          <w:p w14:paraId="543F5297" w14:textId="3B47CA07" w:rsidR="00FA015E" w:rsidRPr="00281C5B" w:rsidRDefault="00FA6D7C" w:rsidP="00245080">
            <w:pPr>
              <w:rPr>
                <w:rFonts w:ascii="Calibri" w:hAnsi="Calibri" w:cs="Calibri"/>
                <w:color w:val="000000"/>
                <w:sz w:val="14"/>
                <w:szCs w:val="14"/>
              </w:rPr>
            </w:pPr>
            <w:r>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455" w:type="pct"/>
            <w:shd w:val="clear" w:color="auto" w:fill="auto"/>
            <w:vAlign w:val="center"/>
            <w:hideMark/>
          </w:tcPr>
          <w:p w14:paraId="1C503EC7" w14:textId="30519D2F" w:rsidR="00FA015E" w:rsidRPr="00281C5B" w:rsidRDefault="00FA6D7C"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Calibri" w:hAnsi="Calibri" w:cs="Calibri"/>
                <w:color w:val="000000"/>
                <w:sz w:val="14"/>
                <w:szCs w:val="14"/>
              </w:rPr>
              <w:t> </w:t>
            </w:r>
            <w:r w:rsidR="00FA015E" w:rsidRPr="00281C5B">
              <w:rPr>
                <w:rFonts w:ascii="Sylfaen" w:hAnsi="Sylfaen" w:cs="Calibri"/>
                <w:sz w:val="14"/>
                <w:szCs w:val="14"/>
              </w:rPr>
              <w:t>საბაზისო მაჩვენებლის შენარჩუნება</w:t>
            </w:r>
          </w:p>
        </w:tc>
        <w:tc>
          <w:tcPr>
            <w:tcW w:w="455" w:type="pct"/>
            <w:shd w:val="clear" w:color="auto" w:fill="auto"/>
            <w:vAlign w:val="center"/>
            <w:hideMark/>
          </w:tcPr>
          <w:p w14:paraId="4D851C8D" w14:textId="3C90037B" w:rsidR="00FA015E" w:rsidRPr="00281C5B" w:rsidRDefault="00FA6D7C"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Calibri" w:hAnsi="Calibri" w:cs="Calibri"/>
                <w:color w:val="000000"/>
                <w:sz w:val="14"/>
                <w:szCs w:val="14"/>
              </w:rPr>
              <w:t> </w:t>
            </w:r>
            <w:r w:rsidR="00FA015E" w:rsidRPr="00281C5B">
              <w:rPr>
                <w:rFonts w:ascii="Sylfaen" w:hAnsi="Sylfaen" w:cs="Calibri"/>
                <w:sz w:val="14"/>
                <w:szCs w:val="14"/>
              </w:rPr>
              <w:t xml:space="preserve">საბაზისო მაჩვენებლის </w:t>
            </w:r>
            <w:r>
              <w:rPr>
                <w:rFonts w:ascii="Sylfaen" w:hAnsi="Sylfaen" w:cs="Calibri"/>
                <w:sz w:val="14"/>
                <w:szCs w:val="14"/>
              </w:rPr>
              <w:t>შენარჩუნება</w:t>
            </w:r>
          </w:p>
        </w:tc>
        <w:tc>
          <w:tcPr>
            <w:tcW w:w="455" w:type="pct"/>
            <w:shd w:val="clear" w:color="auto" w:fill="auto"/>
            <w:vAlign w:val="center"/>
            <w:hideMark/>
          </w:tcPr>
          <w:p w14:paraId="06A53946" w14:textId="27E10A82" w:rsidR="00FA015E" w:rsidRPr="00281C5B" w:rsidRDefault="00FA6D7C"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Sylfaen" w:hAnsi="Sylfaen" w:cs="Calibri"/>
                <w:sz w:val="14"/>
                <w:szCs w:val="14"/>
              </w:rPr>
              <w:t>საბაზისო მაჩვენებლის შენარჩუნება</w:t>
            </w:r>
          </w:p>
        </w:tc>
      </w:tr>
      <w:tr w:rsidR="00FA6D7C" w:rsidRPr="00CD0F92" w14:paraId="31B1FCE5" w14:textId="77777777" w:rsidTr="001D136C">
        <w:trPr>
          <w:trHeight w:val="375"/>
        </w:trPr>
        <w:tc>
          <w:tcPr>
            <w:tcW w:w="1999" w:type="pct"/>
            <w:vMerge/>
            <w:vAlign w:val="center"/>
            <w:hideMark/>
          </w:tcPr>
          <w:p w14:paraId="1D1D8BDF" w14:textId="77777777" w:rsidR="00FA015E" w:rsidRPr="00281C5B" w:rsidRDefault="00FA015E" w:rsidP="00245080">
            <w:pPr>
              <w:rPr>
                <w:rFonts w:ascii="Calibri" w:hAnsi="Calibri" w:cs="Calibri"/>
                <w:b/>
                <w:bCs/>
                <w:color w:val="000000"/>
                <w:sz w:val="14"/>
                <w:szCs w:val="14"/>
              </w:rPr>
            </w:pPr>
          </w:p>
        </w:tc>
        <w:tc>
          <w:tcPr>
            <w:tcW w:w="500" w:type="pct"/>
            <w:vMerge/>
            <w:vAlign w:val="center"/>
            <w:hideMark/>
          </w:tcPr>
          <w:p w14:paraId="118BA030" w14:textId="77777777" w:rsidR="00FA015E" w:rsidRPr="00281C5B" w:rsidRDefault="00FA015E" w:rsidP="00245080">
            <w:pPr>
              <w:rPr>
                <w:rFonts w:ascii="Calibri" w:hAnsi="Calibri" w:cs="Calibri"/>
                <w:b/>
                <w:bCs/>
                <w:color w:val="000000"/>
                <w:sz w:val="14"/>
                <w:szCs w:val="14"/>
              </w:rPr>
            </w:pPr>
          </w:p>
        </w:tc>
        <w:tc>
          <w:tcPr>
            <w:tcW w:w="348" w:type="pct"/>
            <w:vMerge/>
            <w:vAlign w:val="center"/>
            <w:hideMark/>
          </w:tcPr>
          <w:p w14:paraId="348D116D" w14:textId="77777777" w:rsidR="00FA015E" w:rsidRPr="00281C5B" w:rsidRDefault="00FA015E" w:rsidP="00245080">
            <w:pPr>
              <w:rPr>
                <w:rFonts w:ascii="Calibri" w:hAnsi="Calibri" w:cs="Calibri"/>
                <w:b/>
                <w:bCs/>
                <w:color w:val="000000"/>
                <w:sz w:val="14"/>
                <w:szCs w:val="14"/>
              </w:rPr>
            </w:pPr>
          </w:p>
        </w:tc>
        <w:tc>
          <w:tcPr>
            <w:tcW w:w="395" w:type="pct"/>
            <w:shd w:val="clear" w:color="auto" w:fill="auto"/>
            <w:vAlign w:val="center"/>
            <w:hideMark/>
          </w:tcPr>
          <w:p w14:paraId="22E26116"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392" w:type="pct"/>
            <w:shd w:val="clear" w:color="auto" w:fill="auto"/>
            <w:vAlign w:val="center"/>
            <w:hideMark/>
          </w:tcPr>
          <w:p w14:paraId="61B33E57" w14:textId="77777777"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455" w:type="pct"/>
            <w:shd w:val="clear" w:color="auto" w:fill="auto"/>
            <w:vAlign w:val="center"/>
            <w:hideMark/>
          </w:tcPr>
          <w:p w14:paraId="346B7609"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455" w:type="pct"/>
            <w:shd w:val="clear" w:color="auto" w:fill="auto"/>
            <w:vAlign w:val="center"/>
            <w:hideMark/>
          </w:tcPr>
          <w:p w14:paraId="199BF65D"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455" w:type="pct"/>
            <w:shd w:val="clear" w:color="auto" w:fill="auto"/>
            <w:vAlign w:val="center"/>
            <w:hideMark/>
          </w:tcPr>
          <w:p w14:paraId="0F46FF04"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10%</w:t>
            </w:r>
          </w:p>
        </w:tc>
      </w:tr>
      <w:tr w:rsidR="00FA015E" w:rsidRPr="00CD0F92" w14:paraId="14D0B136" w14:textId="77777777" w:rsidTr="001D136C">
        <w:trPr>
          <w:trHeight w:val="375"/>
        </w:trPr>
        <w:tc>
          <w:tcPr>
            <w:tcW w:w="1999" w:type="pct"/>
            <w:vMerge/>
            <w:vAlign w:val="center"/>
            <w:hideMark/>
          </w:tcPr>
          <w:p w14:paraId="143F98C3" w14:textId="77777777" w:rsidR="00FA015E" w:rsidRPr="00281C5B" w:rsidRDefault="00FA015E" w:rsidP="00245080">
            <w:pPr>
              <w:rPr>
                <w:rFonts w:ascii="Calibri" w:hAnsi="Calibri" w:cs="Calibri"/>
                <w:b/>
                <w:bCs/>
                <w:color w:val="000000"/>
                <w:sz w:val="14"/>
                <w:szCs w:val="14"/>
              </w:rPr>
            </w:pPr>
          </w:p>
        </w:tc>
        <w:tc>
          <w:tcPr>
            <w:tcW w:w="500" w:type="pct"/>
            <w:vMerge/>
            <w:vAlign w:val="center"/>
            <w:hideMark/>
          </w:tcPr>
          <w:p w14:paraId="66D433D3" w14:textId="77777777" w:rsidR="00FA015E" w:rsidRPr="00281C5B" w:rsidRDefault="00FA015E" w:rsidP="00245080">
            <w:pPr>
              <w:rPr>
                <w:rFonts w:ascii="Calibri" w:hAnsi="Calibri" w:cs="Calibri"/>
                <w:b/>
                <w:bCs/>
                <w:color w:val="000000"/>
                <w:sz w:val="14"/>
                <w:szCs w:val="14"/>
              </w:rPr>
            </w:pPr>
          </w:p>
        </w:tc>
        <w:tc>
          <w:tcPr>
            <w:tcW w:w="348" w:type="pct"/>
            <w:vMerge/>
            <w:vAlign w:val="center"/>
            <w:hideMark/>
          </w:tcPr>
          <w:p w14:paraId="75D50E53" w14:textId="77777777" w:rsidR="00FA015E" w:rsidRPr="00281C5B" w:rsidRDefault="00FA015E" w:rsidP="00245080">
            <w:pPr>
              <w:rPr>
                <w:rFonts w:ascii="Calibri" w:hAnsi="Calibri" w:cs="Calibri"/>
                <w:b/>
                <w:bCs/>
                <w:color w:val="000000"/>
                <w:sz w:val="14"/>
                <w:szCs w:val="14"/>
              </w:rPr>
            </w:pPr>
          </w:p>
        </w:tc>
        <w:tc>
          <w:tcPr>
            <w:tcW w:w="395" w:type="pct"/>
            <w:shd w:val="clear" w:color="auto" w:fill="auto"/>
            <w:vAlign w:val="center"/>
            <w:hideMark/>
          </w:tcPr>
          <w:p w14:paraId="09937CD8"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1758" w:type="pct"/>
            <w:gridSpan w:val="4"/>
            <w:shd w:val="clear" w:color="auto" w:fill="auto"/>
            <w:vAlign w:val="center"/>
            <w:hideMark/>
          </w:tcPr>
          <w:p w14:paraId="7A291327" w14:textId="77777777"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 xml:space="preserve"> </w:t>
            </w:r>
          </w:p>
        </w:tc>
      </w:tr>
    </w:tbl>
    <w:p w14:paraId="252B29C7" w14:textId="77777777"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1140"/>
        <w:gridCol w:w="713"/>
        <w:gridCol w:w="808"/>
        <w:gridCol w:w="777"/>
        <w:gridCol w:w="777"/>
        <w:gridCol w:w="777"/>
        <w:gridCol w:w="777"/>
      </w:tblGrid>
      <w:tr w:rsidR="00FA015E" w:rsidRPr="00CD0F92" w14:paraId="40F963EC" w14:textId="77777777" w:rsidTr="00245080">
        <w:trPr>
          <w:trHeight w:val="495"/>
        </w:trPr>
        <w:tc>
          <w:tcPr>
            <w:tcW w:w="1333" w:type="pct"/>
            <w:shd w:val="clear" w:color="000000" w:fill="EBF1DE"/>
            <w:noWrap/>
            <w:vAlign w:val="center"/>
            <w:hideMark/>
          </w:tcPr>
          <w:p w14:paraId="03EE83E0"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667" w:type="pct"/>
            <w:gridSpan w:val="7"/>
            <w:shd w:val="clear" w:color="000000" w:fill="EBF1DE"/>
            <w:vAlign w:val="center"/>
            <w:hideMark/>
          </w:tcPr>
          <w:p w14:paraId="7045CDE9" w14:textId="77777777"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გენდერული თანასწორობის ხელშეწყობის პროგრამა</w:t>
            </w:r>
          </w:p>
        </w:tc>
      </w:tr>
      <w:tr w:rsidR="00FA015E" w:rsidRPr="00CD0F92" w14:paraId="6C35070A" w14:textId="77777777" w:rsidTr="00245080">
        <w:trPr>
          <w:trHeight w:val="300"/>
        </w:trPr>
        <w:tc>
          <w:tcPr>
            <w:tcW w:w="1333" w:type="pct"/>
            <w:shd w:val="clear" w:color="auto" w:fill="auto"/>
            <w:noWrap/>
            <w:vAlign w:val="center"/>
            <w:hideMark/>
          </w:tcPr>
          <w:p w14:paraId="3A7B2D60"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667" w:type="pct"/>
            <w:gridSpan w:val="7"/>
            <w:shd w:val="clear" w:color="auto" w:fill="auto"/>
            <w:vAlign w:val="center"/>
            <w:hideMark/>
          </w:tcPr>
          <w:p w14:paraId="22889125"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06 04</w:t>
            </w:r>
          </w:p>
        </w:tc>
      </w:tr>
      <w:tr w:rsidR="00FA015E" w:rsidRPr="00CD0F92" w14:paraId="6C1FD897" w14:textId="77777777" w:rsidTr="00245080">
        <w:trPr>
          <w:trHeight w:val="300"/>
        </w:trPr>
        <w:tc>
          <w:tcPr>
            <w:tcW w:w="1333" w:type="pct"/>
            <w:shd w:val="clear" w:color="auto" w:fill="auto"/>
            <w:noWrap/>
            <w:vAlign w:val="center"/>
            <w:hideMark/>
          </w:tcPr>
          <w:p w14:paraId="495BF93A"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667" w:type="pct"/>
            <w:gridSpan w:val="7"/>
            <w:shd w:val="clear" w:color="auto" w:fill="auto"/>
            <w:vAlign w:val="center"/>
            <w:hideMark/>
          </w:tcPr>
          <w:p w14:paraId="687503CE"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14:paraId="1D1E99FB" w14:textId="77777777" w:rsidTr="00245080">
        <w:trPr>
          <w:trHeight w:val="300"/>
        </w:trPr>
        <w:tc>
          <w:tcPr>
            <w:tcW w:w="1333" w:type="pct"/>
            <w:shd w:val="clear" w:color="auto" w:fill="auto"/>
            <w:noWrap/>
            <w:vAlign w:val="center"/>
            <w:hideMark/>
          </w:tcPr>
          <w:p w14:paraId="1CC50222"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667" w:type="pct"/>
            <w:gridSpan w:val="7"/>
            <w:shd w:val="clear" w:color="auto" w:fill="auto"/>
            <w:vAlign w:val="center"/>
            <w:hideMark/>
          </w:tcPr>
          <w:p w14:paraId="4CEF8DC5" w14:textId="77777777"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Pr>
                <w:rFonts w:ascii="Sylfaen" w:hAnsi="Sylfaen" w:cs="Sylfaen"/>
                <w:color w:val="000000"/>
                <w:sz w:val="14"/>
                <w:szCs w:val="14"/>
              </w:rPr>
              <w:t>ადმინისტაციული და საფინანსო-საბიუჯეტო</w:t>
            </w:r>
            <w:r w:rsidRPr="00281C5B">
              <w:rPr>
                <w:rFonts w:ascii="Sylfaen" w:hAnsi="Sylfaen" w:cs="Sylfaen"/>
                <w:color w:val="000000"/>
                <w:sz w:val="14"/>
                <w:szCs w:val="14"/>
                <w:lang w:val="ka-GE"/>
              </w:rPr>
              <w:t xml:space="preserve">  სამსახური</w:t>
            </w:r>
          </w:p>
        </w:tc>
      </w:tr>
      <w:tr w:rsidR="00FA015E" w:rsidRPr="00CD0F92" w14:paraId="11D209E5" w14:textId="77777777" w:rsidTr="00245080">
        <w:trPr>
          <w:trHeight w:val="1080"/>
        </w:trPr>
        <w:tc>
          <w:tcPr>
            <w:tcW w:w="1333" w:type="pct"/>
            <w:shd w:val="clear" w:color="auto" w:fill="auto"/>
            <w:noWrap/>
            <w:vAlign w:val="center"/>
            <w:hideMark/>
          </w:tcPr>
          <w:p w14:paraId="3A05FCBD"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667" w:type="pct"/>
            <w:gridSpan w:val="7"/>
            <w:shd w:val="clear" w:color="auto" w:fill="auto"/>
            <w:vAlign w:val="center"/>
            <w:hideMark/>
          </w:tcPr>
          <w:p w14:paraId="12BDAE3D" w14:textId="77777777" w:rsidR="00FA015E" w:rsidRPr="007E1C91" w:rsidRDefault="00FA015E" w:rsidP="00245080">
            <w:pPr>
              <w:rPr>
                <w:rFonts w:ascii="Calibri" w:hAnsi="Calibri" w:cs="Calibri"/>
                <w:color w:val="000000"/>
                <w:sz w:val="16"/>
                <w:szCs w:val="16"/>
                <w:lang w:val="ka-GE"/>
              </w:rPr>
            </w:pPr>
            <w:r w:rsidRPr="0005441E">
              <w:rPr>
                <w:rFonts w:ascii="Sylfaen" w:eastAsia="Times New Roman" w:hAnsi="Sylfaen" w:cs="Sylfaen"/>
                <w:sz w:val="16"/>
                <w:szCs w:val="16"/>
                <w:lang w:eastAsia="ru-RU"/>
              </w:rPr>
              <w:t>გენდერული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თანასწორობის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ხელშეწყობის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პროგრამით</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მოხდება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მუნიციპალიტეტში</w:t>
            </w:r>
            <w:r w:rsidRPr="0005441E">
              <w:rPr>
                <w:rFonts w:eastAsia="Times New Roman" w:cs="Sylfaen_PDF_Subset"/>
                <w:sz w:val="16"/>
                <w:szCs w:val="16"/>
                <w:lang w:val="ka-GE" w:eastAsia="ru-RU"/>
              </w:rPr>
              <w:t xml:space="preserve"> </w:t>
            </w:r>
            <w:r w:rsidRPr="0005441E">
              <w:rPr>
                <w:rFonts w:ascii="Sylfaen" w:eastAsia="Times New Roman" w:hAnsi="Sylfaen" w:cs="Sylfaen"/>
                <w:sz w:val="16"/>
                <w:szCs w:val="16"/>
                <w:lang w:eastAsia="ru-RU"/>
              </w:rPr>
              <w:t>მცხოვრები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ყველა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გენდერულად</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სენსიტიური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ჯგუფის</w:t>
            </w:r>
            <w:r w:rsidRPr="0005441E">
              <w:rPr>
                <w:rFonts w:ascii="Sylfaen_PDF_Subset" w:eastAsia="Times New Roman" w:hAnsi="Sylfaen_PDF_Subset" w:cs="Sylfaen_PDF_Subset"/>
                <w:sz w:val="16"/>
                <w:szCs w:val="16"/>
                <w:lang w:eastAsia="ru-RU"/>
              </w:rPr>
              <w:t xml:space="preserve"> - </w:t>
            </w:r>
            <w:r w:rsidRPr="0005441E">
              <w:rPr>
                <w:rFonts w:ascii="Sylfaen" w:eastAsia="Times New Roman" w:hAnsi="Sylfaen" w:cs="Sylfaen"/>
                <w:sz w:val="16"/>
                <w:szCs w:val="16"/>
                <w:lang w:eastAsia="ru-RU"/>
              </w:rPr>
              <w:t>ძალადობის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მსხვერპლი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w:t>
            </w:r>
            <w:r w:rsidRPr="0005441E">
              <w:rPr>
                <w:rFonts w:ascii="Sylfaen_PDF_Subset" w:eastAsia="Times New Roman" w:hAnsi="Sylfaen_PDF_Subset" w:cs="Sylfaen_PDF_Subset"/>
                <w:sz w:val="16"/>
                <w:szCs w:val="16"/>
                <w:lang w:eastAsia="ru-RU"/>
              </w:rPr>
              <w:t>/</w:t>
            </w:r>
            <w:r w:rsidRPr="0005441E">
              <w:rPr>
                <w:rFonts w:ascii="Sylfaen" w:eastAsia="Times New Roman" w:hAnsi="Sylfaen" w:cs="Sylfaen"/>
                <w:sz w:val="16"/>
                <w:szCs w:val="16"/>
                <w:lang w:eastAsia="ru-RU"/>
              </w:rPr>
              <w:t>ანრისკ</w:t>
            </w:r>
            <w:r w:rsidRPr="0005441E">
              <w:rPr>
                <w:rFonts w:ascii="Sylfaen_PDF_Subset" w:eastAsia="Times New Roman" w:hAnsi="Sylfaen_PDF_Subset" w:cs="Sylfaen_PDF_Subset"/>
                <w:sz w:val="16"/>
                <w:szCs w:val="16"/>
                <w:lang w:eastAsia="ru-RU"/>
              </w:rPr>
              <w:t>-</w:t>
            </w:r>
            <w:r w:rsidRPr="0005441E">
              <w:rPr>
                <w:rFonts w:ascii="Sylfaen" w:eastAsia="Times New Roman" w:hAnsi="Sylfaen" w:cs="Sylfaen"/>
                <w:sz w:val="16"/>
                <w:szCs w:val="16"/>
                <w:lang w:eastAsia="ru-RU"/>
              </w:rPr>
              <w:t>ჯგუფის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ქალების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მარტოხელა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w:t>
            </w:r>
            <w:r w:rsidRPr="0005441E">
              <w:rPr>
                <w:rFonts w:ascii="Sylfaen_PDF_Subset" w:eastAsia="Times New Roman" w:hAnsi="Sylfaen_PDF_Subset" w:cs="Sylfaen_PDF_Subset"/>
                <w:sz w:val="16"/>
                <w:szCs w:val="16"/>
                <w:lang w:eastAsia="ru-RU"/>
              </w:rPr>
              <w:t>/</w:t>
            </w:r>
            <w:r w:rsidRPr="0005441E">
              <w:rPr>
                <w:rFonts w:ascii="Sylfaen" w:eastAsia="Times New Roman" w:hAnsi="Sylfaen" w:cs="Sylfaen"/>
                <w:sz w:val="16"/>
                <w:szCs w:val="16"/>
                <w:lang w:eastAsia="ru-RU"/>
              </w:rPr>
              <w:t>ან</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ქვრივი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მშბოლების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როგორც</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ქალის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ისე</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კაცის</w:t>
            </w:r>
            <w:r w:rsidRPr="0005441E">
              <w:rPr>
                <w:rFonts w:ascii="Sylfaen_PDF_Subset" w:eastAsia="Times New Roman" w:hAnsi="Sylfaen_PDF_Subset" w:cs="Sylfaen_PDF_Subset"/>
                <w:sz w:val="16"/>
                <w:szCs w:val="16"/>
                <w:lang w:eastAsia="ru-RU"/>
              </w:rPr>
              <w:t>),</w:t>
            </w:r>
            <w:r w:rsidRPr="0005441E">
              <w:rPr>
                <w:rFonts w:ascii="Sylfaen" w:eastAsia="Times New Roman" w:hAnsi="Sylfaen" w:cs="Sylfaen"/>
                <w:sz w:val="16"/>
                <w:szCs w:val="16"/>
                <w:lang w:eastAsia="ru-RU"/>
              </w:rPr>
              <w:t>განსაკუთრებული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საჭიროებების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მქონე</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ახალგაზრდების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სოციალურად</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დაუცველი</w:t>
            </w:r>
            <w:r w:rsidRPr="0005441E">
              <w:rPr>
                <w:rFonts w:eastAsia="Times New Roman" w:cs="Sylfaen_PDF_Subset"/>
                <w:sz w:val="16"/>
                <w:szCs w:val="16"/>
                <w:lang w:val="ka-GE" w:eastAsia="ru-RU"/>
              </w:rPr>
              <w:t xml:space="preserve"> </w:t>
            </w:r>
            <w:r w:rsidRPr="0005441E">
              <w:rPr>
                <w:rFonts w:ascii="Sylfaen" w:eastAsia="Times New Roman" w:hAnsi="Sylfaen" w:cs="Sylfaen"/>
                <w:sz w:val="16"/>
                <w:szCs w:val="16"/>
                <w:lang w:eastAsia="ru-RU"/>
              </w:rPr>
              <w:t>მრავალშვილიანი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ოჯახების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შშმ</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პირების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მარტოხელა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ზრუნვის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პოლიტიკისსაჭიროების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მქონე</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ხანდაზმულების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იგპ</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პირების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საჭიროებების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შესწავლა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ამ</w:t>
            </w:r>
            <w:r w:rsidRPr="0005441E">
              <w:rPr>
                <w:rFonts w:eastAsia="Times New Roman" w:cs="Sylfaen_PDF_Subset"/>
                <w:sz w:val="16"/>
                <w:szCs w:val="16"/>
                <w:lang w:val="ka-GE" w:eastAsia="ru-RU"/>
              </w:rPr>
              <w:t xml:space="preserve"> </w:t>
            </w:r>
            <w:r w:rsidRPr="0005441E">
              <w:rPr>
                <w:rFonts w:ascii="Sylfaen" w:eastAsia="Times New Roman" w:hAnsi="Sylfaen" w:cs="Sylfaen"/>
                <w:sz w:val="16"/>
                <w:szCs w:val="16"/>
                <w:lang w:eastAsia="ru-RU"/>
              </w:rPr>
              <w:t>საჭიროებებზე</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მორგებული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საბიუჯეტო</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წინადადებების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შემუშავება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დანერგვა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იმის</w:t>
            </w:r>
            <w:r w:rsidRPr="0005441E">
              <w:rPr>
                <w:rFonts w:eastAsia="Times New Roman" w:cs="Sylfaen_PDF_Subset"/>
                <w:sz w:val="16"/>
                <w:szCs w:val="16"/>
                <w:lang w:val="ka-GE" w:eastAsia="ru-RU"/>
              </w:rPr>
              <w:t xml:space="preserve"> </w:t>
            </w:r>
            <w:r w:rsidRPr="0005441E">
              <w:rPr>
                <w:rFonts w:ascii="Sylfaen" w:eastAsia="Times New Roman" w:hAnsi="Sylfaen" w:cs="Sylfaen"/>
                <w:sz w:val="16"/>
                <w:szCs w:val="16"/>
                <w:lang w:eastAsia="ru-RU"/>
              </w:rPr>
              <w:t>გათვალისწინებით</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რომ</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ხელმძღვანელი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სტრუქტურების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მხრიდან</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მკაცრდება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მოთხოვნები</w:t>
            </w:r>
            <w:r w:rsidRPr="0005441E">
              <w:rPr>
                <w:rFonts w:eastAsia="Times New Roman" w:cs="Sylfaen_PDF_Subset"/>
                <w:sz w:val="16"/>
                <w:szCs w:val="16"/>
                <w:lang w:val="ka-GE" w:eastAsia="ru-RU"/>
              </w:rPr>
              <w:t xml:space="preserve"> </w:t>
            </w:r>
            <w:r w:rsidRPr="0005441E">
              <w:rPr>
                <w:rFonts w:ascii="Sylfaen" w:eastAsia="Times New Roman" w:hAnsi="Sylfaen" w:cs="Sylfaen"/>
                <w:sz w:val="16"/>
                <w:szCs w:val="16"/>
                <w:lang w:eastAsia="ru-RU"/>
              </w:rPr>
              <w:t>თანასწორობის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პოლიტიკაში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არსებული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გამოწვევების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საპასუხოდ</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სასიცოცხლოდ</w:t>
            </w:r>
            <w:r w:rsidRPr="0005441E">
              <w:rPr>
                <w:rFonts w:eastAsia="Times New Roman" w:cs="Sylfaen_PDF_Subset"/>
                <w:sz w:val="16"/>
                <w:szCs w:val="16"/>
                <w:lang w:val="ka-GE" w:eastAsia="ru-RU"/>
              </w:rPr>
              <w:t xml:space="preserve"> </w:t>
            </w:r>
            <w:r w:rsidRPr="0005441E">
              <w:rPr>
                <w:rFonts w:ascii="Sylfaen" w:eastAsia="Times New Roman" w:hAnsi="Sylfaen" w:cs="Sylfaen"/>
                <w:sz w:val="16"/>
                <w:szCs w:val="16"/>
                <w:lang w:eastAsia="ru-RU"/>
              </w:rPr>
              <w:t>მნიშვნელოვანია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გენდერული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საჭიროებების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შესწავლა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ყველა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გენდერულად</w:t>
            </w:r>
            <w:r w:rsidRPr="0005441E">
              <w:rPr>
                <w:rFonts w:eastAsia="Times New Roman" w:cs="Sylfaen_PDF_Subset"/>
                <w:sz w:val="16"/>
                <w:szCs w:val="16"/>
                <w:lang w:val="ka-GE" w:eastAsia="ru-RU"/>
              </w:rPr>
              <w:t xml:space="preserve"> </w:t>
            </w:r>
            <w:r w:rsidRPr="0005441E">
              <w:rPr>
                <w:rFonts w:ascii="Sylfaen" w:eastAsia="Times New Roman" w:hAnsi="Sylfaen" w:cs="Sylfaen"/>
                <w:sz w:val="16"/>
                <w:szCs w:val="16"/>
                <w:lang w:eastAsia="ru-RU"/>
              </w:rPr>
              <w:t>სენსიტიური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ჯგუფის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ინტერესების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გათვალისწინება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საბიუჯეტო</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პროცესის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ყველა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ეტაპზე</w:t>
            </w:r>
            <w:r w:rsidRPr="0005441E">
              <w:rPr>
                <w:rFonts w:ascii="Sylfaen_PDF_Subset" w:eastAsia="Times New Roman" w:hAnsi="Sylfaen_PDF_Subset" w:cs="Sylfaen_PDF_Subset"/>
                <w:sz w:val="16"/>
                <w:szCs w:val="16"/>
                <w:lang w:eastAsia="ru-RU"/>
              </w:rPr>
              <w:t>.</w:t>
            </w:r>
            <w:r w:rsidRPr="0005441E">
              <w:rPr>
                <w:rFonts w:ascii="Sylfaen" w:eastAsia="Times New Roman" w:hAnsi="Sylfaen" w:cs="Sylfaen"/>
                <w:sz w:val="16"/>
                <w:szCs w:val="16"/>
                <w:lang w:eastAsia="ru-RU"/>
              </w:rPr>
              <w:t>პროგრამის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ფარგლებში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დაფინანსდება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გენდერული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საბჭოს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სამოქმედო</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გეგმის</w:t>
            </w:r>
            <w:r w:rsidRPr="0005441E">
              <w:rPr>
                <w:rFonts w:eastAsia="Times New Roman" w:cs="Sylfaen_PDF_Subset"/>
                <w:sz w:val="16"/>
                <w:szCs w:val="16"/>
                <w:lang w:val="ka-GE" w:eastAsia="ru-RU"/>
              </w:rPr>
              <w:t xml:space="preserve"> </w:t>
            </w:r>
            <w:r w:rsidRPr="0005441E">
              <w:rPr>
                <w:rFonts w:ascii="Sylfaen" w:eastAsia="Times New Roman" w:hAnsi="Sylfaen" w:cs="Sylfaen"/>
                <w:sz w:val="16"/>
                <w:szCs w:val="16"/>
                <w:lang w:eastAsia="ru-RU"/>
              </w:rPr>
              <w:t>შესრულებასთან</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დაკავშირებული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ღონისძიებები</w:t>
            </w:r>
          </w:p>
        </w:tc>
      </w:tr>
      <w:tr w:rsidR="00FA015E" w:rsidRPr="00CD0F92" w14:paraId="32C3F553" w14:textId="77777777" w:rsidTr="00245080">
        <w:trPr>
          <w:trHeight w:val="645"/>
        </w:trPr>
        <w:tc>
          <w:tcPr>
            <w:tcW w:w="1333" w:type="pct"/>
            <w:shd w:val="clear" w:color="auto" w:fill="auto"/>
            <w:noWrap/>
            <w:vAlign w:val="center"/>
            <w:hideMark/>
          </w:tcPr>
          <w:p w14:paraId="41D23E5A"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667" w:type="pct"/>
            <w:gridSpan w:val="7"/>
            <w:shd w:val="clear" w:color="auto" w:fill="auto"/>
            <w:vAlign w:val="center"/>
            <w:hideMark/>
          </w:tcPr>
          <w:p w14:paraId="39AEEA52" w14:textId="77777777" w:rsidR="00FA015E" w:rsidRPr="0005441E" w:rsidRDefault="00FA015E" w:rsidP="00245080">
            <w:pPr>
              <w:rPr>
                <w:rFonts w:ascii="Sylfaen" w:eastAsia="Times New Roman" w:hAnsi="Sylfaen" w:cs="Times New Roman"/>
                <w:color w:val="000000"/>
                <w:sz w:val="16"/>
                <w:szCs w:val="16"/>
                <w:lang w:val="ka-GE" w:eastAsia="ru-RU"/>
              </w:rPr>
            </w:pPr>
            <w:r w:rsidRPr="007C75CD">
              <w:rPr>
                <w:rFonts w:ascii="Sylfaen" w:eastAsia="Times New Roman" w:hAnsi="Sylfaen" w:cs="Calibri"/>
                <w:color w:val="000000"/>
                <w:sz w:val="16"/>
                <w:szCs w:val="16"/>
                <w:lang w:eastAsia="ru-RU"/>
              </w:rPr>
              <w:t> </w:t>
            </w:r>
            <w:r w:rsidRPr="00DF0A8D">
              <w:rPr>
                <w:rFonts w:ascii="Sylfaen" w:hAnsi="Sylfaen" w:cs="Sylfaen"/>
                <w:color w:val="000000"/>
                <w:sz w:val="14"/>
                <w:szCs w:val="14"/>
              </w:rPr>
              <w:t>გენდერული</w:t>
            </w:r>
            <w:r w:rsidRPr="00DF0A8D">
              <w:rPr>
                <w:rFonts w:ascii="Calibri" w:hAnsi="Calibri" w:cs="Calibri"/>
                <w:color w:val="000000"/>
                <w:sz w:val="14"/>
                <w:szCs w:val="14"/>
              </w:rPr>
              <w:t xml:space="preserve"> </w:t>
            </w:r>
            <w:r w:rsidRPr="00DF0A8D">
              <w:rPr>
                <w:rFonts w:ascii="Sylfaen" w:hAnsi="Sylfaen" w:cs="Sylfaen"/>
                <w:color w:val="000000"/>
                <w:sz w:val="14"/>
                <w:szCs w:val="14"/>
              </w:rPr>
              <w:t>თანასწორობის</w:t>
            </w:r>
            <w:r w:rsidRPr="00DF0A8D">
              <w:rPr>
                <w:rFonts w:ascii="Calibri" w:hAnsi="Calibri" w:cs="Calibri"/>
                <w:color w:val="000000"/>
                <w:sz w:val="14"/>
                <w:szCs w:val="14"/>
              </w:rPr>
              <w:t xml:space="preserve"> </w:t>
            </w:r>
            <w:r w:rsidRPr="00DF0A8D">
              <w:rPr>
                <w:rFonts w:ascii="Sylfaen" w:hAnsi="Sylfaen" w:cs="Sylfaen"/>
                <w:color w:val="000000"/>
                <w:sz w:val="14"/>
                <w:szCs w:val="14"/>
              </w:rPr>
              <w:t>შესახებ</w:t>
            </w:r>
            <w:r w:rsidRPr="00DF0A8D">
              <w:rPr>
                <w:rFonts w:ascii="Calibri" w:hAnsi="Calibri" w:cs="Calibri"/>
                <w:color w:val="000000"/>
                <w:sz w:val="14"/>
                <w:szCs w:val="14"/>
              </w:rPr>
              <w:t xml:space="preserve"> </w:t>
            </w:r>
            <w:r w:rsidRPr="00DF0A8D">
              <w:rPr>
                <w:rFonts w:ascii="Sylfaen" w:hAnsi="Sylfaen" w:cs="Sylfaen"/>
                <w:color w:val="000000"/>
                <w:sz w:val="14"/>
                <w:szCs w:val="14"/>
              </w:rPr>
              <w:t>ცნობიერების</w:t>
            </w:r>
            <w:r w:rsidRPr="00DF0A8D">
              <w:rPr>
                <w:rFonts w:ascii="Calibri" w:hAnsi="Calibri" w:cs="Calibri"/>
                <w:color w:val="000000"/>
                <w:sz w:val="14"/>
                <w:szCs w:val="14"/>
              </w:rPr>
              <w:t xml:space="preserve"> </w:t>
            </w:r>
            <w:r w:rsidRPr="00DF0A8D">
              <w:rPr>
                <w:rFonts w:ascii="Sylfaen" w:hAnsi="Sylfaen" w:cs="Sylfaen"/>
                <w:color w:val="000000"/>
                <w:sz w:val="14"/>
                <w:szCs w:val="14"/>
              </w:rPr>
              <w:t>ამაღლება</w:t>
            </w:r>
          </w:p>
          <w:p w14:paraId="06602DA6" w14:textId="77777777" w:rsidR="00FA015E" w:rsidRPr="007C75CD" w:rsidRDefault="00FA015E" w:rsidP="00245080">
            <w:pPr>
              <w:spacing w:after="0" w:line="240" w:lineRule="auto"/>
              <w:rPr>
                <w:rFonts w:ascii="Calibri" w:hAnsi="Calibri" w:cs="Calibri"/>
                <w:color w:val="000000"/>
                <w:sz w:val="16"/>
                <w:szCs w:val="16"/>
                <w:lang w:val="ka-GE"/>
              </w:rPr>
            </w:pPr>
          </w:p>
        </w:tc>
      </w:tr>
      <w:tr w:rsidR="00FA015E" w:rsidRPr="00CD0F92" w14:paraId="047D3964" w14:textId="77777777" w:rsidTr="00245080">
        <w:trPr>
          <w:trHeight w:val="300"/>
        </w:trPr>
        <w:tc>
          <w:tcPr>
            <w:tcW w:w="1333" w:type="pct"/>
            <w:shd w:val="clear" w:color="auto" w:fill="auto"/>
            <w:noWrap/>
            <w:vAlign w:val="center"/>
            <w:hideMark/>
          </w:tcPr>
          <w:p w14:paraId="22A73796" w14:textId="52174CE9" w:rsidR="00FA015E" w:rsidRPr="004B30D2" w:rsidRDefault="00E34838" w:rsidP="00245080">
            <w:pPr>
              <w:rPr>
                <w:rFonts w:ascii="Calibri" w:hAnsi="Calibri" w:cs="Calibri"/>
                <w:b/>
                <w:bCs/>
                <w:color w:val="000000"/>
                <w:sz w:val="14"/>
                <w:szCs w:val="14"/>
              </w:rPr>
            </w:pPr>
            <w:r w:rsidRPr="004B30D2">
              <w:rPr>
                <w:rFonts w:ascii="Sylfaen" w:hAnsi="Sylfaen" w:cs="Sylfaen"/>
                <w:b/>
                <w:bCs/>
                <w:color w:val="000000"/>
                <w:sz w:val="14"/>
                <w:szCs w:val="14"/>
              </w:rPr>
              <w:t>გაეროს მდგრადი განვითარების SDG მიზანი, რომლის მიღწევასაც ემსახურება პროგრამა</w:t>
            </w:r>
          </w:p>
        </w:tc>
        <w:tc>
          <w:tcPr>
            <w:tcW w:w="3667" w:type="pct"/>
            <w:gridSpan w:val="7"/>
            <w:shd w:val="clear" w:color="auto" w:fill="auto"/>
            <w:vAlign w:val="center"/>
            <w:hideMark/>
          </w:tcPr>
          <w:p w14:paraId="341AD57F" w14:textId="0855F10C" w:rsidR="00FA015E" w:rsidRPr="004B30D2" w:rsidRDefault="00CA68A4" w:rsidP="00245080">
            <w:pPr>
              <w:rPr>
                <w:rFonts w:ascii="Calibri" w:hAnsi="Calibri" w:cs="Calibri"/>
                <w:color w:val="000000"/>
                <w:sz w:val="16"/>
                <w:szCs w:val="16"/>
                <w:lang w:val="ka-GE"/>
              </w:rPr>
            </w:pPr>
            <w:r w:rsidRPr="004B30D2">
              <w:rPr>
                <w:rFonts w:ascii="Sylfaen" w:eastAsia="Sylfaen" w:hAnsi="Sylfaen"/>
                <w:color w:val="000000"/>
                <w:sz w:val="16"/>
                <w:szCs w:val="16"/>
              </w:rPr>
              <w:t>SDG 5. გენდერული თანასწორობის მიღწევა და ყველა ქალისა და გოგონას შესაძლებლობების გაუმჯობესება</w:t>
            </w:r>
            <w:r w:rsidR="00FA015E" w:rsidRPr="004B30D2">
              <w:rPr>
                <w:rFonts w:ascii="Sylfaen" w:eastAsia="Sylfaen" w:hAnsi="Sylfaen"/>
                <w:color w:val="000000"/>
                <w:sz w:val="16"/>
                <w:szCs w:val="16"/>
                <w:lang w:val="ka-GE"/>
              </w:rPr>
              <w:t xml:space="preserve"> </w:t>
            </w:r>
          </w:p>
        </w:tc>
      </w:tr>
      <w:tr w:rsidR="00FA015E" w:rsidRPr="00CD0F92" w14:paraId="0ED8C088" w14:textId="77777777" w:rsidTr="00245080">
        <w:trPr>
          <w:trHeight w:val="300"/>
        </w:trPr>
        <w:tc>
          <w:tcPr>
            <w:tcW w:w="1333" w:type="pct"/>
            <w:shd w:val="clear" w:color="auto" w:fill="auto"/>
            <w:noWrap/>
            <w:vAlign w:val="center"/>
            <w:hideMark/>
          </w:tcPr>
          <w:p w14:paraId="530F530C"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667" w:type="pct"/>
            <w:gridSpan w:val="7"/>
            <w:shd w:val="clear" w:color="auto" w:fill="auto"/>
            <w:vAlign w:val="center"/>
            <w:hideMark/>
          </w:tcPr>
          <w:p w14:paraId="0DF1C329" w14:textId="77777777"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3405A9" w:rsidRPr="00CD0F92" w14:paraId="60FF46EE" w14:textId="77777777" w:rsidTr="00245080">
        <w:trPr>
          <w:trHeight w:val="480"/>
        </w:trPr>
        <w:tc>
          <w:tcPr>
            <w:tcW w:w="1333" w:type="pct"/>
            <w:shd w:val="clear" w:color="000000" w:fill="F2F2F2"/>
            <w:noWrap/>
            <w:vAlign w:val="center"/>
            <w:hideMark/>
          </w:tcPr>
          <w:p w14:paraId="2C5EE392"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638" w:type="pct"/>
            <w:shd w:val="clear" w:color="000000" w:fill="F2F2F2"/>
            <w:vAlign w:val="center"/>
            <w:hideMark/>
          </w:tcPr>
          <w:p w14:paraId="4F4D1A6D"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392" w:type="pct"/>
            <w:shd w:val="clear" w:color="000000" w:fill="F2F2F2"/>
            <w:vAlign w:val="center"/>
            <w:hideMark/>
          </w:tcPr>
          <w:p w14:paraId="5BFB9EE3"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w:t>
            </w:r>
            <w:r w:rsidRPr="00CD0F92">
              <w:rPr>
                <w:rFonts w:ascii="Sylfaen" w:hAnsi="Sylfaen" w:cs="Sylfaen"/>
                <w:b/>
                <w:bCs/>
                <w:color w:val="000000"/>
                <w:sz w:val="10"/>
                <w:szCs w:val="10"/>
              </w:rPr>
              <w:lastRenderedPageBreak/>
              <w:t>ა</w:t>
            </w:r>
          </w:p>
        </w:tc>
        <w:tc>
          <w:tcPr>
            <w:tcW w:w="447" w:type="pct"/>
            <w:shd w:val="clear" w:color="000000" w:fill="F2F2F2"/>
            <w:vAlign w:val="center"/>
            <w:hideMark/>
          </w:tcPr>
          <w:p w14:paraId="5F0B5BC1"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lastRenderedPageBreak/>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638" w:type="pct"/>
            <w:shd w:val="clear" w:color="000000" w:fill="F2F2F2"/>
            <w:vAlign w:val="center"/>
            <w:hideMark/>
          </w:tcPr>
          <w:p w14:paraId="51CBED87" w14:textId="63B3C803"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E044DA">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18" w:type="pct"/>
            <w:shd w:val="clear" w:color="000000" w:fill="F2F2F2"/>
            <w:vAlign w:val="center"/>
            <w:hideMark/>
          </w:tcPr>
          <w:p w14:paraId="17643BE5" w14:textId="0545D07B"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E044DA">
              <w:rPr>
                <w:rFonts w:ascii="Calibri" w:hAnsi="Calibri" w:cs="Calibri"/>
                <w:b/>
                <w:bCs/>
                <w:color w:val="000000"/>
                <w:sz w:val="10"/>
                <w:szCs w:val="10"/>
                <w:lang w:val="ka-GE"/>
              </w:rPr>
              <w:t xml:space="preserve">6 </w:t>
            </w:r>
            <w:r w:rsidRPr="00CD0F92">
              <w:rPr>
                <w:rFonts w:ascii="Sylfaen" w:hAnsi="Sylfaen" w:cs="Sylfaen"/>
                <w:b/>
                <w:bCs/>
                <w:color w:val="000000"/>
                <w:sz w:val="10"/>
                <w:szCs w:val="10"/>
              </w:rPr>
              <w:t>პროგნოზი</w:t>
            </w:r>
          </w:p>
        </w:tc>
        <w:tc>
          <w:tcPr>
            <w:tcW w:w="518" w:type="pct"/>
            <w:shd w:val="clear" w:color="000000" w:fill="F2F2F2"/>
            <w:vAlign w:val="center"/>
            <w:hideMark/>
          </w:tcPr>
          <w:p w14:paraId="7B5A9096" w14:textId="74C2CA10"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E044DA">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18" w:type="pct"/>
            <w:shd w:val="clear" w:color="000000" w:fill="F2F2F2"/>
            <w:vAlign w:val="center"/>
            <w:hideMark/>
          </w:tcPr>
          <w:p w14:paraId="5C69C6DF" w14:textId="04D48353" w:rsidR="00FA015E" w:rsidRPr="00CD0F92" w:rsidRDefault="00E044DA" w:rsidP="00245080">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FA015E" w:rsidRPr="00CD0F92">
              <w:rPr>
                <w:rFonts w:ascii="Sylfaen" w:hAnsi="Sylfaen" w:cs="Sylfaen"/>
                <w:b/>
                <w:bCs/>
                <w:color w:val="000000"/>
                <w:sz w:val="10"/>
                <w:szCs w:val="10"/>
              </w:rPr>
              <w:t>პროგნოზი</w:t>
            </w:r>
          </w:p>
        </w:tc>
      </w:tr>
      <w:tr w:rsidR="00FA015E" w:rsidRPr="00CD0F92" w14:paraId="73C821C4" w14:textId="77777777" w:rsidTr="00245080">
        <w:trPr>
          <w:trHeight w:val="375"/>
        </w:trPr>
        <w:tc>
          <w:tcPr>
            <w:tcW w:w="1333" w:type="pct"/>
            <w:vMerge w:val="restart"/>
            <w:shd w:val="clear" w:color="auto" w:fill="auto"/>
            <w:vAlign w:val="center"/>
            <w:hideMark/>
          </w:tcPr>
          <w:p w14:paraId="3C510435" w14:textId="77777777" w:rsidR="00FA015E" w:rsidRPr="00CB7B06" w:rsidRDefault="00FA015E" w:rsidP="00245080">
            <w:pPr>
              <w:jc w:val="center"/>
              <w:rPr>
                <w:rFonts w:ascii="Calibri" w:hAnsi="Calibri" w:cs="Calibri"/>
                <w:bCs/>
                <w:color w:val="000000"/>
                <w:sz w:val="16"/>
                <w:szCs w:val="16"/>
                <w:lang w:val="ka-GE"/>
              </w:rPr>
            </w:pPr>
            <w:proofErr w:type="gramStart"/>
            <w:r w:rsidRPr="0005441E">
              <w:rPr>
                <w:rFonts w:ascii="Sylfaen" w:hAnsi="Sylfaen" w:cs="Sylfaen"/>
                <w:bCs/>
                <w:color w:val="000000"/>
                <w:sz w:val="14"/>
                <w:szCs w:val="14"/>
              </w:rPr>
              <w:t>ინფორმირებულია</w:t>
            </w:r>
            <w:proofErr w:type="gramEnd"/>
            <w:r w:rsidRPr="0005441E">
              <w:rPr>
                <w:rFonts w:ascii="Calibri" w:hAnsi="Calibri" w:cs="Calibri"/>
                <w:bCs/>
                <w:color w:val="000000"/>
                <w:sz w:val="14"/>
                <w:szCs w:val="14"/>
              </w:rPr>
              <w:t xml:space="preserve"> </w:t>
            </w:r>
            <w:r w:rsidRPr="0005441E">
              <w:rPr>
                <w:rFonts w:ascii="Sylfaen" w:hAnsi="Sylfaen" w:cs="Sylfaen"/>
                <w:bCs/>
                <w:color w:val="000000"/>
                <w:sz w:val="14"/>
                <w:szCs w:val="14"/>
              </w:rPr>
              <w:t>მიზნობრივი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სეგმენტი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გენდერული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თანასწორობის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შესახებ</w:t>
            </w:r>
            <w:r w:rsidRPr="0005441E">
              <w:rPr>
                <w:rFonts w:ascii="Calibri" w:hAnsi="Calibri" w:cs="Calibri"/>
                <w:bCs/>
                <w:color w:val="000000"/>
                <w:sz w:val="14"/>
                <w:szCs w:val="14"/>
              </w:rPr>
              <w:br/>
            </w:r>
            <w:r w:rsidRPr="0005441E">
              <w:rPr>
                <w:rFonts w:ascii="Sylfaen" w:hAnsi="Sylfaen" w:cs="Sylfaen"/>
                <w:bCs/>
                <w:color w:val="000000"/>
                <w:sz w:val="14"/>
                <w:szCs w:val="14"/>
              </w:rPr>
              <w:t>ქალთა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ეკონომიკურ</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გაძლიერებაზე</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მიმართული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ინიციატივების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გამოვლენა</w:t>
            </w:r>
            <w:r w:rsidRPr="0005441E">
              <w:rPr>
                <w:rFonts w:ascii="Calibri" w:hAnsi="Calibri" w:cs="Calibri"/>
                <w:bCs/>
                <w:color w:val="000000"/>
                <w:sz w:val="14"/>
                <w:szCs w:val="14"/>
              </w:rPr>
              <w:t xml:space="preserve">. </w:t>
            </w:r>
            <w:proofErr w:type="gramStart"/>
            <w:r w:rsidRPr="0005441E">
              <w:rPr>
                <w:rFonts w:ascii="Sylfaen" w:hAnsi="Sylfaen" w:cs="Sylfaen"/>
                <w:bCs/>
                <w:color w:val="000000"/>
                <w:sz w:val="14"/>
                <w:szCs w:val="14"/>
              </w:rPr>
              <w:t>საზოგადოებრივ</w:t>
            </w:r>
            <w:proofErr w:type="gramEnd"/>
            <w:r w:rsidRPr="0005441E">
              <w:rPr>
                <w:rFonts w:ascii="Calibri" w:hAnsi="Calibri" w:cs="Calibri"/>
                <w:bCs/>
                <w:color w:val="000000"/>
                <w:sz w:val="14"/>
                <w:szCs w:val="14"/>
              </w:rPr>
              <w:t xml:space="preserve"> </w:t>
            </w:r>
            <w:r w:rsidRPr="0005441E">
              <w:rPr>
                <w:rFonts w:ascii="Sylfaen" w:hAnsi="Sylfaen" w:cs="Sylfaen"/>
                <w:bCs/>
                <w:color w:val="000000"/>
                <w:sz w:val="14"/>
                <w:szCs w:val="14"/>
              </w:rPr>
              <w:t>და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ეკონომიკურ</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ცხოვრებაში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ქალთა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აქტიური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ჩართულობისა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და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გაძლიერების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ხელშეწყობა</w:t>
            </w:r>
            <w:r w:rsidRPr="0005441E">
              <w:rPr>
                <w:rFonts w:ascii="Calibri" w:hAnsi="Calibri" w:cs="Calibri"/>
                <w:bCs/>
                <w:color w:val="000000"/>
                <w:sz w:val="14"/>
                <w:szCs w:val="14"/>
              </w:rPr>
              <w:t>.</w:t>
            </w:r>
          </w:p>
        </w:tc>
        <w:tc>
          <w:tcPr>
            <w:tcW w:w="638" w:type="pct"/>
            <w:vMerge w:val="restart"/>
            <w:shd w:val="clear" w:color="auto" w:fill="auto"/>
            <w:vAlign w:val="center"/>
            <w:hideMark/>
          </w:tcPr>
          <w:p w14:paraId="0B1B46BD" w14:textId="77777777" w:rsidR="00FA015E" w:rsidRDefault="00FA015E" w:rsidP="00245080">
            <w:pP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1.დაფინანსებული პროექტების რაოდენობა</w:t>
            </w:r>
          </w:p>
          <w:p w14:paraId="30758033" w14:textId="77777777" w:rsidR="00FA015E" w:rsidRPr="00281C5B" w:rsidRDefault="00FA015E" w:rsidP="00245080">
            <w:pPr>
              <w:rPr>
                <w:rFonts w:ascii="Sylfaen" w:hAnsi="Sylfaen" w:cs="Calibri"/>
                <w:sz w:val="14"/>
                <w:szCs w:val="14"/>
                <w:lang w:val="ka-GE"/>
              </w:rPr>
            </w:pPr>
            <w:r>
              <w:rPr>
                <w:rFonts w:ascii="Sylfaen" w:eastAsia="Times New Roman" w:hAnsi="Sylfaen" w:cs="Calibri"/>
                <w:sz w:val="16"/>
                <w:szCs w:val="16"/>
                <w:lang w:val="ka-GE" w:eastAsia="ru-RU"/>
              </w:rPr>
              <w:t>2. ბენეფიციართა რაოდენობა</w:t>
            </w:r>
          </w:p>
          <w:p w14:paraId="26C3FF91"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392" w:type="pct"/>
            <w:vMerge w:val="restart"/>
            <w:shd w:val="clear" w:color="auto" w:fill="auto"/>
            <w:vAlign w:val="center"/>
            <w:hideMark/>
          </w:tcPr>
          <w:p w14:paraId="48302BC0"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47" w:type="pct"/>
            <w:shd w:val="clear" w:color="auto" w:fill="auto"/>
            <w:vAlign w:val="center"/>
            <w:hideMark/>
          </w:tcPr>
          <w:p w14:paraId="7B0B48ED"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191" w:type="pct"/>
            <w:gridSpan w:val="4"/>
            <w:shd w:val="clear" w:color="auto" w:fill="auto"/>
            <w:vAlign w:val="center"/>
            <w:hideMark/>
          </w:tcPr>
          <w:p w14:paraId="7AF9A6AD" w14:textId="77777777" w:rsidR="00FA015E" w:rsidRDefault="00FA015E" w:rsidP="00245080">
            <w:pP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1.დაფინანსებული პროექტების რაოდენობა 2</w:t>
            </w:r>
          </w:p>
          <w:p w14:paraId="567C4158" w14:textId="77777777" w:rsidR="00FA015E" w:rsidRPr="00281C5B" w:rsidRDefault="00FA015E" w:rsidP="00245080">
            <w:pPr>
              <w:rPr>
                <w:rFonts w:ascii="Sylfaen" w:hAnsi="Sylfaen" w:cs="Calibri"/>
                <w:sz w:val="14"/>
                <w:szCs w:val="14"/>
                <w:lang w:val="ka-GE"/>
              </w:rPr>
            </w:pPr>
            <w:r>
              <w:rPr>
                <w:rFonts w:ascii="Sylfaen" w:eastAsia="Times New Roman" w:hAnsi="Sylfaen" w:cs="Calibri"/>
                <w:sz w:val="16"/>
                <w:szCs w:val="16"/>
                <w:lang w:val="ka-GE" w:eastAsia="ru-RU"/>
              </w:rPr>
              <w:t>2. ბენეფიციართა რაოდენობა 50</w:t>
            </w:r>
          </w:p>
          <w:p w14:paraId="77E3A89A" w14:textId="77777777" w:rsidR="00FA015E" w:rsidRPr="00281C5B" w:rsidRDefault="00FA015E" w:rsidP="00245080">
            <w:pPr>
              <w:jc w:val="center"/>
              <w:rPr>
                <w:rFonts w:ascii="Calibri" w:hAnsi="Calibri" w:cs="Calibri"/>
                <w:color w:val="000000"/>
                <w:sz w:val="14"/>
                <w:szCs w:val="14"/>
                <w:lang w:val="ka-GE"/>
              </w:rPr>
            </w:pPr>
          </w:p>
        </w:tc>
      </w:tr>
      <w:tr w:rsidR="003405A9" w:rsidRPr="00CD0F92" w14:paraId="5F99D204" w14:textId="77777777" w:rsidTr="00245080">
        <w:trPr>
          <w:trHeight w:val="375"/>
        </w:trPr>
        <w:tc>
          <w:tcPr>
            <w:tcW w:w="1333" w:type="pct"/>
            <w:vMerge/>
            <w:vAlign w:val="center"/>
            <w:hideMark/>
          </w:tcPr>
          <w:p w14:paraId="5FC445ED" w14:textId="77777777" w:rsidR="00FA015E" w:rsidRPr="00281C5B" w:rsidRDefault="00FA015E" w:rsidP="00245080">
            <w:pPr>
              <w:rPr>
                <w:rFonts w:ascii="Calibri" w:hAnsi="Calibri" w:cs="Calibri"/>
                <w:b/>
                <w:bCs/>
                <w:color w:val="000000"/>
                <w:sz w:val="14"/>
                <w:szCs w:val="14"/>
              </w:rPr>
            </w:pPr>
          </w:p>
        </w:tc>
        <w:tc>
          <w:tcPr>
            <w:tcW w:w="638" w:type="pct"/>
            <w:vMerge/>
            <w:vAlign w:val="center"/>
            <w:hideMark/>
          </w:tcPr>
          <w:p w14:paraId="07BB7A54" w14:textId="77777777" w:rsidR="00FA015E" w:rsidRPr="00281C5B" w:rsidRDefault="00FA015E" w:rsidP="00245080">
            <w:pPr>
              <w:rPr>
                <w:rFonts w:ascii="Calibri" w:hAnsi="Calibri" w:cs="Calibri"/>
                <w:b/>
                <w:bCs/>
                <w:color w:val="000000"/>
                <w:sz w:val="14"/>
                <w:szCs w:val="14"/>
              </w:rPr>
            </w:pPr>
          </w:p>
        </w:tc>
        <w:tc>
          <w:tcPr>
            <w:tcW w:w="392" w:type="pct"/>
            <w:vMerge/>
            <w:vAlign w:val="center"/>
            <w:hideMark/>
          </w:tcPr>
          <w:p w14:paraId="3E50AB34" w14:textId="77777777" w:rsidR="00FA015E" w:rsidRPr="00281C5B" w:rsidRDefault="00FA015E" w:rsidP="00245080">
            <w:pPr>
              <w:rPr>
                <w:rFonts w:ascii="Calibri" w:hAnsi="Calibri" w:cs="Calibri"/>
                <w:b/>
                <w:bCs/>
                <w:color w:val="000000"/>
                <w:sz w:val="14"/>
                <w:szCs w:val="14"/>
              </w:rPr>
            </w:pPr>
          </w:p>
        </w:tc>
        <w:tc>
          <w:tcPr>
            <w:tcW w:w="447" w:type="pct"/>
            <w:shd w:val="clear" w:color="auto" w:fill="auto"/>
            <w:vAlign w:val="center"/>
            <w:hideMark/>
          </w:tcPr>
          <w:p w14:paraId="37C4B6B1"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638" w:type="pct"/>
            <w:shd w:val="clear" w:color="auto" w:fill="auto"/>
            <w:vAlign w:val="center"/>
            <w:hideMark/>
          </w:tcPr>
          <w:p w14:paraId="7F31A2F8" w14:textId="40C214BF" w:rsidR="00FA015E" w:rsidRPr="00281C5B" w:rsidRDefault="00E044DA" w:rsidP="00245080">
            <w:pPr>
              <w:rPr>
                <w:rFonts w:ascii="Calibri" w:hAnsi="Calibri" w:cs="Calibri"/>
                <w:color w:val="000000"/>
                <w:sz w:val="14"/>
                <w:szCs w:val="14"/>
              </w:rPr>
            </w:pPr>
            <w:r w:rsidRPr="00281C5B">
              <w:rPr>
                <w:rFonts w:ascii="Sylfaen" w:hAnsi="Sylfaen" w:cs="Calibri"/>
                <w:sz w:val="14"/>
                <w:szCs w:val="14"/>
              </w:rPr>
              <w:t>საბაზისო მაჩვენებლის შენარჩუნება</w:t>
            </w:r>
          </w:p>
        </w:tc>
        <w:tc>
          <w:tcPr>
            <w:tcW w:w="518" w:type="pct"/>
            <w:shd w:val="clear" w:color="auto" w:fill="auto"/>
            <w:vAlign w:val="center"/>
            <w:hideMark/>
          </w:tcPr>
          <w:p w14:paraId="2E45F529" w14:textId="7CE5BAD6"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518" w:type="pct"/>
            <w:shd w:val="clear" w:color="auto" w:fill="auto"/>
            <w:vAlign w:val="center"/>
            <w:hideMark/>
          </w:tcPr>
          <w:p w14:paraId="4CDB037B" w14:textId="4E98C600"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518" w:type="pct"/>
            <w:shd w:val="clear" w:color="auto" w:fill="auto"/>
            <w:vAlign w:val="center"/>
            <w:hideMark/>
          </w:tcPr>
          <w:p w14:paraId="09215A82" w14:textId="4457C76D" w:rsidR="00FA015E" w:rsidRPr="00281C5B" w:rsidRDefault="003405A9"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Sylfaen" w:hAnsi="Sylfaen" w:cs="Calibri"/>
                <w:sz w:val="14"/>
                <w:szCs w:val="14"/>
              </w:rPr>
              <w:t>საბაზისო მაჩვენებლის შენარჩუნება</w:t>
            </w:r>
          </w:p>
        </w:tc>
      </w:tr>
      <w:tr w:rsidR="003405A9" w:rsidRPr="00CD0F92" w14:paraId="081F5F64" w14:textId="77777777" w:rsidTr="00245080">
        <w:trPr>
          <w:trHeight w:val="375"/>
        </w:trPr>
        <w:tc>
          <w:tcPr>
            <w:tcW w:w="1333" w:type="pct"/>
            <w:vMerge/>
            <w:vAlign w:val="center"/>
            <w:hideMark/>
          </w:tcPr>
          <w:p w14:paraId="2B1AC469" w14:textId="77777777" w:rsidR="00FA015E" w:rsidRPr="00281C5B" w:rsidRDefault="00FA015E" w:rsidP="00245080">
            <w:pPr>
              <w:rPr>
                <w:rFonts w:ascii="Calibri" w:hAnsi="Calibri" w:cs="Calibri"/>
                <w:b/>
                <w:bCs/>
                <w:color w:val="000000"/>
                <w:sz w:val="14"/>
                <w:szCs w:val="14"/>
              </w:rPr>
            </w:pPr>
          </w:p>
        </w:tc>
        <w:tc>
          <w:tcPr>
            <w:tcW w:w="638" w:type="pct"/>
            <w:vMerge/>
            <w:vAlign w:val="center"/>
            <w:hideMark/>
          </w:tcPr>
          <w:p w14:paraId="3CEDCBA2" w14:textId="77777777" w:rsidR="00FA015E" w:rsidRPr="00281C5B" w:rsidRDefault="00FA015E" w:rsidP="00245080">
            <w:pPr>
              <w:rPr>
                <w:rFonts w:ascii="Calibri" w:hAnsi="Calibri" w:cs="Calibri"/>
                <w:b/>
                <w:bCs/>
                <w:color w:val="000000"/>
                <w:sz w:val="14"/>
                <w:szCs w:val="14"/>
              </w:rPr>
            </w:pPr>
          </w:p>
        </w:tc>
        <w:tc>
          <w:tcPr>
            <w:tcW w:w="392" w:type="pct"/>
            <w:vMerge/>
            <w:vAlign w:val="center"/>
            <w:hideMark/>
          </w:tcPr>
          <w:p w14:paraId="09A9D761" w14:textId="77777777" w:rsidR="00FA015E" w:rsidRPr="00281C5B" w:rsidRDefault="00FA015E" w:rsidP="00245080">
            <w:pPr>
              <w:rPr>
                <w:rFonts w:ascii="Calibri" w:hAnsi="Calibri" w:cs="Calibri"/>
                <w:b/>
                <w:bCs/>
                <w:color w:val="000000"/>
                <w:sz w:val="14"/>
                <w:szCs w:val="14"/>
              </w:rPr>
            </w:pPr>
          </w:p>
        </w:tc>
        <w:tc>
          <w:tcPr>
            <w:tcW w:w="447" w:type="pct"/>
            <w:shd w:val="clear" w:color="auto" w:fill="auto"/>
            <w:vAlign w:val="center"/>
            <w:hideMark/>
          </w:tcPr>
          <w:p w14:paraId="53B84954"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638" w:type="pct"/>
            <w:shd w:val="clear" w:color="auto" w:fill="auto"/>
            <w:vAlign w:val="center"/>
            <w:hideMark/>
          </w:tcPr>
          <w:p w14:paraId="5FE1F1FB" w14:textId="77777777"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518" w:type="pct"/>
            <w:shd w:val="clear" w:color="auto" w:fill="auto"/>
            <w:vAlign w:val="center"/>
            <w:hideMark/>
          </w:tcPr>
          <w:p w14:paraId="7A0D1B8C"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518" w:type="pct"/>
            <w:shd w:val="clear" w:color="auto" w:fill="auto"/>
            <w:vAlign w:val="center"/>
            <w:hideMark/>
          </w:tcPr>
          <w:p w14:paraId="63E6C33E"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518" w:type="pct"/>
            <w:shd w:val="clear" w:color="auto" w:fill="auto"/>
            <w:vAlign w:val="center"/>
            <w:hideMark/>
          </w:tcPr>
          <w:p w14:paraId="26DD0541"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10%</w:t>
            </w:r>
          </w:p>
        </w:tc>
      </w:tr>
      <w:tr w:rsidR="00FA015E" w:rsidRPr="00CD0F92" w14:paraId="717E1E50" w14:textId="77777777" w:rsidTr="00245080">
        <w:trPr>
          <w:trHeight w:val="375"/>
        </w:trPr>
        <w:tc>
          <w:tcPr>
            <w:tcW w:w="1333" w:type="pct"/>
            <w:vMerge/>
            <w:vAlign w:val="center"/>
            <w:hideMark/>
          </w:tcPr>
          <w:p w14:paraId="369B2B76" w14:textId="77777777" w:rsidR="00FA015E" w:rsidRPr="00281C5B" w:rsidRDefault="00FA015E" w:rsidP="00245080">
            <w:pPr>
              <w:rPr>
                <w:rFonts w:ascii="Calibri" w:hAnsi="Calibri" w:cs="Calibri"/>
                <w:b/>
                <w:bCs/>
                <w:color w:val="000000"/>
                <w:sz w:val="14"/>
                <w:szCs w:val="14"/>
              </w:rPr>
            </w:pPr>
          </w:p>
        </w:tc>
        <w:tc>
          <w:tcPr>
            <w:tcW w:w="638" w:type="pct"/>
            <w:vMerge/>
            <w:vAlign w:val="center"/>
            <w:hideMark/>
          </w:tcPr>
          <w:p w14:paraId="79DF272E" w14:textId="77777777" w:rsidR="00FA015E" w:rsidRPr="00281C5B" w:rsidRDefault="00FA015E" w:rsidP="00245080">
            <w:pPr>
              <w:rPr>
                <w:rFonts w:ascii="Calibri" w:hAnsi="Calibri" w:cs="Calibri"/>
                <w:b/>
                <w:bCs/>
                <w:color w:val="000000"/>
                <w:sz w:val="14"/>
                <w:szCs w:val="14"/>
              </w:rPr>
            </w:pPr>
          </w:p>
        </w:tc>
        <w:tc>
          <w:tcPr>
            <w:tcW w:w="392" w:type="pct"/>
            <w:vMerge/>
            <w:vAlign w:val="center"/>
            <w:hideMark/>
          </w:tcPr>
          <w:p w14:paraId="00EEFD56" w14:textId="77777777" w:rsidR="00FA015E" w:rsidRPr="00281C5B" w:rsidRDefault="00FA015E" w:rsidP="00245080">
            <w:pPr>
              <w:rPr>
                <w:rFonts w:ascii="Calibri" w:hAnsi="Calibri" w:cs="Calibri"/>
                <w:b/>
                <w:bCs/>
                <w:color w:val="000000"/>
                <w:sz w:val="14"/>
                <w:szCs w:val="14"/>
              </w:rPr>
            </w:pPr>
          </w:p>
        </w:tc>
        <w:tc>
          <w:tcPr>
            <w:tcW w:w="447" w:type="pct"/>
            <w:shd w:val="clear" w:color="auto" w:fill="auto"/>
            <w:vAlign w:val="center"/>
            <w:hideMark/>
          </w:tcPr>
          <w:p w14:paraId="6B7975D3"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191" w:type="pct"/>
            <w:gridSpan w:val="4"/>
            <w:shd w:val="clear" w:color="auto" w:fill="auto"/>
            <w:vAlign w:val="center"/>
            <w:hideMark/>
          </w:tcPr>
          <w:p w14:paraId="2DAA1897" w14:textId="77777777"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 xml:space="preserve"> </w:t>
            </w:r>
          </w:p>
        </w:tc>
      </w:tr>
    </w:tbl>
    <w:p w14:paraId="5997E90B" w14:textId="77777777" w:rsidR="00E07588" w:rsidRPr="009C504F" w:rsidRDefault="00E07588" w:rsidP="004C1687">
      <w:pPr>
        <w:jc w:val="both"/>
        <w:rPr>
          <w:rFonts w:ascii="Sylfaen" w:hAnsi="Sylfaen" w:cs="Sylfaen"/>
        </w:rPr>
      </w:pPr>
    </w:p>
    <w:p w14:paraId="44E5D1AA" w14:textId="7A8BC124" w:rsidR="00FA015E" w:rsidRDefault="00FA015E" w:rsidP="00FA015E">
      <w:pPr>
        <w:ind w:left="180" w:firstLine="540"/>
        <w:jc w:val="both"/>
        <w:rPr>
          <w:rFonts w:ascii="Sylfaen" w:hAnsi="Sylfaen"/>
          <w:b/>
          <w:lang w:val="ka-GE"/>
        </w:rPr>
      </w:pPr>
      <w:r>
        <w:rPr>
          <w:rFonts w:ascii="Sylfaen" w:hAnsi="Sylfaen"/>
          <w:b/>
          <w:lang w:val="ka-GE"/>
        </w:rPr>
        <w:t xml:space="preserve">6) </w:t>
      </w:r>
      <w:r w:rsidR="005829BC">
        <w:rPr>
          <w:rFonts w:ascii="Sylfaen" w:hAnsi="Sylfaen"/>
          <w:b/>
          <w:lang w:val="ka-GE"/>
        </w:rPr>
        <w:t xml:space="preserve">ეკონომიკის </w:t>
      </w:r>
      <w:r w:rsidRPr="00600CC9">
        <w:rPr>
          <w:rFonts w:ascii="Sylfaen" w:hAnsi="Sylfaen"/>
          <w:b/>
          <w:lang w:val="ka-GE"/>
        </w:rPr>
        <w:t>განვითარების ხელშეწყობა</w:t>
      </w:r>
      <w:r w:rsidR="005829BC">
        <w:rPr>
          <w:rFonts w:ascii="Sylfaen" w:hAnsi="Sylfaen"/>
          <w:b/>
          <w:lang w:val="ka-GE"/>
        </w:rPr>
        <w:t xml:space="preserve"> (07 00</w:t>
      </w:r>
      <w:r>
        <w:rPr>
          <w:rFonts w:ascii="Sylfaen" w:hAnsi="Sylfaen"/>
          <w:b/>
          <w:lang w:val="ka-GE"/>
        </w:rPr>
        <w:t>)</w:t>
      </w:r>
    </w:p>
    <w:tbl>
      <w:tblPr>
        <w:tblW w:w="5015" w:type="pct"/>
        <w:tblLook w:val="04A0" w:firstRow="1" w:lastRow="0" w:firstColumn="1" w:lastColumn="0" w:noHBand="0" w:noVBand="1"/>
      </w:tblPr>
      <w:tblGrid>
        <w:gridCol w:w="693"/>
        <w:gridCol w:w="4648"/>
        <w:gridCol w:w="501"/>
        <w:gridCol w:w="801"/>
        <w:gridCol w:w="827"/>
        <w:gridCol w:w="805"/>
        <w:gridCol w:w="805"/>
        <w:gridCol w:w="805"/>
      </w:tblGrid>
      <w:tr w:rsidR="004C1687" w:rsidRPr="00086137" w14:paraId="7EE66F2D" w14:textId="77777777" w:rsidTr="00B1667E">
        <w:trPr>
          <w:trHeight w:val="285"/>
        </w:trPr>
        <w:tc>
          <w:tcPr>
            <w:tcW w:w="394"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2F5496D6" w14:textId="77777777" w:rsidR="004C1687" w:rsidRPr="00086137" w:rsidRDefault="004C1687" w:rsidP="00B1667E">
            <w:pPr>
              <w:jc w:val="center"/>
              <w:rPr>
                <w:rFonts w:ascii="Arial" w:hAnsi="Arial" w:cs="Arial"/>
                <w:b/>
                <w:bCs/>
                <w:sz w:val="12"/>
                <w:szCs w:val="12"/>
              </w:rPr>
            </w:pPr>
            <w:r w:rsidRPr="00086137">
              <w:rPr>
                <w:rFonts w:ascii="Arial" w:hAnsi="Arial" w:cs="Arial"/>
                <w:b/>
                <w:bCs/>
                <w:sz w:val="12"/>
                <w:szCs w:val="12"/>
              </w:rPr>
              <w:t> </w:t>
            </w:r>
          </w:p>
        </w:tc>
        <w:tc>
          <w:tcPr>
            <w:tcW w:w="2394"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5B2B562C" w14:textId="77777777" w:rsidR="004C1687" w:rsidRPr="00086137" w:rsidRDefault="004C1687" w:rsidP="00B1667E">
            <w:pPr>
              <w:jc w:val="center"/>
              <w:rPr>
                <w:rFonts w:ascii="Arial" w:hAnsi="Arial" w:cs="Arial"/>
                <w:b/>
                <w:bCs/>
                <w:sz w:val="12"/>
                <w:szCs w:val="12"/>
              </w:rPr>
            </w:pPr>
            <w:r w:rsidRPr="00086137">
              <w:rPr>
                <w:rFonts w:ascii="Sylfaen" w:hAnsi="Sylfaen" w:cs="Sylfaen"/>
                <w:b/>
                <w:bCs/>
                <w:sz w:val="12"/>
                <w:szCs w:val="12"/>
              </w:rPr>
              <w:t>დასახელება</w:t>
            </w:r>
          </w:p>
        </w:tc>
        <w:tc>
          <w:tcPr>
            <w:tcW w:w="1045" w:type="pct"/>
            <w:gridSpan w:val="3"/>
            <w:tcBorders>
              <w:top w:val="single" w:sz="4" w:space="0" w:color="auto"/>
              <w:left w:val="nil"/>
              <w:bottom w:val="single" w:sz="4" w:space="0" w:color="auto"/>
              <w:right w:val="single" w:sz="4" w:space="0" w:color="auto"/>
            </w:tcBorders>
            <w:shd w:val="clear" w:color="000000" w:fill="E2EFDA"/>
            <w:noWrap/>
            <w:vAlign w:val="center"/>
            <w:hideMark/>
          </w:tcPr>
          <w:p w14:paraId="2895CC4C" w14:textId="5FA223EB" w:rsidR="004C1687" w:rsidRPr="00086137" w:rsidRDefault="004C1687" w:rsidP="00B1667E">
            <w:pPr>
              <w:jc w:val="center"/>
              <w:rPr>
                <w:rFonts w:ascii="Arial" w:hAnsi="Arial" w:cs="Arial"/>
                <w:b/>
                <w:bCs/>
                <w:sz w:val="14"/>
                <w:szCs w:val="14"/>
              </w:rPr>
            </w:pPr>
            <w:r w:rsidRPr="00086137">
              <w:rPr>
                <w:rFonts w:ascii="Arial" w:hAnsi="Arial" w:cs="Arial"/>
                <w:b/>
                <w:bCs/>
                <w:sz w:val="14"/>
                <w:szCs w:val="14"/>
              </w:rPr>
              <w:t>202</w:t>
            </w:r>
            <w:r w:rsidR="00E06F87">
              <w:rPr>
                <w:rFonts w:cs="Arial"/>
                <w:b/>
                <w:bCs/>
                <w:sz w:val="14"/>
                <w:szCs w:val="14"/>
                <w:lang w:val="ka-GE"/>
              </w:rPr>
              <w:t>5</w:t>
            </w:r>
            <w:r w:rsidRPr="00086137">
              <w:rPr>
                <w:rFonts w:ascii="Arial" w:hAnsi="Arial" w:cs="Arial"/>
                <w:b/>
                <w:bCs/>
                <w:sz w:val="14"/>
                <w:szCs w:val="14"/>
              </w:rPr>
              <w:t xml:space="preserve"> </w:t>
            </w:r>
            <w:r w:rsidRPr="00086137">
              <w:rPr>
                <w:rFonts w:ascii="Sylfaen" w:hAnsi="Sylfaen" w:cs="Sylfaen"/>
                <w:b/>
                <w:bCs/>
                <w:sz w:val="14"/>
                <w:szCs w:val="14"/>
              </w:rPr>
              <w:t>წლის</w:t>
            </w:r>
            <w:r w:rsidRPr="00086137">
              <w:rPr>
                <w:rFonts w:ascii="Arial" w:hAnsi="Arial" w:cs="Arial"/>
                <w:b/>
                <w:bCs/>
                <w:sz w:val="14"/>
                <w:szCs w:val="14"/>
              </w:rPr>
              <w:t xml:space="preserve"> </w:t>
            </w:r>
            <w:r>
              <w:rPr>
                <w:rFonts w:ascii="Sylfaen" w:hAnsi="Sylfaen" w:cs="Sylfaen"/>
                <w:b/>
                <w:bCs/>
                <w:sz w:val="14"/>
                <w:szCs w:val="14"/>
              </w:rPr>
              <w:t>გეგმა</w:t>
            </w:r>
          </w:p>
        </w:tc>
        <w:tc>
          <w:tcPr>
            <w:tcW w:w="389"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15CB522F" w14:textId="08CA880A" w:rsidR="004C1687" w:rsidRPr="00086137" w:rsidRDefault="004C1687" w:rsidP="00B1667E">
            <w:pPr>
              <w:jc w:val="center"/>
              <w:rPr>
                <w:rFonts w:ascii="Arial" w:hAnsi="Arial" w:cs="Arial"/>
                <w:b/>
                <w:bCs/>
                <w:sz w:val="12"/>
                <w:szCs w:val="12"/>
              </w:rPr>
            </w:pPr>
            <w:r w:rsidRPr="00086137">
              <w:rPr>
                <w:rFonts w:ascii="Arial" w:hAnsi="Arial" w:cs="Arial"/>
                <w:b/>
                <w:bCs/>
                <w:sz w:val="12"/>
                <w:szCs w:val="12"/>
              </w:rPr>
              <w:t>202</w:t>
            </w:r>
            <w:r w:rsidR="00E06F87">
              <w:rPr>
                <w:rFonts w:cs="Arial"/>
                <w:b/>
                <w:bCs/>
                <w:sz w:val="12"/>
                <w:szCs w:val="12"/>
                <w:lang w:val="ka-GE"/>
              </w:rPr>
              <w:t>6</w:t>
            </w:r>
            <w:r w:rsidRPr="00086137">
              <w:rPr>
                <w:rFonts w:ascii="Arial" w:hAnsi="Arial" w:cs="Arial"/>
                <w:b/>
                <w:bCs/>
                <w:sz w:val="12"/>
                <w:szCs w:val="12"/>
              </w:rPr>
              <w:t xml:space="preserve"> </w:t>
            </w:r>
            <w:r w:rsidRPr="00086137">
              <w:rPr>
                <w:rFonts w:ascii="Sylfaen" w:hAnsi="Sylfaen" w:cs="Sylfaen"/>
                <w:b/>
                <w:bCs/>
                <w:sz w:val="12"/>
                <w:szCs w:val="12"/>
              </w:rPr>
              <w:t>წლის</w:t>
            </w:r>
            <w:r w:rsidRPr="00086137">
              <w:rPr>
                <w:rFonts w:ascii="Arial" w:hAnsi="Arial" w:cs="Arial"/>
                <w:b/>
                <w:bCs/>
                <w:sz w:val="12"/>
                <w:szCs w:val="12"/>
              </w:rPr>
              <w:t xml:space="preserve"> </w:t>
            </w:r>
            <w:r w:rsidRPr="00086137">
              <w:rPr>
                <w:rFonts w:ascii="Sylfaen" w:hAnsi="Sylfaen" w:cs="Sylfaen"/>
                <w:b/>
                <w:bCs/>
                <w:sz w:val="12"/>
                <w:szCs w:val="12"/>
              </w:rPr>
              <w:t>პროგნოზი</w:t>
            </w:r>
          </w:p>
        </w:tc>
        <w:tc>
          <w:tcPr>
            <w:tcW w:w="389"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341C8EFF" w14:textId="6E9D4556" w:rsidR="004C1687" w:rsidRPr="00086137" w:rsidRDefault="004C1687" w:rsidP="00B1667E">
            <w:pPr>
              <w:jc w:val="center"/>
              <w:rPr>
                <w:rFonts w:ascii="Arial" w:hAnsi="Arial" w:cs="Arial"/>
                <w:b/>
                <w:bCs/>
                <w:sz w:val="12"/>
                <w:szCs w:val="12"/>
              </w:rPr>
            </w:pPr>
            <w:r w:rsidRPr="00086137">
              <w:rPr>
                <w:rFonts w:ascii="Arial" w:hAnsi="Arial" w:cs="Arial"/>
                <w:b/>
                <w:bCs/>
                <w:sz w:val="12"/>
                <w:szCs w:val="12"/>
              </w:rPr>
              <w:t>202</w:t>
            </w:r>
            <w:r w:rsidR="00E06F87">
              <w:rPr>
                <w:rFonts w:cs="Arial"/>
                <w:b/>
                <w:bCs/>
                <w:sz w:val="12"/>
                <w:szCs w:val="12"/>
                <w:lang w:val="ka-GE"/>
              </w:rPr>
              <w:t>7</w:t>
            </w:r>
            <w:r w:rsidRPr="00086137">
              <w:rPr>
                <w:rFonts w:ascii="Arial" w:hAnsi="Arial" w:cs="Arial"/>
                <w:b/>
                <w:bCs/>
                <w:sz w:val="12"/>
                <w:szCs w:val="12"/>
              </w:rPr>
              <w:t xml:space="preserve"> </w:t>
            </w:r>
            <w:r w:rsidRPr="00086137">
              <w:rPr>
                <w:rFonts w:ascii="Sylfaen" w:hAnsi="Sylfaen" w:cs="Sylfaen"/>
                <w:b/>
                <w:bCs/>
                <w:sz w:val="12"/>
                <w:szCs w:val="12"/>
              </w:rPr>
              <w:t>წლის</w:t>
            </w:r>
            <w:r w:rsidRPr="00086137">
              <w:rPr>
                <w:rFonts w:ascii="Arial" w:hAnsi="Arial" w:cs="Arial"/>
                <w:b/>
                <w:bCs/>
                <w:sz w:val="12"/>
                <w:szCs w:val="12"/>
              </w:rPr>
              <w:t xml:space="preserve"> </w:t>
            </w:r>
            <w:r w:rsidRPr="00086137">
              <w:rPr>
                <w:rFonts w:ascii="Sylfaen" w:hAnsi="Sylfaen" w:cs="Sylfaen"/>
                <w:b/>
                <w:bCs/>
                <w:sz w:val="12"/>
                <w:szCs w:val="12"/>
              </w:rPr>
              <w:t>პროგნოზი</w:t>
            </w:r>
          </w:p>
        </w:tc>
        <w:tc>
          <w:tcPr>
            <w:tcW w:w="388"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46A68FC6" w14:textId="37E6564D" w:rsidR="004C1687" w:rsidRPr="00086137" w:rsidRDefault="004C1687" w:rsidP="00B1667E">
            <w:pPr>
              <w:jc w:val="center"/>
              <w:rPr>
                <w:rFonts w:ascii="Arial" w:hAnsi="Arial" w:cs="Arial"/>
                <w:b/>
                <w:bCs/>
                <w:sz w:val="12"/>
                <w:szCs w:val="12"/>
              </w:rPr>
            </w:pPr>
            <w:r w:rsidRPr="00086137">
              <w:rPr>
                <w:rFonts w:ascii="Arial" w:hAnsi="Arial" w:cs="Arial"/>
                <w:b/>
                <w:bCs/>
                <w:sz w:val="12"/>
                <w:szCs w:val="12"/>
              </w:rPr>
              <w:t>202</w:t>
            </w:r>
            <w:r w:rsidR="00E06F87">
              <w:rPr>
                <w:rFonts w:cs="Arial"/>
                <w:b/>
                <w:bCs/>
                <w:sz w:val="12"/>
                <w:szCs w:val="12"/>
                <w:lang w:val="ka-GE"/>
              </w:rPr>
              <w:t>8</w:t>
            </w:r>
            <w:r w:rsidRPr="00086137">
              <w:rPr>
                <w:rFonts w:ascii="Arial" w:hAnsi="Arial" w:cs="Arial"/>
                <w:b/>
                <w:bCs/>
                <w:sz w:val="12"/>
                <w:szCs w:val="12"/>
              </w:rPr>
              <w:t xml:space="preserve"> </w:t>
            </w:r>
            <w:r w:rsidRPr="00086137">
              <w:rPr>
                <w:rFonts w:ascii="Sylfaen" w:hAnsi="Sylfaen" w:cs="Sylfaen"/>
                <w:b/>
                <w:bCs/>
                <w:sz w:val="12"/>
                <w:szCs w:val="12"/>
              </w:rPr>
              <w:t>წლის</w:t>
            </w:r>
            <w:r w:rsidRPr="00086137">
              <w:rPr>
                <w:rFonts w:ascii="Arial" w:hAnsi="Arial" w:cs="Arial"/>
                <w:b/>
                <w:bCs/>
                <w:sz w:val="12"/>
                <w:szCs w:val="12"/>
              </w:rPr>
              <w:t xml:space="preserve"> </w:t>
            </w:r>
            <w:r w:rsidRPr="00086137">
              <w:rPr>
                <w:rFonts w:ascii="Sylfaen" w:hAnsi="Sylfaen" w:cs="Sylfaen"/>
                <w:b/>
                <w:bCs/>
                <w:sz w:val="12"/>
                <w:szCs w:val="12"/>
              </w:rPr>
              <w:t>პროგნოზი</w:t>
            </w:r>
          </w:p>
        </w:tc>
      </w:tr>
      <w:tr w:rsidR="004C1687" w:rsidRPr="00086137" w14:paraId="608BCEFC" w14:textId="77777777" w:rsidTr="00B1667E">
        <w:trPr>
          <w:trHeight w:val="285"/>
        </w:trPr>
        <w:tc>
          <w:tcPr>
            <w:tcW w:w="394" w:type="pct"/>
            <w:vMerge/>
            <w:tcBorders>
              <w:top w:val="single" w:sz="4" w:space="0" w:color="auto"/>
              <w:left w:val="single" w:sz="4" w:space="0" w:color="auto"/>
              <w:bottom w:val="single" w:sz="4" w:space="0" w:color="000000"/>
              <w:right w:val="single" w:sz="4" w:space="0" w:color="auto"/>
            </w:tcBorders>
            <w:vAlign w:val="center"/>
            <w:hideMark/>
          </w:tcPr>
          <w:p w14:paraId="6943FFCA" w14:textId="77777777" w:rsidR="004C1687" w:rsidRPr="00086137" w:rsidRDefault="004C1687" w:rsidP="00B1667E">
            <w:pPr>
              <w:rPr>
                <w:rFonts w:ascii="Arial" w:hAnsi="Arial" w:cs="Arial"/>
                <w:b/>
                <w:bCs/>
                <w:sz w:val="12"/>
                <w:szCs w:val="12"/>
              </w:rPr>
            </w:pPr>
          </w:p>
        </w:tc>
        <w:tc>
          <w:tcPr>
            <w:tcW w:w="2394" w:type="pct"/>
            <w:vMerge/>
            <w:tcBorders>
              <w:top w:val="single" w:sz="4" w:space="0" w:color="auto"/>
              <w:left w:val="single" w:sz="4" w:space="0" w:color="auto"/>
              <w:bottom w:val="single" w:sz="4" w:space="0" w:color="000000"/>
              <w:right w:val="single" w:sz="4" w:space="0" w:color="auto"/>
            </w:tcBorders>
            <w:vAlign w:val="center"/>
            <w:hideMark/>
          </w:tcPr>
          <w:p w14:paraId="70B8DEB1" w14:textId="77777777" w:rsidR="004C1687" w:rsidRPr="00086137" w:rsidRDefault="004C1687" w:rsidP="00B1667E">
            <w:pPr>
              <w:rPr>
                <w:rFonts w:ascii="Arial" w:hAnsi="Arial" w:cs="Arial"/>
                <w:b/>
                <w:bCs/>
                <w:sz w:val="12"/>
                <w:szCs w:val="12"/>
              </w:rPr>
            </w:pPr>
          </w:p>
        </w:tc>
        <w:tc>
          <w:tcPr>
            <w:tcW w:w="259" w:type="pct"/>
            <w:tcBorders>
              <w:top w:val="nil"/>
              <w:left w:val="nil"/>
              <w:bottom w:val="single" w:sz="4" w:space="0" w:color="auto"/>
              <w:right w:val="single" w:sz="4" w:space="0" w:color="auto"/>
            </w:tcBorders>
            <w:shd w:val="clear" w:color="000000" w:fill="E2EFDA"/>
            <w:vAlign w:val="center"/>
            <w:hideMark/>
          </w:tcPr>
          <w:p w14:paraId="7F44253B" w14:textId="77777777" w:rsidR="004C1687" w:rsidRPr="00086137" w:rsidRDefault="004C1687" w:rsidP="00B1667E">
            <w:pPr>
              <w:jc w:val="center"/>
              <w:rPr>
                <w:rFonts w:ascii="Arial" w:hAnsi="Arial" w:cs="Arial"/>
                <w:b/>
                <w:bCs/>
                <w:sz w:val="10"/>
                <w:szCs w:val="10"/>
              </w:rPr>
            </w:pPr>
            <w:r w:rsidRPr="00086137">
              <w:rPr>
                <w:rFonts w:ascii="Sylfaen" w:hAnsi="Sylfaen" w:cs="Sylfaen"/>
                <w:b/>
                <w:bCs/>
                <w:sz w:val="10"/>
                <w:szCs w:val="10"/>
              </w:rPr>
              <w:t>სულ</w:t>
            </w:r>
          </w:p>
        </w:tc>
        <w:tc>
          <w:tcPr>
            <w:tcW w:w="386" w:type="pct"/>
            <w:tcBorders>
              <w:top w:val="nil"/>
              <w:left w:val="nil"/>
              <w:bottom w:val="single" w:sz="4" w:space="0" w:color="auto"/>
              <w:right w:val="single" w:sz="4" w:space="0" w:color="auto"/>
            </w:tcBorders>
            <w:shd w:val="clear" w:color="000000" w:fill="E2EFDA"/>
            <w:vAlign w:val="center"/>
            <w:hideMark/>
          </w:tcPr>
          <w:p w14:paraId="74554F3A" w14:textId="77777777" w:rsidR="004C1687" w:rsidRPr="00086137" w:rsidRDefault="004C1687" w:rsidP="00B1667E">
            <w:pPr>
              <w:jc w:val="center"/>
              <w:rPr>
                <w:rFonts w:ascii="Arial" w:hAnsi="Arial" w:cs="Arial"/>
                <w:b/>
                <w:bCs/>
                <w:sz w:val="10"/>
                <w:szCs w:val="10"/>
              </w:rPr>
            </w:pPr>
            <w:r w:rsidRPr="00086137">
              <w:rPr>
                <w:rFonts w:ascii="Sylfaen" w:hAnsi="Sylfaen" w:cs="Sylfaen"/>
                <w:b/>
                <w:bCs/>
                <w:sz w:val="10"/>
                <w:szCs w:val="10"/>
              </w:rPr>
              <w:t>სახელმწიფო</w:t>
            </w:r>
            <w:r w:rsidRPr="00086137">
              <w:rPr>
                <w:rFonts w:ascii="Arial" w:hAnsi="Arial" w:cs="Arial"/>
                <w:b/>
                <w:bCs/>
                <w:sz w:val="10"/>
                <w:szCs w:val="10"/>
              </w:rPr>
              <w:t xml:space="preserve"> </w:t>
            </w:r>
            <w:r w:rsidRPr="00086137">
              <w:rPr>
                <w:rFonts w:ascii="Sylfaen" w:hAnsi="Sylfaen" w:cs="Sylfaen"/>
                <w:b/>
                <w:bCs/>
                <w:sz w:val="10"/>
                <w:szCs w:val="10"/>
              </w:rPr>
              <w:t>ბიუჯეტის</w:t>
            </w:r>
            <w:r w:rsidRPr="00086137">
              <w:rPr>
                <w:rFonts w:ascii="Arial" w:hAnsi="Arial" w:cs="Arial"/>
                <w:b/>
                <w:bCs/>
                <w:sz w:val="10"/>
                <w:szCs w:val="10"/>
              </w:rPr>
              <w:t xml:space="preserve"> </w:t>
            </w:r>
            <w:r w:rsidRPr="00086137">
              <w:rPr>
                <w:rFonts w:ascii="Sylfaen" w:hAnsi="Sylfaen" w:cs="Sylfaen"/>
                <w:b/>
                <w:bCs/>
                <w:sz w:val="10"/>
                <w:szCs w:val="10"/>
              </w:rPr>
              <w:t>ფონდები</w:t>
            </w:r>
          </w:p>
        </w:tc>
        <w:tc>
          <w:tcPr>
            <w:tcW w:w="399" w:type="pct"/>
            <w:tcBorders>
              <w:top w:val="nil"/>
              <w:left w:val="nil"/>
              <w:bottom w:val="single" w:sz="4" w:space="0" w:color="auto"/>
              <w:right w:val="single" w:sz="4" w:space="0" w:color="auto"/>
            </w:tcBorders>
            <w:shd w:val="clear" w:color="000000" w:fill="E2EFDA"/>
            <w:vAlign w:val="center"/>
            <w:hideMark/>
          </w:tcPr>
          <w:p w14:paraId="07CD5B96" w14:textId="77777777" w:rsidR="004C1687" w:rsidRPr="00086137" w:rsidRDefault="004C1687" w:rsidP="00B1667E">
            <w:pPr>
              <w:jc w:val="center"/>
              <w:rPr>
                <w:rFonts w:ascii="Arial" w:hAnsi="Arial" w:cs="Arial"/>
                <w:b/>
                <w:bCs/>
                <w:sz w:val="10"/>
                <w:szCs w:val="10"/>
              </w:rPr>
            </w:pPr>
            <w:r w:rsidRPr="00086137">
              <w:rPr>
                <w:rFonts w:ascii="Sylfaen" w:hAnsi="Sylfaen" w:cs="Sylfaen"/>
                <w:b/>
                <w:bCs/>
                <w:sz w:val="10"/>
                <w:szCs w:val="10"/>
              </w:rPr>
              <w:t>საკუთარი</w:t>
            </w:r>
            <w:r w:rsidRPr="00086137">
              <w:rPr>
                <w:rFonts w:ascii="Arial" w:hAnsi="Arial" w:cs="Arial"/>
                <w:b/>
                <w:bCs/>
                <w:sz w:val="10"/>
                <w:szCs w:val="10"/>
              </w:rPr>
              <w:t xml:space="preserve"> </w:t>
            </w:r>
            <w:r w:rsidRPr="00086137">
              <w:rPr>
                <w:rFonts w:ascii="Sylfaen" w:hAnsi="Sylfaen" w:cs="Sylfaen"/>
                <w:b/>
                <w:bCs/>
                <w:sz w:val="10"/>
                <w:szCs w:val="10"/>
              </w:rPr>
              <w:t>შემოსავლები</w:t>
            </w:r>
          </w:p>
        </w:tc>
        <w:tc>
          <w:tcPr>
            <w:tcW w:w="389" w:type="pct"/>
            <w:vMerge/>
            <w:tcBorders>
              <w:top w:val="single" w:sz="4" w:space="0" w:color="auto"/>
              <w:left w:val="single" w:sz="4" w:space="0" w:color="auto"/>
              <w:bottom w:val="single" w:sz="4" w:space="0" w:color="000000"/>
              <w:right w:val="single" w:sz="4" w:space="0" w:color="auto"/>
            </w:tcBorders>
            <w:vAlign w:val="center"/>
            <w:hideMark/>
          </w:tcPr>
          <w:p w14:paraId="6C3F322D" w14:textId="77777777" w:rsidR="004C1687" w:rsidRPr="00086137" w:rsidRDefault="004C1687" w:rsidP="00B1667E">
            <w:pPr>
              <w:rPr>
                <w:rFonts w:ascii="Arial" w:hAnsi="Arial" w:cs="Arial"/>
                <w:b/>
                <w:bCs/>
                <w:sz w:val="12"/>
                <w:szCs w:val="12"/>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14:paraId="4F74DA63" w14:textId="77777777" w:rsidR="004C1687" w:rsidRPr="00086137" w:rsidRDefault="004C1687" w:rsidP="00B1667E">
            <w:pPr>
              <w:rPr>
                <w:rFonts w:ascii="Arial" w:hAnsi="Arial" w:cs="Arial"/>
                <w:b/>
                <w:bCs/>
                <w:sz w:val="12"/>
                <w:szCs w:val="12"/>
              </w:rPr>
            </w:pPr>
          </w:p>
        </w:tc>
        <w:tc>
          <w:tcPr>
            <w:tcW w:w="388" w:type="pct"/>
            <w:vMerge/>
            <w:tcBorders>
              <w:top w:val="single" w:sz="4" w:space="0" w:color="auto"/>
              <w:left w:val="single" w:sz="4" w:space="0" w:color="auto"/>
              <w:bottom w:val="single" w:sz="4" w:space="0" w:color="000000"/>
              <w:right w:val="single" w:sz="4" w:space="0" w:color="auto"/>
            </w:tcBorders>
            <w:vAlign w:val="center"/>
            <w:hideMark/>
          </w:tcPr>
          <w:p w14:paraId="50EAF37C" w14:textId="77777777" w:rsidR="004C1687" w:rsidRPr="00086137" w:rsidRDefault="004C1687" w:rsidP="00B1667E">
            <w:pPr>
              <w:rPr>
                <w:rFonts w:ascii="Arial" w:hAnsi="Arial" w:cs="Arial"/>
                <w:b/>
                <w:bCs/>
                <w:sz w:val="12"/>
                <w:szCs w:val="12"/>
              </w:rPr>
            </w:pPr>
          </w:p>
        </w:tc>
      </w:tr>
      <w:tr w:rsidR="004C1687" w:rsidRPr="00086137" w14:paraId="78F67FC6" w14:textId="77777777" w:rsidTr="00B1667E">
        <w:trPr>
          <w:trHeight w:val="285"/>
        </w:trPr>
        <w:tc>
          <w:tcPr>
            <w:tcW w:w="394" w:type="pct"/>
            <w:tcBorders>
              <w:top w:val="nil"/>
              <w:left w:val="single" w:sz="4" w:space="0" w:color="auto"/>
              <w:bottom w:val="single" w:sz="4" w:space="0" w:color="auto"/>
              <w:right w:val="single" w:sz="4" w:space="0" w:color="auto"/>
            </w:tcBorders>
            <w:shd w:val="clear" w:color="000000" w:fill="E2EFDA"/>
            <w:vAlign w:val="center"/>
            <w:hideMark/>
          </w:tcPr>
          <w:p w14:paraId="6E908BCF" w14:textId="342B7152" w:rsidR="004C1687" w:rsidRPr="00086137" w:rsidRDefault="004C1687" w:rsidP="00B1667E">
            <w:pPr>
              <w:jc w:val="center"/>
              <w:rPr>
                <w:rFonts w:ascii="Arial" w:hAnsi="Arial" w:cs="Arial"/>
                <w:b/>
                <w:bCs/>
                <w:color w:val="0000FF"/>
                <w:sz w:val="16"/>
                <w:szCs w:val="16"/>
              </w:rPr>
            </w:pPr>
            <w:r>
              <w:rPr>
                <w:rFonts w:ascii="Arial" w:hAnsi="Arial" w:cs="Arial"/>
                <w:b/>
                <w:bCs/>
                <w:color w:val="0000FF"/>
                <w:sz w:val="16"/>
                <w:szCs w:val="16"/>
              </w:rPr>
              <w:t>07</w:t>
            </w:r>
            <w:r w:rsidRPr="00086137">
              <w:rPr>
                <w:rFonts w:ascii="Arial" w:hAnsi="Arial" w:cs="Arial"/>
                <w:b/>
                <w:bCs/>
                <w:color w:val="0000FF"/>
                <w:sz w:val="16"/>
                <w:szCs w:val="16"/>
              </w:rPr>
              <w:t xml:space="preserve"> 00</w:t>
            </w:r>
          </w:p>
        </w:tc>
        <w:tc>
          <w:tcPr>
            <w:tcW w:w="2394" w:type="pct"/>
            <w:tcBorders>
              <w:top w:val="nil"/>
              <w:left w:val="nil"/>
              <w:bottom w:val="single" w:sz="4" w:space="0" w:color="auto"/>
              <w:right w:val="single" w:sz="4" w:space="0" w:color="auto"/>
            </w:tcBorders>
            <w:shd w:val="clear" w:color="000000" w:fill="E2EFDA"/>
            <w:noWrap/>
            <w:vAlign w:val="center"/>
            <w:hideMark/>
          </w:tcPr>
          <w:p w14:paraId="3A50847A" w14:textId="64718919" w:rsidR="004C1687" w:rsidRPr="004C1687" w:rsidRDefault="004C1687" w:rsidP="00B1667E">
            <w:pPr>
              <w:rPr>
                <w:rFonts w:ascii="Arial" w:hAnsi="Arial" w:cs="Arial"/>
                <w:b/>
                <w:bCs/>
                <w:color w:val="0000FF"/>
                <w:sz w:val="16"/>
                <w:szCs w:val="16"/>
                <w:lang w:val="ka-GE"/>
              </w:rPr>
            </w:pPr>
            <w:r>
              <w:rPr>
                <w:rFonts w:ascii="Sylfaen" w:hAnsi="Sylfaen" w:cs="Sylfaen"/>
                <w:b/>
                <w:bCs/>
                <w:color w:val="0000FF"/>
                <w:sz w:val="16"/>
                <w:szCs w:val="16"/>
                <w:lang w:val="ka-GE"/>
              </w:rPr>
              <w:t>ეკონომიკის განვითარების ხელშეწყობა</w:t>
            </w:r>
          </w:p>
        </w:tc>
        <w:tc>
          <w:tcPr>
            <w:tcW w:w="259" w:type="pct"/>
            <w:tcBorders>
              <w:top w:val="nil"/>
              <w:left w:val="nil"/>
              <w:bottom w:val="single" w:sz="4" w:space="0" w:color="auto"/>
              <w:right w:val="single" w:sz="4" w:space="0" w:color="auto"/>
            </w:tcBorders>
            <w:shd w:val="clear" w:color="000000" w:fill="E2EFDA"/>
            <w:vAlign w:val="center"/>
            <w:hideMark/>
          </w:tcPr>
          <w:p w14:paraId="3DF714F6" w14:textId="1D93FF65" w:rsidR="004C1687" w:rsidRPr="00086137" w:rsidRDefault="004C1687" w:rsidP="00E06F87">
            <w:pPr>
              <w:jc w:val="right"/>
              <w:rPr>
                <w:rFonts w:ascii="Arial" w:hAnsi="Arial" w:cs="Arial"/>
                <w:b/>
                <w:bCs/>
                <w:color w:val="0000FF"/>
                <w:sz w:val="16"/>
                <w:szCs w:val="16"/>
              </w:rPr>
            </w:pPr>
            <w:r w:rsidRPr="00086137">
              <w:rPr>
                <w:rFonts w:ascii="Arial" w:hAnsi="Arial" w:cs="Arial"/>
                <w:b/>
                <w:bCs/>
                <w:color w:val="0000FF"/>
                <w:sz w:val="16"/>
                <w:szCs w:val="16"/>
              </w:rPr>
              <w:t xml:space="preserve">      </w:t>
            </w:r>
            <w:r w:rsidR="00E06F87">
              <w:rPr>
                <w:rFonts w:cs="Arial"/>
                <w:b/>
                <w:bCs/>
                <w:color w:val="0000FF"/>
                <w:sz w:val="16"/>
                <w:szCs w:val="16"/>
                <w:lang w:val="ka-GE"/>
              </w:rPr>
              <w:t>87,7</w:t>
            </w:r>
            <w:r w:rsidRPr="00086137">
              <w:rPr>
                <w:rFonts w:ascii="Arial" w:hAnsi="Arial" w:cs="Arial"/>
                <w:b/>
                <w:bCs/>
                <w:color w:val="0000FF"/>
                <w:sz w:val="16"/>
                <w:szCs w:val="16"/>
              </w:rPr>
              <w:t xml:space="preserve"> </w:t>
            </w:r>
          </w:p>
        </w:tc>
        <w:tc>
          <w:tcPr>
            <w:tcW w:w="386" w:type="pct"/>
            <w:tcBorders>
              <w:top w:val="nil"/>
              <w:left w:val="nil"/>
              <w:bottom w:val="single" w:sz="4" w:space="0" w:color="auto"/>
              <w:right w:val="single" w:sz="4" w:space="0" w:color="auto"/>
            </w:tcBorders>
            <w:shd w:val="clear" w:color="000000" w:fill="E2EFDA"/>
            <w:vAlign w:val="center"/>
            <w:hideMark/>
          </w:tcPr>
          <w:p w14:paraId="4AEBF6A3" w14:textId="77777777" w:rsidR="004C1687" w:rsidRPr="00086137" w:rsidRDefault="004C1687" w:rsidP="00B1667E">
            <w:pPr>
              <w:jc w:val="right"/>
              <w:rPr>
                <w:rFonts w:ascii="Arial" w:hAnsi="Arial" w:cs="Arial"/>
                <w:b/>
                <w:bCs/>
                <w:color w:val="0000FF"/>
                <w:sz w:val="16"/>
                <w:szCs w:val="16"/>
              </w:rPr>
            </w:pPr>
            <w:r w:rsidRPr="00086137">
              <w:rPr>
                <w:rFonts w:ascii="Arial" w:hAnsi="Arial" w:cs="Arial"/>
                <w:b/>
                <w:bCs/>
                <w:color w:val="0000FF"/>
                <w:sz w:val="16"/>
                <w:szCs w:val="16"/>
              </w:rPr>
              <w:t xml:space="preserve">            -  </w:t>
            </w:r>
          </w:p>
        </w:tc>
        <w:tc>
          <w:tcPr>
            <w:tcW w:w="399" w:type="pct"/>
            <w:tcBorders>
              <w:top w:val="nil"/>
              <w:left w:val="nil"/>
              <w:bottom w:val="single" w:sz="4" w:space="0" w:color="auto"/>
              <w:right w:val="single" w:sz="4" w:space="0" w:color="auto"/>
            </w:tcBorders>
            <w:shd w:val="clear" w:color="000000" w:fill="E2EFDA"/>
            <w:vAlign w:val="center"/>
            <w:hideMark/>
          </w:tcPr>
          <w:p w14:paraId="596199D0" w14:textId="1E25F9AD" w:rsidR="004C1687" w:rsidRPr="00086137" w:rsidRDefault="00E06F87" w:rsidP="00B1667E">
            <w:pPr>
              <w:jc w:val="right"/>
              <w:rPr>
                <w:rFonts w:ascii="Arial" w:hAnsi="Arial" w:cs="Arial"/>
                <w:b/>
                <w:bCs/>
                <w:color w:val="0000FF"/>
                <w:sz w:val="16"/>
                <w:szCs w:val="16"/>
              </w:rPr>
            </w:pPr>
            <w:r>
              <w:rPr>
                <w:rFonts w:cs="Arial"/>
                <w:b/>
                <w:bCs/>
                <w:color w:val="0000FF"/>
                <w:sz w:val="16"/>
                <w:szCs w:val="16"/>
                <w:lang w:val="ka-GE"/>
              </w:rPr>
              <w:t>87,7</w:t>
            </w:r>
            <w:r w:rsidR="004C1687" w:rsidRPr="00086137">
              <w:rPr>
                <w:rFonts w:ascii="Arial" w:hAnsi="Arial" w:cs="Arial"/>
                <w:b/>
                <w:bCs/>
                <w:color w:val="0000FF"/>
                <w:sz w:val="16"/>
                <w:szCs w:val="16"/>
              </w:rPr>
              <w:t xml:space="preserve"> </w:t>
            </w:r>
          </w:p>
        </w:tc>
        <w:tc>
          <w:tcPr>
            <w:tcW w:w="389" w:type="pct"/>
            <w:tcBorders>
              <w:top w:val="nil"/>
              <w:left w:val="nil"/>
              <w:bottom w:val="single" w:sz="4" w:space="0" w:color="auto"/>
              <w:right w:val="single" w:sz="4" w:space="0" w:color="auto"/>
            </w:tcBorders>
            <w:shd w:val="clear" w:color="000000" w:fill="E2EFDA"/>
            <w:vAlign w:val="center"/>
          </w:tcPr>
          <w:p w14:paraId="1056AF29" w14:textId="2BDA9D8B" w:rsidR="004C1687" w:rsidRPr="00AD6922" w:rsidRDefault="00F745BF" w:rsidP="00B1667E">
            <w:pPr>
              <w:jc w:val="right"/>
              <w:rPr>
                <w:rFonts w:ascii="Arial" w:hAnsi="Arial" w:cs="Arial"/>
                <w:b/>
                <w:bCs/>
                <w:color w:val="0000FF"/>
                <w:sz w:val="16"/>
                <w:szCs w:val="16"/>
                <w:lang w:val="ka-GE"/>
              </w:rPr>
            </w:pPr>
            <w:r>
              <w:rPr>
                <w:rFonts w:cs="Arial"/>
                <w:b/>
                <w:bCs/>
                <w:color w:val="0000FF"/>
                <w:sz w:val="16"/>
                <w:szCs w:val="16"/>
                <w:lang w:val="ka-GE"/>
              </w:rPr>
              <w:t>92,6</w:t>
            </w:r>
          </w:p>
        </w:tc>
        <w:tc>
          <w:tcPr>
            <w:tcW w:w="389" w:type="pct"/>
            <w:tcBorders>
              <w:top w:val="nil"/>
              <w:left w:val="nil"/>
              <w:bottom w:val="single" w:sz="4" w:space="0" w:color="auto"/>
              <w:right w:val="single" w:sz="4" w:space="0" w:color="auto"/>
            </w:tcBorders>
            <w:shd w:val="clear" w:color="000000" w:fill="E2EFDA"/>
            <w:vAlign w:val="center"/>
          </w:tcPr>
          <w:p w14:paraId="688A6F44" w14:textId="4B016893" w:rsidR="004C1687" w:rsidRPr="00AD6922" w:rsidRDefault="00F745BF" w:rsidP="00B1667E">
            <w:pPr>
              <w:jc w:val="right"/>
              <w:rPr>
                <w:rFonts w:ascii="Arial" w:hAnsi="Arial" w:cs="Arial"/>
                <w:b/>
                <w:bCs/>
                <w:color w:val="0000FF"/>
                <w:sz w:val="16"/>
                <w:szCs w:val="16"/>
                <w:lang w:val="ka-GE"/>
              </w:rPr>
            </w:pPr>
            <w:r>
              <w:rPr>
                <w:rFonts w:cs="Arial"/>
                <w:b/>
                <w:bCs/>
                <w:color w:val="0000FF"/>
                <w:sz w:val="16"/>
                <w:szCs w:val="16"/>
                <w:lang w:val="ka-GE"/>
              </w:rPr>
              <w:t>97,3</w:t>
            </w:r>
          </w:p>
        </w:tc>
        <w:tc>
          <w:tcPr>
            <w:tcW w:w="388" w:type="pct"/>
            <w:tcBorders>
              <w:top w:val="nil"/>
              <w:left w:val="nil"/>
              <w:bottom w:val="single" w:sz="4" w:space="0" w:color="auto"/>
              <w:right w:val="single" w:sz="4" w:space="0" w:color="auto"/>
            </w:tcBorders>
            <w:shd w:val="clear" w:color="000000" w:fill="E2EFDA"/>
            <w:vAlign w:val="center"/>
          </w:tcPr>
          <w:p w14:paraId="21DB6676" w14:textId="1BC7C391" w:rsidR="004C1687" w:rsidRPr="00AD6922" w:rsidRDefault="00F745BF" w:rsidP="00B1667E">
            <w:pPr>
              <w:jc w:val="right"/>
              <w:rPr>
                <w:rFonts w:ascii="Arial" w:hAnsi="Arial" w:cs="Arial"/>
                <w:b/>
                <w:bCs/>
                <w:color w:val="0000FF"/>
                <w:sz w:val="16"/>
                <w:szCs w:val="16"/>
                <w:lang w:val="ka-GE"/>
              </w:rPr>
            </w:pPr>
            <w:r>
              <w:rPr>
                <w:rFonts w:cs="Arial"/>
                <w:b/>
                <w:bCs/>
                <w:color w:val="0000FF"/>
                <w:sz w:val="16"/>
                <w:szCs w:val="16"/>
                <w:lang w:val="ka-GE"/>
              </w:rPr>
              <w:t>102,4</w:t>
            </w:r>
          </w:p>
        </w:tc>
      </w:tr>
      <w:tr w:rsidR="004C1687" w:rsidRPr="00086137" w14:paraId="19CDF9A8" w14:textId="77777777" w:rsidTr="00B1667E">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14:paraId="2390D700" w14:textId="08034534" w:rsidR="004C1687" w:rsidRPr="00086137" w:rsidRDefault="00FD38E0" w:rsidP="00B1667E">
            <w:pPr>
              <w:jc w:val="center"/>
              <w:rPr>
                <w:rFonts w:ascii="Arial" w:hAnsi="Arial" w:cs="Arial"/>
                <w:b/>
                <w:bCs/>
                <w:sz w:val="16"/>
                <w:szCs w:val="16"/>
              </w:rPr>
            </w:pPr>
            <w:r>
              <w:rPr>
                <w:rFonts w:ascii="Arial" w:hAnsi="Arial" w:cs="Arial"/>
                <w:b/>
                <w:bCs/>
                <w:sz w:val="16"/>
                <w:szCs w:val="16"/>
              </w:rPr>
              <w:t>07</w:t>
            </w:r>
            <w:r w:rsidR="004C1687" w:rsidRPr="00086137">
              <w:rPr>
                <w:rFonts w:ascii="Arial" w:hAnsi="Arial" w:cs="Arial"/>
                <w:b/>
                <w:bCs/>
                <w:sz w:val="16"/>
                <w:szCs w:val="16"/>
              </w:rPr>
              <w:t xml:space="preserve"> 01</w:t>
            </w:r>
          </w:p>
        </w:tc>
        <w:tc>
          <w:tcPr>
            <w:tcW w:w="2394" w:type="pct"/>
            <w:tcBorders>
              <w:top w:val="nil"/>
              <w:left w:val="nil"/>
              <w:bottom w:val="single" w:sz="4" w:space="0" w:color="auto"/>
              <w:right w:val="single" w:sz="4" w:space="0" w:color="auto"/>
            </w:tcBorders>
            <w:shd w:val="clear" w:color="000000" w:fill="FFFFFF"/>
            <w:noWrap/>
            <w:vAlign w:val="center"/>
            <w:hideMark/>
          </w:tcPr>
          <w:p w14:paraId="0694EF73" w14:textId="389D57D9" w:rsidR="004C1687" w:rsidRPr="001F2D3E" w:rsidRDefault="004C1687" w:rsidP="00B1667E">
            <w:pPr>
              <w:rPr>
                <w:rFonts w:ascii="Arial" w:hAnsi="Arial" w:cs="Arial"/>
                <w:b/>
                <w:bCs/>
                <w:sz w:val="16"/>
                <w:szCs w:val="16"/>
                <w:lang w:val="ka-GE"/>
              </w:rPr>
            </w:pPr>
            <w:r>
              <w:rPr>
                <w:rFonts w:ascii="Sylfaen" w:hAnsi="Sylfaen" w:cs="Sylfaen"/>
                <w:b/>
                <w:bCs/>
                <w:sz w:val="16"/>
                <w:szCs w:val="16"/>
                <w:lang w:val="ka-GE"/>
              </w:rPr>
              <w:t>ა(ა)იპ ტურიზმის საინფორმაციო ცენტრი</w:t>
            </w:r>
          </w:p>
        </w:tc>
        <w:tc>
          <w:tcPr>
            <w:tcW w:w="259" w:type="pct"/>
            <w:tcBorders>
              <w:top w:val="nil"/>
              <w:left w:val="nil"/>
              <w:bottom w:val="single" w:sz="4" w:space="0" w:color="auto"/>
              <w:right w:val="single" w:sz="4" w:space="0" w:color="auto"/>
            </w:tcBorders>
            <w:shd w:val="clear" w:color="000000" w:fill="FFFFFF"/>
            <w:vAlign w:val="center"/>
            <w:hideMark/>
          </w:tcPr>
          <w:p w14:paraId="1AB2B717" w14:textId="4F7FA170" w:rsidR="004C1687" w:rsidRPr="00E06F87" w:rsidRDefault="00E06F87" w:rsidP="004C1687">
            <w:pPr>
              <w:jc w:val="right"/>
              <w:rPr>
                <w:rFonts w:cs="Arial"/>
                <w:b/>
                <w:bCs/>
                <w:sz w:val="16"/>
                <w:szCs w:val="16"/>
                <w:lang w:val="ka-GE"/>
              </w:rPr>
            </w:pPr>
            <w:r>
              <w:rPr>
                <w:rFonts w:cs="Arial"/>
                <w:b/>
                <w:bCs/>
                <w:sz w:val="16"/>
                <w:szCs w:val="16"/>
                <w:lang w:val="ka-GE"/>
              </w:rPr>
              <w:t>87,7</w:t>
            </w:r>
          </w:p>
        </w:tc>
        <w:tc>
          <w:tcPr>
            <w:tcW w:w="386" w:type="pct"/>
            <w:tcBorders>
              <w:top w:val="nil"/>
              <w:left w:val="nil"/>
              <w:bottom w:val="single" w:sz="4" w:space="0" w:color="auto"/>
              <w:right w:val="single" w:sz="4" w:space="0" w:color="auto"/>
            </w:tcBorders>
            <w:shd w:val="clear" w:color="000000" w:fill="FFFFFF"/>
            <w:vAlign w:val="center"/>
            <w:hideMark/>
          </w:tcPr>
          <w:p w14:paraId="5526BC8E" w14:textId="77777777" w:rsidR="004C1687" w:rsidRPr="00086137" w:rsidRDefault="004C1687" w:rsidP="00B1667E">
            <w:pPr>
              <w:jc w:val="right"/>
              <w:rPr>
                <w:rFonts w:ascii="Arial" w:hAnsi="Arial" w:cs="Arial"/>
                <w:b/>
                <w:bCs/>
                <w:sz w:val="16"/>
                <w:szCs w:val="16"/>
              </w:rPr>
            </w:pPr>
            <w:r w:rsidRPr="00086137">
              <w:rPr>
                <w:rFonts w:ascii="Arial" w:hAnsi="Arial" w:cs="Arial"/>
                <w:b/>
                <w:bCs/>
                <w:sz w:val="16"/>
                <w:szCs w:val="16"/>
              </w:rPr>
              <w:t xml:space="preserve">            -  </w:t>
            </w:r>
          </w:p>
        </w:tc>
        <w:tc>
          <w:tcPr>
            <w:tcW w:w="399" w:type="pct"/>
            <w:tcBorders>
              <w:top w:val="nil"/>
              <w:left w:val="nil"/>
              <w:bottom w:val="single" w:sz="4" w:space="0" w:color="auto"/>
              <w:right w:val="single" w:sz="4" w:space="0" w:color="auto"/>
            </w:tcBorders>
            <w:shd w:val="clear" w:color="000000" w:fill="FFFFFF"/>
            <w:vAlign w:val="center"/>
            <w:hideMark/>
          </w:tcPr>
          <w:p w14:paraId="4A1C6D33" w14:textId="2DC69217" w:rsidR="004C1687" w:rsidRPr="00086137" w:rsidRDefault="00E06F87" w:rsidP="00B1667E">
            <w:pPr>
              <w:jc w:val="right"/>
              <w:rPr>
                <w:rFonts w:ascii="Arial" w:hAnsi="Arial" w:cs="Arial"/>
                <w:b/>
                <w:bCs/>
                <w:sz w:val="16"/>
                <w:szCs w:val="16"/>
              </w:rPr>
            </w:pPr>
            <w:r>
              <w:rPr>
                <w:rFonts w:cs="Arial"/>
                <w:b/>
                <w:bCs/>
                <w:sz w:val="16"/>
                <w:szCs w:val="16"/>
                <w:lang w:val="ka-GE"/>
              </w:rPr>
              <w:t>87,7</w:t>
            </w:r>
            <w:r w:rsidR="004C1687" w:rsidRPr="00086137">
              <w:rPr>
                <w:rFonts w:ascii="Arial" w:hAnsi="Arial" w:cs="Arial"/>
                <w:b/>
                <w:bCs/>
                <w:sz w:val="16"/>
                <w:szCs w:val="16"/>
              </w:rPr>
              <w:t xml:space="preserve"> </w:t>
            </w:r>
          </w:p>
        </w:tc>
        <w:tc>
          <w:tcPr>
            <w:tcW w:w="389" w:type="pct"/>
            <w:tcBorders>
              <w:top w:val="nil"/>
              <w:left w:val="nil"/>
              <w:bottom w:val="single" w:sz="4" w:space="0" w:color="auto"/>
              <w:right w:val="single" w:sz="4" w:space="0" w:color="auto"/>
            </w:tcBorders>
            <w:shd w:val="clear" w:color="000000" w:fill="FFFFFF"/>
            <w:vAlign w:val="center"/>
          </w:tcPr>
          <w:p w14:paraId="3F9620A8" w14:textId="521495C9" w:rsidR="004C1687" w:rsidRPr="00AD6922" w:rsidRDefault="00F745BF" w:rsidP="00B1667E">
            <w:pPr>
              <w:jc w:val="right"/>
              <w:rPr>
                <w:rFonts w:ascii="Arial" w:hAnsi="Arial" w:cs="Arial"/>
                <w:b/>
                <w:bCs/>
                <w:sz w:val="16"/>
                <w:szCs w:val="16"/>
                <w:lang w:val="ka-GE"/>
              </w:rPr>
            </w:pPr>
            <w:r>
              <w:rPr>
                <w:rFonts w:cs="Arial"/>
                <w:b/>
                <w:bCs/>
                <w:sz w:val="16"/>
                <w:szCs w:val="16"/>
                <w:lang w:val="ka-GE"/>
              </w:rPr>
              <w:t>92,6</w:t>
            </w:r>
          </w:p>
        </w:tc>
        <w:tc>
          <w:tcPr>
            <w:tcW w:w="389" w:type="pct"/>
            <w:tcBorders>
              <w:top w:val="nil"/>
              <w:left w:val="nil"/>
              <w:bottom w:val="single" w:sz="4" w:space="0" w:color="auto"/>
              <w:right w:val="single" w:sz="4" w:space="0" w:color="auto"/>
            </w:tcBorders>
            <w:shd w:val="clear" w:color="000000" w:fill="FFFFFF"/>
            <w:vAlign w:val="center"/>
          </w:tcPr>
          <w:p w14:paraId="7D6FB2C8" w14:textId="6C6ABEEA" w:rsidR="004C1687" w:rsidRPr="00AD6922" w:rsidRDefault="00F745BF" w:rsidP="00B1667E">
            <w:pPr>
              <w:jc w:val="right"/>
              <w:rPr>
                <w:rFonts w:ascii="Arial" w:hAnsi="Arial" w:cs="Arial"/>
                <w:b/>
                <w:bCs/>
                <w:sz w:val="16"/>
                <w:szCs w:val="16"/>
                <w:lang w:val="ka-GE"/>
              </w:rPr>
            </w:pPr>
            <w:r>
              <w:rPr>
                <w:rFonts w:cs="Arial"/>
                <w:b/>
                <w:bCs/>
                <w:sz w:val="16"/>
                <w:szCs w:val="16"/>
                <w:lang w:val="ka-GE"/>
              </w:rPr>
              <w:t>97,3</w:t>
            </w:r>
          </w:p>
        </w:tc>
        <w:tc>
          <w:tcPr>
            <w:tcW w:w="388" w:type="pct"/>
            <w:tcBorders>
              <w:top w:val="nil"/>
              <w:left w:val="nil"/>
              <w:bottom w:val="single" w:sz="4" w:space="0" w:color="auto"/>
              <w:right w:val="single" w:sz="4" w:space="0" w:color="auto"/>
            </w:tcBorders>
            <w:shd w:val="clear" w:color="000000" w:fill="FFFFFF"/>
            <w:vAlign w:val="center"/>
          </w:tcPr>
          <w:p w14:paraId="412A961F" w14:textId="2B7790C6" w:rsidR="004C1687" w:rsidRPr="00AD6922" w:rsidRDefault="00F745BF" w:rsidP="00B1667E">
            <w:pPr>
              <w:jc w:val="right"/>
              <w:rPr>
                <w:rFonts w:ascii="Arial" w:hAnsi="Arial" w:cs="Arial"/>
                <w:b/>
                <w:bCs/>
                <w:sz w:val="16"/>
                <w:szCs w:val="16"/>
                <w:lang w:val="ka-GE"/>
              </w:rPr>
            </w:pPr>
            <w:r>
              <w:rPr>
                <w:rFonts w:cs="Arial"/>
                <w:b/>
                <w:bCs/>
                <w:sz w:val="16"/>
                <w:szCs w:val="16"/>
                <w:lang w:val="ka-GE"/>
              </w:rPr>
              <w:t>102,4</w:t>
            </w:r>
          </w:p>
        </w:tc>
      </w:tr>
    </w:tbl>
    <w:p w14:paraId="055BD705" w14:textId="77777777" w:rsidR="004C1687" w:rsidRPr="00600CC9" w:rsidRDefault="004C1687" w:rsidP="00FA015E">
      <w:pPr>
        <w:ind w:left="180" w:firstLine="540"/>
        <w:jc w:val="both"/>
        <w:rPr>
          <w:rFonts w:ascii="Sylfaen" w:hAnsi="Sylfaen"/>
          <w:b/>
          <w:lang w:val="ka-GE"/>
        </w:rPr>
      </w:pPr>
    </w:p>
    <w:p w14:paraId="3FA94F6F" w14:textId="77777777" w:rsidR="00FA015E" w:rsidRPr="006A4744" w:rsidRDefault="00FA015E" w:rsidP="00FA015E">
      <w:pPr>
        <w:pStyle w:val="a5"/>
        <w:spacing w:after="0" w:line="240" w:lineRule="auto"/>
        <w:ind w:left="180" w:firstLine="540"/>
        <w:jc w:val="both"/>
        <w:rPr>
          <w:rFonts w:ascii="Sylfaen" w:hAnsi="Sylfaen" w:cs="Sylfaen"/>
          <w:sz w:val="18"/>
          <w:szCs w:val="18"/>
          <w:lang w:val="ka-GE"/>
        </w:rPr>
      </w:pPr>
      <w:r w:rsidRPr="006A4744">
        <w:rPr>
          <w:rFonts w:ascii="Sylfaen" w:eastAsia="Sylfaen" w:hAnsi="Sylfaen"/>
          <w:sz w:val="18"/>
          <w:szCs w:val="18"/>
          <w:lang w:val="ka-GE"/>
        </w:rPr>
        <w:t xml:space="preserve">ცენტრი </w:t>
      </w:r>
      <w:r w:rsidRPr="006A4744">
        <w:rPr>
          <w:rFonts w:ascii="Sylfaen" w:hAnsi="Sylfaen" w:cs="Sylfaen"/>
          <w:sz w:val="18"/>
          <w:szCs w:val="18"/>
        </w:rPr>
        <w:t>საკუთარი</w:t>
      </w:r>
      <w:r w:rsidRPr="006A4744">
        <w:rPr>
          <w:rFonts w:ascii="Sylfaen" w:hAnsi="Sylfaen"/>
          <w:sz w:val="18"/>
          <w:szCs w:val="18"/>
        </w:rPr>
        <w:t xml:space="preserve"> </w:t>
      </w:r>
      <w:r w:rsidRPr="006A4744">
        <w:rPr>
          <w:rFonts w:ascii="Sylfaen" w:hAnsi="Sylfaen" w:cs="Sylfaen"/>
          <w:sz w:val="18"/>
          <w:szCs w:val="18"/>
        </w:rPr>
        <w:t>კომპეტენციის</w:t>
      </w:r>
      <w:r w:rsidRPr="006A4744">
        <w:rPr>
          <w:rFonts w:ascii="Sylfaen" w:hAnsi="Sylfaen"/>
          <w:sz w:val="18"/>
          <w:szCs w:val="18"/>
        </w:rPr>
        <w:t xml:space="preserve"> </w:t>
      </w:r>
      <w:r w:rsidRPr="006A4744">
        <w:rPr>
          <w:rFonts w:ascii="Sylfaen" w:hAnsi="Sylfaen" w:cs="Sylfaen"/>
          <w:sz w:val="18"/>
          <w:szCs w:val="18"/>
        </w:rPr>
        <w:t>ფარგლებში</w:t>
      </w:r>
      <w:r w:rsidRPr="006A4744">
        <w:rPr>
          <w:rFonts w:ascii="Sylfaen" w:hAnsi="Sylfaen"/>
          <w:sz w:val="18"/>
          <w:szCs w:val="18"/>
        </w:rPr>
        <w:t xml:space="preserve">, </w:t>
      </w:r>
      <w:r w:rsidRPr="006A4744">
        <w:rPr>
          <w:rFonts w:ascii="Sylfaen" w:hAnsi="Sylfaen" w:cs="Sylfaen"/>
          <w:sz w:val="18"/>
          <w:szCs w:val="18"/>
        </w:rPr>
        <w:t>ახორციელებს</w:t>
      </w:r>
      <w:r w:rsidRPr="006A4744">
        <w:rPr>
          <w:rFonts w:ascii="Sylfaen" w:hAnsi="Sylfaen"/>
          <w:sz w:val="18"/>
          <w:szCs w:val="18"/>
        </w:rPr>
        <w:t xml:space="preserve"> </w:t>
      </w:r>
      <w:r w:rsidRPr="006A4744">
        <w:rPr>
          <w:rFonts w:ascii="Sylfaen" w:hAnsi="Sylfaen" w:cs="Sylfaen"/>
          <w:sz w:val="18"/>
          <w:szCs w:val="18"/>
        </w:rPr>
        <w:t>სახელმწიფო</w:t>
      </w:r>
      <w:r w:rsidRPr="006A4744">
        <w:rPr>
          <w:rFonts w:ascii="Sylfaen" w:hAnsi="Sylfaen"/>
          <w:sz w:val="18"/>
          <w:szCs w:val="18"/>
        </w:rPr>
        <w:t xml:space="preserve"> </w:t>
      </w:r>
      <w:r w:rsidRPr="006A4744">
        <w:rPr>
          <w:rFonts w:ascii="Sylfaen" w:hAnsi="Sylfaen" w:cs="Sylfaen"/>
          <w:sz w:val="18"/>
          <w:szCs w:val="18"/>
        </w:rPr>
        <w:t>პოლიტიკას</w:t>
      </w:r>
      <w:r w:rsidRPr="006A4744">
        <w:rPr>
          <w:rFonts w:ascii="Sylfaen" w:hAnsi="Sylfaen"/>
          <w:sz w:val="18"/>
          <w:szCs w:val="18"/>
        </w:rPr>
        <w:t xml:space="preserve"> </w:t>
      </w:r>
      <w:r w:rsidRPr="006A4744">
        <w:rPr>
          <w:rFonts w:ascii="Sylfaen" w:hAnsi="Sylfaen" w:cs="Sylfaen"/>
          <w:sz w:val="18"/>
          <w:szCs w:val="18"/>
        </w:rPr>
        <w:t>ტურიზმის</w:t>
      </w:r>
      <w:r w:rsidRPr="006A4744">
        <w:rPr>
          <w:rFonts w:ascii="Sylfaen" w:hAnsi="Sylfaen"/>
          <w:sz w:val="18"/>
          <w:szCs w:val="18"/>
        </w:rPr>
        <w:t xml:space="preserve"> </w:t>
      </w:r>
      <w:r w:rsidRPr="006A4744">
        <w:rPr>
          <w:rFonts w:ascii="Sylfaen" w:hAnsi="Sylfaen" w:cs="Sylfaen"/>
          <w:sz w:val="18"/>
          <w:szCs w:val="18"/>
        </w:rPr>
        <w:t>განვითარები</w:t>
      </w:r>
      <w:r w:rsidRPr="006A4744">
        <w:rPr>
          <w:rFonts w:ascii="Sylfaen" w:hAnsi="Sylfaen" w:cs="Sylfaen"/>
          <w:sz w:val="18"/>
          <w:szCs w:val="18"/>
          <w:lang w:val="ka-GE"/>
        </w:rPr>
        <w:t xml:space="preserve">ს </w:t>
      </w:r>
      <w:r w:rsidRPr="006A4744">
        <w:rPr>
          <w:rFonts w:ascii="Sylfaen" w:hAnsi="Sylfaen" w:cs="Sylfaen"/>
          <w:sz w:val="18"/>
          <w:szCs w:val="18"/>
        </w:rPr>
        <w:t>ს</w:t>
      </w:r>
      <w:r w:rsidRPr="006A4744">
        <w:rPr>
          <w:rFonts w:ascii="Sylfaen" w:hAnsi="Sylfaen" w:cs="Sylfaen"/>
          <w:sz w:val="18"/>
          <w:szCs w:val="18"/>
          <w:lang w:val="ka-GE"/>
        </w:rPr>
        <w:t>აკითხებში. პროგრამის</w:t>
      </w:r>
      <w:r w:rsidRPr="006A4744">
        <w:rPr>
          <w:rFonts w:ascii="Sylfaen" w:hAnsi="Sylfaen"/>
          <w:sz w:val="18"/>
          <w:szCs w:val="18"/>
        </w:rPr>
        <w:t xml:space="preserve"> </w:t>
      </w:r>
      <w:r w:rsidRPr="006A4744">
        <w:rPr>
          <w:rFonts w:ascii="Sylfaen" w:hAnsi="Sylfaen" w:cs="Sylfaen"/>
          <w:sz w:val="18"/>
          <w:szCs w:val="18"/>
        </w:rPr>
        <w:t>მიზ</w:t>
      </w:r>
      <w:r w:rsidRPr="006A4744">
        <w:rPr>
          <w:rFonts w:ascii="Sylfaen" w:hAnsi="Sylfaen" w:cs="Sylfaen"/>
          <w:sz w:val="18"/>
          <w:szCs w:val="18"/>
          <w:lang w:val="ka-GE"/>
        </w:rPr>
        <w:t>ა</w:t>
      </w:r>
      <w:r w:rsidRPr="006A4744">
        <w:rPr>
          <w:rFonts w:ascii="Sylfaen" w:hAnsi="Sylfaen" w:cs="Sylfaen"/>
          <w:sz w:val="18"/>
          <w:szCs w:val="18"/>
        </w:rPr>
        <w:t>ნია</w:t>
      </w:r>
      <w:r w:rsidRPr="006A4744">
        <w:rPr>
          <w:rFonts w:ascii="Sylfaen" w:hAnsi="Sylfaen"/>
          <w:sz w:val="18"/>
          <w:szCs w:val="18"/>
        </w:rPr>
        <w:t xml:space="preserve"> </w:t>
      </w:r>
      <w:r w:rsidRPr="006A4744">
        <w:rPr>
          <w:rFonts w:ascii="Sylfaen" w:hAnsi="Sylfaen" w:cs="Sylfaen"/>
          <w:sz w:val="18"/>
          <w:szCs w:val="18"/>
        </w:rPr>
        <w:t>მუნიციპალიტეტში</w:t>
      </w:r>
      <w:r w:rsidRPr="006A4744">
        <w:rPr>
          <w:rFonts w:ascii="Sylfaen" w:hAnsi="Sylfaen"/>
          <w:sz w:val="18"/>
          <w:szCs w:val="18"/>
        </w:rPr>
        <w:t xml:space="preserve"> </w:t>
      </w:r>
      <w:r w:rsidRPr="006A4744">
        <w:rPr>
          <w:rFonts w:ascii="Sylfaen" w:hAnsi="Sylfaen" w:cs="Sylfaen"/>
          <w:sz w:val="18"/>
          <w:szCs w:val="18"/>
        </w:rPr>
        <w:t>ტურიზმის</w:t>
      </w:r>
      <w:r w:rsidRPr="006A4744">
        <w:rPr>
          <w:rFonts w:ascii="Sylfaen" w:hAnsi="Sylfaen"/>
          <w:sz w:val="18"/>
          <w:szCs w:val="18"/>
        </w:rPr>
        <w:t xml:space="preserve"> </w:t>
      </w:r>
      <w:r w:rsidRPr="006A4744">
        <w:rPr>
          <w:rFonts w:ascii="Sylfaen" w:hAnsi="Sylfaen" w:cs="Sylfaen"/>
          <w:sz w:val="18"/>
          <w:szCs w:val="18"/>
        </w:rPr>
        <w:t>განვითარების</w:t>
      </w:r>
      <w:r w:rsidRPr="006A4744">
        <w:rPr>
          <w:rFonts w:ascii="Sylfaen" w:hAnsi="Sylfaen"/>
          <w:sz w:val="18"/>
          <w:szCs w:val="18"/>
        </w:rPr>
        <w:t xml:space="preserve"> </w:t>
      </w:r>
      <w:r w:rsidRPr="006A4744">
        <w:rPr>
          <w:rFonts w:ascii="Sylfaen" w:hAnsi="Sylfaen" w:cs="Sylfaen"/>
          <w:sz w:val="18"/>
          <w:szCs w:val="18"/>
        </w:rPr>
        <w:t>პოლიტიკის</w:t>
      </w:r>
      <w:r w:rsidRPr="006A4744">
        <w:rPr>
          <w:rFonts w:ascii="Sylfaen" w:hAnsi="Sylfaen"/>
          <w:sz w:val="18"/>
          <w:szCs w:val="18"/>
        </w:rPr>
        <w:t xml:space="preserve"> </w:t>
      </w:r>
      <w:r w:rsidRPr="006A4744">
        <w:rPr>
          <w:rFonts w:ascii="Sylfaen" w:hAnsi="Sylfaen" w:cs="Sylfaen"/>
          <w:sz w:val="18"/>
          <w:szCs w:val="18"/>
        </w:rPr>
        <w:t>ჩამოყალიბება</w:t>
      </w:r>
      <w:r w:rsidRPr="006A4744">
        <w:rPr>
          <w:rFonts w:ascii="Sylfaen" w:hAnsi="Sylfaen"/>
          <w:sz w:val="18"/>
          <w:szCs w:val="18"/>
        </w:rPr>
        <w:t xml:space="preserve"> </w:t>
      </w:r>
      <w:r w:rsidRPr="006A4744">
        <w:rPr>
          <w:rFonts w:ascii="Sylfaen" w:hAnsi="Sylfaen" w:cs="Sylfaen"/>
          <w:sz w:val="18"/>
          <w:szCs w:val="18"/>
        </w:rPr>
        <w:t>და</w:t>
      </w:r>
      <w:r w:rsidRPr="006A4744">
        <w:rPr>
          <w:rFonts w:ascii="Sylfaen" w:hAnsi="Sylfaen"/>
          <w:sz w:val="18"/>
          <w:szCs w:val="18"/>
        </w:rPr>
        <w:t xml:space="preserve"> </w:t>
      </w:r>
      <w:r w:rsidRPr="006A4744">
        <w:rPr>
          <w:rFonts w:ascii="Sylfaen" w:hAnsi="Sylfaen" w:cs="Sylfaen"/>
          <w:sz w:val="18"/>
          <w:szCs w:val="18"/>
        </w:rPr>
        <w:t>განხორციელება</w:t>
      </w:r>
      <w:r w:rsidRPr="006A4744">
        <w:rPr>
          <w:rFonts w:ascii="Sylfaen" w:hAnsi="Sylfaen"/>
          <w:sz w:val="18"/>
          <w:szCs w:val="18"/>
        </w:rPr>
        <w:t xml:space="preserve">, </w:t>
      </w:r>
      <w:r w:rsidRPr="006A4744">
        <w:rPr>
          <w:rFonts w:ascii="Sylfaen" w:hAnsi="Sylfaen" w:cs="Sylfaen"/>
          <w:sz w:val="18"/>
          <w:szCs w:val="18"/>
        </w:rPr>
        <w:t>მდგრადი</w:t>
      </w:r>
      <w:r w:rsidRPr="006A4744">
        <w:rPr>
          <w:rFonts w:ascii="Sylfaen" w:hAnsi="Sylfaen" w:cs="Sylfaen"/>
          <w:sz w:val="18"/>
          <w:szCs w:val="18"/>
          <w:lang w:val="ka-GE"/>
        </w:rPr>
        <w:t xml:space="preserve"> და შიდა</w:t>
      </w:r>
      <w:r w:rsidRPr="006A4744">
        <w:rPr>
          <w:rFonts w:ascii="Sylfaen" w:hAnsi="Sylfaen"/>
          <w:sz w:val="18"/>
          <w:szCs w:val="18"/>
        </w:rPr>
        <w:t xml:space="preserve"> </w:t>
      </w:r>
      <w:r w:rsidRPr="006A4744">
        <w:rPr>
          <w:rFonts w:ascii="Sylfaen" w:hAnsi="Sylfaen" w:cs="Sylfaen"/>
          <w:sz w:val="18"/>
          <w:szCs w:val="18"/>
        </w:rPr>
        <w:t>ტურიზმის</w:t>
      </w:r>
      <w:r w:rsidRPr="006A4744">
        <w:rPr>
          <w:rFonts w:ascii="Sylfaen" w:hAnsi="Sylfaen"/>
          <w:sz w:val="18"/>
          <w:szCs w:val="18"/>
        </w:rPr>
        <w:t xml:space="preserve"> </w:t>
      </w:r>
      <w:r w:rsidRPr="006A4744">
        <w:rPr>
          <w:rFonts w:ascii="Sylfaen" w:hAnsi="Sylfaen" w:cs="Sylfaen"/>
          <w:sz w:val="18"/>
          <w:szCs w:val="18"/>
        </w:rPr>
        <w:t>განვითარების</w:t>
      </w:r>
      <w:r w:rsidRPr="006A4744">
        <w:rPr>
          <w:rFonts w:ascii="Sylfaen" w:hAnsi="Sylfaen"/>
          <w:sz w:val="18"/>
          <w:szCs w:val="18"/>
        </w:rPr>
        <w:t xml:space="preserve"> </w:t>
      </w:r>
      <w:r w:rsidRPr="006A4744">
        <w:rPr>
          <w:rFonts w:ascii="Sylfaen" w:hAnsi="Sylfaen" w:cs="Sylfaen"/>
          <w:sz w:val="18"/>
          <w:szCs w:val="18"/>
        </w:rPr>
        <w:t>ხელშეწყობა</w:t>
      </w:r>
      <w:r w:rsidRPr="006A4744">
        <w:rPr>
          <w:rFonts w:ascii="Sylfaen" w:hAnsi="Sylfaen" w:cs="Sylfaen"/>
          <w:sz w:val="18"/>
          <w:szCs w:val="18"/>
          <w:lang w:val="ka-GE"/>
        </w:rPr>
        <w:t>, ცნობადობის ამაღლება ადგილობრივ და საერთაშორისო ბაზრებზე.</w:t>
      </w:r>
    </w:p>
    <w:p w14:paraId="5D5925A5" w14:textId="77777777" w:rsidR="00FA015E" w:rsidRDefault="00FA015E" w:rsidP="00FA015E">
      <w:pPr>
        <w:pStyle w:val="a5"/>
        <w:spacing w:after="0" w:line="240" w:lineRule="auto"/>
        <w:ind w:left="180" w:firstLine="540"/>
        <w:jc w:val="both"/>
        <w:rPr>
          <w:rFonts w:ascii="Sylfaen" w:hAnsi="Sylfaen" w:cs="Sylfaen"/>
          <w:lang w:val="ka-GE"/>
        </w:rPr>
      </w:pPr>
    </w:p>
    <w:p w14:paraId="4006205B" w14:textId="77777777" w:rsidR="00FA015E" w:rsidRDefault="00FA015E" w:rsidP="00FA015E">
      <w:pPr>
        <w:ind w:firstLine="600"/>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950"/>
        <w:gridCol w:w="726"/>
        <w:gridCol w:w="824"/>
        <w:gridCol w:w="792"/>
        <w:gridCol w:w="792"/>
        <w:gridCol w:w="792"/>
        <w:gridCol w:w="792"/>
      </w:tblGrid>
      <w:tr w:rsidR="00FA015E" w:rsidRPr="00CD0F92" w14:paraId="5892DE20" w14:textId="77777777" w:rsidTr="00245080">
        <w:trPr>
          <w:trHeight w:val="495"/>
        </w:trPr>
        <w:tc>
          <w:tcPr>
            <w:tcW w:w="1449" w:type="pct"/>
            <w:shd w:val="clear" w:color="000000" w:fill="EBF1DE"/>
            <w:noWrap/>
            <w:vAlign w:val="center"/>
            <w:hideMark/>
          </w:tcPr>
          <w:p w14:paraId="46140EBC"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51" w:type="pct"/>
            <w:gridSpan w:val="7"/>
            <w:shd w:val="clear" w:color="000000" w:fill="EBF1DE"/>
            <w:vAlign w:val="center"/>
            <w:hideMark/>
          </w:tcPr>
          <w:p w14:paraId="0A862DAC" w14:textId="77777777"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ა(ა)იპ ტურიზმის საინფორაციო ცენტრი</w:t>
            </w:r>
          </w:p>
        </w:tc>
      </w:tr>
      <w:tr w:rsidR="00FA015E" w:rsidRPr="00CD0F92" w14:paraId="1A08389F" w14:textId="77777777" w:rsidTr="00245080">
        <w:trPr>
          <w:trHeight w:val="300"/>
        </w:trPr>
        <w:tc>
          <w:tcPr>
            <w:tcW w:w="1449" w:type="pct"/>
            <w:shd w:val="clear" w:color="auto" w:fill="auto"/>
            <w:noWrap/>
            <w:vAlign w:val="center"/>
            <w:hideMark/>
          </w:tcPr>
          <w:p w14:paraId="156045C6"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51" w:type="pct"/>
            <w:gridSpan w:val="7"/>
            <w:shd w:val="clear" w:color="auto" w:fill="auto"/>
            <w:vAlign w:val="center"/>
            <w:hideMark/>
          </w:tcPr>
          <w:p w14:paraId="29616FBC"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07 01</w:t>
            </w:r>
          </w:p>
        </w:tc>
      </w:tr>
      <w:tr w:rsidR="00FA015E" w:rsidRPr="00CD0F92" w14:paraId="62735948" w14:textId="77777777" w:rsidTr="00245080">
        <w:trPr>
          <w:trHeight w:val="300"/>
        </w:trPr>
        <w:tc>
          <w:tcPr>
            <w:tcW w:w="1449" w:type="pct"/>
            <w:shd w:val="clear" w:color="auto" w:fill="auto"/>
            <w:noWrap/>
            <w:vAlign w:val="center"/>
            <w:hideMark/>
          </w:tcPr>
          <w:p w14:paraId="4870DD84"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51" w:type="pct"/>
            <w:gridSpan w:val="7"/>
            <w:shd w:val="clear" w:color="auto" w:fill="auto"/>
            <w:vAlign w:val="center"/>
            <w:hideMark/>
          </w:tcPr>
          <w:p w14:paraId="2CEEDBCF"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7 04 07</w:t>
            </w:r>
          </w:p>
        </w:tc>
      </w:tr>
      <w:tr w:rsidR="00FA015E" w:rsidRPr="00CD0F92" w14:paraId="091169A2" w14:textId="77777777" w:rsidTr="00245080">
        <w:trPr>
          <w:trHeight w:val="300"/>
        </w:trPr>
        <w:tc>
          <w:tcPr>
            <w:tcW w:w="1449" w:type="pct"/>
            <w:shd w:val="clear" w:color="auto" w:fill="auto"/>
            <w:noWrap/>
            <w:vAlign w:val="center"/>
            <w:hideMark/>
          </w:tcPr>
          <w:p w14:paraId="7E350B20"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51" w:type="pct"/>
            <w:gridSpan w:val="7"/>
            <w:shd w:val="clear" w:color="auto" w:fill="auto"/>
            <w:vAlign w:val="center"/>
            <w:hideMark/>
          </w:tcPr>
          <w:p w14:paraId="53F8C103" w14:textId="77777777" w:rsidR="00FA015E" w:rsidRPr="0005660E"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Pr>
                <w:rFonts w:ascii="Sylfaen" w:hAnsi="Sylfaen" w:cs="Sylfaen"/>
                <w:color w:val="000000"/>
                <w:sz w:val="14"/>
                <w:szCs w:val="14"/>
                <w:lang w:val="ka-GE"/>
              </w:rPr>
              <w:t>ა(ა)იპ ტურიზმის საინფორმაციო ცენტრი</w:t>
            </w:r>
          </w:p>
        </w:tc>
      </w:tr>
      <w:tr w:rsidR="00FA015E" w:rsidRPr="00CD0F92" w14:paraId="736A0E65" w14:textId="77777777" w:rsidTr="00245080">
        <w:trPr>
          <w:trHeight w:val="1080"/>
        </w:trPr>
        <w:tc>
          <w:tcPr>
            <w:tcW w:w="1449" w:type="pct"/>
            <w:shd w:val="clear" w:color="auto" w:fill="auto"/>
            <w:noWrap/>
            <w:vAlign w:val="center"/>
            <w:hideMark/>
          </w:tcPr>
          <w:p w14:paraId="7C0E21A6"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51" w:type="pct"/>
            <w:gridSpan w:val="7"/>
            <w:shd w:val="clear" w:color="auto" w:fill="auto"/>
            <w:vAlign w:val="center"/>
            <w:hideMark/>
          </w:tcPr>
          <w:p w14:paraId="452DC72E" w14:textId="77777777" w:rsidR="00FA015E" w:rsidRPr="0005441E" w:rsidRDefault="00FA015E" w:rsidP="00245080">
            <w:pPr>
              <w:rPr>
                <w:rFonts w:ascii="Sylfaen" w:eastAsia="Times New Roman" w:hAnsi="Sylfaen" w:cs="Times New Roman"/>
                <w:color w:val="000000"/>
                <w:sz w:val="16"/>
                <w:szCs w:val="16"/>
                <w:lang w:val="ka-GE" w:eastAsia="ru-RU"/>
              </w:rPr>
            </w:pPr>
            <w:r w:rsidRPr="0005441E">
              <w:rPr>
                <w:rFonts w:ascii="Sylfaen" w:eastAsia="Times New Roman" w:hAnsi="Sylfaen" w:cs="Times New Roman"/>
                <w:color w:val="000000"/>
                <w:sz w:val="16"/>
                <w:szCs w:val="16"/>
                <w:lang w:val="ka-GE" w:eastAsia="ru-RU"/>
              </w:rPr>
              <w:t xml:space="preserve">კინოჩვენებების, წიგნების, ადგილობრივი ნაწარმის ფესტივალების, აკადემიური ფორუმები სფეროს განვითარებასა და გამოწვევებზე ცნობადობის გაზრდის  ხელშემწყობი ღონისძიებები, რომლებსაც თან ერთვის ინტერნეტ და ტელე გაშუქება. </w:t>
            </w:r>
          </w:p>
          <w:p w14:paraId="083EFC84" w14:textId="77777777" w:rsidR="00FA015E" w:rsidRPr="00C81FE4" w:rsidRDefault="00FA015E" w:rsidP="00245080">
            <w:pPr>
              <w:rPr>
                <w:rFonts w:ascii="Calibri" w:hAnsi="Calibri" w:cs="Calibri"/>
                <w:color w:val="000000"/>
                <w:sz w:val="16"/>
                <w:szCs w:val="16"/>
                <w:lang w:val="ka-GE"/>
              </w:rPr>
            </w:pPr>
            <w:r w:rsidRPr="0005441E">
              <w:rPr>
                <w:rFonts w:ascii="Sylfaen" w:eastAsia="Times New Roman" w:hAnsi="Sylfaen" w:cs="Times New Roman"/>
                <w:color w:val="000000"/>
                <w:sz w:val="16"/>
                <w:szCs w:val="16"/>
                <w:lang w:val="ka-GE" w:eastAsia="ru-RU"/>
              </w:rPr>
              <w:t xml:space="preserve">   ტყიბულის მუნიციპალიტეტის ტურისტული პოტენციალის კვლევა და დეტალური შესწავლა; პრიორიტეტების გაცნობა და ტურისტული წვევის ობიექტების საზოგადოებისათვის წარმოჩენა.</w:t>
            </w:r>
            <w:r w:rsidRPr="00ED098B">
              <w:rPr>
                <w:rFonts w:ascii="Calibri" w:eastAsia="Times New Roman" w:hAnsi="Calibri" w:cs="Times New Roman"/>
                <w:color w:val="000000"/>
                <w:sz w:val="18"/>
                <w:szCs w:val="18"/>
                <w:lang w:eastAsia="ru-RU"/>
              </w:rPr>
              <w:t xml:space="preserve">   </w:t>
            </w:r>
          </w:p>
        </w:tc>
      </w:tr>
      <w:tr w:rsidR="00FA015E" w:rsidRPr="00CD0F92" w14:paraId="67735379" w14:textId="77777777" w:rsidTr="00245080">
        <w:trPr>
          <w:trHeight w:val="645"/>
        </w:trPr>
        <w:tc>
          <w:tcPr>
            <w:tcW w:w="1449" w:type="pct"/>
            <w:shd w:val="clear" w:color="auto" w:fill="auto"/>
            <w:noWrap/>
            <w:vAlign w:val="center"/>
            <w:hideMark/>
          </w:tcPr>
          <w:p w14:paraId="46B72C9B"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51" w:type="pct"/>
            <w:gridSpan w:val="7"/>
            <w:shd w:val="clear" w:color="auto" w:fill="auto"/>
            <w:vAlign w:val="center"/>
            <w:hideMark/>
          </w:tcPr>
          <w:p w14:paraId="7C371025" w14:textId="77777777" w:rsidR="00FA015E" w:rsidRPr="009813D3" w:rsidRDefault="00FA015E" w:rsidP="00245080">
            <w:pPr>
              <w:spacing w:after="0" w:line="240" w:lineRule="auto"/>
              <w:rPr>
                <w:rFonts w:ascii="Calibri" w:hAnsi="Calibri" w:cs="Calibri"/>
                <w:color w:val="000000"/>
                <w:sz w:val="16"/>
                <w:szCs w:val="16"/>
                <w:lang w:val="ka-GE"/>
              </w:rPr>
            </w:pPr>
            <w:r w:rsidRPr="0005441E">
              <w:rPr>
                <w:rFonts w:ascii="Sylfaen" w:hAnsi="Sylfaen" w:cs="Sylfaen"/>
                <w:color w:val="000000"/>
                <w:sz w:val="16"/>
                <w:szCs w:val="16"/>
                <w:lang w:val="ka-GE"/>
              </w:rPr>
              <w:t>გაიზრდება ტყიბულის მუნიციპალიტეტის ცნობადობა და მის მიმართ მეგობრული განწყობები ტურისტებსა და სხვა დაინტერესებულ პირებში. ტურისტული წვევის ადგილის იდენტიფიცირება საშუალებას მოგვცემს შევადგინოთ მათზე მორგებული მარკეტინგული სტრატეგია და მოვახდინოთ მის პოპულარიზება საქართველოსა და მის ფარგლებს გარეთ.</w:t>
            </w:r>
          </w:p>
        </w:tc>
      </w:tr>
      <w:tr w:rsidR="00FA015E" w:rsidRPr="00CD0F92" w14:paraId="2FAE5C81" w14:textId="77777777" w:rsidTr="00245080">
        <w:trPr>
          <w:trHeight w:val="300"/>
        </w:trPr>
        <w:tc>
          <w:tcPr>
            <w:tcW w:w="1449" w:type="pct"/>
            <w:shd w:val="clear" w:color="auto" w:fill="auto"/>
            <w:noWrap/>
            <w:vAlign w:val="center"/>
            <w:hideMark/>
          </w:tcPr>
          <w:p w14:paraId="4E5648DC" w14:textId="6F513732" w:rsidR="00FA015E" w:rsidRPr="004B30D2" w:rsidRDefault="00E34838" w:rsidP="00245080">
            <w:pPr>
              <w:rPr>
                <w:rFonts w:ascii="Calibri" w:hAnsi="Calibri" w:cs="Calibri"/>
                <w:b/>
                <w:bCs/>
                <w:color w:val="000000"/>
                <w:sz w:val="14"/>
                <w:szCs w:val="14"/>
              </w:rPr>
            </w:pPr>
            <w:r w:rsidRPr="004B30D2">
              <w:rPr>
                <w:rFonts w:ascii="Sylfaen" w:hAnsi="Sylfaen" w:cs="Sylfaen"/>
                <w:b/>
                <w:bCs/>
                <w:color w:val="000000"/>
                <w:sz w:val="14"/>
                <w:szCs w:val="14"/>
              </w:rPr>
              <w:t>გაეროს მდგრადი განვითარების SDG მიზანი, რომლის მიღწევასაც ემსახურება პროგრამა</w:t>
            </w:r>
          </w:p>
        </w:tc>
        <w:tc>
          <w:tcPr>
            <w:tcW w:w="3551" w:type="pct"/>
            <w:gridSpan w:val="7"/>
            <w:shd w:val="clear" w:color="auto" w:fill="auto"/>
            <w:vAlign w:val="center"/>
            <w:hideMark/>
          </w:tcPr>
          <w:p w14:paraId="423CC069" w14:textId="01D11FB3" w:rsidR="00FA015E" w:rsidRPr="004B30D2" w:rsidRDefault="00FA015E" w:rsidP="00183159">
            <w:pPr>
              <w:rPr>
                <w:rFonts w:ascii="Calibri" w:hAnsi="Calibri" w:cs="Calibri"/>
                <w:color w:val="000000"/>
                <w:sz w:val="16"/>
                <w:szCs w:val="16"/>
                <w:lang w:val="ka-GE"/>
              </w:rPr>
            </w:pPr>
            <w:r w:rsidRPr="004B30D2">
              <w:rPr>
                <w:rFonts w:ascii="Sylfaen" w:eastAsia="Sylfaen" w:hAnsi="Sylfaen"/>
                <w:color w:val="000000"/>
                <w:sz w:val="16"/>
                <w:szCs w:val="16"/>
              </w:rPr>
              <w:t>SDG 8</w:t>
            </w:r>
            <w:r w:rsidR="00183159" w:rsidRPr="004B30D2">
              <w:rPr>
                <w:rFonts w:ascii="Sylfaen" w:eastAsia="Sylfaen" w:hAnsi="Sylfaen"/>
                <w:color w:val="000000"/>
                <w:sz w:val="16"/>
                <w:szCs w:val="16"/>
              </w:rPr>
              <w:t>.</w:t>
            </w:r>
            <w:r w:rsidR="00183159" w:rsidRPr="004B30D2">
              <w:t xml:space="preserve"> </w:t>
            </w:r>
            <w:r w:rsidR="00183159" w:rsidRPr="004B30D2">
              <w:rPr>
                <w:rFonts w:ascii="Sylfaen" w:eastAsia="Sylfaen" w:hAnsi="Sylfaen"/>
                <w:color w:val="000000"/>
                <w:sz w:val="16"/>
                <w:szCs w:val="16"/>
              </w:rPr>
              <w:t>სტაბილური, ინკლუზიური და მდგრადი ეკონომიკური ზრდის ხელშეწყობა, სრული და პროდუქტული დასაქმება და ღირსეული სამუშაო ყველასათვის</w:t>
            </w:r>
          </w:p>
        </w:tc>
      </w:tr>
      <w:tr w:rsidR="00FA015E" w:rsidRPr="00CD0F92" w14:paraId="45650B2A" w14:textId="77777777" w:rsidTr="00245080">
        <w:trPr>
          <w:trHeight w:val="300"/>
        </w:trPr>
        <w:tc>
          <w:tcPr>
            <w:tcW w:w="1449" w:type="pct"/>
            <w:shd w:val="clear" w:color="auto" w:fill="auto"/>
            <w:noWrap/>
            <w:vAlign w:val="center"/>
            <w:hideMark/>
          </w:tcPr>
          <w:p w14:paraId="4F1F8AF7"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51" w:type="pct"/>
            <w:gridSpan w:val="7"/>
            <w:shd w:val="clear" w:color="auto" w:fill="auto"/>
            <w:vAlign w:val="center"/>
            <w:hideMark/>
          </w:tcPr>
          <w:p w14:paraId="0823183A" w14:textId="77777777"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E07588" w:rsidRPr="00CD0F92" w14:paraId="6FE176F6" w14:textId="77777777" w:rsidTr="00245080">
        <w:trPr>
          <w:trHeight w:val="480"/>
        </w:trPr>
        <w:tc>
          <w:tcPr>
            <w:tcW w:w="1449" w:type="pct"/>
            <w:shd w:val="clear" w:color="000000" w:fill="F2F2F2"/>
            <w:noWrap/>
            <w:vAlign w:val="center"/>
            <w:hideMark/>
          </w:tcPr>
          <w:p w14:paraId="506A1689" w14:textId="77777777"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12" w:type="pct"/>
            <w:shd w:val="clear" w:color="000000" w:fill="F2F2F2"/>
            <w:vAlign w:val="center"/>
            <w:hideMark/>
          </w:tcPr>
          <w:p w14:paraId="10EF5C2A"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9" w:type="pct"/>
            <w:shd w:val="clear" w:color="000000" w:fill="F2F2F2"/>
            <w:vAlign w:val="center"/>
            <w:hideMark/>
          </w:tcPr>
          <w:p w14:paraId="49AF7B4B"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79" w:type="pct"/>
            <w:shd w:val="clear" w:color="000000" w:fill="F2F2F2"/>
            <w:vAlign w:val="center"/>
            <w:hideMark/>
          </w:tcPr>
          <w:p w14:paraId="6C19C363" w14:textId="77777777"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70" w:type="pct"/>
            <w:shd w:val="clear" w:color="000000" w:fill="F2F2F2"/>
            <w:vAlign w:val="center"/>
            <w:hideMark/>
          </w:tcPr>
          <w:p w14:paraId="33699052" w14:textId="2EB0F2A2"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B37758">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57" w:type="pct"/>
            <w:shd w:val="clear" w:color="000000" w:fill="F2F2F2"/>
            <w:vAlign w:val="center"/>
            <w:hideMark/>
          </w:tcPr>
          <w:p w14:paraId="73D26E3B" w14:textId="53CB1C2C"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B37758">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57" w:type="pct"/>
            <w:shd w:val="clear" w:color="000000" w:fill="F2F2F2"/>
            <w:vAlign w:val="center"/>
            <w:hideMark/>
          </w:tcPr>
          <w:p w14:paraId="6ADBC278" w14:textId="7516659B"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sidR="00B37758">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57" w:type="pct"/>
            <w:shd w:val="clear" w:color="000000" w:fill="F2F2F2"/>
            <w:vAlign w:val="center"/>
            <w:hideMark/>
          </w:tcPr>
          <w:p w14:paraId="0BC06B4F" w14:textId="47CEE0B9" w:rsidR="00FA015E" w:rsidRPr="00CD0F92" w:rsidRDefault="00B37758" w:rsidP="00245080">
            <w:pPr>
              <w:jc w:val="center"/>
              <w:rPr>
                <w:rFonts w:ascii="Calibri" w:hAnsi="Calibri" w:cs="Calibri"/>
                <w:b/>
                <w:bCs/>
                <w:color w:val="000000"/>
                <w:sz w:val="10"/>
                <w:szCs w:val="10"/>
              </w:rPr>
            </w:pPr>
            <w:r>
              <w:rPr>
                <w:rFonts w:ascii="Calibri" w:hAnsi="Calibri" w:cs="Calibri"/>
                <w:b/>
                <w:bCs/>
                <w:color w:val="000000"/>
                <w:sz w:val="10"/>
                <w:szCs w:val="10"/>
              </w:rPr>
              <w:t xml:space="preserve">2028 </w:t>
            </w:r>
            <w:r w:rsidR="00FA015E" w:rsidRPr="00CD0F92">
              <w:rPr>
                <w:rFonts w:ascii="Sylfaen" w:hAnsi="Sylfaen" w:cs="Sylfaen"/>
                <w:b/>
                <w:bCs/>
                <w:color w:val="000000"/>
                <w:sz w:val="10"/>
                <w:szCs w:val="10"/>
              </w:rPr>
              <w:t>პროგნოზი</w:t>
            </w:r>
          </w:p>
        </w:tc>
      </w:tr>
      <w:tr w:rsidR="00FA015E" w:rsidRPr="00CD0F92" w14:paraId="78226CB4" w14:textId="77777777" w:rsidTr="00245080">
        <w:trPr>
          <w:trHeight w:val="375"/>
        </w:trPr>
        <w:tc>
          <w:tcPr>
            <w:tcW w:w="1449" w:type="pct"/>
            <w:vMerge w:val="restart"/>
            <w:shd w:val="clear" w:color="auto" w:fill="auto"/>
            <w:vAlign w:val="center"/>
            <w:hideMark/>
          </w:tcPr>
          <w:p w14:paraId="379D9D39" w14:textId="77777777" w:rsidR="00FA015E" w:rsidRPr="00A44F1F"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მორგებული მარკეტინგული სტრატეგია და პოპულარიზაცია საქართველოში და მის ფარგლებს გარეთ</w:t>
            </w:r>
          </w:p>
        </w:tc>
        <w:tc>
          <w:tcPr>
            <w:tcW w:w="512" w:type="pct"/>
            <w:vMerge w:val="restart"/>
            <w:shd w:val="clear" w:color="auto" w:fill="auto"/>
            <w:vAlign w:val="center"/>
            <w:hideMark/>
          </w:tcPr>
          <w:p w14:paraId="34A5763D" w14:textId="77777777" w:rsidR="00FA015E" w:rsidRPr="00281C5B" w:rsidRDefault="00FA015E" w:rsidP="00245080">
            <w:pPr>
              <w:rPr>
                <w:rFonts w:ascii="Sylfaen" w:hAnsi="Sylfaen" w:cs="Calibri"/>
                <w:sz w:val="14"/>
                <w:szCs w:val="14"/>
                <w:lang w:val="ka-GE"/>
              </w:rPr>
            </w:pPr>
            <w:r>
              <w:rPr>
                <w:rFonts w:ascii="Sylfaen" w:eastAsia="Times New Roman" w:hAnsi="Sylfaen" w:cs="Calibri"/>
                <w:sz w:val="16"/>
                <w:szCs w:val="16"/>
                <w:lang w:val="ka-GE" w:eastAsia="ru-RU"/>
              </w:rPr>
              <w:t>ვიზიტორების რაოდენობა</w:t>
            </w:r>
          </w:p>
          <w:p w14:paraId="4AB5D687"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9" w:type="pct"/>
            <w:vMerge w:val="restart"/>
            <w:shd w:val="clear" w:color="auto" w:fill="auto"/>
            <w:vAlign w:val="center"/>
            <w:hideMark/>
          </w:tcPr>
          <w:p w14:paraId="3CF3E71D" w14:textId="77777777"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79" w:type="pct"/>
            <w:shd w:val="clear" w:color="auto" w:fill="auto"/>
            <w:vAlign w:val="center"/>
            <w:hideMark/>
          </w:tcPr>
          <w:p w14:paraId="73F616DA"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141" w:type="pct"/>
            <w:gridSpan w:val="4"/>
            <w:shd w:val="clear" w:color="auto" w:fill="auto"/>
            <w:vAlign w:val="center"/>
            <w:hideMark/>
          </w:tcPr>
          <w:p w14:paraId="42D7A8CC" w14:textId="77777777" w:rsidR="00FA015E" w:rsidRPr="00281C5B" w:rsidRDefault="00FA015E" w:rsidP="00245080">
            <w:pPr>
              <w:rPr>
                <w:rFonts w:ascii="Sylfaen" w:hAnsi="Sylfaen" w:cs="Calibri"/>
                <w:sz w:val="14"/>
                <w:szCs w:val="14"/>
                <w:lang w:val="ka-GE"/>
              </w:rPr>
            </w:pPr>
            <w:r>
              <w:rPr>
                <w:rFonts w:ascii="Sylfaen" w:eastAsia="Times New Roman" w:hAnsi="Sylfaen" w:cs="Calibri"/>
                <w:sz w:val="16"/>
                <w:szCs w:val="16"/>
                <w:lang w:val="ka-GE" w:eastAsia="ru-RU"/>
              </w:rPr>
              <w:t>ვიზიტორების რაოდენობა 1000;</w:t>
            </w:r>
          </w:p>
          <w:p w14:paraId="667380D6" w14:textId="77777777" w:rsidR="00FA015E" w:rsidRPr="00281C5B" w:rsidRDefault="00FA015E" w:rsidP="00245080">
            <w:pPr>
              <w:jc w:val="center"/>
              <w:rPr>
                <w:rFonts w:ascii="Calibri" w:hAnsi="Calibri" w:cs="Calibri"/>
                <w:color w:val="000000"/>
                <w:sz w:val="14"/>
                <w:szCs w:val="14"/>
                <w:lang w:val="ka-GE"/>
              </w:rPr>
            </w:pPr>
          </w:p>
        </w:tc>
      </w:tr>
      <w:tr w:rsidR="00E07588" w:rsidRPr="00CD0F92" w14:paraId="5F1D39BF" w14:textId="77777777" w:rsidTr="00245080">
        <w:trPr>
          <w:trHeight w:val="375"/>
        </w:trPr>
        <w:tc>
          <w:tcPr>
            <w:tcW w:w="1449" w:type="pct"/>
            <w:vMerge/>
            <w:vAlign w:val="center"/>
            <w:hideMark/>
          </w:tcPr>
          <w:p w14:paraId="5BB122DC" w14:textId="77777777" w:rsidR="00FA015E" w:rsidRPr="00281C5B" w:rsidRDefault="00FA015E" w:rsidP="00245080">
            <w:pPr>
              <w:rPr>
                <w:rFonts w:ascii="Calibri" w:hAnsi="Calibri" w:cs="Calibri"/>
                <w:b/>
                <w:bCs/>
                <w:color w:val="000000"/>
                <w:sz w:val="14"/>
                <w:szCs w:val="14"/>
              </w:rPr>
            </w:pPr>
          </w:p>
        </w:tc>
        <w:tc>
          <w:tcPr>
            <w:tcW w:w="512" w:type="pct"/>
            <w:vMerge/>
            <w:vAlign w:val="center"/>
            <w:hideMark/>
          </w:tcPr>
          <w:p w14:paraId="35933A4C" w14:textId="77777777" w:rsidR="00FA015E" w:rsidRPr="00281C5B" w:rsidRDefault="00FA015E" w:rsidP="00245080">
            <w:pPr>
              <w:rPr>
                <w:rFonts w:ascii="Calibri" w:hAnsi="Calibri" w:cs="Calibri"/>
                <w:b/>
                <w:bCs/>
                <w:color w:val="000000"/>
                <w:sz w:val="14"/>
                <w:szCs w:val="14"/>
              </w:rPr>
            </w:pPr>
          </w:p>
        </w:tc>
        <w:tc>
          <w:tcPr>
            <w:tcW w:w="419" w:type="pct"/>
            <w:vMerge/>
            <w:vAlign w:val="center"/>
            <w:hideMark/>
          </w:tcPr>
          <w:p w14:paraId="6C30506C" w14:textId="77777777" w:rsidR="00FA015E" w:rsidRPr="00281C5B" w:rsidRDefault="00FA015E" w:rsidP="00245080">
            <w:pPr>
              <w:rPr>
                <w:rFonts w:ascii="Calibri" w:hAnsi="Calibri" w:cs="Calibri"/>
                <w:b/>
                <w:bCs/>
                <w:color w:val="000000"/>
                <w:sz w:val="14"/>
                <w:szCs w:val="14"/>
              </w:rPr>
            </w:pPr>
          </w:p>
        </w:tc>
        <w:tc>
          <w:tcPr>
            <w:tcW w:w="479" w:type="pct"/>
            <w:shd w:val="clear" w:color="auto" w:fill="auto"/>
            <w:vAlign w:val="center"/>
            <w:hideMark/>
          </w:tcPr>
          <w:p w14:paraId="148A1EC5"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470" w:type="pct"/>
            <w:shd w:val="clear" w:color="auto" w:fill="auto"/>
            <w:vAlign w:val="center"/>
            <w:hideMark/>
          </w:tcPr>
          <w:p w14:paraId="3BDC935A" w14:textId="7A6D7FFD" w:rsidR="00FA015E" w:rsidRPr="00281C5B" w:rsidRDefault="00E07588" w:rsidP="00245080">
            <w:pPr>
              <w:rPr>
                <w:rFonts w:ascii="Calibri" w:hAnsi="Calibri" w:cs="Calibri"/>
                <w:color w:val="000000"/>
                <w:sz w:val="14"/>
                <w:szCs w:val="14"/>
              </w:rPr>
            </w:pPr>
            <w:r>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557" w:type="pct"/>
            <w:shd w:val="clear" w:color="auto" w:fill="auto"/>
            <w:vAlign w:val="center"/>
            <w:hideMark/>
          </w:tcPr>
          <w:p w14:paraId="180DCA46" w14:textId="16A838C5"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557" w:type="pct"/>
            <w:shd w:val="clear" w:color="auto" w:fill="auto"/>
            <w:vAlign w:val="center"/>
            <w:hideMark/>
          </w:tcPr>
          <w:p w14:paraId="6415AC74" w14:textId="77DBFDEF" w:rsidR="00FA015E" w:rsidRPr="00281C5B" w:rsidRDefault="00E07588"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Sylfaen" w:hAnsi="Sylfaen" w:cs="Calibri"/>
                <w:sz w:val="14"/>
                <w:szCs w:val="14"/>
              </w:rPr>
              <w:t>საბაზისო მაჩვენებლის შენარჩუნება</w:t>
            </w:r>
          </w:p>
        </w:tc>
        <w:tc>
          <w:tcPr>
            <w:tcW w:w="557" w:type="pct"/>
            <w:shd w:val="clear" w:color="auto" w:fill="auto"/>
            <w:vAlign w:val="center"/>
            <w:hideMark/>
          </w:tcPr>
          <w:p w14:paraId="2E85D3DB" w14:textId="75DBE6FE" w:rsidR="00FA015E" w:rsidRPr="00281C5B" w:rsidRDefault="00E07588" w:rsidP="00245080">
            <w:pPr>
              <w:rPr>
                <w:rFonts w:ascii="Calibri" w:hAnsi="Calibri" w:cs="Calibri"/>
                <w:color w:val="000000"/>
                <w:sz w:val="14"/>
                <w:szCs w:val="14"/>
              </w:rPr>
            </w:pPr>
            <w:r>
              <w:rPr>
                <w:rFonts w:ascii="Calibri" w:hAnsi="Calibri" w:cs="Calibri"/>
                <w:color w:val="000000"/>
                <w:sz w:val="14"/>
                <w:szCs w:val="14"/>
              </w:rPr>
              <w:t>  </w:t>
            </w:r>
            <w:r w:rsidR="00FA015E" w:rsidRPr="00281C5B">
              <w:rPr>
                <w:rFonts w:ascii="Sylfaen" w:hAnsi="Sylfaen" w:cs="Calibri"/>
                <w:sz w:val="14"/>
                <w:szCs w:val="14"/>
              </w:rPr>
              <w:t>საბაზისო მაჩვენებლის შენარჩუნება</w:t>
            </w:r>
          </w:p>
        </w:tc>
      </w:tr>
      <w:tr w:rsidR="00E07588" w:rsidRPr="00CD0F92" w14:paraId="7FC45811" w14:textId="77777777" w:rsidTr="00245080">
        <w:trPr>
          <w:trHeight w:val="375"/>
        </w:trPr>
        <w:tc>
          <w:tcPr>
            <w:tcW w:w="1449" w:type="pct"/>
            <w:vMerge/>
            <w:vAlign w:val="center"/>
            <w:hideMark/>
          </w:tcPr>
          <w:p w14:paraId="7F3D2F45" w14:textId="77777777" w:rsidR="00FA015E" w:rsidRPr="00281C5B" w:rsidRDefault="00FA015E" w:rsidP="00245080">
            <w:pPr>
              <w:rPr>
                <w:rFonts w:ascii="Calibri" w:hAnsi="Calibri" w:cs="Calibri"/>
                <w:b/>
                <w:bCs/>
                <w:color w:val="000000"/>
                <w:sz w:val="14"/>
                <w:szCs w:val="14"/>
              </w:rPr>
            </w:pPr>
          </w:p>
        </w:tc>
        <w:tc>
          <w:tcPr>
            <w:tcW w:w="512" w:type="pct"/>
            <w:vMerge/>
            <w:vAlign w:val="center"/>
            <w:hideMark/>
          </w:tcPr>
          <w:p w14:paraId="694B76EE" w14:textId="77777777" w:rsidR="00FA015E" w:rsidRPr="00281C5B" w:rsidRDefault="00FA015E" w:rsidP="00245080">
            <w:pPr>
              <w:rPr>
                <w:rFonts w:ascii="Calibri" w:hAnsi="Calibri" w:cs="Calibri"/>
                <w:b/>
                <w:bCs/>
                <w:color w:val="000000"/>
                <w:sz w:val="14"/>
                <w:szCs w:val="14"/>
              </w:rPr>
            </w:pPr>
          </w:p>
        </w:tc>
        <w:tc>
          <w:tcPr>
            <w:tcW w:w="419" w:type="pct"/>
            <w:vMerge/>
            <w:vAlign w:val="center"/>
            <w:hideMark/>
          </w:tcPr>
          <w:p w14:paraId="0F1E74E3" w14:textId="77777777" w:rsidR="00FA015E" w:rsidRPr="00281C5B" w:rsidRDefault="00FA015E" w:rsidP="00245080">
            <w:pPr>
              <w:rPr>
                <w:rFonts w:ascii="Calibri" w:hAnsi="Calibri" w:cs="Calibri"/>
                <w:b/>
                <w:bCs/>
                <w:color w:val="000000"/>
                <w:sz w:val="14"/>
                <w:szCs w:val="14"/>
              </w:rPr>
            </w:pPr>
          </w:p>
        </w:tc>
        <w:tc>
          <w:tcPr>
            <w:tcW w:w="479" w:type="pct"/>
            <w:shd w:val="clear" w:color="auto" w:fill="auto"/>
            <w:vAlign w:val="center"/>
            <w:hideMark/>
          </w:tcPr>
          <w:p w14:paraId="1E76D593"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70" w:type="pct"/>
            <w:shd w:val="clear" w:color="auto" w:fill="auto"/>
            <w:vAlign w:val="center"/>
            <w:hideMark/>
          </w:tcPr>
          <w:p w14:paraId="4FEC2937" w14:textId="77777777"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557" w:type="pct"/>
            <w:shd w:val="clear" w:color="auto" w:fill="auto"/>
            <w:vAlign w:val="center"/>
            <w:hideMark/>
          </w:tcPr>
          <w:p w14:paraId="31F60164"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557" w:type="pct"/>
            <w:shd w:val="clear" w:color="auto" w:fill="auto"/>
            <w:vAlign w:val="center"/>
            <w:hideMark/>
          </w:tcPr>
          <w:p w14:paraId="45A02E12" w14:textId="77777777"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557" w:type="pct"/>
            <w:shd w:val="clear" w:color="auto" w:fill="auto"/>
            <w:vAlign w:val="center"/>
            <w:hideMark/>
          </w:tcPr>
          <w:p w14:paraId="2D145317" w14:textId="77777777"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10%</w:t>
            </w:r>
          </w:p>
        </w:tc>
      </w:tr>
      <w:tr w:rsidR="00FA015E" w:rsidRPr="00CD0F92" w14:paraId="69401015" w14:textId="77777777" w:rsidTr="00245080">
        <w:trPr>
          <w:trHeight w:val="375"/>
        </w:trPr>
        <w:tc>
          <w:tcPr>
            <w:tcW w:w="1449" w:type="pct"/>
            <w:vMerge/>
            <w:vAlign w:val="center"/>
            <w:hideMark/>
          </w:tcPr>
          <w:p w14:paraId="2A7385A7" w14:textId="77777777" w:rsidR="00FA015E" w:rsidRPr="00281C5B" w:rsidRDefault="00FA015E" w:rsidP="00245080">
            <w:pPr>
              <w:rPr>
                <w:rFonts w:ascii="Calibri" w:hAnsi="Calibri" w:cs="Calibri"/>
                <w:b/>
                <w:bCs/>
                <w:color w:val="000000"/>
                <w:sz w:val="14"/>
                <w:szCs w:val="14"/>
              </w:rPr>
            </w:pPr>
          </w:p>
        </w:tc>
        <w:tc>
          <w:tcPr>
            <w:tcW w:w="512" w:type="pct"/>
            <w:vMerge/>
            <w:vAlign w:val="center"/>
            <w:hideMark/>
          </w:tcPr>
          <w:p w14:paraId="2CDB2CB7" w14:textId="77777777" w:rsidR="00FA015E" w:rsidRPr="00281C5B" w:rsidRDefault="00FA015E" w:rsidP="00245080">
            <w:pPr>
              <w:rPr>
                <w:rFonts w:ascii="Calibri" w:hAnsi="Calibri" w:cs="Calibri"/>
                <w:b/>
                <w:bCs/>
                <w:color w:val="000000"/>
                <w:sz w:val="14"/>
                <w:szCs w:val="14"/>
              </w:rPr>
            </w:pPr>
          </w:p>
        </w:tc>
        <w:tc>
          <w:tcPr>
            <w:tcW w:w="419" w:type="pct"/>
            <w:vMerge/>
            <w:vAlign w:val="center"/>
            <w:hideMark/>
          </w:tcPr>
          <w:p w14:paraId="6F4F222C" w14:textId="77777777" w:rsidR="00FA015E" w:rsidRPr="00281C5B" w:rsidRDefault="00FA015E" w:rsidP="00245080">
            <w:pPr>
              <w:rPr>
                <w:rFonts w:ascii="Calibri" w:hAnsi="Calibri" w:cs="Calibri"/>
                <w:b/>
                <w:bCs/>
                <w:color w:val="000000"/>
                <w:sz w:val="14"/>
                <w:szCs w:val="14"/>
              </w:rPr>
            </w:pPr>
          </w:p>
        </w:tc>
        <w:tc>
          <w:tcPr>
            <w:tcW w:w="479" w:type="pct"/>
            <w:shd w:val="clear" w:color="auto" w:fill="auto"/>
            <w:vAlign w:val="center"/>
            <w:hideMark/>
          </w:tcPr>
          <w:p w14:paraId="49DEECF1" w14:textId="77777777"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141" w:type="pct"/>
            <w:gridSpan w:val="4"/>
            <w:shd w:val="clear" w:color="auto" w:fill="auto"/>
            <w:vAlign w:val="center"/>
            <w:hideMark/>
          </w:tcPr>
          <w:p w14:paraId="0834B63E" w14:textId="77777777"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 xml:space="preserve">ცნობიერების ამაღლება </w:t>
            </w:r>
          </w:p>
        </w:tc>
      </w:tr>
    </w:tbl>
    <w:p w14:paraId="59B5F23C" w14:textId="77777777" w:rsidR="00D672BC" w:rsidRDefault="00D672BC" w:rsidP="001C01B4">
      <w:pPr>
        <w:jc w:val="both"/>
        <w:rPr>
          <w:rFonts w:ascii="Sylfaen" w:hAnsi="Sylfaen" w:cs="Sylfaen"/>
          <w:b/>
          <w:lang w:val="ka-GE"/>
        </w:rPr>
      </w:pPr>
    </w:p>
    <w:p w14:paraId="75601456" w14:textId="77777777" w:rsidR="006A4744" w:rsidRDefault="006A4744" w:rsidP="001C01B4">
      <w:pPr>
        <w:jc w:val="both"/>
        <w:rPr>
          <w:rFonts w:ascii="Sylfaen" w:hAnsi="Sylfaen" w:cs="Sylfaen"/>
          <w:b/>
          <w:lang w:val="ka-GE"/>
        </w:rPr>
      </w:pPr>
    </w:p>
    <w:p w14:paraId="33B7BF24" w14:textId="355398C5" w:rsidR="00B1667E" w:rsidRPr="00B1667E" w:rsidRDefault="00B1667E" w:rsidP="00B1667E">
      <w:pPr>
        <w:ind w:left="180" w:firstLine="540"/>
        <w:jc w:val="both"/>
        <w:rPr>
          <w:rFonts w:ascii="Sylfaen" w:hAnsi="Sylfaen"/>
          <w:b/>
          <w:lang w:val="ka-GE"/>
        </w:rPr>
      </w:pPr>
      <w:r>
        <w:rPr>
          <w:rFonts w:ascii="Sylfaen" w:hAnsi="Sylfaen"/>
          <w:b/>
          <w:lang w:val="ka-GE"/>
        </w:rPr>
        <w:t>7) მმართველობა და საერთო დანიშნულების ხარჯები (01 00)</w:t>
      </w:r>
    </w:p>
    <w:tbl>
      <w:tblPr>
        <w:tblW w:w="5198" w:type="pct"/>
        <w:tblLayout w:type="fixed"/>
        <w:tblLook w:val="04A0" w:firstRow="1" w:lastRow="0" w:firstColumn="1" w:lastColumn="0" w:noHBand="0" w:noVBand="1"/>
      </w:tblPr>
      <w:tblGrid>
        <w:gridCol w:w="819"/>
        <w:gridCol w:w="4535"/>
        <w:gridCol w:w="855"/>
        <w:gridCol w:w="801"/>
        <w:gridCol w:w="828"/>
        <w:gridCol w:w="805"/>
        <w:gridCol w:w="805"/>
        <w:gridCol w:w="797"/>
      </w:tblGrid>
      <w:tr w:rsidR="002719A5" w:rsidRPr="00086137" w14:paraId="5F38F652" w14:textId="77777777" w:rsidTr="00DB749D">
        <w:trPr>
          <w:trHeight w:val="285"/>
        </w:trPr>
        <w:tc>
          <w:tcPr>
            <w:tcW w:w="399"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1735204C" w14:textId="77777777" w:rsidR="00B1667E" w:rsidRPr="00086137" w:rsidRDefault="00B1667E" w:rsidP="00F34739">
            <w:pPr>
              <w:jc w:val="center"/>
              <w:rPr>
                <w:rFonts w:ascii="Arial" w:hAnsi="Arial" w:cs="Arial"/>
                <w:b/>
                <w:bCs/>
                <w:sz w:val="12"/>
                <w:szCs w:val="12"/>
              </w:rPr>
            </w:pPr>
            <w:r w:rsidRPr="00086137">
              <w:rPr>
                <w:rFonts w:ascii="Arial" w:hAnsi="Arial" w:cs="Arial"/>
                <w:b/>
                <w:bCs/>
                <w:sz w:val="12"/>
                <w:szCs w:val="12"/>
              </w:rPr>
              <w:t> </w:t>
            </w:r>
          </w:p>
        </w:tc>
        <w:tc>
          <w:tcPr>
            <w:tcW w:w="2213"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6C24C911" w14:textId="77777777" w:rsidR="00B1667E" w:rsidRPr="00086137" w:rsidRDefault="00B1667E" w:rsidP="00F34739">
            <w:pPr>
              <w:jc w:val="center"/>
              <w:rPr>
                <w:rFonts w:ascii="Arial" w:hAnsi="Arial" w:cs="Arial"/>
                <w:b/>
                <w:bCs/>
                <w:sz w:val="12"/>
                <w:szCs w:val="12"/>
              </w:rPr>
            </w:pPr>
            <w:r w:rsidRPr="00086137">
              <w:rPr>
                <w:rFonts w:ascii="Sylfaen" w:hAnsi="Sylfaen" w:cs="Sylfaen"/>
                <w:b/>
                <w:bCs/>
                <w:sz w:val="12"/>
                <w:szCs w:val="12"/>
              </w:rPr>
              <w:t>დასახელება</w:t>
            </w:r>
          </w:p>
        </w:tc>
        <w:tc>
          <w:tcPr>
            <w:tcW w:w="1212" w:type="pct"/>
            <w:gridSpan w:val="3"/>
            <w:tcBorders>
              <w:top w:val="single" w:sz="4" w:space="0" w:color="auto"/>
              <w:left w:val="nil"/>
              <w:bottom w:val="single" w:sz="4" w:space="0" w:color="auto"/>
              <w:right w:val="single" w:sz="4" w:space="0" w:color="auto"/>
            </w:tcBorders>
            <w:shd w:val="clear" w:color="000000" w:fill="E2EFDA"/>
            <w:noWrap/>
            <w:vAlign w:val="center"/>
            <w:hideMark/>
          </w:tcPr>
          <w:p w14:paraId="5A4279A0" w14:textId="73407914" w:rsidR="00B1667E" w:rsidRPr="00086137" w:rsidRDefault="00B1667E" w:rsidP="00F34739">
            <w:pPr>
              <w:jc w:val="center"/>
              <w:rPr>
                <w:rFonts w:ascii="Arial" w:hAnsi="Arial" w:cs="Arial"/>
                <w:b/>
                <w:bCs/>
                <w:sz w:val="14"/>
                <w:szCs w:val="14"/>
              </w:rPr>
            </w:pPr>
            <w:r w:rsidRPr="00086137">
              <w:rPr>
                <w:rFonts w:ascii="Arial" w:hAnsi="Arial" w:cs="Arial"/>
                <w:b/>
                <w:bCs/>
                <w:sz w:val="14"/>
                <w:szCs w:val="14"/>
              </w:rPr>
              <w:t>202</w:t>
            </w:r>
            <w:r w:rsidR="008C1B33">
              <w:rPr>
                <w:rFonts w:cs="Arial"/>
                <w:b/>
                <w:bCs/>
                <w:sz w:val="14"/>
                <w:szCs w:val="14"/>
                <w:lang w:val="ka-GE"/>
              </w:rPr>
              <w:t>5</w:t>
            </w:r>
            <w:r w:rsidRPr="00086137">
              <w:rPr>
                <w:rFonts w:ascii="Arial" w:hAnsi="Arial" w:cs="Arial"/>
                <w:b/>
                <w:bCs/>
                <w:sz w:val="14"/>
                <w:szCs w:val="14"/>
              </w:rPr>
              <w:t xml:space="preserve"> </w:t>
            </w:r>
            <w:r w:rsidRPr="00086137">
              <w:rPr>
                <w:rFonts w:ascii="Sylfaen" w:hAnsi="Sylfaen" w:cs="Sylfaen"/>
                <w:b/>
                <w:bCs/>
                <w:sz w:val="14"/>
                <w:szCs w:val="14"/>
              </w:rPr>
              <w:t>წლის</w:t>
            </w:r>
            <w:r w:rsidRPr="00086137">
              <w:rPr>
                <w:rFonts w:ascii="Arial" w:hAnsi="Arial" w:cs="Arial"/>
                <w:b/>
                <w:bCs/>
                <w:sz w:val="14"/>
                <w:szCs w:val="14"/>
              </w:rPr>
              <w:t xml:space="preserve"> </w:t>
            </w:r>
            <w:r>
              <w:rPr>
                <w:rFonts w:ascii="Sylfaen" w:hAnsi="Sylfaen" w:cs="Sylfaen"/>
                <w:b/>
                <w:bCs/>
                <w:sz w:val="14"/>
                <w:szCs w:val="14"/>
              </w:rPr>
              <w:t>გეგმა</w:t>
            </w:r>
          </w:p>
        </w:tc>
        <w:tc>
          <w:tcPr>
            <w:tcW w:w="393"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4340D10E" w14:textId="2A865654" w:rsidR="00B1667E" w:rsidRPr="00086137" w:rsidRDefault="00B1667E" w:rsidP="00F34739">
            <w:pPr>
              <w:jc w:val="center"/>
              <w:rPr>
                <w:rFonts w:ascii="Arial" w:hAnsi="Arial" w:cs="Arial"/>
                <w:b/>
                <w:bCs/>
                <w:sz w:val="12"/>
                <w:szCs w:val="12"/>
              </w:rPr>
            </w:pPr>
            <w:r w:rsidRPr="00086137">
              <w:rPr>
                <w:rFonts w:ascii="Arial" w:hAnsi="Arial" w:cs="Arial"/>
                <w:b/>
                <w:bCs/>
                <w:sz w:val="12"/>
                <w:szCs w:val="12"/>
              </w:rPr>
              <w:t>202</w:t>
            </w:r>
            <w:r w:rsidR="008C1B33">
              <w:rPr>
                <w:rFonts w:cs="Arial"/>
                <w:b/>
                <w:bCs/>
                <w:sz w:val="12"/>
                <w:szCs w:val="12"/>
                <w:lang w:val="ka-GE"/>
              </w:rPr>
              <w:t>6</w:t>
            </w:r>
            <w:r w:rsidRPr="00086137">
              <w:rPr>
                <w:rFonts w:ascii="Arial" w:hAnsi="Arial" w:cs="Arial"/>
                <w:b/>
                <w:bCs/>
                <w:sz w:val="12"/>
                <w:szCs w:val="12"/>
              </w:rPr>
              <w:t xml:space="preserve"> </w:t>
            </w:r>
            <w:r w:rsidRPr="00086137">
              <w:rPr>
                <w:rFonts w:ascii="Sylfaen" w:hAnsi="Sylfaen" w:cs="Sylfaen"/>
                <w:b/>
                <w:bCs/>
                <w:sz w:val="12"/>
                <w:szCs w:val="12"/>
              </w:rPr>
              <w:t>წლის</w:t>
            </w:r>
            <w:r w:rsidRPr="00086137">
              <w:rPr>
                <w:rFonts w:ascii="Arial" w:hAnsi="Arial" w:cs="Arial"/>
                <w:b/>
                <w:bCs/>
                <w:sz w:val="12"/>
                <w:szCs w:val="12"/>
              </w:rPr>
              <w:t xml:space="preserve"> </w:t>
            </w:r>
            <w:r w:rsidRPr="00086137">
              <w:rPr>
                <w:rFonts w:ascii="Sylfaen" w:hAnsi="Sylfaen" w:cs="Sylfaen"/>
                <w:b/>
                <w:bCs/>
                <w:sz w:val="12"/>
                <w:szCs w:val="12"/>
              </w:rPr>
              <w:t>პროგნოზი</w:t>
            </w:r>
          </w:p>
        </w:tc>
        <w:tc>
          <w:tcPr>
            <w:tcW w:w="393"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28A0EF70" w14:textId="745191D7" w:rsidR="00B1667E" w:rsidRPr="00086137" w:rsidRDefault="00B1667E" w:rsidP="008C1B33">
            <w:pPr>
              <w:jc w:val="center"/>
              <w:rPr>
                <w:rFonts w:ascii="Arial" w:hAnsi="Arial" w:cs="Arial"/>
                <w:b/>
                <w:bCs/>
                <w:sz w:val="12"/>
                <w:szCs w:val="12"/>
              </w:rPr>
            </w:pPr>
            <w:r w:rsidRPr="00086137">
              <w:rPr>
                <w:rFonts w:ascii="Arial" w:hAnsi="Arial" w:cs="Arial"/>
                <w:b/>
                <w:bCs/>
                <w:sz w:val="12"/>
                <w:szCs w:val="12"/>
              </w:rPr>
              <w:t>20</w:t>
            </w:r>
            <w:r w:rsidR="008C1B33">
              <w:rPr>
                <w:rFonts w:ascii="Arial" w:hAnsi="Arial" w:cs="Arial"/>
                <w:b/>
                <w:bCs/>
                <w:sz w:val="12"/>
                <w:szCs w:val="12"/>
              </w:rPr>
              <w:t>27</w:t>
            </w:r>
            <w:r w:rsidRPr="00086137">
              <w:rPr>
                <w:rFonts w:ascii="Arial" w:hAnsi="Arial" w:cs="Arial"/>
                <w:b/>
                <w:bCs/>
                <w:sz w:val="12"/>
                <w:szCs w:val="12"/>
              </w:rPr>
              <w:t xml:space="preserve"> </w:t>
            </w:r>
            <w:r w:rsidRPr="00086137">
              <w:rPr>
                <w:rFonts w:ascii="Sylfaen" w:hAnsi="Sylfaen" w:cs="Sylfaen"/>
                <w:b/>
                <w:bCs/>
                <w:sz w:val="12"/>
                <w:szCs w:val="12"/>
              </w:rPr>
              <w:t>წლის</w:t>
            </w:r>
            <w:r w:rsidRPr="00086137">
              <w:rPr>
                <w:rFonts w:ascii="Arial" w:hAnsi="Arial" w:cs="Arial"/>
                <w:b/>
                <w:bCs/>
                <w:sz w:val="12"/>
                <w:szCs w:val="12"/>
              </w:rPr>
              <w:t xml:space="preserve"> </w:t>
            </w:r>
            <w:r w:rsidRPr="00086137">
              <w:rPr>
                <w:rFonts w:ascii="Sylfaen" w:hAnsi="Sylfaen" w:cs="Sylfaen"/>
                <w:b/>
                <w:bCs/>
                <w:sz w:val="12"/>
                <w:szCs w:val="12"/>
              </w:rPr>
              <w:t>პროგნოზი</w:t>
            </w:r>
          </w:p>
        </w:tc>
        <w:tc>
          <w:tcPr>
            <w:tcW w:w="389"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410E5E00" w14:textId="6B58602B" w:rsidR="00B1667E" w:rsidRPr="00086137" w:rsidRDefault="00B1667E" w:rsidP="00F34739">
            <w:pPr>
              <w:jc w:val="center"/>
              <w:rPr>
                <w:rFonts w:ascii="Arial" w:hAnsi="Arial" w:cs="Arial"/>
                <w:b/>
                <w:bCs/>
                <w:sz w:val="12"/>
                <w:szCs w:val="12"/>
              </w:rPr>
            </w:pPr>
            <w:r w:rsidRPr="00086137">
              <w:rPr>
                <w:rFonts w:ascii="Arial" w:hAnsi="Arial" w:cs="Arial"/>
                <w:b/>
                <w:bCs/>
                <w:sz w:val="12"/>
                <w:szCs w:val="12"/>
              </w:rPr>
              <w:t>202</w:t>
            </w:r>
            <w:r w:rsidR="008C1B33">
              <w:rPr>
                <w:rFonts w:cs="Arial"/>
                <w:b/>
                <w:bCs/>
                <w:sz w:val="12"/>
                <w:szCs w:val="12"/>
                <w:lang w:val="ka-GE"/>
              </w:rPr>
              <w:t>8</w:t>
            </w:r>
            <w:r w:rsidRPr="00086137">
              <w:rPr>
                <w:rFonts w:ascii="Arial" w:hAnsi="Arial" w:cs="Arial"/>
                <w:b/>
                <w:bCs/>
                <w:sz w:val="12"/>
                <w:szCs w:val="12"/>
              </w:rPr>
              <w:t xml:space="preserve"> </w:t>
            </w:r>
            <w:r w:rsidRPr="00086137">
              <w:rPr>
                <w:rFonts w:ascii="Sylfaen" w:hAnsi="Sylfaen" w:cs="Sylfaen"/>
                <w:b/>
                <w:bCs/>
                <w:sz w:val="12"/>
                <w:szCs w:val="12"/>
              </w:rPr>
              <w:t>წლის</w:t>
            </w:r>
            <w:r w:rsidRPr="00086137">
              <w:rPr>
                <w:rFonts w:ascii="Arial" w:hAnsi="Arial" w:cs="Arial"/>
                <w:b/>
                <w:bCs/>
                <w:sz w:val="12"/>
                <w:szCs w:val="12"/>
              </w:rPr>
              <w:t xml:space="preserve"> </w:t>
            </w:r>
            <w:r w:rsidRPr="00086137">
              <w:rPr>
                <w:rFonts w:ascii="Sylfaen" w:hAnsi="Sylfaen" w:cs="Sylfaen"/>
                <w:b/>
                <w:bCs/>
                <w:sz w:val="12"/>
                <w:szCs w:val="12"/>
              </w:rPr>
              <w:t>პროგნოზი</w:t>
            </w:r>
          </w:p>
        </w:tc>
      </w:tr>
      <w:tr w:rsidR="002719A5" w:rsidRPr="00086137" w14:paraId="55DD2BEE" w14:textId="77777777" w:rsidTr="00DB749D">
        <w:trPr>
          <w:trHeight w:val="285"/>
        </w:trPr>
        <w:tc>
          <w:tcPr>
            <w:tcW w:w="399" w:type="pct"/>
            <w:vMerge/>
            <w:tcBorders>
              <w:top w:val="single" w:sz="4" w:space="0" w:color="auto"/>
              <w:left w:val="single" w:sz="4" w:space="0" w:color="auto"/>
              <w:bottom w:val="single" w:sz="4" w:space="0" w:color="000000"/>
              <w:right w:val="single" w:sz="4" w:space="0" w:color="auto"/>
            </w:tcBorders>
            <w:vAlign w:val="center"/>
            <w:hideMark/>
          </w:tcPr>
          <w:p w14:paraId="274E9D34" w14:textId="77777777" w:rsidR="00B1667E" w:rsidRPr="00086137" w:rsidRDefault="00B1667E" w:rsidP="00F34739">
            <w:pPr>
              <w:rPr>
                <w:rFonts w:ascii="Arial" w:hAnsi="Arial" w:cs="Arial"/>
                <w:b/>
                <w:bCs/>
                <w:sz w:val="12"/>
                <w:szCs w:val="12"/>
              </w:rPr>
            </w:pPr>
          </w:p>
        </w:tc>
        <w:tc>
          <w:tcPr>
            <w:tcW w:w="2213" w:type="pct"/>
            <w:vMerge/>
            <w:tcBorders>
              <w:top w:val="single" w:sz="4" w:space="0" w:color="auto"/>
              <w:left w:val="single" w:sz="4" w:space="0" w:color="auto"/>
              <w:bottom w:val="single" w:sz="4" w:space="0" w:color="000000"/>
              <w:right w:val="single" w:sz="4" w:space="0" w:color="auto"/>
            </w:tcBorders>
            <w:vAlign w:val="center"/>
            <w:hideMark/>
          </w:tcPr>
          <w:p w14:paraId="0DF19F92" w14:textId="77777777" w:rsidR="00B1667E" w:rsidRPr="00086137" w:rsidRDefault="00B1667E" w:rsidP="00F34739">
            <w:pPr>
              <w:rPr>
                <w:rFonts w:ascii="Arial" w:hAnsi="Arial" w:cs="Arial"/>
                <w:b/>
                <w:bCs/>
                <w:sz w:val="12"/>
                <w:szCs w:val="12"/>
              </w:rPr>
            </w:pPr>
          </w:p>
        </w:tc>
        <w:tc>
          <w:tcPr>
            <w:tcW w:w="417" w:type="pct"/>
            <w:tcBorders>
              <w:top w:val="nil"/>
              <w:left w:val="nil"/>
              <w:bottom w:val="single" w:sz="4" w:space="0" w:color="auto"/>
              <w:right w:val="single" w:sz="4" w:space="0" w:color="auto"/>
            </w:tcBorders>
            <w:shd w:val="clear" w:color="000000" w:fill="E2EFDA"/>
            <w:vAlign w:val="center"/>
            <w:hideMark/>
          </w:tcPr>
          <w:p w14:paraId="0983690D" w14:textId="77777777" w:rsidR="00B1667E" w:rsidRPr="00086137" w:rsidRDefault="00B1667E" w:rsidP="00F34739">
            <w:pPr>
              <w:jc w:val="center"/>
              <w:rPr>
                <w:rFonts w:ascii="Arial" w:hAnsi="Arial" w:cs="Arial"/>
                <w:b/>
                <w:bCs/>
                <w:sz w:val="10"/>
                <w:szCs w:val="10"/>
              </w:rPr>
            </w:pPr>
            <w:r w:rsidRPr="00086137">
              <w:rPr>
                <w:rFonts w:ascii="Sylfaen" w:hAnsi="Sylfaen" w:cs="Sylfaen"/>
                <w:b/>
                <w:bCs/>
                <w:sz w:val="10"/>
                <w:szCs w:val="10"/>
              </w:rPr>
              <w:t>სულ</w:t>
            </w:r>
          </w:p>
        </w:tc>
        <w:tc>
          <w:tcPr>
            <w:tcW w:w="391" w:type="pct"/>
            <w:tcBorders>
              <w:top w:val="nil"/>
              <w:left w:val="nil"/>
              <w:bottom w:val="single" w:sz="4" w:space="0" w:color="auto"/>
              <w:right w:val="single" w:sz="4" w:space="0" w:color="auto"/>
            </w:tcBorders>
            <w:shd w:val="clear" w:color="000000" w:fill="E2EFDA"/>
            <w:vAlign w:val="center"/>
            <w:hideMark/>
          </w:tcPr>
          <w:p w14:paraId="1161D65E" w14:textId="77777777" w:rsidR="00B1667E" w:rsidRPr="00086137" w:rsidRDefault="00B1667E" w:rsidP="00F34739">
            <w:pPr>
              <w:jc w:val="center"/>
              <w:rPr>
                <w:rFonts w:ascii="Arial" w:hAnsi="Arial" w:cs="Arial"/>
                <w:b/>
                <w:bCs/>
                <w:sz w:val="10"/>
                <w:szCs w:val="10"/>
              </w:rPr>
            </w:pPr>
            <w:r w:rsidRPr="00086137">
              <w:rPr>
                <w:rFonts w:ascii="Sylfaen" w:hAnsi="Sylfaen" w:cs="Sylfaen"/>
                <w:b/>
                <w:bCs/>
                <w:sz w:val="10"/>
                <w:szCs w:val="10"/>
              </w:rPr>
              <w:t>სახელმწიფო</w:t>
            </w:r>
            <w:r w:rsidRPr="00086137">
              <w:rPr>
                <w:rFonts w:ascii="Arial" w:hAnsi="Arial" w:cs="Arial"/>
                <w:b/>
                <w:bCs/>
                <w:sz w:val="10"/>
                <w:szCs w:val="10"/>
              </w:rPr>
              <w:t xml:space="preserve"> </w:t>
            </w:r>
            <w:r w:rsidRPr="00086137">
              <w:rPr>
                <w:rFonts w:ascii="Sylfaen" w:hAnsi="Sylfaen" w:cs="Sylfaen"/>
                <w:b/>
                <w:bCs/>
                <w:sz w:val="10"/>
                <w:szCs w:val="10"/>
              </w:rPr>
              <w:t>ბიუჯეტის</w:t>
            </w:r>
            <w:r w:rsidRPr="00086137">
              <w:rPr>
                <w:rFonts w:ascii="Arial" w:hAnsi="Arial" w:cs="Arial"/>
                <w:b/>
                <w:bCs/>
                <w:sz w:val="10"/>
                <w:szCs w:val="10"/>
              </w:rPr>
              <w:t xml:space="preserve"> </w:t>
            </w:r>
            <w:r w:rsidRPr="00086137">
              <w:rPr>
                <w:rFonts w:ascii="Sylfaen" w:hAnsi="Sylfaen" w:cs="Sylfaen"/>
                <w:b/>
                <w:bCs/>
                <w:sz w:val="10"/>
                <w:szCs w:val="10"/>
              </w:rPr>
              <w:t>ფონდები</w:t>
            </w:r>
          </w:p>
        </w:tc>
        <w:tc>
          <w:tcPr>
            <w:tcW w:w="404" w:type="pct"/>
            <w:tcBorders>
              <w:top w:val="nil"/>
              <w:left w:val="nil"/>
              <w:bottom w:val="single" w:sz="4" w:space="0" w:color="auto"/>
              <w:right w:val="single" w:sz="4" w:space="0" w:color="auto"/>
            </w:tcBorders>
            <w:shd w:val="clear" w:color="000000" w:fill="E2EFDA"/>
            <w:vAlign w:val="center"/>
            <w:hideMark/>
          </w:tcPr>
          <w:p w14:paraId="716981ED" w14:textId="77777777" w:rsidR="00B1667E" w:rsidRPr="00086137" w:rsidRDefault="00B1667E" w:rsidP="00F34739">
            <w:pPr>
              <w:jc w:val="center"/>
              <w:rPr>
                <w:rFonts w:ascii="Arial" w:hAnsi="Arial" w:cs="Arial"/>
                <w:b/>
                <w:bCs/>
                <w:sz w:val="10"/>
                <w:szCs w:val="10"/>
              </w:rPr>
            </w:pPr>
            <w:r w:rsidRPr="00086137">
              <w:rPr>
                <w:rFonts w:ascii="Sylfaen" w:hAnsi="Sylfaen" w:cs="Sylfaen"/>
                <w:b/>
                <w:bCs/>
                <w:sz w:val="10"/>
                <w:szCs w:val="10"/>
              </w:rPr>
              <w:t>საკუთარი</w:t>
            </w:r>
            <w:r w:rsidRPr="00086137">
              <w:rPr>
                <w:rFonts w:ascii="Arial" w:hAnsi="Arial" w:cs="Arial"/>
                <w:b/>
                <w:bCs/>
                <w:sz w:val="10"/>
                <w:szCs w:val="10"/>
              </w:rPr>
              <w:t xml:space="preserve"> </w:t>
            </w:r>
            <w:r w:rsidRPr="00086137">
              <w:rPr>
                <w:rFonts w:ascii="Sylfaen" w:hAnsi="Sylfaen" w:cs="Sylfaen"/>
                <w:b/>
                <w:bCs/>
                <w:sz w:val="10"/>
                <w:szCs w:val="10"/>
              </w:rPr>
              <w:t>შემოსავლები</w:t>
            </w:r>
          </w:p>
        </w:tc>
        <w:tc>
          <w:tcPr>
            <w:tcW w:w="393" w:type="pct"/>
            <w:vMerge/>
            <w:tcBorders>
              <w:top w:val="single" w:sz="4" w:space="0" w:color="auto"/>
              <w:left w:val="single" w:sz="4" w:space="0" w:color="auto"/>
              <w:bottom w:val="single" w:sz="4" w:space="0" w:color="000000"/>
              <w:right w:val="single" w:sz="4" w:space="0" w:color="auto"/>
            </w:tcBorders>
            <w:vAlign w:val="center"/>
            <w:hideMark/>
          </w:tcPr>
          <w:p w14:paraId="77AA609F" w14:textId="77777777" w:rsidR="00B1667E" w:rsidRPr="00086137" w:rsidRDefault="00B1667E" w:rsidP="00F34739">
            <w:pPr>
              <w:rPr>
                <w:rFonts w:ascii="Arial" w:hAnsi="Arial" w:cs="Arial"/>
                <w:b/>
                <w:bCs/>
                <w:sz w:val="12"/>
                <w:szCs w:val="12"/>
              </w:rPr>
            </w:pPr>
          </w:p>
        </w:tc>
        <w:tc>
          <w:tcPr>
            <w:tcW w:w="393" w:type="pct"/>
            <w:vMerge/>
            <w:tcBorders>
              <w:top w:val="single" w:sz="4" w:space="0" w:color="auto"/>
              <w:left w:val="single" w:sz="4" w:space="0" w:color="auto"/>
              <w:bottom w:val="single" w:sz="4" w:space="0" w:color="000000"/>
              <w:right w:val="single" w:sz="4" w:space="0" w:color="auto"/>
            </w:tcBorders>
            <w:vAlign w:val="center"/>
            <w:hideMark/>
          </w:tcPr>
          <w:p w14:paraId="5E49B9F5" w14:textId="77777777" w:rsidR="00B1667E" w:rsidRPr="00086137" w:rsidRDefault="00B1667E" w:rsidP="00F34739">
            <w:pPr>
              <w:rPr>
                <w:rFonts w:ascii="Arial" w:hAnsi="Arial" w:cs="Arial"/>
                <w:b/>
                <w:bCs/>
                <w:sz w:val="12"/>
                <w:szCs w:val="12"/>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14:paraId="4D6FD221" w14:textId="77777777" w:rsidR="00B1667E" w:rsidRPr="00086137" w:rsidRDefault="00B1667E" w:rsidP="00F34739">
            <w:pPr>
              <w:rPr>
                <w:rFonts w:ascii="Arial" w:hAnsi="Arial" w:cs="Arial"/>
                <w:b/>
                <w:bCs/>
                <w:sz w:val="12"/>
                <w:szCs w:val="12"/>
              </w:rPr>
            </w:pPr>
          </w:p>
        </w:tc>
      </w:tr>
      <w:tr w:rsidR="002719A5" w:rsidRPr="00086137" w14:paraId="047397B8" w14:textId="77777777" w:rsidTr="00DB749D">
        <w:trPr>
          <w:trHeight w:val="285"/>
        </w:trPr>
        <w:tc>
          <w:tcPr>
            <w:tcW w:w="399" w:type="pct"/>
            <w:tcBorders>
              <w:top w:val="nil"/>
              <w:left w:val="single" w:sz="4" w:space="0" w:color="auto"/>
              <w:bottom w:val="single" w:sz="4" w:space="0" w:color="auto"/>
              <w:right w:val="single" w:sz="4" w:space="0" w:color="auto"/>
            </w:tcBorders>
            <w:shd w:val="clear" w:color="000000" w:fill="E2EFDA"/>
            <w:vAlign w:val="center"/>
            <w:hideMark/>
          </w:tcPr>
          <w:p w14:paraId="20EB318A" w14:textId="6E357559" w:rsidR="00B1667E" w:rsidRPr="00086137" w:rsidRDefault="00B1667E" w:rsidP="00F34739">
            <w:pPr>
              <w:jc w:val="center"/>
              <w:rPr>
                <w:rFonts w:ascii="Arial" w:hAnsi="Arial" w:cs="Arial"/>
                <w:b/>
                <w:bCs/>
                <w:color w:val="0000FF"/>
                <w:sz w:val="16"/>
                <w:szCs w:val="16"/>
              </w:rPr>
            </w:pPr>
            <w:r>
              <w:rPr>
                <w:rFonts w:ascii="Arial" w:hAnsi="Arial" w:cs="Arial"/>
                <w:b/>
                <w:bCs/>
                <w:color w:val="0000FF"/>
                <w:sz w:val="16"/>
                <w:szCs w:val="16"/>
              </w:rPr>
              <w:t>01</w:t>
            </w:r>
            <w:r w:rsidRPr="00086137">
              <w:rPr>
                <w:rFonts w:ascii="Arial" w:hAnsi="Arial" w:cs="Arial"/>
                <w:b/>
                <w:bCs/>
                <w:color w:val="0000FF"/>
                <w:sz w:val="16"/>
                <w:szCs w:val="16"/>
              </w:rPr>
              <w:t xml:space="preserve"> 00</w:t>
            </w:r>
          </w:p>
        </w:tc>
        <w:tc>
          <w:tcPr>
            <w:tcW w:w="2213" w:type="pct"/>
            <w:tcBorders>
              <w:top w:val="nil"/>
              <w:left w:val="nil"/>
              <w:bottom w:val="single" w:sz="4" w:space="0" w:color="auto"/>
              <w:right w:val="single" w:sz="4" w:space="0" w:color="auto"/>
            </w:tcBorders>
            <w:shd w:val="clear" w:color="000000" w:fill="E2EFDA"/>
            <w:noWrap/>
            <w:vAlign w:val="center"/>
            <w:hideMark/>
          </w:tcPr>
          <w:p w14:paraId="79D83A12" w14:textId="639CD8E3" w:rsidR="00B1667E" w:rsidRPr="004C1687" w:rsidRDefault="00B1667E" w:rsidP="00F34739">
            <w:pPr>
              <w:rPr>
                <w:rFonts w:ascii="Arial" w:hAnsi="Arial" w:cs="Arial"/>
                <w:b/>
                <w:bCs/>
                <w:color w:val="0000FF"/>
                <w:sz w:val="16"/>
                <w:szCs w:val="16"/>
                <w:lang w:val="ka-GE"/>
              </w:rPr>
            </w:pPr>
            <w:r>
              <w:rPr>
                <w:rFonts w:ascii="Sylfaen" w:hAnsi="Sylfaen" w:cs="Sylfaen"/>
                <w:b/>
                <w:bCs/>
                <w:color w:val="0000FF"/>
                <w:sz w:val="16"/>
                <w:szCs w:val="16"/>
                <w:lang w:val="ka-GE"/>
              </w:rPr>
              <w:t>მმარ</w:t>
            </w:r>
            <w:r w:rsidR="006E1BEE">
              <w:rPr>
                <w:rFonts w:ascii="Sylfaen" w:hAnsi="Sylfaen" w:cs="Sylfaen"/>
                <w:b/>
                <w:bCs/>
                <w:color w:val="0000FF"/>
                <w:sz w:val="16"/>
                <w:szCs w:val="16"/>
                <w:lang w:val="ka-GE"/>
              </w:rPr>
              <w:t>თ</w:t>
            </w:r>
            <w:r>
              <w:rPr>
                <w:rFonts w:ascii="Sylfaen" w:hAnsi="Sylfaen" w:cs="Sylfaen"/>
                <w:b/>
                <w:bCs/>
                <w:color w:val="0000FF"/>
                <w:sz w:val="16"/>
                <w:szCs w:val="16"/>
                <w:lang w:val="ka-GE"/>
              </w:rPr>
              <w:t>ველობა და საერთო დანიშნულების ხარჯები</w:t>
            </w:r>
          </w:p>
        </w:tc>
        <w:tc>
          <w:tcPr>
            <w:tcW w:w="417" w:type="pct"/>
            <w:tcBorders>
              <w:top w:val="nil"/>
              <w:left w:val="nil"/>
              <w:bottom w:val="single" w:sz="4" w:space="0" w:color="auto"/>
              <w:right w:val="single" w:sz="4" w:space="0" w:color="auto"/>
            </w:tcBorders>
            <w:shd w:val="clear" w:color="000000" w:fill="E2EFDA"/>
            <w:vAlign w:val="center"/>
            <w:hideMark/>
          </w:tcPr>
          <w:p w14:paraId="7738B48E" w14:textId="37DE8B3A" w:rsidR="00B1667E" w:rsidRPr="00086137" w:rsidRDefault="00EA059D" w:rsidP="00F34739">
            <w:pPr>
              <w:jc w:val="right"/>
              <w:rPr>
                <w:rFonts w:ascii="Arial" w:hAnsi="Arial" w:cs="Arial"/>
                <w:b/>
                <w:bCs/>
                <w:color w:val="0000FF"/>
                <w:sz w:val="16"/>
                <w:szCs w:val="16"/>
              </w:rPr>
            </w:pPr>
            <w:r>
              <w:rPr>
                <w:rFonts w:cs="Arial"/>
                <w:b/>
                <w:bCs/>
                <w:color w:val="0000FF"/>
                <w:sz w:val="16"/>
                <w:szCs w:val="16"/>
              </w:rPr>
              <w:t>4524.5</w:t>
            </w:r>
            <w:r w:rsidR="00B1667E" w:rsidRPr="00086137">
              <w:rPr>
                <w:rFonts w:ascii="Arial" w:hAnsi="Arial" w:cs="Arial"/>
                <w:b/>
                <w:bCs/>
                <w:color w:val="0000FF"/>
                <w:sz w:val="16"/>
                <w:szCs w:val="16"/>
              </w:rPr>
              <w:t xml:space="preserve"> </w:t>
            </w:r>
          </w:p>
        </w:tc>
        <w:tc>
          <w:tcPr>
            <w:tcW w:w="391" w:type="pct"/>
            <w:tcBorders>
              <w:top w:val="nil"/>
              <w:left w:val="nil"/>
              <w:bottom w:val="single" w:sz="4" w:space="0" w:color="auto"/>
              <w:right w:val="single" w:sz="4" w:space="0" w:color="auto"/>
            </w:tcBorders>
            <w:shd w:val="clear" w:color="000000" w:fill="E2EFDA"/>
            <w:vAlign w:val="center"/>
            <w:hideMark/>
          </w:tcPr>
          <w:p w14:paraId="55739AB4" w14:textId="77777777" w:rsidR="00B1667E" w:rsidRPr="00086137" w:rsidRDefault="00B1667E" w:rsidP="00F34739">
            <w:pPr>
              <w:jc w:val="right"/>
              <w:rPr>
                <w:rFonts w:ascii="Arial" w:hAnsi="Arial" w:cs="Arial"/>
                <w:b/>
                <w:bCs/>
                <w:color w:val="0000FF"/>
                <w:sz w:val="16"/>
                <w:szCs w:val="16"/>
              </w:rPr>
            </w:pPr>
            <w:r w:rsidRPr="00086137">
              <w:rPr>
                <w:rFonts w:ascii="Arial" w:hAnsi="Arial" w:cs="Arial"/>
                <w:b/>
                <w:bCs/>
                <w:color w:val="0000FF"/>
                <w:sz w:val="16"/>
                <w:szCs w:val="16"/>
              </w:rPr>
              <w:t xml:space="preserve">            -  </w:t>
            </w:r>
          </w:p>
        </w:tc>
        <w:tc>
          <w:tcPr>
            <w:tcW w:w="404" w:type="pct"/>
            <w:tcBorders>
              <w:top w:val="nil"/>
              <w:left w:val="nil"/>
              <w:bottom w:val="single" w:sz="4" w:space="0" w:color="auto"/>
              <w:right w:val="single" w:sz="4" w:space="0" w:color="auto"/>
            </w:tcBorders>
            <w:shd w:val="clear" w:color="000000" w:fill="E2EFDA"/>
            <w:vAlign w:val="center"/>
            <w:hideMark/>
          </w:tcPr>
          <w:p w14:paraId="4F02D39E" w14:textId="7FF29A81" w:rsidR="00B1667E" w:rsidRPr="00086137" w:rsidRDefault="00EA059D" w:rsidP="00F34739">
            <w:pPr>
              <w:jc w:val="right"/>
              <w:rPr>
                <w:rFonts w:ascii="Arial" w:hAnsi="Arial" w:cs="Arial"/>
                <w:b/>
                <w:bCs/>
                <w:color w:val="0000FF"/>
                <w:sz w:val="16"/>
                <w:szCs w:val="16"/>
              </w:rPr>
            </w:pPr>
            <w:r>
              <w:rPr>
                <w:rFonts w:cs="Arial"/>
                <w:b/>
                <w:bCs/>
                <w:color w:val="0000FF"/>
                <w:sz w:val="16"/>
                <w:szCs w:val="16"/>
              </w:rPr>
              <w:t>4524.5</w:t>
            </w:r>
            <w:r w:rsidR="00B1667E" w:rsidRPr="00086137">
              <w:rPr>
                <w:rFonts w:ascii="Arial" w:hAnsi="Arial" w:cs="Arial"/>
                <w:b/>
                <w:bCs/>
                <w:color w:val="0000FF"/>
                <w:sz w:val="16"/>
                <w:szCs w:val="16"/>
              </w:rPr>
              <w:t xml:space="preserve"> </w:t>
            </w:r>
          </w:p>
        </w:tc>
        <w:tc>
          <w:tcPr>
            <w:tcW w:w="393" w:type="pct"/>
            <w:tcBorders>
              <w:top w:val="nil"/>
              <w:left w:val="nil"/>
              <w:bottom w:val="single" w:sz="4" w:space="0" w:color="auto"/>
              <w:right w:val="single" w:sz="4" w:space="0" w:color="auto"/>
            </w:tcBorders>
            <w:shd w:val="clear" w:color="000000" w:fill="E2EFDA"/>
            <w:vAlign w:val="center"/>
          </w:tcPr>
          <w:p w14:paraId="3A7D2147" w14:textId="3D44411B" w:rsidR="00B1667E" w:rsidRPr="00AC39A1" w:rsidRDefault="00AC39A1" w:rsidP="00F34739">
            <w:pPr>
              <w:jc w:val="right"/>
              <w:rPr>
                <w:rFonts w:ascii="Arial" w:hAnsi="Arial" w:cs="Arial"/>
                <w:b/>
                <w:bCs/>
                <w:color w:val="0000FF"/>
                <w:sz w:val="16"/>
                <w:szCs w:val="16"/>
              </w:rPr>
            </w:pPr>
            <w:r>
              <w:rPr>
                <w:rFonts w:cs="Arial"/>
                <w:b/>
                <w:bCs/>
                <w:color w:val="0000FF"/>
                <w:sz w:val="16"/>
                <w:szCs w:val="16"/>
              </w:rPr>
              <w:t>4835.4</w:t>
            </w:r>
          </w:p>
        </w:tc>
        <w:tc>
          <w:tcPr>
            <w:tcW w:w="393" w:type="pct"/>
            <w:tcBorders>
              <w:top w:val="nil"/>
              <w:left w:val="nil"/>
              <w:bottom w:val="single" w:sz="4" w:space="0" w:color="auto"/>
              <w:right w:val="single" w:sz="4" w:space="0" w:color="auto"/>
            </w:tcBorders>
            <w:shd w:val="clear" w:color="000000" w:fill="E2EFDA"/>
            <w:vAlign w:val="center"/>
          </w:tcPr>
          <w:p w14:paraId="6D726234" w14:textId="7086918E" w:rsidR="00B1667E" w:rsidRPr="0039193B" w:rsidRDefault="0039193B" w:rsidP="00F34739">
            <w:pPr>
              <w:jc w:val="right"/>
              <w:rPr>
                <w:rFonts w:ascii="Arial" w:hAnsi="Arial" w:cs="Arial"/>
                <w:b/>
                <w:bCs/>
                <w:color w:val="0000FF"/>
                <w:sz w:val="16"/>
                <w:szCs w:val="16"/>
              </w:rPr>
            </w:pPr>
            <w:r>
              <w:rPr>
                <w:rFonts w:cs="Arial"/>
                <w:b/>
                <w:bCs/>
                <w:color w:val="0000FF"/>
                <w:sz w:val="16"/>
                <w:szCs w:val="16"/>
              </w:rPr>
              <w:t>5071.6</w:t>
            </w:r>
          </w:p>
        </w:tc>
        <w:tc>
          <w:tcPr>
            <w:tcW w:w="389" w:type="pct"/>
            <w:tcBorders>
              <w:top w:val="nil"/>
              <w:left w:val="nil"/>
              <w:bottom w:val="single" w:sz="4" w:space="0" w:color="auto"/>
              <w:right w:val="single" w:sz="4" w:space="0" w:color="auto"/>
            </w:tcBorders>
            <w:shd w:val="clear" w:color="000000" w:fill="E2EFDA"/>
            <w:vAlign w:val="center"/>
          </w:tcPr>
          <w:p w14:paraId="582E54AF" w14:textId="321175DA" w:rsidR="00B1667E" w:rsidRPr="00567E83" w:rsidRDefault="00567E83" w:rsidP="00F34739">
            <w:pPr>
              <w:jc w:val="right"/>
              <w:rPr>
                <w:rFonts w:ascii="Arial" w:hAnsi="Arial" w:cs="Arial"/>
                <w:b/>
                <w:bCs/>
                <w:color w:val="0000FF"/>
                <w:sz w:val="16"/>
                <w:szCs w:val="16"/>
              </w:rPr>
            </w:pPr>
            <w:r>
              <w:rPr>
                <w:rFonts w:cs="Arial"/>
                <w:b/>
                <w:bCs/>
                <w:color w:val="0000FF"/>
                <w:sz w:val="16"/>
                <w:szCs w:val="16"/>
              </w:rPr>
              <w:t>5409.9</w:t>
            </w:r>
          </w:p>
        </w:tc>
      </w:tr>
      <w:tr w:rsidR="002719A5" w:rsidRPr="00086137" w14:paraId="0B4FAEB1" w14:textId="77777777" w:rsidTr="00DB749D">
        <w:trPr>
          <w:trHeight w:val="285"/>
        </w:trPr>
        <w:tc>
          <w:tcPr>
            <w:tcW w:w="399" w:type="pct"/>
            <w:tcBorders>
              <w:top w:val="nil"/>
              <w:left w:val="single" w:sz="4" w:space="0" w:color="auto"/>
              <w:bottom w:val="single" w:sz="4" w:space="0" w:color="auto"/>
              <w:right w:val="single" w:sz="4" w:space="0" w:color="auto"/>
            </w:tcBorders>
            <w:shd w:val="clear" w:color="000000" w:fill="FFFFFF"/>
            <w:vAlign w:val="center"/>
          </w:tcPr>
          <w:p w14:paraId="6286084C" w14:textId="35147019" w:rsidR="00B1667E" w:rsidRPr="002719A5" w:rsidRDefault="002719A5" w:rsidP="00B1667E">
            <w:pPr>
              <w:jc w:val="center"/>
              <w:rPr>
                <w:rFonts w:cs="Arial"/>
                <w:b/>
                <w:bCs/>
                <w:sz w:val="16"/>
                <w:szCs w:val="16"/>
                <w:lang w:val="ka-GE"/>
              </w:rPr>
            </w:pPr>
            <w:r>
              <w:rPr>
                <w:rFonts w:cs="Arial"/>
                <w:b/>
                <w:bCs/>
                <w:sz w:val="16"/>
                <w:szCs w:val="16"/>
                <w:lang w:val="ka-GE"/>
              </w:rPr>
              <w:t>01 01 01</w:t>
            </w:r>
          </w:p>
        </w:tc>
        <w:tc>
          <w:tcPr>
            <w:tcW w:w="2213" w:type="pct"/>
            <w:tcBorders>
              <w:top w:val="nil"/>
              <w:left w:val="nil"/>
              <w:bottom w:val="single" w:sz="4" w:space="0" w:color="auto"/>
              <w:right w:val="single" w:sz="4" w:space="0" w:color="auto"/>
            </w:tcBorders>
            <w:shd w:val="clear" w:color="000000" w:fill="FFFFFF"/>
            <w:noWrap/>
            <w:vAlign w:val="center"/>
          </w:tcPr>
          <w:p w14:paraId="4AF93050" w14:textId="49A7F395" w:rsidR="00B1667E" w:rsidRDefault="00B1667E" w:rsidP="00B1667E">
            <w:pPr>
              <w:rPr>
                <w:rFonts w:ascii="Sylfaen" w:hAnsi="Sylfaen" w:cs="Sylfaen"/>
                <w:b/>
                <w:bCs/>
                <w:sz w:val="16"/>
                <w:szCs w:val="16"/>
                <w:lang w:val="ka-GE"/>
              </w:rPr>
            </w:pPr>
            <w:r>
              <w:rPr>
                <w:rFonts w:ascii="Sylfaen" w:hAnsi="Sylfaen" w:cs="Sylfaen"/>
                <w:b/>
                <w:bCs/>
                <w:sz w:val="16"/>
                <w:szCs w:val="16"/>
                <w:lang w:val="ka-GE"/>
              </w:rPr>
              <w:t>ტყიბულის მუნიციპალიტეტის საკრებულო</w:t>
            </w:r>
          </w:p>
        </w:tc>
        <w:tc>
          <w:tcPr>
            <w:tcW w:w="417" w:type="pct"/>
            <w:tcBorders>
              <w:top w:val="nil"/>
              <w:left w:val="nil"/>
              <w:bottom w:val="single" w:sz="4" w:space="0" w:color="auto"/>
              <w:right w:val="single" w:sz="4" w:space="0" w:color="auto"/>
            </w:tcBorders>
            <w:shd w:val="clear" w:color="000000" w:fill="FFFFFF"/>
            <w:vAlign w:val="center"/>
          </w:tcPr>
          <w:p w14:paraId="54BF4BB2" w14:textId="72E25C66" w:rsidR="00B1667E" w:rsidRPr="00E13239" w:rsidRDefault="00E13239" w:rsidP="00B1667E">
            <w:pPr>
              <w:jc w:val="right"/>
              <w:rPr>
                <w:rFonts w:cs="Arial"/>
                <w:b/>
                <w:bCs/>
                <w:sz w:val="16"/>
                <w:szCs w:val="16"/>
              </w:rPr>
            </w:pPr>
            <w:r>
              <w:rPr>
                <w:rFonts w:cs="Arial"/>
                <w:b/>
                <w:bCs/>
                <w:sz w:val="16"/>
                <w:szCs w:val="16"/>
              </w:rPr>
              <w:t>920.4</w:t>
            </w:r>
          </w:p>
        </w:tc>
        <w:tc>
          <w:tcPr>
            <w:tcW w:w="391" w:type="pct"/>
            <w:tcBorders>
              <w:top w:val="nil"/>
              <w:left w:val="nil"/>
              <w:bottom w:val="single" w:sz="4" w:space="0" w:color="auto"/>
              <w:right w:val="single" w:sz="4" w:space="0" w:color="auto"/>
            </w:tcBorders>
            <w:shd w:val="clear" w:color="000000" w:fill="FFFFFF"/>
            <w:vAlign w:val="center"/>
          </w:tcPr>
          <w:p w14:paraId="49C7D550" w14:textId="77777777" w:rsidR="00B1667E" w:rsidRPr="00086137" w:rsidRDefault="00B1667E" w:rsidP="00B1667E">
            <w:pPr>
              <w:jc w:val="right"/>
              <w:rPr>
                <w:rFonts w:ascii="Arial" w:hAnsi="Arial" w:cs="Arial"/>
                <w:b/>
                <w:bCs/>
                <w:sz w:val="16"/>
                <w:szCs w:val="16"/>
              </w:rPr>
            </w:pPr>
          </w:p>
        </w:tc>
        <w:tc>
          <w:tcPr>
            <w:tcW w:w="404" w:type="pct"/>
            <w:tcBorders>
              <w:top w:val="nil"/>
              <w:left w:val="nil"/>
              <w:bottom w:val="single" w:sz="4" w:space="0" w:color="auto"/>
              <w:right w:val="single" w:sz="4" w:space="0" w:color="auto"/>
            </w:tcBorders>
            <w:shd w:val="clear" w:color="000000" w:fill="FFFFFF"/>
            <w:vAlign w:val="center"/>
          </w:tcPr>
          <w:p w14:paraId="124F3C40" w14:textId="2162673F" w:rsidR="00B1667E" w:rsidRPr="00E13239" w:rsidRDefault="00E13239" w:rsidP="00B1667E">
            <w:pPr>
              <w:jc w:val="right"/>
              <w:rPr>
                <w:rFonts w:cs="Arial"/>
                <w:b/>
                <w:bCs/>
                <w:sz w:val="16"/>
                <w:szCs w:val="16"/>
              </w:rPr>
            </w:pPr>
            <w:r>
              <w:rPr>
                <w:rFonts w:cs="Arial"/>
                <w:b/>
                <w:bCs/>
                <w:sz w:val="16"/>
                <w:szCs w:val="16"/>
              </w:rPr>
              <w:t>920.4</w:t>
            </w:r>
          </w:p>
        </w:tc>
        <w:tc>
          <w:tcPr>
            <w:tcW w:w="393" w:type="pct"/>
            <w:tcBorders>
              <w:top w:val="nil"/>
              <w:left w:val="nil"/>
              <w:bottom w:val="single" w:sz="4" w:space="0" w:color="auto"/>
              <w:right w:val="single" w:sz="4" w:space="0" w:color="auto"/>
            </w:tcBorders>
            <w:shd w:val="clear" w:color="000000" w:fill="FFFFFF"/>
            <w:vAlign w:val="center"/>
          </w:tcPr>
          <w:p w14:paraId="04C72318" w14:textId="5E62505A" w:rsidR="00B1667E" w:rsidRPr="00AC39A1" w:rsidRDefault="00AC39A1" w:rsidP="00B1667E">
            <w:pPr>
              <w:jc w:val="right"/>
              <w:rPr>
                <w:rFonts w:cs="Arial"/>
                <w:b/>
                <w:bCs/>
                <w:sz w:val="16"/>
                <w:szCs w:val="16"/>
              </w:rPr>
            </w:pPr>
            <w:r>
              <w:rPr>
                <w:rFonts w:cs="Arial"/>
                <w:b/>
                <w:bCs/>
                <w:sz w:val="16"/>
                <w:szCs w:val="16"/>
              </w:rPr>
              <w:t>980.0</w:t>
            </w:r>
          </w:p>
        </w:tc>
        <w:tc>
          <w:tcPr>
            <w:tcW w:w="393" w:type="pct"/>
            <w:tcBorders>
              <w:top w:val="nil"/>
              <w:left w:val="nil"/>
              <w:bottom w:val="single" w:sz="4" w:space="0" w:color="auto"/>
              <w:right w:val="single" w:sz="4" w:space="0" w:color="auto"/>
            </w:tcBorders>
            <w:shd w:val="clear" w:color="000000" w:fill="FFFFFF"/>
            <w:vAlign w:val="center"/>
          </w:tcPr>
          <w:p w14:paraId="6699F9E7" w14:textId="2F529450" w:rsidR="00B1667E" w:rsidRDefault="00090F3E" w:rsidP="00B1667E">
            <w:pPr>
              <w:jc w:val="right"/>
              <w:rPr>
                <w:rFonts w:cs="Arial"/>
                <w:b/>
                <w:bCs/>
                <w:sz w:val="16"/>
                <w:szCs w:val="16"/>
                <w:lang w:val="ka-GE"/>
              </w:rPr>
            </w:pPr>
            <w:r>
              <w:rPr>
                <w:rFonts w:cs="Arial"/>
                <w:b/>
                <w:bCs/>
                <w:sz w:val="16"/>
                <w:szCs w:val="16"/>
                <w:lang w:val="ka-GE"/>
              </w:rPr>
              <w:t>985,0</w:t>
            </w:r>
          </w:p>
        </w:tc>
        <w:tc>
          <w:tcPr>
            <w:tcW w:w="389" w:type="pct"/>
            <w:tcBorders>
              <w:top w:val="nil"/>
              <w:left w:val="nil"/>
              <w:bottom w:val="single" w:sz="4" w:space="0" w:color="auto"/>
              <w:right w:val="single" w:sz="4" w:space="0" w:color="auto"/>
            </w:tcBorders>
            <w:shd w:val="clear" w:color="000000" w:fill="FFFFFF"/>
            <w:vAlign w:val="center"/>
          </w:tcPr>
          <w:p w14:paraId="3C14F6DF" w14:textId="0E1089AC" w:rsidR="00B1667E" w:rsidRDefault="00090F3E" w:rsidP="00B1667E">
            <w:pPr>
              <w:jc w:val="right"/>
              <w:rPr>
                <w:rFonts w:cs="Arial"/>
                <w:b/>
                <w:bCs/>
                <w:sz w:val="16"/>
                <w:szCs w:val="16"/>
                <w:lang w:val="ka-GE"/>
              </w:rPr>
            </w:pPr>
            <w:r>
              <w:rPr>
                <w:rFonts w:cs="Arial"/>
                <w:b/>
                <w:bCs/>
                <w:sz w:val="16"/>
                <w:szCs w:val="16"/>
                <w:lang w:val="ka-GE"/>
              </w:rPr>
              <w:t>1069,0</w:t>
            </w:r>
          </w:p>
        </w:tc>
      </w:tr>
      <w:tr w:rsidR="002719A5" w:rsidRPr="00086137" w14:paraId="70C2C3D0" w14:textId="77777777" w:rsidTr="00DB749D">
        <w:trPr>
          <w:trHeight w:val="285"/>
        </w:trPr>
        <w:tc>
          <w:tcPr>
            <w:tcW w:w="399" w:type="pct"/>
            <w:tcBorders>
              <w:top w:val="nil"/>
              <w:left w:val="single" w:sz="4" w:space="0" w:color="auto"/>
              <w:bottom w:val="single" w:sz="4" w:space="0" w:color="auto"/>
              <w:right w:val="single" w:sz="4" w:space="0" w:color="auto"/>
            </w:tcBorders>
            <w:shd w:val="clear" w:color="000000" w:fill="FFFFFF"/>
            <w:vAlign w:val="center"/>
          </w:tcPr>
          <w:p w14:paraId="659381F4" w14:textId="161B6C3F" w:rsidR="00B1667E" w:rsidRPr="002719A5" w:rsidRDefault="002719A5" w:rsidP="00B1667E">
            <w:pPr>
              <w:jc w:val="center"/>
              <w:rPr>
                <w:rFonts w:cs="Arial"/>
                <w:b/>
                <w:bCs/>
                <w:sz w:val="16"/>
                <w:szCs w:val="16"/>
                <w:lang w:val="ka-GE"/>
              </w:rPr>
            </w:pPr>
            <w:r>
              <w:rPr>
                <w:rFonts w:cs="Arial"/>
                <w:b/>
                <w:bCs/>
                <w:sz w:val="16"/>
                <w:szCs w:val="16"/>
                <w:lang w:val="ka-GE"/>
              </w:rPr>
              <w:t>01 01 02</w:t>
            </w:r>
          </w:p>
        </w:tc>
        <w:tc>
          <w:tcPr>
            <w:tcW w:w="2213" w:type="pct"/>
            <w:tcBorders>
              <w:top w:val="nil"/>
              <w:left w:val="nil"/>
              <w:bottom w:val="single" w:sz="4" w:space="0" w:color="auto"/>
              <w:right w:val="single" w:sz="4" w:space="0" w:color="auto"/>
            </w:tcBorders>
            <w:shd w:val="clear" w:color="000000" w:fill="FFFFFF"/>
            <w:noWrap/>
            <w:vAlign w:val="center"/>
          </w:tcPr>
          <w:p w14:paraId="66ED6D2B" w14:textId="6E436DAB" w:rsidR="00B1667E" w:rsidRDefault="00B1667E" w:rsidP="002719A5">
            <w:pPr>
              <w:ind w:left="-110" w:firstLine="110"/>
              <w:rPr>
                <w:rFonts w:ascii="Sylfaen" w:hAnsi="Sylfaen" w:cs="Sylfaen"/>
                <w:b/>
                <w:bCs/>
                <w:sz w:val="16"/>
                <w:szCs w:val="16"/>
                <w:lang w:val="ka-GE"/>
              </w:rPr>
            </w:pPr>
            <w:r>
              <w:rPr>
                <w:rFonts w:ascii="Sylfaen" w:hAnsi="Sylfaen" w:cs="Sylfaen"/>
                <w:b/>
                <w:bCs/>
                <w:sz w:val="16"/>
                <w:szCs w:val="16"/>
                <w:lang w:val="ka-GE"/>
              </w:rPr>
              <w:t>ტყიბულის მუნიციპალიტეტის მერია</w:t>
            </w:r>
          </w:p>
        </w:tc>
        <w:tc>
          <w:tcPr>
            <w:tcW w:w="417" w:type="pct"/>
            <w:tcBorders>
              <w:top w:val="nil"/>
              <w:left w:val="nil"/>
              <w:bottom w:val="single" w:sz="4" w:space="0" w:color="auto"/>
              <w:right w:val="single" w:sz="4" w:space="0" w:color="auto"/>
            </w:tcBorders>
            <w:shd w:val="clear" w:color="000000" w:fill="FFFFFF"/>
            <w:vAlign w:val="center"/>
          </w:tcPr>
          <w:p w14:paraId="3D81EA4E" w14:textId="1CE4F635" w:rsidR="00B1667E" w:rsidRPr="00E13239" w:rsidRDefault="00E13239" w:rsidP="00B1667E">
            <w:pPr>
              <w:jc w:val="right"/>
              <w:rPr>
                <w:rFonts w:cs="Arial"/>
                <w:b/>
                <w:bCs/>
                <w:sz w:val="16"/>
                <w:szCs w:val="16"/>
              </w:rPr>
            </w:pPr>
            <w:r>
              <w:rPr>
                <w:rFonts w:cs="Arial"/>
                <w:b/>
                <w:bCs/>
                <w:sz w:val="16"/>
                <w:szCs w:val="16"/>
              </w:rPr>
              <w:t>3441.9</w:t>
            </w:r>
          </w:p>
        </w:tc>
        <w:tc>
          <w:tcPr>
            <w:tcW w:w="391" w:type="pct"/>
            <w:tcBorders>
              <w:top w:val="nil"/>
              <w:left w:val="nil"/>
              <w:bottom w:val="single" w:sz="4" w:space="0" w:color="auto"/>
              <w:right w:val="single" w:sz="4" w:space="0" w:color="auto"/>
            </w:tcBorders>
            <w:shd w:val="clear" w:color="000000" w:fill="FFFFFF"/>
            <w:vAlign w:val="center"/>
          </w:tcPr>
          <w:p w14:paraId="3C068A74" w14:textId="77777777" w:rsidR="00B1667E" w:rsidRPr="00086137" w:rsidRDefault="00B1667E" w:rsidP="00B1667E">
            <w:pPr>
              <w:jc w:val="right"/>
              <w:rPr>
                <w:rFonts w:ascii="Arial" w:hAnsi="Arial" w:cs="Arial"/>
                <w:b/>
                <w:bCs/>
                <w:sz w:val="16"/>
                <w:szCs w:val="16"/>
              </w:rPr>
            </w:pPr>
          </w:p>
        </w:tc>
        <w:tc>
          <w:tcPr>
            <w:tcW w:w="404" w:type="pct"/>
            <w:tcBorders>
              <w:top w:val="nil"/>
              <w:left w:val="nil"/>
              <w:bottom w:val="single" w:sz="4" w:space="0" w:color="auto"/>
              <w:right w:val="single" w:sz="4" w:space="0" w:color="auto"/>
            </w:tcBorders>
            <w:shd w:val="clear" w:color="000000" w:fill="FFFFFF"/>
            <w:vAlign w:val="center"/>
          </w:tcPr>
          <w:p w14:paraId="61FA4EFE" w14:textId="7BF4CE86" w:rsidR="00B1667E" w:rsidRPr="00E13239" w:rsidRDefault="00E13239" w:rsidP="00B1667E">
            <w:pPr>
              <w:jc w:val="right"/>
              <w:rPr>
                <w:rFonts w:cs="Arial"/>
                <w:b/>
                <w:bCs/>
                <w:sz w:val="16"/>
                <w:szCs w:val="16"/>
              </w:rPr>
            </w:pPr>
            <w:r>
              <w:rPr>
                <w:rFonts w:cs="Arial"/>
                <w:b/>
                <w:bCs/>
                <w:sz w:val="16"/>
                <w:szCs w:val="16"/>
              </w:rPr>
              <w:t>3441.9</w:t>
            </w:r>
          </w:p>
        </w:tc>
        <w:tc>
          <w:tcPr>
            <w:tcW w:w="393" w:type="pct"/>
            <w:tcBorders>
              <w:top w:val="nil"/>
              <w:left w:val="nil"/>
              <w:bottom w:val="single" w:sz="4" w:space="0" w:color="auto"/>
              <w:right w:val="single" w:sz="4" w:space="0" w:color="auto"/>
            </w:tcBorders>
            <w:shd w:val="clear" w:color="000000" w:fill="FFFFFF"/>
            <w:vAlign w:val="center"/>
          </w:tcPr>
          <w:p w14:paraId="5AB551B8" w14:textId="571797F6" w:rsidR="00B1667E" w:rsidRPr="00321079" w:rsidRDefault="00321079" w:rsidP="00B1667E">
            <w:pPr>
              <w:jc w:val="right"/>
              <w:rPr>
                <w:rFonts w:cs="Arial"/>
                <w:b/>
                <w:bCs/>
                <w:sz w:val="16"/>
                <w:szCs w:val="16"/>
              </w:rPr>
            </w:pPr>
            <w:r>
              <w:rPr>
                <w:rFonts w:cs="Arial"/>
                <w:b/>
                <w:bCs/>
                <w:sz w:val="16"/>
                <w:szCs w:val="16"/>
              </w:rPr>
              <w:t>3681.9</w:t>
            </w:r>
          </w:p>
        </w:tc>
        <w:tc>
          <w:tcPr>
            <w:tcW w:w="393" w:type="pct"/>
            <w:tcBorders>
              <w:top w:val="nil"/>
              <w:left w:val="nil"/>
              <w:bottom w:val="single" w:sz="4" w:space="0" w:color="auto"/>
              <w:right w:val="single" w:sz="4" w:space="0" w:color="auto"/>
            </w:tcBorders>
            <w:shd w:val="clear" w:color="000000" w:fill="FFFFFF"/>
            <w:vAlign w:val="center"/>
          </w:tcPr>
          <w:p w14:paraId="790CEBD0" w14:textId="52DBA697" w:rsidR="00B1667E" w:rsidRPr="00321079" w:rsidRDefault="00321079" w:rsidP="00B1667E">
            <w:pPr>
              <w:jc w:val="right"/>
              <w:rPr>
                <w:rFonts w:cs="Arial"/>
                <w:b/>
                <w:bCs/>
                <w:sz w:val="16"/>
                <w:szCs w:val="16"/>
              </w:rPr>
            </w:pPr>
            <w:r>
              <w:rPr>
                <w:rFonts w:cs="Arial"/>
                <w:b/>
                <w:bCs/>
                <w:sz w:val="16"/>
                <w:szCs w:val="16"/>
              </w:rPr>
              <w:t>3938.9</w:t>
            </w:r>
          </w:p>
        </w:tc>
        <w:tc>
          <w:tcPr>
            <w:tcW w:w="389" w:type="pct"/>
            <w:tcBorders>
              <w:top w:val="nil"/>
              <w:left w:val="nil"/>
              <w:bottom w:val="single" w:sz="4" w:space="0" w:color="auto"/>
              <w:right w:val="single" w:sz="4" w:space="0" w:color="auto"/>
            </w:tcBorders>
            <w:shd w:val="clear" w:color="000000" w:fill="FFFFFF"/>
            <w:vAlign w:val="center"/>
          </w:tcPr>
          <w:p w14:paraId="7FBF80F2" w14:textId="4B94D892" w:rsidR="00B1667E" w:rsidRPr="00321079" w:rsidRDefault="00321079" w:rsidP="00B1667E">
            <w:pPr>
              <w:jc w:val="right"/>
              <w:rPr>
                <w:rFonts w:cs="Arial"/>
                <w:b/>
                <w:bCs/>
                <w:sz w:val="16"/>
                <w:szCs w:val="16"/>
              </w:rPr>
            </w:pPr>
            <w:r>
              <w:rPr>
                <w:rFonts w:cs="Arial"/>
                <w:b/>
                <w:bCs/>
                <w:sz w:val="16"/>
                <w:szCs w:val="16"/>
              </w:rPr>
              <w:t>4213.9</w:t>
            </w:r>
          </w:p>
        </w:tc>
      </w:tr>
      <w:tr w:rsidR="002719A5" w:rsidRPr="00086137" w14:paraId="19DCDF74" w14:textId="77777777" w:rsidTr="00DB749D">
        <w:trPr>
          <w:trHeight w:val="285"/>
        </w:trPr>
        <w:tc>
          <w:tcPr>
            <w:tcW w:w="399" w:type="pct"/>
            <w:tcBorders>
              <w:top w:val="nil"/>
              <w:left w:val="single" w:sz="4" w:space="0" w:color="auto"/>
              <w:bottom w:val="single" w:sz="4" w:space="0" w:color="auto"/>
              <w:right w:val="single" w:sz="4" w:space="0" w:color="auto"/>
            </w:tcBorders>
            <w:shd w:val="clear" w:color="000000" w:fill="FFFFFF"/>
            <w:vAlign w:val="center"/>
          </w:tcPr>
          <w:p w14:paraId="2DCB6AD0" w14:textId="3C1F415D" w:rsidR="00B1667E" w:rsidRPr="002719A5" w:rsidRDefault="002719A5" w:rsidP="00B1667E">
            <w:pPr>
              <w:jc w:val="center"/>
              <w:rPr>
                <w:rFonts w:cs="Arial"/>
                <w:b/>
                <w:bCs/>
                <w:sz w:val="16"/>
                <w:szCs w:val="16"/>
                <w:lang w:val="ka-GE"/>
              </w:rPr>
            </w:pPr>
            <w:r>
              <w:rPr>
                <w:rFonts w:cs="Arial"/>
                <w:b/>
                <w:bCs/>
                <w:sz w:val="16"/>
                <w:szCs w:val="16"/>
                <w:lang w:val="ka-GE"/>
              </w:rPr>
              <w:t>01 04</w:t>
            </w:r>
          </w:p>
        </w:tc>
        <w:tc>
          <w:tcPr>
            <w:tcW w:w="2213" w:type="pct"/>
            <w:tcBorders>
              <w:top w:val="nil"/>
              <w:left w:val="nil"/>
              <w:bottom w:val="single" w:sz="4" w:space="0" w:color="auto"/>
              <w:right w:val="single" w:sz="4" w:space="0" w:color="auto"/>
            </w:tcBorders>
            <w:shd w:val="clear" w:color="000000" w:fill="FFFFFF"/>
            <w:noWrap/>
            <w:vAlign w:val="center"/>
          </w:tcPr>
          <w:p w14:paraId="6FCD709F" w14:textId="2BD319EE" w:rsidR="00B1667E" w:rsidRDefault="00B1667E" w:rsidP="00B1667E">
            <w:pPr>
              <w:rPr>
                <w:rFonts w:ascii="Sylfaen" w:hAnsi="Sylfaen" w:cs="Sylfaen"/>
                <w:b/>
                <w:bCs/>
                <w:sz w:val="16"/>
                <w:szCs w:val="16"/>
                <w:lang w:val="ka-GE"/>
              </w:rPr>
            </w:pPr>
            <w:r>
              <w:rPr>
                <w:rFonts w:ascii="Sylfaen" w:hAnsi="Sylfaen" w:cs="Sylfaen"/>
                <w:b/>
                <w:bCs/>
                <w:sz w:val="16"/>
                <w:szCs w:val="16"/>
                <w:lang w:val="ka-GE"/>
              </w:rPr>
              <w:t>სარეზერვო ფონდი</w:t>
            </w:r>
          </w:p>
        </w:tc>
        <w:tc>
          <w:tcPr>
            <w:tcW w:w="417" w:type="pct"/>
            <w:tcBorders>
              <w:top w:val="nil"/>
              <w:left w:val="nil"/>
              <w:bottom w:val="single" w:sz="4" w:space="0" w:color="auto"/>
              <w:right w:val="single" w:sz="4" w:space="0" w:color="auto"/>
            </w:tcBorders>
            <w:shd w:val="clear" w:color="000000" w:fill="FFFFFF"/>
            <w:vAlign w:val="center"/>
          </w:tcPr>
          <w:p w14:paraId="37667368" w14:textId="4A370AFE" w:rsidR="00B1667E" w:rsidRPr="002719A5" w:rsidRDefault="002719A5" w:rsidP="00B1667E">
            <w:pPr>
              <w:jc w:val="right"/>
              <w:rPr>
                <w:rFonts w:cs="Arial"/>
                <w:b/>
                <w:bCs/>
                <w:sz w:val="16"/>
                <w:szCs w:val="16"/>
                <w:lang w:val="ka-GE"/>
              </w:rPr>
            </w:pPr>
            <w:r>
              <w:rPr>
                <w:rFonts w:cs="Arial"/>
                <w:b/>
                <w:bCs/>
                <w:sz w:val="16"/>
                <w:szCs w:val="16"/>
                <w:lang w:val="ka-GE"/>
              </w:rPr>
              <w:t>50,0</w:t>
            </w:r>
          </w:p>
        </w:tc>
        <w:tc>
          <w:tcPr>
            <w:tcW w:w="391" w:type="pct"/>
            <w:tcBorders>
              <w:top w:val="nil"/>
              <w:left w:val="nil"/>
              <w:bottom w:val="single" w:sz="4" w:space="0" w:color="auto"/>
              <w:right w:val="single" w:sz="4" w:space="0" w:color="auto"/>
            </w:tcBorders>
            <w:shd w:val="clear" w:color="000000" w:fill="FFFFFF"/>
            <w:vAlign w:val="center"/>
          </w:tcPr>
          <w:p w14:paraId="70662921" w14:textId="77777777" w:rsidR="00B1667E" w:rsidRPr="00086137" w:rsidRDefault="00B1667E" w:rsidP="00B1667E">
            <w:pPr>
              <w:jc w:val="right"/>
              <w:rPr>
                <w:rFonts w:ascii="Arial" w:hAnsi="Arial" w:cs="Arial"/>
                <w:b/>
                <w:bCs/>
                <w:sz w:val="16"/>
                <w:szCs w:val="16"/>
              </w:rPr>
            </w:pPr>
          </w:p>
        </w:tc>
        <w:tc>
          <w:tcPr>
            <w:tcW w:w="404" w:type="pct"/>
            <w:tcBorders>
              <w:top w:val="nil"/>
              <w:left w:val="nil"/>
              <w:bottom w:val="single" w:sz="4" w:space="0" w:color="auto"/>
              <w:right w:val="single" w:sz="4" w:space="0" w:color="auto"/>
            </w:tcBorders>
            <w:shd w:val="clear" w:color="000000" w:fill="FFFFFF"/>
            <w:vAlign w:val="center"/>
          </w:tcPr>
          <w:p w14:paraId="1A44DAB7" w14:textId="223A32A4" w:rsidR="00B1667E" w:rsidRDefault="002719A5" w:rsidP="00B1667E">
            <w:pPr>
              <w:jc w:val="right"/>
              <w:rPr>
                <w:rFonts w:cs="Arial"/>
                <w:b/>
                <w:bCs/>
                <w:sz w:val="16"/>
                <w:szCs w:val="16"/>
                <w:lang w:val="ka-GE"/>
              </w:rPr>
            </w:pPr>
            <w:r>
              <w:rPr>
                <w:rFonts w:cs="Arial"/>
                <w:b/>
                <w:bCs/>
                <w:sz w:val="16"/>
                <w:szCs w:val="16"/>
                <w:lang w:val="ka-GE"/>
              </w:rPr>
              <w:t>50,0</w:t>
            </w:r>
          </w:p>
        </w:tc>
        <w:tc>
          <w:tcPr>
            <w:tcW w:w="393" w:type="pct"/>
            <w:tcBorders>
              <w:top w:val="nil"/>
              <w:left w:val="nil"/>
              <w:bottom w:val="single" w:sz="4" w:space="0" w:color="auto"/>
              <w:right w:val="single" w:sz="4" w:space="0" w:color="auto"/>
            </w:tcBorders>
            <w:shd w:val="clear" w:color="000000" w:fill="FFFFFF"/>
            <w:vAlign w:val="center"/>
          </w:tcPr>
          <w:p w14:paraId="5E875E8B" w14:textId="789EE460" w:rsidR="00B1667E" w:rsidRDefault="00090F3E" w:rsidP="00B1667E">
            <w:pPr>
              <w:jc w:val="right"/>
              <w:rPr>
                <w:rFonts w:cs="Arial"/>
                <w:b/>
                <w:bCs/>
                <w:sz w:val="16"/>
                <w:szCs w:val="16"/>
                <w:lang w:val="ka-GE"/>
              </w:rPr>
            </w:pPr>
            <w:r>
              <w:rPr>
                <w:rFonts w:cs="Arial"/>
                <w:b/>
                <w:bCs/>
                <w:sz w:val="16"/>
                <w:szCs w:val="16"/>
                <w:lang w:val="ka-GE"/>
              </w:rPr>
              <w:t>60,0</w:t>
            </w:r>
          </w:p>
        </w:tc>
        <w:tc>
          <w:tcPr>
            <w:tcW w:w="393" w:type="pct"/>
            <w:tcBorders>
              <w:top w:val="nil"/>
              <w:left w:val="nil"/>
              <w:bottom w:val="single" w:sz="4" w:space="0" w:color="auto"/>
              <w:right w:val="single" w:sz="4" w:space="0" w:color="auto"/>
            </w:tcBorders>
            <w:shd w:val="clear" w:color="000000" w:fill="FFFFFF"/>
            <w:vAlign w:val="center"/>
          </w:tcPr>
          <w:p w14:paraId="0A42DFF4" w14:textId="02AC3548" w:rsidR="00B1667E" w:rsidRDefault="00090F3E" w:rsidP="00B1667E">
            <w:pPr>
              <w:jc w:val="right"/>
              <w:rPr>
                <w:rFonts w:cs="Arial"/>
                <w:b/>
                <w:bCs/>
                <w:sz w:val="16"/>
                <w:szCs w:val="16"/>
                <w:lang w:val="ka-GE"/>
              </w:rPr>
            </w:pPr>
            <w:r>
              <w:rPr>
                <w:rFonts w:cs="Arial"/>
                <w:b/>
                <w:bCs/>
                <w:sz w:val="16"/>
                <w:szCs w:val="16"/>
                <w:lang w:val="ka-GE"/>
              </w:rPr>
              <w:t>70,0</w:t>
            </w:r>
          </w:p>
        </w:tc>
        <w:tc>
          <w:tcPr>
            <w:tcW w:w="389" w:type="pct"/>
            <w:tcBorders>
              <w:top w:val="nil"/>
              <w:left w:val="nil"/>
              <w:bottom w:val="single" w:sz="4" w:space="0" w:color="auto"/>
              <w:right w:val="single" w:sz="4" w:space="0" w:color="auto"/>
            </w:tcBorders>
            <w:shd w:val="clear" w:color="000000" w:fill="FFFFFF"/>
            <w:vAlign w:val="center"/>
          </w:tcPr>
          <w:p w14:paraId="429644DE" w14:textId="2384CF1E" w:rsidR="00B1667E" w:rsidRDefault="00090F3E" w:rsidP="00B1667E">
            <w:pPr>
              <w:jc w:val="right"/>
              <w:rPr>
                <w:rFonts w:cs="Arial"/>
                <w:b/>
                <w:bCs/>
                <w:sz w:val="16"/>
                <w:szCs w:val="16"/>
                <w:lang w:val="ka-GE"/>
              </w:rPr>
            </w:pPr>
            <w:r>
              <w:rPr>
                <w:rFonts w:cs="Arial"/>
                <w:b/>
                <w:bCs/>
                <w:sz w:val="16"/>
                <w:szCs w:val="16"/>
                <w:lang w:val="ka-GE"/>
              </w:rPr>
              <w:t>80,0</w:t>
            </w:r>
          </w:p>
        </w:tc>
      </w:tr>
      <w:tr w:rsidR="002719A5" w:rsidRPr="00086137" w14:paraId="5995E47F" w14:textId="77777777" w:rsidTr="00DB749D">
        <w:trPr>
          <w:trHeight w:val="285"/>
        </w:trPr>
        <w:tc>
          <w:tcPr>
            <w:tcW w:w="399" w:type="pct"/>
            <w:tcBorders>
              <w:top w:val="nil"/>
              <w:left w:val="single" w:sz="4" w:space="0" w:color="auto"/>
              <w:bottom w:val="single" w:sz="4" w:space="0" w:color="auto"/>
              <w:right w:val="single" w:sz="4" w:space="0" w:color="auto"/>
            </w:tcBorders>
            <w:shd w:val="clear" w:color="000000" w:fill="FFFFFF"/>
            <w:vAlign w:val="center"/>
          </w:tcPr>
          <w:p w14:paraId="0BAE6CA5" w14:textId="3EE6ED02" w:rsidR="00B1667E" w:rsidRPr="002719A5" w:rsidRDefault="002719A5" w:rsidP="00B1667E">
            <w:pPr>
              <w:jc w:val="center"/>
              <w:rPr>
                <w:rFonts w:cs="Arial"/>
                <w:b/>
                <w:bCs/>
                <w:sz w:val="16"/>
                <w:szCs w:val="16"/>
                <w:lang w:val="ka-GE"/>
              </w:rPr>
            </w:pPr>
            <w:r>
              <w:rPr>
                <w:rFonts w:cs="Arial"/>
                <w:b/>
                <w:bCs/>
                <w:sz w:val="16"/>
                <w:szCs w:val="16"/>
                <w:lang w:val="ka-GE"/>
              </w:rPr>
              <w:t>01 05</w:t>
            </w:r>
          </w:p>
        </w:tc>
        <w:tc>
          <w:tcPr>
            <w:tcW w:w="2213" w:type="pct"/>
            <w:tcBorders>
              <w:top w:val="nil"/>
              <w:left w:val="nil"/>
              <w:bottom w:val="single" w:sz="4" w:space="0" w:color="auto"/>
              <w:right w:val="single" w:sz="4" w:space="0" w:color="auto"/>
            </w:tcBorders>
            <w:shd w:val="clear" w:color="000000" w:fill="FFFFFF"/>
            <w:noWrap/>
            <w:vAlign w:val="center"/>
          </w:tcPr>
          <w:p w14:paraId="3D8AB8B4" w14:textId="7814EF4B" w:rsidR="00B1667E" w:rsidRDefault="00B1667E" w:rsidP="00B1667E">
            <w:pPr>
              <w:rPr>
                <w:rFonts w:ascii="Sylfaen" w:hAnsi="Sylfaen" w:cs="Sylfaen"/>
                <w:b/>
                <w:bCs/>
                <w:sz w:val="16"/>
                <w:szCs w:val="16"/>
                <w:lang w:val="ka-GE"/>
              </w:rPr>
            </w:pPr>
            <w:r>
              <w:rPr>
                <w:rFonts w:ascii="Sylfaen" w:hAnsi="Sylfaen" w:cs="Sylfaen"/>
                <w:b/>
                <w:bCs/>
                <w:sz w:val="16"/>
                <w:szCs w:val="16"/>
                <w:lang w:val="ka-GE"/>
              </w:rPr>
              <w:t>წინა წლებში წარმოქმნილი ვალდებულებების დაფარვა და სასამართლოს გადაწყვეტილებების</w:t>
            </w:r>
            <w:r w:rsidR="006E1BEE">
              <w:rPr>
                <w:rFonts w:ascii="Sylfaen" w:hAnsi="Sylfaen" w:cs="Sylfaen"/>
                <w:b/>
                <w:bCs/>
                <w:sz w:val="16"/>
                <w:szCs w:val="16"/>
                <w:lang w:val="ka-GE"/>
              </w:rPr>
              <w:t xml:space="preserve"> </w:t>
            </w:r>
            <w:r>
              <w:rPr>
                <w:rFonts w:ascii="Sylfaen" w:hAnsi="Sylfaen" w:cs="Sylfaen"/>
                <w:b/>
                <w:bCs/>
                <w:sz w:val="16"/>
                <w:szCs w:val="16"/>
                <w:lang w:val="ka-GE"/>
              </w:rPr>
              <w:t>აღ</w:t>
            </w:r>
            <w:r w:rsidR="000E3D5B">
              <w:rPr>
                <w:rFonts w:ascii="Sylfaen" w:hAnsi="Sylfaen" w:cs="Sylfaen"/>
                <w:b/>
                <w:bCs/>
                <w:sz w:val="16"/>
                <w:szCs w:val="16"/>
                <w:lang w:val="ka-GE"/>
              </w:rPr>
              <w:t>სრულების ფინანსური უზრუნველყოფა</w:t>
            </w:r>
          </w:p>
        </w:tc>
        <w:tc>
          <w:tcPr>
            <w:tcW w:w="417" w:type="pct"/>
            <w:tcBorders>
              <w:top w:val="nil"/>
              <w:left w:val="nil"/>
              <w:bottom w:val="single" w:sz="4" w:space="0" w:color="auto"/>
              <w:right w:val="single" w:sz="4" w:space="0" w:color="auto"/>
            </w:tcBorders>
            <w:shd w:val="clear" w:color="000000" w:fill="FFFFFF"/>
            <w:vAlign w:val="center"/>
          </w:tcPr>
          <w:p w14:paraId="0DDCA52A" w14:textId="49A7E076" w:rsidR="00B1667E" w:rsidRPr="00E13239" w:rsidRDefault="00E13239" w:rsidP="00B1667E">
            <w:pPr>
              <w:jc w:val="right"/>
              <w:rPr>
                <w:rFonts w:cs="Arial"/>
                <w:b/>
                <w:bCs/>
                <w:sz w:val="16"/>
                <w:szCs w:val="16"/>
              </w:rPr>
            </w:pPr>
            <w:r>
              <w:rPr>
                <w:rFonts w:cs="Arial"/>
                <w:b/>
                <w:bCs/>
                <w:sz w:val="16"/>
                <w:szCs w:val="16"/>
              </w:rPr>
              <w:t>76.6</w:t>
            </w:r>
          </w:p>
        </w:tc>
        <w:tc>
          <w:tcPr>
            <w:tcW w:w="391" w:type="pct"/>
            <w:tcBorders>
              <w:top w:val="nil"/>
              <w:left w:val="nil"/>
              <w:bottom w:val="single" w:sz="4" w:space="0" w:color="auto"/>
              <w:right w:val="single" w:sz="4" w:space="0" w:color="auto"/>
            </w:tcBorders>
            <w:shd w:val="clear" w:color="000000" w:fill="FFFFFF"/>
            <w:vAlign w:val="center"/>
          </w:tcPr>
          <w:p w14:paraId="64B8F294" w14:textId="77777777" w:rsidR="00B1667E" w:rsidRPr="00086137" w:rsidRDefault="00B1667E" w:rsidP="00B1667E">
            <w:pPr>
              <w:jc w:val="right"/>
              <w:rPr>
                <w:rFonts w:ascii="Arial" w:hAnsi="Arial" w:cs="Arial"/>
                <w:b/>
                <w:bCs/>
                <w:sz w:val="16"/>
                <w:szCs w:val="16"/>
              </w:rPr>
            </w:pPr>
          </w:p>
        </w:tc>
        <w:tc>
          <w:tcPr>
            <w:tcW w:w="404" w:type="pct"/>
            <w:tcBorders>
              <w:top w:val="nil"/>
              <w:left w:val="nil"/>
              <w:bottom w:val="single" w:sz="4" w:space="0" w:color="auto"/>
              <w:right w:val="single" w:sz="4" w:space="0" w:color="auto"/>
            </w:tcBorders>
            <w:shd w:val="clear" w:color="000000" w:fill="FFFFFF"/>
            <w:vAlign w:val="center"/>
          </w:tcPr>
          <w:p w14:paraId="263F0C0E" w14:textId="51E4F265" w:rsidR="00B1667E" w:rsidRPr="00E13239" w:rsidRDefault="00E13239" w:rsidP="00B1667E">
            <w:pPr>
              <w:jc w:val="right"/>
              <w:rPr>
                <w:rFonts w:cs="Arial"/>
                <w:b/>
                <w:bCs/>
                <w:sz w:val="16"/>
                <w:szCs w:val="16"/>
              </w:rPr>
            </w:pPr>
            <w:r>
              <w:rPr>
                <w:rFonts w:cs="Arial"/>
                <w:b/>
                <w:bCs/>
                <w:sz w:val="16"/>
                <w:szCs w:val="16"/>
              </w:rPr>
              <w:t>76.6</w:t>
            </w:r>
          </w:p>
        </w:tc>
        <w:tc>
          <w:tcPr>
            <w:tcW w:w="393" w:type="pct"/>
            <w:tcBorders>
              <w:top w:val="nil"/>
              <w:left w:val="nil"/>
              <w:bottom w:val="single" w:sz="4" w:space="0" w:color="auto"/>
              <w:right w:val="single" w:sz="4" w:space="0" w:color="auto"/>
            </w:tcBorders>
            <w:shd w:val="clear" w:color="000000" w:fill="FFFFFF"/>
            <w:vAlign w:val="center"/>
          </w:tcPr>
          <w:p w14:paraId="5BBE4B54" w14:textId="390A8213" w:rsidR="00B1667E" w:rsidRDefault="00090F3E" w:rsidP="00B1667E">
            <w:pPr>
              <w:jc w:val="right"/>
              <w:rPr>
                <w:rFonts w:cs="Arial"/>
                <w:b/>
                <w:bCs/>
                <w:sz w:val="16"/>
                <w:szCs w:val="16"/>
                <w:lang w:val="ka-GE"/>
              </w:rPr>
            </w:pPr>
            <w:r>
              <w:rPr>
                <w:rFonts w:cs="Arial"/>
                <w:b/>
                <w:bCs/>
                <w:sz w:val="16"/>
                <w:szCs w:val="16"/>
                <w:lang w:val="ka-GE"/>
              </w:rPr>
              <w:t>76,5</w:t>
            </w:r>
          </w:p>
        </w:tc>
        <w:tc>
          <w:tcPr>
            <w:tcW w:w="393" w:type="pct"/>
            <w:tcBorders>
              <w:top w:val="nil"/>
              <w:left w:val="nil"/>
              <w:bottom w:val="single" w:sz="4" w:space="0" w:color="auto"/>
              <w:right w:val="single" w:sz="4" w:space="0" w:color="auto"/>
            </w:tcBorders>
            <w:shd w:val="clear" w:color="000000" w:fill="FFFFFF"/>
            <w:vAlign w:val="center"/>
          </w:tcPr>
          <w:p w14:paraId="2E5CB1FB" w14:textId="632CEB04" w:rsidR="00B1667E" w:rsidRDefault="00090F3E" w:rsidP="00B1667E">
            <w:pPr>
              <w:jc w:val="right"/>
              <w:rPr>
                <w:rFonts w:cs="Arial"/>
                <w:b/>
                <w:bCs/>
                <w:sz w:val="16"/>
                <w:szCs w:val="16"/>
                <w:lang w:val="ka-GE"/>
              </w:rPr>
            </w:pPr>
            <w:r>
              <w:rPr>
                <w:rFonts w:cs="Arial"/>
                <w:b/>
                <w:bCs/>
                <w:sz w:val="16"/>
                <w:szCs w:val="16"/>
                <w:lang w:val="ka-GE"/>
              </w:rPr>
              <w:t>40,7</w:t>
            </w:r>
          </w:p>
        </w:tc>
        <w:tc>
          <w:tcPr>
            <w:tcW w:w="389" w:type="pct"/>
            <w:tcBorders>
              <w:top w:val="nil"/>
              <w:left w:val="nil"/>
              <w:bottom w:val="single" w:sz="4" w:space="0" w:color="auto"/>
              <w:right w:val="single" w:sz="4" w:space="0" w:color="auto"/>
            </w:tcBorders>
            <w:shd w:val="clear" w:color="000000" w:fill="FFFFFF"/>
            <w:vAlign w:val="center"/>
          </w:tcPr>
          <w:p w14:paraId="3524A334" w14:textId="4D40E9AB" w:rsidR="00B1667E" w:rsidRDefault="00090F3E" w:rsidP="00B1667E">
            <w:pPr>
              <w:jc w:val="right"/>
              <w:rPr>
                <w:rFonts w:cs="Arial"/>
                <w:b/>
                <w:bCs/>
                <w:sz w:val="16"/>
                <w:szCs w:val="16"/>
                <w:lang w:val="ka-GE"/>
              </w:rPr>
            </w:pPr>
            <w:r>
              <w:rPr>
                <w:rFonts w:cs="Arial"/>
                <w:b/>
                <w:bCs/>
                <w:sz w:val="16"/>
                <w:szCs w:val="16"/>
                <w:lang w:val="ka-GE"/>
              </w:rPr>
              <w:t>10,0</w:t>
            </w:r>
          </w:p>
        </w:tc>
      </w:tr>
      <w:tr w:rsidR="006E1BEE" w:rsidRPr="00086137" w14:paraId="12045EAB" w14:textId="77777777" w:rsidTr="00DB749D">
        <w:trPr>
          <w:trHeight w:val="285"/>
        </w:trPr>
        <w:tc>
          <w:tcPr>
            <w:tcW w:w="399" w:type="pct"/>
            <w:tcBorders>
              <w:top w:val="nil"/>
              <w:left w:val="single" w:sz="4" w:space="0" w:color="auto"/>
              <w:bottom w:val="single" w:sz="4" w:space="0" w:color="auto"/>
              <w:right w:val="single" w:sz="4" w:space="0" w:color="auto"/>
            </w:tcBorders>
            <w:shd w:val="clear" w:color="000000" w:fill="FFFFFF"/>
            <w:vAlign w:val="center"/>
          </w:tcPr>
          <w:p w14:paraId="7A7541C3" w14:textId="7DABB25F" w:rsidR="006E1BEE" w:rsidRPr="002719A5" w:rsidRDefault="002719A5" w:rsidP="00B1667E">
            <w:pPr>
              <w:jc w:val="center"/>
              <w:rPr>
                <w:rFonts w:cs="Arial"/>
                <w:b/>
                <w:bCs/>
                <w:sz w:val="16"/>
                <w:szCs w:val="16"/>
                <w:lang w:val="ka-GE"/>
              </w:rPr>
            </w:pPr>
            <w:r>
              <w:rPr>
                <w:rFonts w:cs="Arial"/>
                <w:b/>
                <w:bCs/>
                <w:sz w:val="16"/>
                <w:szCs w:val="16"/>
                <w:lang w:val="ka-GE"/>
              </w:rPr>
              <w:t>01 06</w:t>
            </w:r>
          </w:p>
        </w:tc>
        <w:tc>
          <w:tcPr>
            <w:tcW w:w="2213" w:type="pct"/>
            <w:tcBorders>
              <w:top w:val="nil"/>
              <w:left w:val="nil"/>
              <w:bottom w:val="single" w:sz="4" w:space="0" w:color="auto"/>
              <w:right w:val="single" w:sz="4" w:space="0" w:color="auto"/>
            </w:tcBorders>
            <w:shd w:val="clear" w:color="000000" w:fill="FFFFFF"/>
            <w:noWrap/>
            <w:vAlign w:val="center"/>
          </w:tcPr>
          <w:p w14:paraId="7F68DFB4" w14:textId="35B716AE" w:rsidR="006E1BEE" w:rsidRDefault="002719A5" w:rsidP="00B1667E">
            <w:pPr>
              <w:rPr>
                <w:rFonts w:ascii="Sylfaen" w:hAnsi="Sylfaen" w:cs="Sylfaen"/>
                <w:b/>
                <w:bCs/>
                <w:sz w:val="16"/>
                <w:szCs w:val="16"/>
                <w:lang w:val="ka-GE"/>
              </w:rPr>
            </w:pPr>
            <w:r>
              <w:rPr>
                <w:rFonts w:ascii="Sylfaen" w:hAnsi="Sylfaen" w:cs="Sylfaen"/>
                <w:b/>
                <w:bCs/>
                <w:sz w:val="16"/>
                <w:szCs w:val="16"/>
                <w:lang w:val="ka-GE"/>
              </w:rPr>
              <w:t>კადრების მომზადება- გადამზადებასთან,კვალიფიკაციის ამაღლებისა და სტაჟირებასთან დაკავშირებული ხარჯები</w:t>
            </w:r>
          </w:p>
        </w:tc>
        <w:tc>
          <w:tcPr>
            <w:tcW w:w="417" w:type="pct"/>
            <w:tcBorders>
              <w:top w:val="nil"/>
              <w:left w:val="nil"/>
              <w:bottom w:val="single" w:sz="4" w:space="0" w:color="auto"/>
              <w:right w:val="single" w:sz="4" w:space="0" w:color="auto"/>
            </w:tcBorders>
            <w:shd w:val="clear" w:color="000000" w:fill="FFFFFF"/>
            <w:vAlign w:val="center"/>
          </w:tcPr>
          <w:p w14:paraId="755B04FB" w14:textId="63956E4D" w:rsidR="006E1BEE" w:rsidRPr="00E13239" w:rsidRDefault="00E13239" w:rsidP="00B1667E">
            <w:pPr>
              <w:jc w:val="right"/>
              <w:rPr>
                <w:rFonts w:cs="Arial"/>
                <w:b/>
                <w:bCs/>
                <w:sz w:val="16"/>
                <w:szCs w:val="16"/>
              </w:rPr>
            </w:pPr>
            <w:r>
              <w:rPr>
                <w:rFonts w:cs="Arial"/>
                <w:b/>
                <w:bCs/>
                <w:sz w:val="16"/>
                <w:szCs w:val="16"/>
              </w:rPr>
              <w:t>28.6</w:t>
            </w:r>
          </w:p>
        </w:tc>
        <w:tc>
          <w:tcPr>
            <w:tcW w:w="391" w:type="pct"/>
            <w:tcBorders>
              <w:top w:val="nil"/>
              <w:left w:val="nil"/>
              <w:bottom w:val="single" w:sz="4" w:space="0" w:color="auto"/>
              <w:right w:val="single" w:sz="4" w:space="0" w:color="auto"/>
            </w:tcBorders>
            <w:shd w:val="clear" w:color="000000" w:fill="FFFFFF"/>
            <w:vAlign w:val="center"/>
          </w:tcPr>
          <w:p w14:paraId="3FDB167B" w14:textId="77777777" w:rsidR="006E1BEE" w:rsidRPr="00086137" w:rsidRDefault="006E1BEE" w:rsidP="00B1667E">
            <w:pPr>
              <w:jc w:val="right"/>
              <w:rPr>
                <w:rFonts w:ascii="Arial" w:hAnsi="Arial" w:cs="Arial"/>
                <w:b/>
                <w:bCs/>
                <w:sz w:val="16"/>
                <w:szCs w:val="16"/>
              </w:rPr>
            </w:pPr>
          </w:p>
        </w:tc>
        <w:tc>
          <w:tcPr>
            <w:tcW w:w="404" w:type="pct"/>
            <w:tcBorders>
              <w:top w:val="nil"/>
              <w:left w:val="nil"/>
              <w:bottom w:val="single" w:sz="4" w:space="0" w:color="auto"/>
              <w:right w:val="single" w:sz="4" w:space="0" w:color="auto"/>
            </w:tcBorders>
            <w:shd w:val="clear" w:color="000000" w:fill="FFFFFF"/>
            <w:vAlign w:val="center"/>
          </w:tcPr>
          <w:p w14:paraId="52FA4BEB" w14:textId="4FADC66B" w:rsidR="006E1BEE" w:rsidRPr="00E13239" w:rsidRDefault="00E13239" w:rsidP="00B1667E">
            <w:pPr>
              <w:jc w:val="right"/>
              <w:rPr>
                <w:rFonts w:cs="Arial"/>
                <w:b/>
                <w:bCs/>
                <w:sz w:val="16"/>
                <w:szCs w:val="16"/>
              </w:rPr>
            </w:pPr>
            <w:r>
              <w:rPr>
                <w:rFonts w:cs="Arial"/>
                <w:b/>
                <w:bCs/>
                <w:sz w:val="16"/>
                <w:szCs w:val="16"/>
              </w:rPr>
              <w:t>28.6</w:t>
            </w:r>
          </w:p>
        </w:tc>
        <w:tc>
          <w:tcPr>
            <w:tcW w:w="393" w:type="pct"/>
            <w:tcBorders>
              <w:top w:val="nil"/>
              <w:left w:val="nil"/>
              <w:bottom w:val="single" w:sz="4" w:space="0" w:color="auto"/>
              <w:right w:val="single" w:sz="4" w:space="0" w:color="auto"/>
            </w:tcBorders>
            <w:shd w:val="clear" w:color="000000" w:fill="FFFFFF"/>
            <w:vAlign w:val="center"/>
          </w:tcPr>
          <w:p w14:paraId="673F4B0A" w14:textId="0C48E12D" w:rsidR="006E1BEE" w:rsidRPr="00AC39A1" w:rsidRDefault="00AC39A1" w:rsidP="00B1667E">
            <w:pPr>
              <w:jc w:val="right"/>
              <w:rPr>
                <w:rFonts w:cs="Arial"/>
                <w:b/>
                <w:bCs/>
                <w:sz w:val="16"/>
                <w:szCs w:val="16"/>
              </w:rPr>
            </w:pPr>
            <w:r>
              <w:rPr>
                <w:rFonts w:cs="Arial"/>
                <w:b/>
                <w:bCs/>
                <w:sz w:val="16"/>
                <w:szCs w:val="16"/>
              </w:rPr>
              <w:t>30</w:t>
            </w:r>
          </w:p>
        </w:tc>
        <w:tc>
          <w:tcPr>
            <w:tcW w:w="393" w:type="pct"/>
            <w:tcBorders>
              <w:top w:val="nil"/>
              <w:left w:val="nil"/>
              <w:bottom w:val="single" w:sz="4" w:space="0" w:color="auto"/>
              <w:right w:val="single" w:sz="4" w:space="0" w:color="auto"/>
            </w:tcBorders>
            <w:shd w:val="clear" w:color="000000" w:fill="FFFFFF"/>
            <w:vAlign w:val="center"/>
          </w:tcPr>
          <w:p w14:paraId="022EA237" w14:textId="289FAC13" w:rsidR="006E1BEE" w:rsidRPr="00AC39A1" w:rsidRDefault="00AC39A1" w:rsidP="00B1667E">
            <w:pPr>
              <w:jc w:val="right"/>
              <w:rPr>
                <w:rFonts w:cs="Arial"/>
                <w:b/>
                <w:bCs/>
                <w:sz w:val="16"/>
                <w:szCs w:val="16"/>
              </w:rPr>
            </w:pPr>
            <w:r>
              <w:rPr>
                <w:rFonts w:cs="Arial"/>
                <w:b/>
                <w:bCs/>
                <w:sz w:val="16"/>
                <w:szCs w:val="16"/>
              </w:rPr>
              <w:t>30</w:t>
            </w:r>
          </w:p>
        </w:tc>
        <w:tc>
          <w:tcPr>
            <w:tcW w:w="389" w:type="pct"/>
            <w:tcBorders>
              <w:top w:val="nil"/>
              <w:left w:val="nil"/>
              <w:bottom w:val="single" w:sz="4" w:space="0" w:color="auto"/>
              <w:right w:val="single" w:sz="4" w:space="0" w:color="auto"/>
            </w:tcBorders>
            <w:shd w:val="clear" w:color="000000" w:fill="FFFFFF"/>
            <w:vAlign w:val="center"/>
          </w:tcPr>
          <w:p w14:paraId="5211DAD1" w14:textId="5AEE96E2" w:rsidR="006E1BEE" w:rsidRPr="00AC39A1" w:rsidRDefault="00AC39A1" w:rsidP="00B1667E">
            <w:pPr>
              <w:jc w:val="right"/>
              <w:rPr>
                <w:rFonts w:cs="Arial"/>
                <w:b/>
                <w:bCs/>
                <w:sz w:val="16"/>
                <w:szCs w:val="16"/>
              </w:rPr>
            </w:pPr>
            <w:r>
              <w:rPr>
                <w:rFonts w:cs="Arial"/>
                <w:b/>
                <w:bCs/>
                <w:sz w:val="16"/>
                <w:szCs w:val="16"/>
              </w:rPr>
              <w:t>30</w:t>
            </w:r>
          </w:p>
        </w:tc>
      </w:tr>
      <w:tr w:rsidR="002719A5" w:rsidRPr="00086137" w14:paraId="3D8C05BE" w14:textId="77777777" w:rsidTr="00DB749D">
        <w:trPr>
          <w:trHeight w:val="285"/>
        </w:trPr>
        <w:tc>
          <w:tcPr>
            <w:tcW w:w="399" w:type="pct"/>
            <w:tcBorders>
              <w:top w:val="nil"/>
              <w:left w:val="single" w:sz="4" w:space="0" w:color="auto"/>
              <w:bottom w:val="single" w:sz="4" w:space="0" w:color="auto"/>
              <w:right w:val="single" w:sz="4" w:space="0" w:color="auto"/>
            </w:tcBorders>
            <w:shd w:val="clear" w:color="000000" w:fill="FFFFFF"/>
            <w:vAlign w:val="center"/>
            <w:hideMark/>
          </w:tcPr>
          <w:p w14:paraId="61900EA9" w14:textId="7AA74269" w:rsidR="00B1667E" w:rsidRPr="002719A5" w:rsidRDefault="002719A5" w:rsidP="002719A5">
            <w:pPr>
              <w:rPr>
                <w:rFonts w:ascii="Sylfaen" w:hAnsi="Sylfaen" w:cs="Arial"/>
                <w:b/>
                <w:bCs/>
                <w:sz w:val="16"/>
                <w:szCs w:val="16"/>
                <w:lang w:val="ka-GE"/>
              </w:rPr>
            </w:pPr>
            <w:r>
              <w:rPr>
                <w:rFonts w:ascii="Sylfaen" w:hAnsi="Sylfaen" w:cs="Arial"/>
                <w:b/>
                <w:bCs/>
                <w:sz w:val="16"/>
                <w:szCs w:val="16"/>
                <w:lang w:val="ka-GE"/>
              </w:rPr>
              <w:t>01 07</w:t>
            </w:r>
          </w:p>
        </w:tc>
        <w:tc>
          <w:tcPr>
            <w:tcW w:w="2213" w:type="pct"/>
            <w:tcBorders>
              <w:top w:val="nil"/>
              <w:left w:val="nil"/>
              <w:bottom w:val="single" w:sz="4" w:space="0" w:color="auto"/>
              <w:right w:val="single" w:sz="4" w:space="0" w:color="auto"/>
            </w:tcBorders>
            <w:shd w:val="clear" w:color="000000" w:fill="FFFFFF"/>
            <w:noWrap/>
            <w:vAlign w:val="center"/>
            <w:hideMark/>
          </w:tcPr>
          <w:p w14:paraId="6E8F58A9" w14:textId="0E6CAFF7" w:rsidR="00B1667E" w:rsidRPr="001F2D3E" w:rsidRDefault="002719A5" w:rsidP="00B1667E">
            <w:pPr>
              <w:rPr>
                <w:rFonts w:ascii="Arial" w:hAnsi="Arial" w:cs="Arial"/>
                <w:b/>
                <w:bCs/>
                <w:sz w:val="16"/>
                <w:szCs w:val="16"/>
                <w:lang w:val="ka-GE"/>
              </w:rPr>
            </w:pPr>
            <w:r>
              <w:rPr>
                <w:rFonts w:ascii="Sylfaen" w:hAnsi="Sylfaen" w:cs="Sylfaen"/>
                <w:b/>
                <w:bCs/>
                <w:sz w:val="16"/>
                <w:szCs w:val="16"/>
                <w:lang w:val="ka-GE"/>
              </w:rPr>
              <w:t>ადგილობრივი თვითმმართველობის განხორციელებაში მოქალაქეთა მონაწილეობის მხარდაჭერა</w:t>
            </w:r>
          </w:p>
        </w:tc>
        <w:tc>
          <w:tcPr>
            <w:tcW w:w="417" w:type="pct"/>
            <w:tcBorders>
              <w:top w:val="nil"/>
              <w:left w:val="nil"/>
              <w:bottom w:val="single" w:sz="4" w:space="0" w:color="auto"/>
              <w:right w:val="single" w:sz="4" w:space="0" w:color="auto"/>
            </w:tcBorders>
            <w:shd w:val="clear" w:color="000000" w:fill="FFFFFF"/>
            <w:vAlign w:val="center"/>
            <w:hideMark/>
          </w:tcPr>
          <w:p w14:paraId="0C49417C" w14:textId="59441578" w:rsidR="00B1667E" w:rsidRPr="00086137" w:rsidRDefault="002719A5" w:rsidP="00B1667E">
            <w:pPr>
              <w:jc w:val="right"/>
              <w:rPr>
                <w:rFonts w:ascii="Arial" w:hAnsi="Arial" w:cs="Arial"/>
                <w:b/>
                <w:bCs/>
                <w:sz w:val="16"/>
                <w:szCs w:val="16"/>
              </w:rPr>
            </w:pPr>
            <w:r>
              <w:rPr>
                <w:rFonts w:cs="Arial"/>
                <w:b/>
                <w:bCs/>
                <w:sz w:val="16"/>
                <w:szCs w:val="16"/>
                <w:lang w:val="ka-GE"/>
              </w:rPr>
              <w:t>7,0</w:t>
            </w:r>
          </w:p>
        </w:tc>
        <w:tc>
          <w:tcPr>
            <w:tcW w:w="391" w:type="pct"/>
            <w:tcBorders>
              <w:top w:val="nil"/>
              <w:left w:val="nil"/>
              <w:bottom w:val="single" w:sz="4" w:space="0" w:color="auto"/>
              <w:right w:val="single" w:sz="4" w:space="0" w:color="auto"/>
            </w:tcBorders>
            <w:shd w:val="clear" w:color="000000" w:fill="FFFFFF"/>
            <w:vAlign w:val="center"/>
            <w:hideMark/>
          </w:tcPr>
          <w:p w14:paraId="7161EFB6" w14:textId="77777777" w:rsidR="00B1667E" w:rsidRPr="00086137" w:rsidRDefault="00B1667E" w:rsidP="00B1667E">
            <w:pPr>
              <w:jc w:val="right"/>
              <w:rPr>
                <w:rFonts w:ascii="Arial" w:hAnsi="Arial" w:cs="Arial"/>
                <w:b/>
                <w:bCs/>
                <w:sz w:val="16"/>
                <w:szCs w:val="16"/>
              </w:rPr>
            </w:pPr>
            <w:r w:rsidRPr="00086137">
              <w:rPr>
                <w:rFonts w:ascii="Arial" w:hAnsi="Arial" w:cs="Arial"/>
                <w:b/>
                <w:bCs/>
                <w:sz w:val="16"/>
                <w:szCs w:val="16"/>
              </w:rPr>
              <w:t xml:space="preserve">            -  </w:t>
            </w:r>
          </w:p>
        </w:tc>
        <w:tc>
          <w:tcPr>
            <w:tcW w:w="404" w:type="pct"/>
            <w:tcBorders>
              <w:top w:val="nil"/>
              <w:left w:val="nil"/>
              <w:bottom w:val="single" w:sz="4" w:space="0" w:color="auto"/>
              <w:right w:val="single" w:sz="4" w:space="0" w:color="auto"/>
            </w:tcBorders>
            <w:shd w:val="clear" w:color="000000" w:fill="FFFFFF"/>
            <w:vAlign w:val="center"/>
            <w:hideMark/>
          </w:tcPr>
          <w:p w14:paraId="553605C3" w14:textId="065A641F" w:rsidR="00B1667E" w:rsidRPr="00086137" w:rsidRDefault="002719A5" w:rsidP="00B1667E">
            <w:pPr>
              <w:jc w:val="right"/>
              <w:rPr>
                <w:rFonts w:ascii="Arial" w:hAnsi="Arial" w:cs="Arial"/>
                <w:b/>
                <w:bCs/>
                <w:sz w:val="16"/>
                <w:szCs w:val="16"/>
              </w:rPr>
            </w:pPr>
            <w:r>
              <w:rPr>
                <w:rFonts w:cs="Arial"/>
                <w:b/>
                <w:bCs/>
                <w:sz w:val="16"/>
                <w:szCs w:val="16"/>
                <w:lang w:val="ka-GE"/>
              </w:rPr>
              <w:t>7,0</w:t>
            </w:r>
            <w:r w:rsidR="00B1667E" w:rsidRPr="00086137">
              <w:rPr>
                <w:rFonts w:ascii="Arial" w:hAnsi="Arial" w:cs="Arial"/>
                <w:b/>
                <w:bCs/>
                <w:sz w:val="16"/>
                <w:szCs w:val="16"/>
              </w:rPr>
              <w:t xml:space="preserve"> </w:t>
            </w:r>
          </w:p>
        </w:tc>
        <w:tc>
          <w:tcPr>
            <w:tcW w:w="393" w:type="pct"/>
            <w:tcBorders>
              <w:top w:val="nil"/>
              <w:left w:val="nil"/>
              <w:bottom w:val="single" w:sz="4" w:space="0" w:color="auto"/>
              <w:right w:val="single" w:sz="4" w:space="0" w:color="auto"/>
            </w:tcBorders>
            <w:shd w:val="clear" w:color="000000" w:fill="FFFFFF"/>
            <w:vAlign w:val="center"/>
          </w:tcPr>
          <w:p w14:paraId="1487F25E" w14:textId="33694340" w:rsidR="00B1667E" w:rsidRPr="00AD6922" w:rsidRDefault="00090F3E" w:rsidP="00B1667E">
            <w:pPr>
              <w:jc w:val="right"/>
              <w:rPr>
                <w:rFonts w:ascii="Arial" w:hAnsi="Arial" w:cs="Arial"/>
                <w:b/>
                <w:bCs/>
                <w:sz w:val="16"/>
                <w:szCs w:val="16"/>
                <w:lang w:val="ka-GE"/>
              </w:rPr>
            </w:pPr>
            <w:r>
              <w:rPr>
                <w:rFonts w:cs="Arial"/>
                <w:b/>
                <w:bCs/>
                <w:sz w:val="16"/>
                <w:szCs w:val="16"/>
                <w:lang w:val="ka-GE"/>
              </w:rPr>
              <w:t>7,0</w:t>
            </w:r>
          </w:p>
        </w:tc>
        <w:tc>
          <w:tcPr>
            <w:tcW w:w="393" w:type="pct"/>
            <w:tcBorders>
              <w:top w:val="nil"/>
              <w:left w:val="nil"/>
              <w:bottom w:val="single" w:sz="4" w:space="0" w:color="auto"/>
              <w:right w:val="single" w:sz="4" w:space="0" w:color="auto"/>
            </w:tcBorders>
            <w:shd w:val="clear" w:color="000000" w:fill="FFFFFF"/>
            <w:vAlign w:val="center"/>
          </w:tcPr>
          <w:p w14:paraId="3E69C289" w14:textId="54C15291" w:rsidR="00B1667E" w:rsidRPr="00AD6922" w:rsidRDefault="00090F3E" w:rsidP="00B1667E">
            <w:pPr>
              <w:jc w:val="right"/>
              <w:rPr>
                <w:rFonts w:ascii="Arial" w:hAnsi="Arial" w:cs="Arial"/>
                <w:b/>
                <w:bCs/>
                <w:sz w:val="16"/>
                <w:szCs w:val="16"/>
                <w:lang w:val="ka-GE"/>
              </w:rPr>
            </w:pPr>
            <w:r>
              <w:rPr>
                <w:rFonts w:cs="Arial"/>
                <w:b/>
                <w:bCs/>
                <w:sz w:val="16"/>
                <w:szCs w:val="16"/>
                <w:lang w:val="ka-GE"/>
              </w:rPr>
              <w:t>7,0</w:t>
            </w:r>
          </w:p>
        </w:tc>
        <w:tc>
          <w:tcPr>
            <w:tcW w:w="389" w:type="pct"/>
            <w:tcBorders>
              <w:top w:val="nil"/>
              <w:left w:val="nil"/>
              <w:bottom w:val="single" w:sz="4" w:space="0" w:color="auto"/>
              <w:right w:val="single" w:sz="4" w:space="0" w:color="auto"/>
            </w:tcBorders>
            <w:shd w:val="clear" w:color="000000" w:fill="FFFFFF"/>
            <w:vAlign w:val="center"/>
          </w:tcPr>
          <w:p w14:paraId="7A58D90F" w14:textId="0BFBBFA1" w:rsidR="00B1667E" w:rsidRPr="00AD6922" w:rsidRDefault="00090F3E" w:rsidP="00B1667E">
            <w:pPr>
              <w:jc w:val="right"/>
              <w:rPr>
                <w:rFonts w:ascii="Arial" w:hAnsi="Arial" w:cs="Arial"/>
                <w:b/>
                <w:bCs/>
                <w:sz w:val="16"/>
                <w:szCs w:val="16"/>
                <w:lang w:val="ka-GE"/>
              </w:rPr>
            </w:pPr>
            <w:r>
              <w:rPr>
                <w:rFonts w:cs="Arial"/>
                <w:b/>
                <w:bCs/>
                <w:sz w:val="16"/>
                <w:szCs w:val="16"/>
                <w:lang w:val="ka-GE"/>
              </w:rPr>
              <w:t>7,0</w:t>
            </w:r>
          </w:p>
        </w:tc>
      </w:tr>
    </w:tbl>
    <w:p w14:paraId="6741034C" w14:textId="77777777" w:rsidR="006A4744" w:rsidRDefault="006A4744" w:rsidP="001C01B4">
      <w:pPr>
        <w:jc w:val="both"/>
        <w:rPr>
          <w:rFonts w:ascii="Sylfaen" w:hAnsi="Sylfaen" w:cs="Sylfaen"/>
          <w:b/>
          <w:lang w:val="ka-GE"/>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543"/>
        <w:gridCol w:w="866"/>
        <w:gridCol w:w="747"/>
        <w:gridCol w:w="949"/>
        <w:gridCol w:w="990"/>
        <w:gridCol w:w="858"/>
        <w:gridCol w:w="842"/>
      </w:tblGrid>
      <w:tr w:rsidR="00DC519A" w:rsidRPr="00CD0F92" w14:paraId="7D736A15" w14:textId="77777777" w:rsidTr="00337EBA">
        <w:trPr>
          <w:trHeight w:val="495"/>
        </w:trPr>
        <w:tc>
          <w:tcPr>
            <w:tcW w:w="1221" w:type="pct"/>
            <w:shd w:val="clear" w:color="000000" w:fill="EBF1DE"/>
            <w:noWrap/>
            <w:vAlign w:val="center"/>
            <w:hideMark/>
          </w:tcPr>
          <w:p w14:paraId="06935C5C" w14:textId="77777777" w:rsidR="009F7821" w:rsidRPr="00CD0F92" w:rsidRDefault="009F7821" w:rsidP="00B1667E">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779" w:type="pct"/>
            <w:gridSpan w:val="7"/>
            <w:shd w:val="clear" w:color="000000" w:fill="EBF1DE"/>
            <w:vAlign w:val="center"/>
            <w:hideMark/>
          </w:tcPr>
          <w:p w14:paraId="5E4AFA5B" w14:textId="473FF036" w:rsidR="009F7821" w:rsidRPr="00281C5B" w:rsidRDefault="00006507" w:rsidP="00B1667E">
            <w:pPr>
              <w:rPr>
                <w:rFonts w:ascii="Calibri" w:hAnsi="Calibri" w:cs="Calibri"/>
                <w:b/>
                <w:bCs/>
                <w:color w:val="000000"/>
                <w:sz w:val="16"/>
                <w:szCs w:val="16"/>
                <w:lang w:val="ka-GE"/>
              </w:rPr>
            </w:pPr>
            <w:r>
              <w:rPr>
                <w:rFonts w:ascii="Calibri" w:hAnsi="Calibri" w:cs="Calibri"/>
                <w:b/>
                <w:bCs/>
                <w:color w:val="000000"/>
                <w:sz w:val="16"/>
                <w:szCs w:val="16"/>
                <w:lang w:val="ka-GE"/>
              </w:rPr>
              <w:t>ადგილობრივი თვითმმართველობის განხორციელებაში მოქალაქეთა მონაწილეობის მხარდაჭერა</w:t>
            </w:r>
          </w:p>
        </w:tc>
      </w:tr>
      <w:tr w:rsidR="00DC519A" w:rsidRPr="00CD0F92" w14:paraId="62181DD5" w14:textId="77777777" w:rsidTr="00337EBA">
        <w:trPr>
          <w:trHeight w:val="300"/>
        </w:trPr>
        <w:tc>
          <w:tcPr>
            <w:tcW w:w="1221" w:type="pct"/>
            <w:shd w:val="clear" w:color="auto" w:fill="auto"/>
            <w:noWrap/>
            <w:vAlign w:val="center"/>
            <w:hideMark/>
          </w:tcPr>
          <w:p w14:paraId="4FB9B445" w14:textId="77777777" w:rsidR="009F7821" w:rsidRPr="00CD0F92" w:rsidRDefault="009F7821" w:rsidP="00B1667E">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779" w:type="pct"/>
            <w:gridSpan w:val="7"/>
            <w:shd w:val="clear" w:color="auto" w:fill="auto"/>
            <w:vAlign w:val="center"/>
            <w:hideMark/>
          </w:tcPr>
          <w:p w14:paraId="224592A9" w14:textId="50FAE4F2" w:rsidR="009F7821" w:rsidRPr="00281C5B" w:rsidRDefault="00B96714" w:rsidP="00B1667E">
            <w:pPr>
              <w:rPr>
                <w:rFonts w:ascii="Calibri" w:hAnsi="Calibri" w:cs="Calibri"/>
                <w:color w:val="000000"/>
                <w:sz w:val="14"/>
                <w:szCs w:val="14"/>
                <w:lang w:val="ka-GE"/>
              </w:rPr>
            </w:pPr>
            <w:r>
              <w:rPr>
                <w:rFonts w:ascii="Calibri" w:hAnsi="Calibri" w:cs="Calibri"/>
                <w:color w:val="000000"/>
                <w:sz w:val="14"/>
                <w:szCs w:val="14"/>
                <w:lang w:val="ka-GE"/>
              </w:rPr>
              <w:t>01 07</w:t>
            </w:r>
          </w:p>
        </w:tc>
      </w:tr>
      <w:tr w:rsidR="00DC519A" w:rsidRPr="00CD0F92" w14:paraId="2432FB09" w14:textId="77777777" w:rsidTr="00337EBA">
        <w:trPr>
          <w:trHeight w:val="300"/>
        </w:trPr>
        <w:tc>
          <w:tcPr>
            <w:tcW w:w="1221" w:type="pct"/>
            <w:shd w:val="clear" w:color="auto" w:fill="auto"/>
            <w:noWrap/>
            <w:vAlign w:val="center"/>
            <w:hideMark/>
          </w:tcPr>
          <w:p w14:paraId="523D564F" w14:textId="77777777" w:rsidR="009F7821" w:rsidRPr="00CD0F92" w:rsidRDefault="009F7821" w:rsidP="00B1667E">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779" w:type="pct"/>
            <w:gridSpan w:val="7"/>
            <w:shd w:val="clear" w:color="auto" w:fill="auto"/>
            <w:vAlign w:val="center"/>
            <w:hideMark/>
          </w:tcPr>
          <w:p w14:paraId="1624FE0D" w14:textId="5FB8949A" w:rsidR="009F7821" w:rsidRPr="00281C5B" w:rsidRDefault="003E4B2D" w:rsidP="00B1667E">
            <w:pPr>
              <w:rPr>
                <w:rFonts w:ascii="Calibri" w:hAnsi="Calibri" w:cs="Calibri"/>
                <w:color w:val="000000"/>
                <w:sz w:val="14"/>
                <w:szCs w:val="14"/>
                <w:lang w:val="ka-GE"/>
              </w:rPr>
            </w:pPr>
            <w:r>
              <w:rPr>
                <w:rFonts w:ascii="Calibri" w:hAnsi="Calibri" w:cs="Calibri"/>
                <w:color w:val="000000"/>
                <w:sz w:val="14"/>
                <w:szCs w:val="14"/>
                <w:lang w:val="ka-GE"/>
              </w:rPr>
              <w:t>7 1 1</w:t>
            </w:r>
          </w:p>
        </w:tc>
      </w:tr>
      <w:tr w:rsidR="00DC519A" w:rsidRPr="00CD0F92" w14:paraId="72C2B8BE" w14:textId="77777777" w:rsidTr="00337EBA">
        <w:trPr>
          <w:trHeight w:val="300"/>
        </w:trPr>
        <w:tc>
          <w:tcPr>
            <w:tcW w:w="1221" w:type="pct"/>
            <w:shd w:val="clear" w:color="auto" w:fill="auto"/>
            <w:noWrap/>
            <w:vAlign w:val="center"/>
            <w:hideMark/>
          </w:tcPr>
          <w:p w14:paraId="52D55898" w14:textId="77777777" w:rsidR="009F7821" w:rsidRPr="00CD0F92" w:rsidRDefault="009F7821" w:rsidP="00B1667E">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779" w:type="pct"/>
            <w:gridSpan w:val="7"/>
            <w:shd w:val="clear" w:color="auto" w:fill="auto"/>
            <w:vAlign w:val="center"/>
            <w:hideMark/>
          </w:tcPr>
          <w:p w14:paraId="5DB48E44" w14:textId="16E5D8DF" w:rsidR="009F7821" w:rsidRPr="0005660E" w:rsidRDefault="009F7821" w:rsidP="00B1667E">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003D29BB">
              <w:rPr>
                <w:rFonts w:ascii="Sylfaen" w:hAnsi="Sylfaen" w:cs="Sylfaen"/>
                <w:color w:val="000000"/>
                <w:sz w:val="14"/>
                <w:szCs w:val="14"/>
                <w:lang w:val="ka-GE"/>
              </w:rPr>
              <w:t>მერია</w:t>
            </w:r>
          </w:p>
        </w:tc>
      </w:tr>
      <w:tr w:rsidR="00DC519A" w:rsidRPr="00CD0F92" w14:paraId="49E77341" w14:textId="77777777" w:rsidTr="00337EBA">
        <w:trPr>
          <w:trHeight w:val="1408"/>
        </w:trPr>
        <w:tc>
          <w:tcPr>
            <w:tcW w:w="1221" w:type="pct"/>
            <w:shd w:val="clear" w:color="auto" w:fill="auto"/>
            <w:noWrap/>
            <w:vAlign w:val="center"/>
            <w:hideMark/>
          </w:tcPr>
          <w:p w14:paraId="33363C66" w14:textId="77777777" w:rsidR="009F7821" w:rsidRPr="00CD0F92" w:rsidRDefault="009F7821" w:rsidP="00B1667E">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779" w:type="pct"/>
            <w:gridSpan w:val="7"/>
            <w:shd w:val="clear" w:color="auto" w:fill="auto"/>
            <w:vAlign w:val="center"/>
            <w:hideMark/>
          </w:tcPr>
          <w:p w14:paraId="214407AE" w14:textId="42A655AB" w:rsidR="009F7821" w:rsidRPr="00C81FE4" w:rsidRDefault="00D91DB9" w:rsidP="003D29BB">
            <w:pPr>
              <w:rPr>
                <w:rFonts w:ascii="Calibri" w:hAnsi="Calibri" w:cs="Calibri"/>
                <w:color w:val="000000"/>
                <w:sz w:val="16"/>
                <w:szCs w:val="16"/>
                <w:lang w:val="ka-GE"/>
              </w:rPr>
            </w:pPr>
            <w:proofErr w:type="gramStart"/>
            <w:r>
              <w:rPr>
                <w:rFonts w:ascii="Sylfaen" w:hAnsi="Sylfaen" w:cs="Calibri"/>
                <w:color w:val="000000"/>
                <w:sz w:val="18"/>
                <w:szCs w:val="18"/>
              </w:rPr>
              <w:t>საქართველოს</w:t>
            </w:r>
            <w:proofErr w:type="gramEnd"/>
            <w:r>
              <w:rPr>
                <w:rFonts w:ascii="Sylfaen" w:hAnsi="Sylfaen" w:cs="Calibri"/>
                <w:color w:val="000000"/>
                <w:sz w:val="18"/>
                <w:szCs w:val="18"/>
              </w:rPr>
              <w:t xml:space="preserve"> ორგანული კანონი „ადგილობრივი თვითმმართველობის კოდექსი“ ითვალისწინებს ადგილობრივი თვითმმართველობის განხორციელებაში მოქალაქეთა მონაწილეობის ისეთ ფორმებს როგორებიცაა: ა) დასახლების საერთო კრება; ბ) პეტიცია; გ) სამოქალაქო მრჩეველთა საბჭო; დ) მუნიციპალიტეტის საკრებულოს და მუნიციპალიტეტის საკრებულოს კომისიის სხდომებში მონაწილეობა; ე) მუნიციპალიტეტის მერის და მუნიციპალიტეტის საკრებულოს წევრის მიერ გაწეული მუშაობის შესახებ ანგარიშების მოსმენა. </w:t>
            </w:r>
            <w:proofErr w:type="gramStart"/>
            <w:r>
              <w:rPr>
                <w:rFonts w:ascii="Sylfaen" w:hAnsi="Sylfaen" w:cs="Calibri"/>
                <w:color w:val="000000"/>
                <w:sz w:val="18"/>
                <w:szCs w:val="18"/>
              </w:rPr>
              <w:t>გარდა</w:t>
            </w:r>
            <w:proofErr w:type="gramEnd"/>
            <w:r>
              <w:rPr>
                <w:rFonts w:ascii="Sylfaen" w:hAnsi="Sylfaen" w:cs="Calibri"/>
                <w:color w:val="000000"/>
                <w:sz w:val="18"/>
                <w:szCs w:val="18"/>
              </w:rPr>
              <w:t xml:space="preserve"> ამისა, კანონის თანახმად, მუნიციპალიტეტი უფლებამოსილია, ადგილობრივი თვითმმართველობის განხორციელებაში მოქალაქეთა მონაწილეობის ადგილობრივი თვითმმართველობის კოდექსით განსაზღვრული ფორმების გარდა, შესაბამისი ადმინისტრაციულ-სამართლებრივი აქტით განსაზღვროს ადგილობრივი თვითმმართველობის განხორციელებაში მოქალაქეთა მონაწილეობის სხვა ფორმები, რომლებიც არ ეწინააღმდეგება საქართველოს კანონმდებლობას.</w:t>
            </w:r>
            <w:r>
              <w:rPr>
                <w:rFonts w:ascii="Sylfaen" w:hAnsi="Sylfaen" w:cs="Calibri"/>
                <w:color w:val="000000"/>
                <w:sz w:val="18"/>
                <w:szCs w:val="18"/>
              </w:rPr>
              <w:br/>
            </w:r>
            <w:proofErr w:type="gramStart"/>
            <w:r>
              <w:rPr>
                <w:rFonts w:ascii="Sylfaen" w:hAnsi="Sylfaen" w:cs="Calibri"/>
                <w:color w:val="000000"/>
                <w:sz w:val="18"/>
                <w:szCs w:val="18"/>
              </w:rPr>
              <w:t>მუნიციპალიტეტის ორგანოების საქმიანობის ეფექტურობისთვის მნიშვნელოვანია, გაიზარდოს მოქალაქეთა მონაწილეობა მათ საქმიანობაში და მოხდეს მოქალაქეთა ინტერესების გათვალისწინება საქმიანობის დაგეგმვა-განხორციელებისას, რაც მათ შორის გულისხმობს სხვადასხვა ფორმებისა და ინსტრუმენტების გამოყენებით მოსახლეობის ინფორმირებას მონაწილეობის ფორმებისა და მუნიციპალიტეტის არსებული პროცესების შესახებ, ადმინისტრაციულ ერთეულებში არსებული საჭიროებების გამოვლენის მიზნით სხვადასხვა მექანიზმებისა და ინსტრუმენტების გამოყენებით მოსახლეობასთან კომუნიკაციას, მუნიციპალიტეტის პრიორიტეტების, ბიუჯეტისა და პროგრამების ფორმირებისას მოსახლეობის ინტერესების გათვალისწინების მიზნით სხვადასხვა მექანიზმების/ინსტრუმენტების გამოყენებას და სხვა.</w:t>
            </w:r>
            <w:r>
              <w:rPr>
                <w:rFonts w:ascii="Sylfaen" w:hAnsi="Sylfaen" w:cs="Calibri"/>
                <w:color w:val="000000"/>
                <w:sz w:val="18"/>
                <w:szCs w:val="18"/>
              </w:rPr>
              <w:br/>
            </w:r>
            <w:proofErr w:type="gramEnd"/>
            <w:r>
              <w:rPr>
                <w:rFonts w:ascii="Sylfaen" w:hAnsi="Sylfaen" w:cs="Calibri"/>
                <w:color w:val="000000"/>
                <w:sz w:val="18"/>
                <w:szCs w:val="18"/>
              </w:rPr>
              <w:t>პროგრამა შედგება შემდეგი ღონისძიებებისგან:</w:t>
            </w:r>
            <w:r>
              <w:rPr>
                <w:rFonts w:ascii="Sylfaen" w:hAnsi="Sylfaen" w:cs="Calibri"/>
                <w:color w:val="000000"/>
                <w:sz w:val="18"/>
                <w:szCs w:val="18"/>
              </w:rPr>
              <w:br/>
            </w:r>
            <w:r w:rsidRPr="003D29BB">
              <w:rPr>
                <w:rFonts w:ascii="Sylfaen" w:hAnsi="Sylfaen" w:cs="Calibri"/>
                <w:color w:val="000000" w:themeColor="text1"/>
                <w:sz w:val="18"/>
                <w:szCs w:val="18"/>
              </w:rPr>
              <w:t>1. დასახლების საერთო კრების შესახებ მოქალაქეთა ინფორმირება და ორგანიზების მატერიალურ-ტექნიკური მხარდაჭერა;</w:t>
            </w:r>
            <w:r w:rsidRPr="003D29BB">
              <w:rPr>
                <w:rFonts w:ascii="Sylfaen" w:hAnsi="Sylfaen" w:cs="Calibri"/>
                <w:color w:val="000000" w:themeColor="text1"/>
                <w:sz w:val="18"/>
                <w:szCs w:val="18"/>
              </w:rPr>
              <w:br/>
              <w:t>2. მერის და საკრებულოს წევრის მიერ გაწეული მუშაობის შესახებ ანგარიშების მოსმენის ორგანიზების პროცესის მხარდაჭერა და მოქალაქეთა მონაწილეობისთვის შესაბამისი პირობების უზრუნველყოფა;</w:t>
            </w:r>
            <w:r w:rsidRPr="003D29BB">
              <w:rPr>
                <w:rFonts w:ascii="Sylfaen" w:hAnsi="Sylfaen" w:cs="Calibri"/>
                <w:color w:val="000000" w:themeColor="text1"/>
                <w:sz w:val="18"/>
                <w:szCs w:val="18"/>
              </w:rPr>
              <w:br/>
              <w:t>3. საკრებულოს და საკრებულოს კომისიის სხდომებში მოქალაქეთა მონაწილოებისთვის შესაბამისი პირობების უზრუნველყოფა</w:t>
            </w:r>
            <w:r w:rsidR="003D29BB">
              <w:rPr>
                <w:rFonts w:ascii="Sylfaen" w:hAnsi="Sylfaen" w:cs="Calibri"/>
                <w:color w:val="000000" w:themeColor="text1"/>
                <w:sz w:val="18"/>
                <w:szCs w:val="18"/>
              </w:rPr>
              <w:t>;</w:t>
            </w:r>
            <w:r w:rsidR="003D29BB">
              <w:rPr>
                <w:rFonts w:ascii="Sylfaen" w:hAnsi="Sylfaen" w:cs="Calibri"/>
                <w:color w:val="000000" w:themeColor="text1"/>
                <w:sz w:val="18"/>
                <w:szCs w:val="18"/>
              </w:rPr>
              <w:br/>
              <w:t>4</w:t>
            </w:r>
            <w:r w:rsidRPr="003D29BB">
              <w:rPr>
                <w:rFonts w:ascii="Sylfaen" w:hAnsi="Sylfaen" w:cs="Calibri"/>
                <w:color w:val="000000" w:themeColor="text1"/>
                <w:sz w:val="18"/>
                <w:szCs w:val="18"/>
              </w:rPr>
              <w:t>. თვითმართველობის ორგანოებთან არსებული საკონსულტაციო-სათათბირო საბჭოების (სამოქალაქო მრჩეველთა საბჭოს, შშმ პირთა საბჭოს, ახალგაზრდული მრჩეველთა საბჭოს და სხვა) საქმიანობის ხელშეწყობა</w:t>
            </w:r>
            <w:r w:rsidR="003D29BB">
              <w:rPr>
                <w:rFonts w:ascii="Sylfaen" w:hAnsi="Sylfaen" w:cs="Calibri"/>
                <w:color w:val="000000" w:themeColor="text1"/>
                <w:sz w:val="18"/>
                <w:szCs w:val="18"/>
              </w:rPr>
              <w:t>;</w:t>
            </w:r>
            <w:r w:rsidR="003D29BB">
              <w:rPr>
                <w:rFonts w:ascii="Sylfaen" w:hAnsi="Sylfaen" w:cs="Calibri"/>
                <w:color w:val="000000" w:themeColor="text1"/>
                <w:sz w:val="18"/>
                <w:szCs w:val="18"/>
              </w:rPr>
              <w:br/>
            </w:r>
            <w:r w:rsidRPr="003D29BB">
              <w:rPr>
                <w:rFonts w:ascii="Sylfaen" w:hAnsi="Sylfaen" w:cs="Calibri"/>
                <w:color w:val="000000" w:themeColor="text1"/>
                <w:sz w:val="18"/>
                <w:szCs w:val="18"/>
              </w:rPr>
              <w:br/>
            </w:r>
          </w:p>
        </w:tc>
      </w:tr>
      <w:tr w:rsidR="00DC519A" w:rsidRPr="00CD0F92" w14:paraId="591FAEE0" w14:textId="77777777" w:rsidTr="00337EBA">
        <w:trPr>
          <w:trHeight w:val="645"/>
        </w:trPr>
        <w:tc>
          <w:tcPr>
            <w:tcW w:w="1221" w:type="pct"/>
            <w:shd w:val="clear" w:color="auto" w:fill="auto"/>
            <w:noWrap/>
            <w:vAlign w:val="center"/>
            <w:hideMark/>
          </w:tcPr>
          <w:p w14:paraId="4F3D64AC" w14:textId="77777777" w:rsidR="009F7821" w:rsidRPr="00CD0F92" w:rsidRDefault="009F7821" w:rsidP="00B1667E">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779" w:type="pct"/>
            <w:gridSpan w:val="7"/>
            <w:shd w:val="clear" w:color="auto" w:fill="auto"/>
            <w:vAlign w:val="center"/>
            <w:hideMark/>
          </w:tcPr>
          <w:p w14:paraId="3419CDE2" w14:textId="77777777" w:rsidR="00771306" w:rsidRDefault="00771306" w:rsidP="00771306">
            <w:pPr>
              <w:rPr>
                <w:rFonts w:ascii="Sylfaen" w:hAnsi="Sylfaen" w:cs="Calibri"/>
                <w:color w:val="000000"/>
                <w:sz w:val="18"/>
                <w:szCs w:val="18"/>
              </w:rPr>
            </w:pPr>
            <w:r>
              <w:rPr>
                <w:rFonts w:ascii="Sylfaen" w:hAnsi="Sylfaen" w:cs="Calibri"/>
                <w:color w:val="000000"/>
                <w:sz w:val="18"/>
                <w:szCs w:val="18"/>
              </w:rPr>
              <w:t>მუნიციპალიტეტის  საქმიანობის შესახებ მოქალაქეთა ინფორმირებულობა</w:t>
            </w:r>
            <w:r>
              <w:rPr>
                <w:rFonts w:ascii="Sylfaen" w:hAnsi="Sylfaen" w:cs="Calibri"/>
                <w:color w:val="000000"/>
                <w:sz w:val="18"/>
                <w:szCs w:val="18"/>
              </w:rPr>
              <w:br/>
              <w:t>ადგილობრივი თვითმმართველობის  განხორციელების პროცესში მათი ჩართულობის ხელშეწყობა</w:t>
            </w:r>
          </w:p>
          <w:p w14:paraId="014BEF15" w14:textId="3011E8A8" w:rsidR="009F7821" w:rsidRPr="009813D3" w:rsidRDefault="009F7821" w:rsidP="00B1667E">
            <w:pPr>
              <w:spacing w:after="0" w:line="240" w:lineRule="auto"/>
              <w:rPr>
                <w:rFonts w:ascii="Calibri" w:hAnsi="Calibri" w:cs="Calibri"/>
                <w:color w:val="000000"/>
                <w:sz w:val="16"/>
                <w:szCs w:val="16"/>
                <w:lang w:val="ka-GE"/>
              </w:rPr>
            </w:pPr>
          </w:p>
        </w:tc>
      </w:tr>
      <w:tr w:rsidR="00DC519A" w:rsidRPr="00CD0F92" w14:paraId="6C4113D7" w14:textId="77777777" w:rsidTr="00337EBA">
        <w:trPr>
          <w:trHeight w:val="300"/>
        </w:trPr>
        <w:tc>
          <w:tcPr>
            <w:tcW w:w="1221" w:type="pct"/>
            <w:shd w:val="clear" w:color="auto" w:fill="auto"/>
            <w:noWrap/>
            <w:vAlign w:val="center"/>
            <w:hideMark/>
          </w:tcPr>
          <w:p w14:paraId="2F84B4B3" w14:textId="77777777" w:rsidR="009F7821" w:rsidRPr="004B30D2" w:rsidRDefault="009F7821" w:rsidP="00B1667E">
            <w:pPr>
              <w:rPr>
                <w:rFonts w:ascii="Calibri" w:hAnsi="Calibri" w:cs="Calibri"/>
                <w:b/>
                <w:bCs/>
                <w:color w:val="000000"/>
                <w:sz w:val="14"/>
                <w:szCs w:val="14"/>
              </w:rPr>
            </w:pPr>
            <w:r w:rsidRPr="004B30D2">
              <w:rPr>
                <w:rFonts w:ascii="Sylfaen" w:hAnsi="Sylfaen" w:cs="Sylfaen"/>
                <w:b/>
                <w:bCs/>
                <w:color w:val="000000"/>
                <w:sz w:val="14"/>
                <w:szCs w:val="14"/>
              </w:rPr>
              <w:t>გაეროს მდგრადი განვითარების SDG მიზანი, რომლის მიღწევასაც ემსახურება პროგრამა</w:t>
            </w:r>
          </w:p>
        </w:tc>
        <w:tc>
          <w:tcPr>
            <w:tcW w:w="3779" w:type="pct"/>
            <w:gridSpan w:val="7"/>
            <w:shd w:val="clear" w:color="auto" w:fill="auto"/>
            <w:vAlign w:val="center"/>
            <w:hideMark/>
          </w:tcPr>
          <w:p w14:paraId="4B9B09CD" w14:textId="77777777" w:rsidR="004D61DF" w:rsidRDefault="004D61DF" w:rsidP="004D61DF">
            <w:pPr>
              <w:rPr>
                <w:rFonts w:ascii="Sylfaen" w:hAnsi="Sylfaen" w:cs="Calibri"/>
                <w:color w:val="000000"/>
                <w:sz w:val="18"/>
                <w:szCs w:val="18"/>
              </w:rPr>
            </w:pPr>
            <w:r>
              <w:rPr>
                <w:rFonts w:ascii="Sylfaen" w:hAnsi="Sylfaen" w:cs="Calibri"/>
                <w:color w:val="000000"/>
                <w:sz w:val="18"/>
                <w:szCs w:val="18"/>
              </w:rPr>
              <w:t>მიზანი 11:  ქალაქებისა და დასახლებების ინკლუზიური, უსაფრთხო და მდგრადი განვითარება</w:t>
            </w:r>
          </w:p>
          <w:p w14:paraId="1114F67F" w14:textId="2C88AC23" w:rsidR="009F7821" w:rsidRPr="00A66EAD" w:rsidRDefault="009F7821" w:rsidP="00B1667E">
            <w:pPr>
              <w:rPr>
                <w:rFonts w:ascii="Calibri" w:hAnsi="Calibri" w:cs="Calibri"/>
                <w:color w:val="000000"/>
                <w:sz w:val="16"/>
                <w:szCs w:val="16"/>
              </w:rPr>
            </w:pPr>
          </w:p>
        </w:tc>
      </w:tr>
      <w:tr w:rsidR="00DC519A" w:rsidRPr="00CD0F92" w14:paraId="49EB23ED" w14:textId="77777777" w:rsidTr="00337EBA">
        <w:trPr>
          <w:trHeight w:val="300"/>
        </w:trPr>
        <w:tc>
          <w:tcPr>
            <w:tcW w:w="1221" w:type="pct"/>
            <w:shd w:val="clear" w:color="auto" w:fill="auto"/>
            <w:noWrap/>
            <w:vAlign w:val="center"/>
            <w:hideMark/>
          </w:tcPr>
          <w:p w14:paraId="17A317AB" w14:textId="77777777" w:rsidR="009F7821" w:rsidRPr="00CD0F92" w:rsidRDefault="009F7821" w:rsidP="00B1667E">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779" w:type="pct"/>
            <w:gridSpan w:val="7"/>
            <w:shd w:val="clear" w:color="auto" w:fill="auto"/>
            <w:vAlign w:val="center"/>
            <w:hideMark/>
          </w:tcPr>
          <w:p w14:paraId="66CFB8A3" w14:textId="77777777" w:rsidR="009F7821" w:rsidRPr="00CD0F92" w:rsidRDefault="009F7821" w:rsidP="00B1667E">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DC519A" w:rsidRPr="00CD0F92" w14:paraId="400761C9" w14:textId="77777777" w:rsidTr="00337EBA">
        <w:trPr>
          <w:trHeight w:val="480"/>
        </w:trPr>
        <w:tc>
          <w:tcPr>
            <w:tcW w:w="1221" w:type="pct"/>
            <w:shd w:val="clear" w:color="000000" w:fill="F2F2F2"/>
            <w:noWrap/>
            <w:vAlign w:val="center"/>
            <w:hideMark/>
          </w:tcPr>
          <w:p w14:paraId="5CCE055A" w14:textId="77777777" w:rsidR="009F7821" w:rsidRPr="00CD0F92" w:rsidRDefault="009F7821" w:rsidP="00B1667E">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1233" w:type="pct"/>
            <w:shd w:val="clear" w:color="000000" w:fill="F2F2F2"/>
            <w:vAlign w:val="center"/>
            <w:hideMark/>
          </w:tcPr>
          <w:p w14:paraId="66B027C2" w14:textId="77777777" w:rsidR="009F7821" w:rsidRPr="00CD0F92" w:rsidRDefault="009F7821" w:rsidP="00B1667E">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20" w:type="pct"/>
            <w:shd w:val="clear" w:color="000000" w:fill="F2F2F2"/>
            <w:vAlign w:val="center"/>
            <w:hideMark/>
          </w:tcPr>
          <w:p w14:paraId="0EF2240F" w14:textId="77777777" w:rsidR="009F7821" w:rsidRPr="00CD0F92" w:rsidRDefault="009F7821" w:rsidP="00B1667E">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362" w:type="pct"/>
            <w:shd w:val="clear" w:color="000000" w:fill="F2F2F2"/>
            <w:vAlign w:val="center"/>
            <w:hideMark/>
          </w:tcPr>
          <w:p w14:paraId="7A5DFA1C" w14:textId="77777777" w:rsidR="009F7821" w:rsidRPr="00CD0F92" w:rsidRDefault="009F7821" w:rsidP="00B1667E">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60" w:type="pct"/>
            <w:shd w:val="clear" w:color="000000" w:fill="F2F2F2"/>
            <w:vAlign w:val="center"/>
            <w:hideMark/>
          </w:tcPr>
          <w:p w14:paraId="0250F9E3" w14:textId="38B83796" w:rsidR="009F7821" w:rsidRPr="00CD0F92" w:rsidRDefault="009F7821" w:rsidP="00B1667E">
            <w:pPr>
              <w:jc w:val="center"/>
              <w:rPr>
                <w:rFonts w:ascii="Calibri" w:hAnsi="Calibri" w:cs="Calibri"/>
                <w:b/>
                <w:bCs/>
                <w:color w:val="000000"/>
                <w:sz w:val="10"/>
                <w:szCs w:val="10"/>
              </w:rPr>
            </w:pPr>
            <w:r>
              <w:rPr>
                <w:rFonts w:ascii="Calibri" w:hAnsi="Calibri" w:cs="Calibri"/>
                <w:b/>
                <w:bCs/>
                <w:color w:val="000000"/>
                <w:sz w:val="10"/>
                <w:szCs w:val="10"/>
              </w:rPr>
              <w:t>202</w:t>
            </w:r>
            <w:r w:rsidR="00DB2BDA">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80" w:type="pct"/>
            <w:shd w:val="clear" w:color="000000" w:fill="F2F2F2"/>
            <w:vAlign w:val="center"/>
            <w:hideMark/>
          </w:tcPr>
          <w:p w14:paraId="778F3AB9" w14:textId="451B9EC7" w:rsidR="009F7821" w:rsidRPr="00CD0F92" w:rsidRDefault="009F7821" w:rsidP="00B1667E">
            <w:pPr>
              <w:jc w:val="center"/>
              <w:rPr>
                <w:rFonts w:ascii="Calibri" w:hAnsi="Calibri" w:cs="Calibri"/>
                <w:b/>
                <w:bCs/>
                <w:color w:val="000000"/>
                <w:sz w:val="10"/>
                <w:szCs w:val="10"/>
              </w:rPr>
            </w:pPr>
            <w:r>
              <w:rPr>
                <w:rFonts w:ascii="Calibri" w:hAnsi="Calibri" w:cs="Calibri"/>
                <w:b/>
                <w:bCs/>
                <w:color w:val="000000"/>
                <w:sz w:val="10"/>
                <w:szCs w:val="10"/>
              </w:rPr>
              <w:t>202</w:t>
            </w:r>
            <w:r w:rsidR="00DB2BDA">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16" w:type="pct"/>
            <w:shd w:val="clear" w:color="000000" w:fill="F2F2F2"/>
            <w:vAlign w:val="center"/>
            <w:hideMark/>
          </w:tcPr>
          <w:p w14:paraId="4CCCD36E" w14:textId="58F6626F" w:rsidR="009F7821" w:rsidRPr="00CD0F92" w:rsidRDefault="009F7821" w:rsidP="00B1667E">
            <w:pPr>
              <w:jc w:val="center"/>
              <w:rPr>
                <w:rFonts w:ascii="Calibri" w:hAnsi="Calibri" w:cs="Calibri"/>
                <w:b/>
                <w:bCs/>
                <w:color w:val="000000"/>
                <w:sz w:val="10"/>
                <w:szCs w:val="10"/>
              </w:rPr>
            </w:pPr>
            <w:r>
              <w:rPr>
                <w:rFonts w:ascii="Calibri" w:hAnsi="Calibri" w:cs="Calibri"/>
                <w:b/>
                <w:bCs/>
                <w:color w:val="000000"/>
                <w:sz w:val="10"/>
                <w:szCs w:val="10"/>
              </w:rPr>
              <w:t>202</w:t>
            </w:r>
            <w:r w:rsidR="00DB2BDA">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08" w:type="pct"/>
            <w:shd w:val="clear" w:color="000000" w:fill="F2F2F2"/>
            <w:vAlign w:val="center"/>
            <w:hideMark/>
          </w:tcPr>
          <w:p w14:paraId="68D7F60E" w14:textId="352BC1D7" w:rsidR="009F7821" w:rsidRPr="00CD0F92" w:rsidRDefault="000B7309" w:rsidP="00DB2BDA">
            <w:pPr>
              <w:jc w:val="center"/>
              <w:rPr>
                <w:rFonts w:ascii="Calibri" w:hAnsi="Calibri" w:cs="Calibri"/>
                <w:b/>
                <w:bCs/>
                <w:color w:val="000000"/>
                <w:sz w:val="10"/>
                <w:szCs w:val="10"/>
              </w:rPr>
            </w:pPr>
            <w:r>
              <w:rPr>
                <w:rFonts w:ascii="Calibri" w:hAnsi="Calibri" w:cs="Calibri"/>
                <w:b/>
                <w:bCs/>
                <w:color w:val="000000"/>
                <w:sz w:val="10"/>
                <w:szCs w:val="10"/>
              </w:rPr>
              <w:t>202</w:t>
            </w:r>
            <w:r w:rsidR="00DB2BDA">
              <w:rPr>
                <w:rFonts w:ascii="Calibri" w:hAnsi="Calibri" w:cs="Calibri"/>
                <w:b/>
                <w:bCs/>
                <w:color w:val="000000"/>
                <w:sz w:val="10"/>
                <w:szCs w:val="10"/>
                <w:lang w:val="ka-GE"/>
              </w:rPr>
              <w:t xml:space="preserve">8 </w:t>
            </w:r>
            <w:r w:rsidR="009F7821" w:rsidRPr="00CD0F92">
              <w:rPr>
                <w:rFonts w:ascii="Sylfaen" w:hAnsi="Sylfaen" w:cs="Sylfaen"/>
                <w:b/>
                <w:bCs/>
                <w:color w:val="000000"/>
                <w:sz w:val="10"/>
                <w:szCs w:val="10"/>
              </w:rPr>
              <w:t>პროგნოზი</w:t>
            </w:r>
          </w:p>
        </w:tc>
      </w:tr>
      <w:tr w:rsidR="00DB2BDA" w:rsidRPr="00CD0F92" w14:paraId="621C5D7E" w14:textId="77777777" w:rsidTr="00337EBA">
        <w:trPr>
          <w:trHeight w:val="375"/>
        </w:trPr>
        <w:tc>
          <w:tcPr>
            <w:tcW w:w="1221" w:type="pct"/>
            <w:vMerge w:val="restart"/>
            <w:shd w:val="clear" w:color="auto" w:fill="auto"/>
            <w:vAlign w:val="center"/>
            <w:hideMark/>
          </w:tcPr>
          <w:p w14:paraId="1D4CEB64" w14:textId="77777777" w:rsidR="00DB2BDA" w:rsidRDefault="00DB2BDA" w:rsidP="00DB2BDA">
            <w:pPr>
              <w:jc w:val="center"/>
              <w:rPr>
                <w:rFonts w:ascii="Sylfaen" w:hAnsi="Sylfaen" w:cs="Calibri"/>
                <w:color w:val="000000"/>
                <w:sz w:val="18"/>
                <w:szCs w:val="18"/>
              </w:rPr>
            </w:pPr>
            <w:r>
              <w:rPr>
                <w:rFonts w:ascii="Sylfaen" w:hAnsi="Sylfaen" w:cs="Calibri"/>
                <w:color w:val="000000"/>
                <w:sz w:val="18"/>
                <w:szCs w:val="18"/>
              </w:rPr>
              <w:lastRenderedPageBreak/>
              <w:t>უზრუნველყოფილია  საზოგადოების  ინფორმირებულობა  მუნიციპალიტეტის  საქმიანობის  შესახებ  და ხელშეწყობილია მოქალაქეთა ჩართულობა ადგილობრივი თვითმმართველობის  განხორციელების პროცესში</w:t>
            </w:r>
          </w:p>
          <w:p w14:paraId="763F28AB" w14:textId="1674DF9B" w:rsidR="00DB2BDA" w:rsidRPr="00A44F1F" w:rsidRDefault="00DB2BDA" w:rsidP="00DB2BDA">
            <w:pPr>
              <w:jc w:val="center"/>
              <w:rPr>
                <w:rFonts w:ascii="Calibri" w:hAnsi="Calibri" w:cs="Calibri"/>
                <w:bCs/>
                <w:color w:val="000000"/>
                <w:sz w:val="16"/>
                <w:szCs w:val="16"/>
                <w:lang w:val="ka-GE"/>
              </w:rPr>
            </w:pPr>
          </w:p>
        </w:tc>
        <w:tc>
          <w:tcPr>
            <w:tcW w:w="1233" w:type="pct"/>
            <w:vMerge w:val="restart"/>
            <w:shd w:val="clear" w:color="auto" w:fill="auto"/>
            <w:vAlign w:val="center"/>
            <w:hideMark/>
          </w:tcPr>
          <w:p w14:paraId="4D6493EB" w14:textId="3E720C7A" w:rsidR="00DB2BDA" w:rsidRDefault="00DB2BDA" w:rsidP="00DB2BDA">
            <w:pPr>
              <w:rPr>
                <w:rFonts w:ascii="Sylfaen" w:eastAsia="Times New Roman" w:hAnsi="Sylfaen" w:cs="Calibri"/>
                <w:sz w:val="16"/>
                <w:szCs w:val="16"/>
                <w:lang w:val="ka-GE" w:eastAsia="ru-RU"/>
              </w:rPr>
            </w:pPr>
          </w:p>
          <w:p w14:paraId="42DEF190" w14:textId="38557F5C" w:rsidR="00DB2BDA" w:rsidRPr="009441A8" w:rsidRDefault="00DB2BDA" w:rsidP="00DB2BDA">
            <w:pPr>
              <w:rPr>
                <w:rFonts w:ascii="Sylfaen" w:hAnsi="Sylfaen" w:cs="Calibri"/>
                <w:color w:val="000000"/>
                <w:sz w:val="16"/>
                <w:szCs w:val="16"/>
                <w:lang w:val="ka-GE"/>
              </w:rPr>
            </w:pPr>
            <w:r w:rsidRPr="009441A8">
              <w:rPr>
                <w:rFonts w:ascii="Sylfaen" w:hAnsi="Sylfaen" w:cs="Calibri"/>
                <w:color w:val="000000"/>
                <w:sz w:val="16"/>
                <w:szCs w:val="16"/>
                <w:lang w:val="ka-GE"/>
              </w:rPr>
              <w:t>1.მუნიციპალიტეტის მოსახლეობა, რომელსაც კომუნიკაციის სხვადასხვა ფორმით მიეწოდება ინფორმაცია (რაოდენობრივი მაჩვენებელი)</w:t>
            </w:r>
          </w:p>
          <w:p w14:paraId="065BA98D" w14:textId="05844431" w:rsidR="00DB2BDA" w:rsidRPr="009441A8" w:rsidRDefault="00DB2BDA" w:rsidP="00DB2BDA">
            <w:pPr>
              <w:jc w:val="center"/>
              <w:rPr>
                <w:rFonts w:ascii="Sylfaen" w:hAnsi="Sylfaen" w:cs="Calibri"/>
                <w:color w:val="000000"/>
                <w:sz w:val="16"/>
                <w:szCs w:val="16"/>
                <w:lang w:val="ka-GE"/>
              </w:rPr>
            </w:pPr>
            <w:r w:rsidRPr="009441A8">
              <w:rPr>
                <w:rFonts w:ascii="Sylfaen" w:hAnsi="Sylfaen" w:cs="Calibri"/>
                <w:color w:val="000000"/>
                <w:sz w:val="16"/>
                <w:szCs w:val="16"/>
                <w:lang w:val="ka-GE"/>
              </w:rPr>
              <w:t>2.თვითმმართველობის  განხორციელების პროცესში ჩართული მოსახლეობა</w:t>
            </w:r>
            <w:r w:rsidRPr="009441A8">
              <w:rPr>
                <w:rFonts w:ascii="Sylfaen" w:hAnsi="Sylfaen" w:cs="Calibri"/>
                <w:color w:val="000000"/>
                <w:sz w:val="16"/>
                <w:szCs w:val="16"/>
                <w:lang w:val="ka-GE"/>
              </w:rPr>
              <w:br/>
              <w:t>(რაოდენობრივი მაჩვენებელი)</w:t>
            </w:r>
          </w:p>
          <w:p w14:paraId="6B953BEF" w14:textId="57292C65" w:rsidR="00DB2BDA" w:rsidRPr="009441A8" w:rsidRDefault="00DB2BDA" w:rsidP="00DB2BDA">
            <w:pPr>
              <w:jc w:val="center"/>
              <w:rPr>
                <w:rFonts w:ascii="Sylfaen" w:hAnsi="Sylfaen" w:cs="Calibri"/>
                <w:color w:val="000000"/>
                <w:sz w:val="16"/>
                <w:szCs w:val="16"/>
                <w:lang w:val="ka-GE"/>
              </w:rPr>
            </w:pPr>
            <w:r w:rsidRPr="009441A8">
              <w:rPr>
                <w:rFonts w:ascii="Sylfaen" w:hAnsi="Sylfaen" w:cs="Calibri"/>
                <w:color w:val="000000"/>
                <w:sz w:val="16"/>
                <w:szCs w:val="16"/>
                <w:lang w:val="ka-GE"/>
              </w:rPr>
              <w:t>3.www.lsgindex.org - ის შეფასება</w:t>
            </w:r>
          </w:p>
          <w:p w14:paraId="3B52A32C" w14:textId="6C4AAA78" w:rsidR="00DB2BDA" w:rsidRPr="009441A8" w:rsidRDefault="00DB2BDA" w:rsidP="00DB2BDA">
            <w:pPr>
              <w:jc w:val="center"/>
              <w:rPr>
                <w:rFonts w:ascii="Sylfaen" w:hAnsi="Sylfaen" w:cs="Calibri"/>
                <w:color w:val="000000"/>
                <w:sz w:val="16"/>
                <w:szCs w:val="16"/>
                <w:lang w:val="ka-GE"/>
              </w:rPr>
            </w:pPr>
            <w:r w:rsidRPr="00F34739">
              <w:rPr>
                <w:rFonts w:ascii="Sylfaen" w:hAnsi="Sylfaen" w:cs="Calibri"/>
                <w:color w:val="000000"/>
                <w:sz w:val="16"/>
                <w:szCs w:val="16"/>
                <w:lang w:val="ka-GE"/>
              </w:rPr>
              <w:t>4.</w:t>
            </w:r>
            <w:r w:rsidRPr="009441A8">
              <w:rPr>
                <w:rFonts w:ascii="Sylfaen" w:hAnsi="Sylfaen" w:cs="Calibri"/>
                <w:color w:val="000000"/>
                <w:sz w:val="16"/>
                <w:szCs w:val="16"/>
                <w:lang w:val="ka-GE"/>
              </w:rPr>
              <w:t>ადგილობრივ დონეზე მოქალაქეთა მონაწილეობის ხარისხის თვითშეფასების (pp.meter.ge) შედეგი</w:t>
            </w:r>
          </w:p>
          <w:p w14:paraId="02F47601" w14:textId="77777777" w:rsidR="00DB2BDA" w:rsidRPr="009441A8" w:rsidRDefault="00DB2BDA" w:rsidP="00DB2BDA">
            <w:pPr>
              <w:jc w:val="center"/>
              <w:rPr>
                <w:rFonts w:ascii="Calibri" w:hAnsi="Calibri" w:cs="Calibri"/>
                <w:b/>
                <w:bCs/>
                <w:color w:val="000000"/>
                <w:sz w:val="14"/>
                <w:szCs w:val="14"/>
                <w:lang w:val="ka-GE"/>
              </w:rPr>
            </w:pPr>
            <w:r w:rsidRPr="009441A8">
              <w:rPr>
                <w:rFonts w:ascii="Calibri" w:hAnsi="Calibri" w:cs="Calibri"/>
                <w:b/>
                <w:bCs/>
                <w:color w:val="000000"/>
                <w:sz w:val="14"/>
                <w:szCs w:val="14"/>
                <w:lang w:val="ka-GE"/>
              </w:rPr>
              <w:t> </w:t>
            </w:r>
          </w:p>
        </w:tc>
        <w:tc>
          <w:tcPr>
            <w:tcW w:w="420" w:type="pct"/>
            <w:vMerge w:val="restart"/>
            <w:shd w:val="clear" w:color="auto" w:fill="auto"/>
            <w:vAlign w:val="center"/>
            <w:hideMark/>
          </w:tcPr>
          <w:p w14:paraId="775FC506" w14:textId="77777777" w:rsidR="00DB2BDA" w:rsidRPr="009441A8" w:rsidRDefault="00DB2BDA" w:rsidP="00DB2BDA">
            <w:pPr>
              <w:jc w:val="center"/>
              <w:rPr>
                <w:rFonts w:ascii="Calibri" w:hAnsi="Calibri" w:cs="Calibri"/>
                <w:b/>
                <w:bCs/>
                <w:color w:val="000000"/>
                <w:sz w:val="14"/>
                <w:szCs w:val="14"/>
                <w:lang w:val="ka-GE"/>
              </w:rPr>
            </w:pPr>
            <w:r w:rsidRPr="009441A8">
              <w:rPr>
                <w:rFonts w:ascii="Calibri" w:hAnsi="Calibri" w:cs="Calibri"/>
                <w:b/>
                <w:bCs/>
                <w:color w:val="000000"/>
                <w:sz w:val="14"/>
                <w:szCs w:val="14"/>
                <w:lang w:val="ka-GE"/>
              </w:rPr>
              <w:t> </w:t>
            </w:r>
          </w:p>
        </w:tc>
        <w:tc>
          <w:tcPr>
            <w:tcW w:w="362" w:type="pct"/>
            <w:shd w:val="clear" w:color="auto" w:fill="auto"/>
            <w:vAlign w:val="center"/>
            <w:hideMark/>
          </w:tcPr>
          <w:p w14:paraId="30166E05" w14:textId="77777777" w:rsidR="00DB2BDA" w:rsidRPr="00281C5B" w:rsidRDefault="00DB2BDA" w:rsidP="00DB2BDA">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1765" w:type="pct"/>
            <w:gridSpan w:val="4"/>
            <w:shd w:val="clear" w:color="auto" w:fill="auto"/>
            <w:vAlign w:val="center"/>
            <w:hideMark/>
          </w:tcPr>
          <w:p w14:paraId="6713A50B" w14:textId="77777777" w:rsidR="00DB2BDA" w:rsidRPr="008304CB" w:rsidRDefault="00DB2BDA" w:rsidP="00DB2BDA">
            <w:pPr>
              <w:rPr>
                <w:rFonts w:ascii="Sylfaen" w:hAnsi="Sylfaen" w:cs="Calibri"/>
                <w:sz w:val="14"/>
                <w:szCs w:val="14"/>
                <w:lang w:val="ka-GE"/>
              </w:rPr>
            </w:pPr>
            <w:r>
              <w:rPr>
                <w:rFonts w:ascii="Sylfaen" w:eastAsia="Times New Roman" w:hAnsi="Sylfaen" w:cs="Calibri"/>
                <w:sz w:val="16"/>
                <w:szCs w:val="16"/>
                <w:lang w:eastAsia="ru-RU"/>
              </w:rPr>
              <w:t>600</w:t>
            </w:r>
            <w:r>
              <w:rPr>
                <w:rFonts w:ascii="Sylfaen" w:eastAsia="Times New Roman" w:hAnsi="Sylfaen" w:cs="Calibri"/>
                <w:sz w:val="16"/>
                <w:szCs w:val="16"/>
                <w:lang w:val="ka-GE" w:eastAsia="ru-RU"/>
              </w:rPr>
              <w:t xml:space="preserve"> (300 მამაკაცი და 300 ქალი)</w:t>
            </w:r>
          </w:p>
          <w:p w14:paraId="54CD46A7" w14:textId="77777777" w:rsidR="00DB2BDA" w:rsidRPr="00281C5B" w:rsidRDefault="00DB2BDA" w:rsidP="00DB2BDA">
            <w:pPr>
              <w:rPr>
                <w:rFonts w:ascii="Calibri" w:hAnsi="Calibri" w:cs="Calibri"/>
                <w:color w:val="000000"/>
                <w:sz w:val="14"/>
                <w:szCs w:val="14"/>
                <w:lang w:val="ka-GE"/>
              </w:rPr>
            </w:pPr>
          </w:p>
        </w:tc>
      </w:tr>
      <w:tr w:rsidR="00DB2BDA" w:rsidRPr="00CD0F92" w14:paraId="6F221A4E" w14:textId="77777777" w:rsidTr="00337EBA">
        <w:trPr>
          <w:trHeight w:val="375"/>
        </w:trPr>
        <w:tc>
          <w:tcPr>
            <w:tcW w:w="1221" w:type="pct"/>
            <w:vMerge/>
            <w:vAlign w:val="center"/>
            <w:hideMark/>
          </w:tcPr>
          <w:p w14:paraId="753B8908" w14:textId="77777777" w:rsidR="00DB2BDA" w:rsidRPr="00281C5B" w:rsidRDefault="00DB2BDA" w:rsidP="00DB2BDA">
            <w:pPr>
              <w:rPr>
                <w:rFonts w:ascii="Calibri" w:hAnsi="Calibri" w:cs="Calibri"/>
                <w:b/>
                <w:bCs/>
                <w:color w:val="000000"/>
                <w:sz w:val="14"/>
                <w:szCs w:val="14"/>
              </w:rPr>
            </w:pPr>
          </w:p>
        </w:tc>
        <w:tc>
          <w:tcPr>
            <w:tcW w:w="1233" w:type="pct"/>
            <w:vMerge/>
            <w:vAlign w:val="center"/>
            <w:hideMark/>
          </w:tcPr>
          <w:p w14:paraId="0804E515" w14:textId="77777777" w:rsidR="00DB2BDA" w:rsidRPr="00281C5B" w:rsidRDefault="00DB2BDA" w:rsidP="00DB2BDA">
            <w:pPr>
              <w:rPr>
                <w:rFonts w:ascii="Calibri" w:hAnsi="Calibri" w:cs="Calibri"/>
                <w:b/>
                <w:bCs/>
                <w:color w:val="000000"/>
                <w:sz w:val="14"/>
                <w:szCs w:val="14"/>
              </w:rPr>
            </w:pPr>
          </w:p>
        </w:tc>
        <w:tc>
          <w:tcPr>
            <w:tcW w:w="420" w:type="pct"/>
            <w:vMerge/>
            <w:vAlign w:val="center"/>
            <w:hideMark/>
          </w:tcPr>
          <w:p w14:paraId="3ED4FCC5" w14:textId="77777777" w:rsidR="00DB2BDA" w:rsidRPr="00281C5B" w:rsidRDefault="00DB2BDA" w:rsidP="00DB2BDA">
            <w:pPr>
              <w:rPr>
                <w:rFonts w:ascii="Calibri" w:hAnsi="Calibri" w:cs="Calibri"/>
                <w:b/>
                <w:bCs/>
                <w:color w:val="000000"/>
                <w:sz w:val="14"/>
                <w:szCs w:val="14"/>
              </w:rPr>
            </w:pPr>
          </w:p>
        </w:tc>
        <w:tc>
          <w:tcPr>
            <w:tcW w:w="362" w:type="pct"/>
            <w:shd w:val="clear" w:color="auto" w:fill="auto"/>
            <w:vAlign w:val="center"/>
            <w:hideMark/>
          </w:tcPr>
          <w:p w14:paraId="0BF1D681" w14:textId="77777777" w:rsidR="00DB2BDA" w:rsidRPr="00281C5B" w:rsidRDefault="00DB2BDA" w:rsidP="00DB2BDA">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460" w:type="pct"/>
            <w:shd w:val="clear" w:color="auto" w:fill="auto"/>
            <w:vAlign w:val="center"/>
            <w:hideMark/>
          </w:tcPr>
          <w:p w14:paraId="4D6CC209" w14:textId="2B28400E" w:rsidR="00DB2BDA" w:rsidRPr="00281C5B" w:rsidRDefault="00DB2BDA" w:rsidP="00DB2BDA">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480" w:type="pct"/>
            <w:shd w:val="clear" w:color="auto" w:fill="auto"/>
            <w:vAlign w:val="center"/>
            <w:hideMark/>
          </w:tcPr>
          <w:p w14:paraId="605CAC0F" w14:textId="08ADA9E2" w:rsidR="00DB2BDA" w:rsidRPr="00281C5B" w:rsidRDefault="00DB2BDA" w:rsidP="00DB2BDA">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416" w:type="pct"/>
            <w:shd w:val="clear" w:color="auto" w:fill="auto"/>
            <w:vAlign w:val="center"/>
            <w:hideMark/>
          </w:tcPr>
          <w:p w14:paraId="5E419EA7" w14:textId="12032C85" w:rsidR="00DB2BDA" w:rsidRPr="00281C5B" w:rsidRDefault="00DB2BDA" w:rsidP="00DB2BDA">
            <w:pPr>
              <w:rPr>
                <w:rFonts w:ascii="Calibri" w:hAnsi="Calibri" w:cs="Calibri"/>
                <w:color w:val="000000"/>
                <w:sz w:val="14"/>
                <w:szCs w:val="14"/>
              </w:rPr>
            </w:pPr>
            <w:r>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w:t>
            </w:r>
          </w:p>
        </w:tc>
        <w:tc>
          <w:tcPr>
            <w:tcW w:w="408" w:type="pct"/>
            <w:shd w:val="clear" w:color="auto" w:fill="auto"/>
            <w:vAlign w:val="center"/>
            <w:hideMark/>
          </w:tcPr>
          <w:p w14:paraId="16705964" w14:textId="7BEC8DBB" w:rsidR="00DB2BDA" w:rsidRPr="00281C5B" w:rsidRDefault="00DB2BDA" w:rsidP="00DB2BDA">
            <w:pPr>
              <w:rPr>
                <w:rFonts w:ascii="Calibri" w:hAnsi="Calibri" w:cs="Calibri"/>
                <w:color w:val="000000"/>
                <w:sz w:val="14"/>
                <w:szCs w:val="14"/>
              </w:rPr>
            </w:pPr>
            <w:r w:rsidRPr="00281C5B">
              <w:rPr>
                <w:rFonts w:ascii="Sylfaen" w:hAnsi="Sylfaen" w:cs="Calibri"/>
                <w:sz w:val="14"/>
                <w:szCs w:val="14"/>
              </w:rPr>
              <w:t>საბაზისო მაჩვენებლის შენარჩუნება</w:t>
            </w:r>
          </w:p>
        </w:tc>
      </w:tr>
      <w:tr w:rsidR="00DB2BDA" w:rsidRPr="00CD0F92" w14:paraId="3EAF5085" w14:textId="77777777" w:rsidTr="00337EBA">
        <w:trPr>
          <w:trHeight w:val="375"/>
        </w:trPr>
        <w:tc>
          <w:tcPr>
            <w:tcW w:w="1221" w:type="pct"/>
            <w:vMerge/>
            <w:vAlign w:val="center"/>
            <w:hideMark/>
          </w:tcPr>
          <w:p w14:paraId="0A581F65" w14:textId="77777777" w:rsidR="00DB2BDA" w:rsidRPr="00281C5B" w:rsidRDefault="00DB2BDA" w:rsidP="00DB2BDA">
            <w:pPr>
              <w:rPr>
                <w:rFonts w:ascii="Calibri" w:hAnsi="Calibri" w:cs="Calibri"/>
                <w:b/>
                <w:bCs/>
                <w:color w:val="000000"/>
                <w:sz w:val="14"/>
                <w:szCs w:val="14"/>
              </w:rPr>
            </w:pPr>
          </w:p>
        </w:tc>
        <w:tc>
          <w:tcPr>
            <w:tcW w:w="1233" w:type="pct"/>
            <w:vMerge/>
            <w:vAlign w:val="center"/>
            <w:hideMark/>
          </w:tcPr>
          <w:p w14:paraId="71B91F4F" w14:textId="77777777" w:rsidR="00DB2BDA" w:rsidRPr="00281C5B" w:rsidRDefault="00DB2BDA" w:rsidP="00DB2BDA">
            <w:pPr>
              <w:rPr>
                <w:rFonts w:ascii="Calibri" w:hAnsi="Calibri" w:cs="Calibri"/>
                <w:b/>
                <w:bCs/>
                <w:color w:val="000000"/>
                <w:sz w:val="14"/>
                <w:szCs w:val="14"/>
              </w:rPr>
            </w:pPr>
          </w:p>
        </w:tc>
        <w:tc>
          <w:tcPr>
            <w:tcW w:w="420" w:type="pct"/>
            <w:vMerge/>
            <w:vAlign w:val="center"/>
            <w:hideMark/>
          </w:tcPr>
          <w:p w14:paraId="65F30DB0" w14:textId="77777777" w:rsidR="00DB2BDA" w:rsidRPr="00281C5B" w:rsidRDefault="00DB2BDA" w:rsidP="00DB2BDA">
            <w:pPr>
              <w:rPr>
                <w:rFonts w:ascii="Calibri" w:hAnsi="Calibri" w:cs="Calibri"/>
                <w:b/>
                <w:bCs/>
                <w:color w:val="000000"/>
                <w:sz w:val="14"/>
                <w:szCs w:val="14"/>
              </w:rPr>
            </w:pPr>
          </w:p>
        </w:tc>
        <w:tc>
          <w:tcPr>
            <w:tcW w:w="362" w:type="pct"/>
            <w:shd w:val="clear" w:color="auto" w:fill="auto"/>
            <w:vAlign w:val="center"/>
            <w:hideMark/>
          </w:tcPr>
          <w:p w14:paraId="3860F9AC" w14:textId="77777777" w:rsidR="00DB2BDA" w:rsidRPr="00281C5B" w:rsidRDefault="00DB2BDA" w:rsidP="00DB2BDA">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60" w:type="pct"/>
            <w:shd w:val="clear" w:color="auto" w:fill="auto"/>
            <w:vAlign w:val="center"/>
            <w:hideMark/>
          </w:tcPr>
          <w:p w14:paraId="7B570210" w14:textId="09BF2C7F" w:rsidR="00DB2BDA" w:rsidRPr="00281C5B" w:rsidRDefault="00DB2BDA" w:rsidP="00DB2BDA">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0%</w:t>
            </w:r>
          </w:p>
        </w:tc>
        <w:tc>
          <w:tcPr>
            <w:tcW w:w="480" w:type="pct"/>
            <w:shd w:val="clear" w:color="auto" w:fill="auto"/>
            <w:vAlign w:val="center"/>
            <w:hideMark/>
          </w:tcPr>
          <w:p w14:paraId="53F7240F" w14:textId="061ABF42" w:rsidR="00DB2BDA" w:rsidRPr="00281C5B" w:rsidRDefault="00DB2BDA" w:rsidP="00DB2BDA">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0%</w:t>
            </w:r>
          </w:p>
        </w:tc>
        <w:tc>
          <w:tcPr>
            <w:tcW w:w="416" w:type="pct"/>
            <w:shd w:val="clear" w:color="auto" w:fill="auto"/>
            <w:vAlign w:val="center"/>
            <w:hideMark/>
          </w:tcPr>
          <w:p w14:paraId="4B2F4437" w14:textId="4B280684" w:rsidR="00DB2BDA" w:rsidRPr="00281C5B" w:rsidRDefault="00DB2BDA" w:rsidP="00DB2BDA">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0%</w:t>
            </w:r>
          </w:p>
        </w:tc>
        <w:tc>
          <w:tcPr>
            <w:tcW w:w="408" w:type="pct"/>
            <w:shd w:val="clear" w:color="auto" w:fill="auto"/>
            <w:vAlign w:val="center"/>
            <w:hideMark/>
          </w:tcPr>
          <w:p w14:paraId="6F58D9FA" w14:textId="598ED0FD" w:rsidR="00DB2BDA" w:rsidRPr="00281C5B" w:rsidRDefault="00DB2BDA" w:rsidP="00DB2BDA">
            <w:pPr>
              <w:rPr>
                <w:rFonts w:ascii="Calibri" w:hAnsi="Calibri" w:cs="Calibri"/>
                <w:color w:val="000000"/>
                <w:sz w:val="14"/>
                <w:szCs w:val="14"/>
                <w:lang w:val="ka-GE"/>
              </w:rPr>
            </w:pPr>
            <w:r>
              <w:rPr>
                <w:rFonts w:ascii="Calibri" w:hAnsi="Calibri" w:cs="Calibri"/>
                <w:color w:val="000000"/>
                <w:sz w:val="14"/>
                <w:szCs w:val="14"/>
                <w:lang w:val="ka-GE"/>
              </w:rPr>
              <w:t>0%</w:t>
            </w:r>
          </w:p>
        </w:tc>
      </w:tr>
      <w:tr w:rsidR="00DB2BDA" w:rsidRPr="00CD0F92" w14:paraId="2117A115" w14:textId="77777777" w:rsidTr="00337EBA">
        <w:trPr>
          <w:trHeight w:val="375"/>
        </w:trPr>
        <w:tc>
          <w:tcPr>
            <w:tcW w:w="1221" w:type="pct"/>
            <w:vMerge/>
            <w:vAlign w:val="center"/>
            <w:hideMark/>
          </w:tcPr>
          <w:p w14:paraId="66B0CC2A" w14:textId="77777777" w:rsidR="00DB2BDA" w:rsidRPr="00281C5B" w:rsidRDefault="00DB2BDA" w:rsidP="00DB2BDA">
            <w:pPr>
              <w:rPr>
                <w:rFonts w:ascii="Calibri" w:hAnsi="Calibri" w:cs="Calibri"/>
                <w:b/>
                <w:bCs/>
                <w:color w:val="000000"/>
                <w:sz w:val="14"/>
                <w:szCs w:val="14"/>
              </w:rPr>
            </w:pPr>
          </w:p>
        </w:tc>
        <w:tc>
          <w:tcPr>
            <w:tcW w:w="1233" w:type="pct"/>
            <w:vMerge/>
            <w:vAlign w:val="center"/>
            <w:hideMark/>
          </w:tcPr>
          <w:p w14:paraId="27955CE6" w14:textId="77777777" w:rsidR="00DB2BDA" w:rsidRPr="00281C5B" w:rsidRDefault="00DB2BDA" w:rsidP="00DB2BDA">
            <w:pPr>
              <w:rPr>
                <w:rFonts w:ascii="Calibri" w:hAnsi="Calibri" w:cs="Calibri"/>
                <w:b/>
                <w:bCs/>
                <w:color w:val="000000"/>
                <w:sz w:val="14"/>
                <w:szCs w:val="14"/>
              </w:rPr>
            </w:pPr>
          </w:p>
        </w:tc>
        <w:tc>
          <w:tcPr>
            <w:tcW w:w="420" w:type="pct"/>
            <w:vMerge/>
            <w:vAlign w:val="center"/>
            <w:hideMark/>
          </w:tcPr>
          <w:p w14:paraId="28199DC7" w14:textId="77777777" w:rsidR="00DB2BDA" w:rsidRPr="00281C5B" w:rsidRDefault="00DB2BDA" w:rsidP="00DB2BDA">
            <w:pPr>
              <w:rPr>
                <w:rFonts w:ascii="Calibri" w:hAnsi="Calibri" w:cs="Calibri"/>
                <w:b/>
                <w:bCs/>
                <w:color w:val="000000"/>
                <w:sz w:val="14"/>
                <w:szCs w:val="14"/>
              </w:rPr>
            </w:pPr>
          </w:p>
        </w:tc>
        <w:tc>
          <w:tcPr>
            <w:tcW w:w="362" w:type="pct"/>
            <w:shd w:val="clear" w:color="auto" w:fill="auto"/>
            <w:vAlign w:val="center"/>
            <w:hideMark/>
          </w:tcPr>
          <w:p w14:paraId="79C693F0" w14:textId="77777777" w:rsidR="00DB2BDA" w:rsidRPr="00281C5B" w:rsidRDefault="00DB2BDA" w:rsidP="00DB2BDA">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1765" w:type="pct"/>
            <w:gridSpan w:val="4"/>
            <w:shd w:val="clear" w:color="auto" w:fill="auto"/>
            <w:vAlign w:val="center"/>
            <w:hideMark/>
          </w:tcPr>
          <w:p w14:paraId="52264450" w14:textId="56F46E59" w:rsidR="00DB2BDA" w:rsidRPr="00281C5B" w:rsidRDefault="00DB2BDA" w:rsidP="00DB2BDA">
            <w:pPr>
              <w:jc w:val="center"/>
              <w:rPr>
                <w:rFonts w:ascii="Calibri" w:hAnsi="Calibri" w:cs="Calibri"/>
                <w:color w:val="000000"/>
                <w:sz w:val="14"/>
                <w:szCs w:val="14"/>
                <w:lang w:val="ka-GE"/>
              </w:rPr>
            </w:pPr>
          </w:p>
        </w:tc>
      </w:tr>
    </w:tbl>
    <w:p w14:paraId="51726310" w14:textId="77777777" w:rsidR="00A307D1" w:rsidRDefault="00A307D1" w:rsidP="001C01B4">
      <w:pPr>
        <w:jc w:val="both"/>
        <w:rPr>
          <w:rFonts w:ascii="Sylfaen" w:hAnsi="Sylfaen" w:cs="Sylfaen"/>
          <w:b/>
          <w:lang w:val="ka-GE"/>
        </w:rPr>
      </w:pPr>
    </w:p>
    <w:p w14:paraId="2C4F3574" w14:textId="77777777" w:rsidR="00A307D1" w:rsidRDefault="00A307D1" w:rsidP="001C01B4">
      <w:pPr>
        <w:jc w:val="both"/>
        <w:rPr>
          <w:rFonts w:ascii="Sylfaen" w:hAnsi="Sylfaen" w:cs="Sylfaen"/>
          <w:b/>
          <w:lang w:val="ka-GE"/>
        </w:rPr>
      </w:pPr>
    </w:p>
    <w:p w14:paraId="75C27868" w14:textId="77777777" w:rsidR="00A307D1" w:rsidRDefault="00A307D1" w:rsidP="001C01B4">
      <w:pPr>
        <w:jc w:val="both"/>
        <w:rPr>
          <w:rFonts w:ascii="Sylfaen" w:hAnsi="Sylfaen" w:cs="Sylfaen"/>
          <w:b/>
          <w:lang w:val="ka-GE"/>
        </w:rPr>
      </w:pPr>
    </w:p>
    <w:p w14:paraId="409222BF" w14:textId="77777777" w:rsidR="00A307D1" w:rsidRDefault="00A307D1" w:rsidP="001C01B4">
      <w:pPr>
        <w:jc w:val="both"/>
        <w:rPr>
          <w:rFonts w:ascii="Sylfaen" w:hAnsi="Sylfaen" w:cs="Sylfaen"/>
          <w:b/>
          <w:lang w:val="ka-GE"/>
        </w:rPr>
      </w:pPr>
    </w:p>
    <w:p w14:paraId="414BC1B1" w14:textId="77777777" w:rsidR="00A307D1" w:rsidRDefault="00A307D1" w:rsidP="001C01B4">
      <w:pPr>
        <w:jc w:val="both"/>
        <w:rPr>
          <w:rFonts w:ascii="Sylfaen" w:hAnsi="Sylfaen" w:cs="Sylfaen"/>
          <w:b/>
          <w:lang w:val="ka-GE"/>
        </w:rPr>
      </w:pPr>
    </w:p>
    <w:p w14:paraId="12528802" w14:textId="77777777" w:rsidR="00A307D1" w:rsidRDefault="00A307D1" w:rsidP="001C01B4">
      <w:pPr>
        <w:jc w:val="both"/>
        <w:rPr>
          <w:rFonts w:ascii="Sylfaen" w:hAnsi="Sylfaen" w:cs="Sylfaen"/>
          <w:b/>
          <w:lang w:val="ka-GE"/>
        </w:rPr>
      </w:pPr>
    </w:p>
    <w:p w14:paraId="03386D00" w14:textId="77777777" w:rsidR="00A307D1" w:rsidRDefault="00A307D1" w:rsidP="001C01B4">
      <w:pPr>
        <w:jc w:val="both"/>
        <w:rPr>
          <w:rFonts w:ascii="Sylfaen" w:hAnsi="Sylfaen" w:cs="Sylfaen"/>
          <w:b/>
          <w:lang w:val="ka-GE"/>
        </w:rPr>
      </w:pPr>
    </w:p>
    <w:p w14:paraId="26BA5C4A" w14:textId="77777777" w:rsidR="00A307D1" w:rsidRDefault="00A307D1" w:rsidP="001C01B4">
      <w:pPr>
        <w:jc w:val="both"/>
        <w:rPr>
          <w:rFonts w:ascii="Sylfaen" w:hAnsi="Sylfaen" w:cs="Sylfaen"/>
          <w:b/>
          <w:lang w:val="ka-GE"/>
        </w:rPr>
      </w:pPr>
    </w:p>
    <w:p w14:paraId="782CF297" w14:textId="77777777" w:rsidR="00AE7E1E" w:rsidRDefault="00AE7E1E" w:rsidP="001C01B4">
      <w:pPr>
        <w:jc w:val="both"/>
        <w:rPr>
          <w:rFonts w:ascii="Sylfaen" w:hAnsi="Sylfaen" w:cs="Sylfaen"/>
          <w:b/>
          <w:lang w:val="ka-GE"/>
        </w:rPr>
      </w:pPr>
    </w:p>
    <w:p w14:paraId="6F638F7A" w14:textId="77777777" w:rsidR="00AE7E1E" w:rsidRDefault="00AE7E1E" w:rsidP="001C01B4">
      <w:pPr>
        <w:jc w:val="both"/>
        <w:rPr>
          <w:rFonts w:ascii="Sylfaen" w:hAnsi="Sylfaen" w:cs="Sylfaen"/>
          <w:b/>
          <w:lang w:val="ka-GE"/>
        </w:rPr>
      </w:pPr>
    </w:p>
    <w:p w14:paraId="1DA00899" w14:textId="77777777" w:rsidR="00A307D1" w:rsidRDefault="00A307D1" w:rsidP="001C01B4">
      <w:pPr>
        <w:jc w:val="both"/>
        <w:rPr>
          <w:rFonts w:ascii="Sylfaen" w:hAnsi="Sylfaen" w:cs="Sylfaen"/>
          <w:b/>
          <w:lang w:val="ka-GE"/>
        </w:rPr>
      </w:pPr>
    </w:p>
    <w:p w14:paraId="1F769D11" w14:textId="77777777" w:rsidR="00A307D1" w:rsidRDefault="00A307D1" w:rsidP="001C01B4">
      <w:pPr>
        <w:jc w:val="both"/>
        <w:rPr>
          <w:rFonts w:ascii="Sylfaen" w:hAnsi="Sylfaen" w:cs="Sylfaen"/>
          <w:b/>
          <w:lang w:val="ka-GE"/>
        </w:rPr>
      </w:pPr>
    </w:p>
    <w:p w14:paraId="24745398" w14:textId="77777777" w:rsidR="00A307D1" w:rsidRDefault="00A307D1" w:rsidP="001C01B4">
      <w:pPr>
        <w:jc w:val="both"/>
        <w:rPr>
          <w:rFonts w:ascii="Sylfaen" w:hAnsi="Sylfaen" w:cs="Sylfaen"/>
          <w:b/>
          <w:lang w:val="ka-GE"/>
        </w:rPr>
      </w:pPr>
    </w:p>
    <w:p w14:paraId="1DB7AD76" w14:textId="77777777" w:rsidR="00A307D1" w:rsidRDefault="00A307D1" w:rsidP="001C01B4">
      <w:pPr>
        <w:jc w:val="both"/>
        <w:rPr>
          <w:rFonts w:ascii="Sylfaen" w:hAnsi="Sylfaen" w:cs="Sylfaen"/>
          <w:b/>
          <w:lang w:val="ka-GE"/>
        </w:rPr>
      </w:pPr>
    </w:p>
    <w:p w14:paraId="2A864709" w14:textId="77777777" w:rsidR="00A307D1" w:rsidRDefault="00A307D1" w:rsidP="001C01B4">
      <w:pPr>
        <w:jc w:val="both"/>
        <w:rPr>
          <w:rFonts w:ascii="Sylfaen" w:hAnsi="Sylfaen" w:cs="Sylfaen"/>
          <w:b/>
          <w:lang w:val="ka-GE"/>
        </w:rPr>
      </w:pPr>
    </w:p>
    <w:p w14:paraId="7C5FDC76" w14:textId="77777777" w:rsidR="00A307D1" w:rsidRDefault="00A307D1" w:rsidP="001C01B4">
      <w:pPr>
        <w:jc w:val="both"/>
        <w:rPr>
          <w:rFonts w:ascii="Sylfaen" w:hAnsi="Sylfaen" w:cs="Sylfaen"/>
          <w:b/>
          <w:lang w:val="ka-GE"/>
        </w:rPr>
      </w:pPr>
    </w:p>
    <w:p w14:paraId="0499A3EA" w14:textId="77777777" w:rsidR="00A307D1" w:rsidRDefault="00A307D1" w:rsidP="001C01B4">
      <w:pPr>
        <w:jc w:val="both"/>
        <w:rPr>
          <w:rFonts w:ascii="Sylfaen" w:hAnsi="Sylfaen" w:cs="Sylfaen"/>
          <w:b/>
          <w:lang w:val="ka-GE"/>
        </w:rPr>
      </w:pPr>
    </w:p>
    <w:p w14:paraId="15320407" w14:textId="77777777" w:rsidR="00A307D1" w:rsidRDefault="00A307D1" w:rsidP="001C01B4">
      <w:pPr>
        <w:jc w:val="both"/>
        <w:rPr>
          <w:rFonts w:ascii="Sylfaen" w:hAnsi="Sylfaen" w:cs="Sylfaen"/>
          <w:b/>
          <w:lang w:val="ka-GE"/>
        </w:rPr>
      </w:pPr>
    </w:p>
    <w:p w14:paraId="3AD146FA" w14:textId="77777777" w:rsidR="00A307D1" w:rsidRDefault="00A307D1" w:rsidP="001C01B4">
      <w:pPr>
        <w:jc w:val="both"/>
        <w:rPr>
          <w:rFonts w:ascii="Sylfaen" w:hAnsi="Sylfaen" w:cs="Sylfaen"/>
          <w:b/>
          <w:lang w:val="ka-GE"/>
        </w:rPr>
      </w:pPr>
    </w:p>
    <w:p w14:paraId="099CB4C6" w14:textId="77777777" w:rsidR="00A307D1" w:rsidRDefault="00A307D1" w:rsidP="001C01B4">
      <w:pPr>
        <w:jc w:val="both"/>
        <w:rPr>
          <w:rFonts w:ascii="Sylfaen" w:hAnsi="Sylfaen" w:cs="Sylfaen"/>
          <w:b/>
          <w:lang w:val="ka-GE"/>
        </w:rPr>
      </w:pPr>
    </w:p>
    <w:p w14:paraId="5BCFBC23" w14:textId="77777777" w:rsidR="00A307D1" w:rsidRDefault="00A307D1" w:rsidP="001C01B4">
      <w:pPr>
        <w:jc w:val="both"/>
        <w:rPr>
          <w:rFonts w:ascii="Sylfaen" w:hAnsi="Sylfaen" w:cs="Sylfaen"/>
          <w:b/>
          <w:lang w:val="ka-GE"/>
        </w:rPr>
      </w:pPr>
    </w:p>
    <w:p w14:paraId="4B716AFF" w14:textId="77777777" w:rsidR="00A307D1" w:rsidRDefault="00A307D1" w:rsidP="001C01B4">
      <w:pPr>
        <w:jc w:val="both"/>
        <w:rPr>
          <w:rFonts w:ascii="Sylfaen" w:hAnsi="Sylfaen" w:cs="Sylfaen"/>
          <w:b/>
          <w:lang w:val="ka-GE"/>
        </w:rPr>
      </w:pPr>
    </w:p>
    <w:p w14:paraId="5922A222" w14:textId="77777777" w:rsidR="00A307D1" w:rsidRDefault="00A307D1" w:rsidP="001C01B4">
      <w:pPr>
        <w:jc w:val="both"/>
        <w:rPr>
          <w:rFonts w:ascii="Sylfaen" w:hAnsi="Sylfaen" w:cs="Sylfaen"/>
          <w:b/>
          <w:lang w:val="ka-GE"/>
        </w:rPr>
      </w:pPr>
    </w:p>
    <w:p w14:paraId="20B2E8F7" w14:textId="77777777" w:rsidR="00A307D1" w:rsidRDefault="00A307D1" w:rsidP="001C01B4">
      <w:pPr>
        <w:jc w:val="both"/>
        <w:rPr>
          <w:rFonts w:ascii="Sylfaen" w:hAnsi="Sylfaen" w:cs="Sylfaen"/>
          <w:b/>
          <w:lang w:val="ka-GE"/>
        </w:rPr>
      </w:pPr>
    </w:p>
    <w:p w14:paraId="341AC442" w14:textId="77777777" w:rsidR="00501F44" w:rsidRDefault="00501F44" w:rsidP="00A32BBC">
      <w:pPr>
        <w:tabs>
          <w:tab w:val="left" w:pos="720"/>
          <w:tab w:val="left" w:pos="1440"/>
          <w:tab w:val="left" w:pos="2160"/>
          <w:tab w:val="left" w:pos="2880"/>
          <w:tab w:val="left" w:pos="3600"/>
          <w:tab w:val="left" w:pos="6931"/>
        </w:tabs>
        <w:jc w:val="both"/>
        <w:rPr>
          <w:rFonts w:ascii="Sylfaen" w:eastAsia="Sylfaen" w:hAnsi="Sylfaen"/>
          <w:noProof/>
          <w:color w:val="000000"/>
          <w:sz w:val="24"/>
          <w:lang w:val="ka-GE"/>
        </w:rPr>
      </w:pPr>
    </w:p>
    <w:p w14:paraId="01E7F75D" w14:textId="77777777" w:rsidR="00030550" w:rsidRPr="00D73808" w:rsidRDefault="00030550" w:rsidP="00D73808">
      <w:pPr>
        <w:tabs>
          <w:tab w:val="left" w:pos="720"/>
          <w:tab w:val="left" w:pos="1440"/>
          <w:tab w:val="left" w:pos="2160"/>
          <w:tab w:val="left" w:pos="2880"/>
          <w:tab w:val="left" w:pos="3600"/>
          <w:tab w:val="left" w:pos="6931"/>
        </w:tabs>
        <w:jc w:val="both"/>
        <w:rPr>
          <w:rFonts w:ascii="Sylfaen" w:eastAsia="Sylfaen" w:hAnsi="Sylfaen"/>
          <w:noProof/>
          <w:color w:val="000000"/>
          <w:sz w:val="24"/>
          <w:lang w:val="ka-GE"/>
        </w:rPr>
      </w:pPr>
    </w:p>
    <w:p w14:paraId="3B096707" w14:textId="77777777" w:rsidR="00A907A4" w:rsidRDefault="00A907A4"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14:paraId="72C252E1" w14:textId="77777777" w:rsidR="00A907A4" w:rsidRDefault="00A907A4"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14:paraId="23F282B1" w14:textId="77777777" w:rsidR="00A907A4" w:rsidRDefault="00A907A4"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14:paraId="298C8B02" w14:textId="77777777" w:rsidR="00A907A4" w:rsidRDefault="00A907A4"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14:paraId="0FBD82E1" w14:textId="77777777" w:rsidR="00A907A4" w:rsidRDefault="00A907A4"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14:paraId="74529939" w14:textId="77777777" w:rsidR="00A907A4" w:rsidRDefault="00A907A4"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14:paraId="1FCD1559" w14:textId="77777777" w:rsidR="00FA015E" w:rsidRDefault="00FA015E"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14:paraId="19B8B1B4" w14:textId="77777777" w:rsidR="00FA015E" w:rsidRDefault="00FA015E"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14:paraId="5D860CF9" w14:textId="77777777" w:rsidR="00FA015E" w:rsidRDefault="00FA015E"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14:paraId="7AAC8A57" w14:textId="77777777" w:rsidR="00FA015E" w:rsidRDefault="00FA015E"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14:paraId="48441C4C" w14:textId="77777777" w:rsidR="00FA015E" w:rsidRDefault="00FA015E"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14:paraId="77FE70A3" w14:textId="77777777" w:rsidR="00FA015E" w:rsidRDefault="00FA015E"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14:paraId="77342608" w14:textId="77777777" w:rsidR="0089285D" w:rsidRPr="00764236" w:rsidRDefault="0089285D" w:rsidP="00764236">
      <w:pPr>
        <w:spacing w:after="0" w:line="240" w:lineRule="auto"/>
        <w:jc w:val="both"/>
        <w:rPr>
          <w:rFonts w:ascii="Sylfaen" w:hAnsi="Sylfaen"/>
          <w:sz w:val="24"/>
          <w:szCs w:val="24"/>
          <w:lang w:val="ka-GE"/>
        </w:rPr>
      </w:pPr>
    </w:p>
    <w:p w14:paraId="26A3F4D2" w14:textId="77777777" w:rsidR="0089285D" w:rsidRDefault="0089285D" w:rsidP="007208F4">
      <w:pPr>
        <w:pStyle w:val="a5"/>
        <w:spacing w:after="0" w:line="240" w:lineRule="auto"/>
        <w:ind w:left="0" w:firstLine="630"/>
        <w:jc w:val="both"/>
        <w:rPr>
          <w:rFonts w:ascii="Sylfaen" w:hAnsi="Sylfaen"/>
          <w:sz w:val="24"/>
          <w:szCs w:val="24"/>
          <w:lang w:val="ka-GE"/>
        </w:rPr>
      </w:pPr>
    </w:p>
    <w:p w14:paraId="7AF3F620" w14:textId="77777777" w:rsidR="00B159E6" w:rsidRDefault="00B159E6" w:rsidP="0089285D">
      <w:pPr>
        <w:spacing w:after="0" w:line="240" w:lineRule="auto"/>
        <w:jc w:val="both"/>
        <w:rPr>
          <w:rFonts w:ascii="Sylfaen" w:hAnsi="Sylfaen"/>
          <w:sz w:val="24"/>
          <w:szCs w:val="24"/>
          <w:lang w:val="ka-GE"/>
        </w:rPr>
      </w:pPr>
    </w:p>
    <w:p w14:paraId="7C3621A8" w14:textId="77777777" w:rsidR="003F09B2" w:rsidRDefault="003F09B2" w:rsidP="0089285D">
      <w:pPr>
        <w:spacing w:after="0" w:line="240" w:lineRule="auto"/>
        <w:jc w:val="both"/>
        <w:rPr>
          <w:rFonts w:ascii="Sylfaen" w:hAnsi="Sylfaen"/>
          <w:sz w:val="24"/>
          <w:szCs w:val="24"/>
          <w:lang w:val="ka-GE"/>
        </w:rPr>
      </w:pPr>
    </w:p>
    <w:p w14:paraId="43B629EF" w14:textId="77777777" w:rsidR="008F2392" w:rsidRDefault="008F2392" w:rsidP="007208F4">
      <w:pPr>
        <w:pStyle w:val="a5"/>
        <w:ind w:left="0"/>
        <w:jc w:val="both"/>
        <w:rPr>
          <w:rFonts w:ascii="Sylfaen" w:hAnsi="Sylfaen"/>
          <w:b/>
          <w:sz w:val="24"/>
          <w:szCs w:val="24"/>
          <w:lang w:val="ka-GE"/>
        </w:rPr>
      </w:pPr>
    </w:p>
    <w:p w14:paraId="3E739210" w14:textId="77777777" w:rsidR="007208F4" w:rsidRDefault="007208F4" w:rsidP="007208F4">
      <w:pPr>
        <w:pStyle w:val="a5"/>
        <w:ind w:left="0"/>
        <w:jc w:val="both"/>
        <w:rPr>
          <w:rFonts w:ascii="Sylfaen" w:hAnsi="Sylfaen"/>
          <w:b/>
          <w:sz w:val="24"/>
          <w:szCs w:val="24"/>
          <w:lang w:val="ka-GE"/>
        </w:rPr>
      </w:pPr>
    </w:p>
    <w:p w14:paraId="72B73A4A" w14:textId="77777777" w:rsidR="00D7129F" w:rsidRDefault="00D7129F" w:rsidP="007208F4">
      <w:pPr>
        <w:pStyle w:val="a5"/>
        <w:ind w:left="0"/>
        <w:jc w:val="both"/>
        <w:rPr>
          <w:rFonts w:ascii="Sylfaen" w:hAnsi="Sylfaen"/>
          <w:b/>
          <w:sz w:val="24"/>
          <w:szCs w:val="24"/>
          <w:lang w:val="ka-GE"/>
        </w:rPr>
      </w:pPr>
    </w:p>
    <w:p w14:paraId="7A4417D9" w14:textId="77777777" w:rsidR="00BD47D1" w:rsidRDefault="00BD47D1" w:rsidP="007208F4">
      <w:pPr>
        <w:pStyle w:val="a5"/>
        <w:ind w:left="0"/>
        <w:jc w:val="both"/>
        <w:rPr>
          <w:rFonts w:ascii="Sylfaen" w:hAnsi="Sylfaen"/>
          <w:b/>
          <w:sz w:val="24"/>
          <w:szCs w:val="24"/>
          <w:lang w:val="ka-GE"/>
        </w:rPr>
      </w:pPr>
    </w:p>
    <w:p w14:paraId="2153E07C" w14:textId="77777777" w:rsidR="00BD47D1" w:rsidRDefault="00BD47D1" w:rsidP="007208F4">
      <w:pPr>
        <w:pStyle w:val="a5"/>
        <w:ind w:left="0"/>
        <w:jc w:val="both"/>
        <w:rPr>
          <w:rFonts w:ascii="Sylfaen" w:hAnsi="Sylfaen"/>
          <w:b/>
          <w:sz w:val="24"/>
          <w:szCs w:val="24"/>
          <w:lang w:val="ka-GE"/>
        </w:rPr>
      </w:pPr>
    </w:p>
    <w:p w14:paraId="29D7CA3E" w14:textId="77777777" w:rsidR="00BD47D1" w:rsidRDefault="00BD47D1" w:rsidP="007208F4">
      <w:pPr>
        <w:pStyle w:val="a5"/>
        <w:ind w:left="0"/>
        <w:jc w:val="both"/>
        <w:rPr>
          <w:rFonts w:ascii="Sylfaen" w:hAnsi="Sylfaen"/>
          <w:b/>
          <w:sz w:val="24"/>
          <w:szCs w:val="24"/>
          <w:lang w:val="ka-GE"/>
        </w:rPr>
      </w:pPr>
    </w:p>
    <w:p w14:paraId="56767427" w14:textId="77777777" w:rsidR="00E848D2" w:rsidRDefault="00E848D2" w:rsidP="007208F4">
      <w:pPr>
        <w:pStyle w:val="a5"/>
        <w:ind w:left="0"/>
        <w:jc w:val="both"/>
        <w:rPr>
          <w:rFonts w:ascii="Sylfaen" w:hAnsi="Sylfaen"/>
          <w:b/>
          <w:sz w:val="24"/>
          <w:szCs w:val="24"/>
          <w:lang w:val="ka-GE"/>
        </w:rPr>
      </w:pPr>
    </w:p>
    <w:p w14:paraId="1952EEE3" w14:textId="77777777" w:rsidR="00E848D2" w:rsidRDefault="00E848D2" w:rsidP="007208F4">
      <w:pPr>
        <w:pStyle w:val="a5"/>
        <w:ind w:left="0"/>
        <w:jc w:val="both"/>
        <w:rPr>
          <w:rFonts w:ascii="Sylfaen" w:hAnsi="Sylfaen"/>
          <w:b/>
          <w:sz w:val="24"/>
          <w:szCs w:val="24"/>
          <w:lang w:val="ka-GE"/>
        </w:rPr>
      </w:pPr>
    </w:p>
    <w:p w14:paraId="1DA33177" w14:textId="77777777" w:rsidR="00E848D2" w:rsidRDefault="00E848D2" w:rsidP="007208F4">
      <w:pPr>
        <w:pStyle w:val="a5"/>
        <w:ind w:left="0"/>
        <w:jc w:val="both"/>
        <w:rPr>
          <w:rFonts w:ascii="Sylfaen" w:hAnsi="Sylfaen"/>
          <w:b/>
          <w:sz w:val="24"/>
          <w:szCs w:val="24"/>
          <w:lang w:val="ka-GE"/>
        </w:rPr>
      </w:pPr>
    </w:p>
    <w:p w14:paraId="18AD6226" w14:textId="77777777" w:rsidR="00E848D2" w:rsidRDefault="00E848D2" w:rsidP="007208F4">
      <w:pPr>
        <w:pStyle w:val="a5"/>
        <w:ind w:left="0"/>
        <w:jc w:val="both"/>
        <w:rPr>
          <w:rFonts w:ascii="Sylfaen" w:hAnsi="Sylfaen"/>
          <w:b/>
          <w:sz w:val="24"/>
          <w:szCs w:val="24"/>
          <w:lang w:val="ka-GE"/>
        </w:rPr>
      </w:pPr>
    </w:p>
    <w:p w14:paraId="4E9AFCF5" w14:textId="77777777" w:rsidR="00E848D2" w:rsidRDefault="00E848D2" w:rsidP="007208F4">
      <w:pPr>
        <w:pStyle w:val="a5"/>
        <w:ind w:left="0"/>
        <w:jc w:val="both"/>
        <w:rPr>
          <w:rFonts w:ascii="Sylfaen" w:hAnsi="Sylfaen"/>
          <w:b/>
          <w:sz w:val="24"/>
          <w:szCs w:val="24"/>
          <w:lang w:val="ka-GE"/>
        </w:rPr>
      </w:pPr>
    </w:p>
    <w:p w14:paraId="2AE722D7" w14:textId="77777777" w:rsidR="00E848D2" w:rsidRDefault="00E848D2" w:rsidP="007208F4">
      <w:pPr>
        <w:pStyle w:val="a5"/>
        <w:ind w:left="0"/>
        <w:jc w:val="both"/>
        <w:rPr>
          <w:rFonts w:ascii="Sylfaen" w:hAnsi="Sylfaen"/>
          <w:b/>
          <w:sz w:val="24"/>
          <w:szCs w:val="24"/>
          <w:lang w:val="ka-GE"/>
        </w:rPr>
      </w:pPr>
    </w:p>
    <w:p w14:paraId="003051CC" w14:textId="77777777" w:rsidR="00E848D2" w:rsidRDefault="00E848D2" w:rsidP="007208F4">
      <w:pPr>
        <w:pStyle w:val="a5"/>
        <w:ind w:left="0"/>
        <w:jc w:val="both"/>
        <w:rPr>
          <w:rFonts w:ascii="Sylfaen" w:hAnsi="Sylfaen"/>
          <w:b/>
          <w:sz w:val="24"/>
          <w:szCs w:val="24"/>
          <w:lang w:val="ka-GE"/>
        </w:rPr>
      </w:pPr>
    </w:p>
    <w:p w14:paraId="58BEC1B8" w14:textId="77777777" w:rsidR="002E6676" w:rsidRDefault="002E6676" w:rsidP="007208F4">
      <w:pPr>
        <w:pStyle w:val="a5"/>
        <w:ind w:left="0"/>
        <w:jc w:val="both"/>
        <w:rPr>
          <w:rFonts w:ascii="Sylfaen" w:hAnsi="Sylfaen"/>
          <w:b/>
          <w:sz w:val="24"/>
          <w:szCs w:val="24"/>
          <w:lang w:val="ka-GE"/>
        </w:rPr>
      </w:pPr>
    </w:p>
    <w:p w14:paraId="291A9C0B" w14:textId="77777777" w:rsidR="007208F4" w:rsidRPr="00C40D6F" w:rsidRDefault="007208F4" w:rsidP="00C40D6F">
      <w:pPr>
        <w:pStyle w:val="a5"/>
        <w:spacing w:after="0" w:line="240" w:lineRule="auto"/>
        <w:ind w:left="180" w:firstLine="540"/>
        <w:jc w:val="both"/>
        <w:rPr>
          <w:rFonts w:ascii="Sylfaen" w:hAnsi="Sylfaen"/>
          <w:b/>
          <w:lang w:val="ka-GE"/>
        </w:rPr>
      </w:pPr>
    </w:p>
    <w:p w14:paraId="7CE11EF2" w14:textId="77777777" w:rsidR="00B85628" w:rsidRDefault="00B85628" w:rsidP="007208F4">
      <w:pPr>
        <w:jc w:val="both"/>
        <w:rPr>
          <w:rFonts w:ascii="Sylfaen" w:hAnsi="Sylfaen"/>
        </w:rPr>
      </w:pPr>
    </w:p>
    <w:p w14:paraId="636D18A8" w14:textId="77777777" w:rsidR="00576DEE" w:rsidRDefault="00576DEE" w:rsidP="007208F4">
      <w:pPr>
        <w:jc w:val="both"/>
        <w:rPr>
          <w:rFonts w:ascii="Sylfaen" w:hAnsi="Sylfaen"/>
        </w:rPr>
      </w:pPr>
    </w:p>
    <w:p w14:paraId="6B57D0DA" w14:textId="77777777" w:rsidR="00B85628" w:rsidRDefault="00B85628" w:rsidP="007208F4">
      <w:pPr>
        <w:jc w:val="both"/>
        <w:rPr>
          <w:rFonts w:ascii="Sylfaen" w:hAnsi="Sylfaen"/>
        </w:rPr>
      </w:pPr>
    </w:p>
    <w:p w14:paraId="22F423A6" w14:textId="77777777" w:rsidR="00B85628" w:rsidRDefault="00B85628" w:rsidP="007208F4">
      <w:pPr>
        <w:jc w:val="both"/>
        <w:rPr>
          <w:rFonts w:ascii="Sylfaen" w:hAnsi="Sylfaen"/>
        </w:rPr>
      </w:pPr>
    </w:p>
    <w:p w14:paraId="0B0852E0" w14:textId="77777777" w:rsidR="00B85628" w:rsidRDefault="00B85628" w:rsidP="007208F4">
      <w:pPr>
        <w:jc w:val="both"/>
        <w:rPr>
          <w:rFonts w:ascii="Sylfaen" w:hAnsi="Sylfaen"/>
        </w:rPr>
      </w:pPr>
    </w:p>
    <w:p w14:paraId="59601E5C" w14:textId="77777777" w:rsidR="00B85628" w:rsidRDefault="00B85628" w:rsidP="007208F4">
      <w:pPr>
        <w:jc w:val="both"/>
        <w:rPr>
          <w:rFonts w:ascii="Sylfaen" w:hAnsi="Sylfaen"/>
        </w:rPr>
      </w:pPr>
    </w:p>
    <w:p w14:paraId="57799818" w14:textId="77777777" w:rsidR="00B85628" w:rsidRDefault="00B85628" w:rsidP="007208F4">
      <w:pPr>
        <w:jc w:val="both"/>
        <w:rPr>
          <w:rFonts w:ascii="Sylfaen" w:hAnsi="Sylfaen"/>
        </w:rPr>
      </w:pPr>
    </w:p>
    <w:p w14:paraId="6ECCC767" w14:textId="77777777" w:rsidR="00B85628" w:rsidRDefault="00B85628" w:rsidP="007208F4">
      <w:pPr>
        <w:jc w:val="both"/>
        <w:rPr>
          <w:rFonts w:ascii="Sylfaen" w:hAnsi="Sylfaen"/>
        </w:rPr>
      </w:pPr>
    </w:p>
    <w:p w14:paraId="410AAFD5" w14:textId="77777777" w:rsidR="00B85628" w:rsidRDefault="00B85628" w:rsidP="007208F4">
      <w:pPr>
        <w:jc w:val="both"/>
        <w:rPr>
          <w:rFonts w:ascii="Sylfaen" w:hAnsi="Sylfaen"/>
        </w:rPr>
      </w:pPr>
    </w:p>
    <w:p w14:paraId="52084A21" w14:textId="77777777" w:rsidR="00B85628" w:rsidRDefault="00B85628" w:rsidP="007208F4">
      <w:pPr>
        <w:jc w:val="both"/>
        <w:rPr>
          <w:rFonts w:ascii="Sylfaen" w:hAnsi="Sylfaen"/>
        </w:rPr>
      </w:pPr>
    </w:p>
    <w:p w14:paraId="2310C655" w14:textId="77777777" w:rsidR="00B85628" w:rsidRDefault="00B85628" w:rsidP="007208F4">
      <w:pPr>
        <w:jc w:val="both"/>
        <w:rPr>
          <w:rFonts w:ascii="Sylfaen" w:hAnsi="Sylfaen"/>
        </w:rPr>
      </w:pPr>
    </w:p>
    <w:p w14:paraId="55956566" w14:textId="77777777" w:rsidR="00B85628" w:rsidRDefault="00B85628" w:rsidP="007208F4">
      <w:pPr>
        <w:jc w:val="both"/>
        <w:rPr>
          <w:rFonts w:ascii="Sylfaen" w:hAnsi="Sylfaen"/>
        </w:rPr>
      </w:pPr>
    </w:p>
    <w:p w14:paraId="5F5FCE92" w14:textId="77777777" w:rsidR="00B85628" w:rsidRDefault="00B85628" w:rsidP="007208F4">
      <w:pPr>
        <w:jc w:val="both"/>
        <w:rPr>
          <w:rFonts w:ascii="Sylfaen" w:hAnsi="Sylfaen"/>
        </w:rPr>
      </w:pPr>
    </w:p>
    <w:p w14:paraId="7984B30B" w14:textId="77777777" w:rsidR="00B85628" w:rsidRDefault="00B85628" w:rsidP="007208F4">
      <w:pPr>
        <w:jc w:val="both"/>
        <w:rPr>
          <w:rFonts w:ascii="Sylfaen" w:hAnsi="Sylfaen"/>
        </w:rPr>
      </w:pPr>
    </w:p>
    <w:p w14:paraId="72D59E6F" w14:textId="77777777" w:rsidR="00B85628" w:rsidRDefault="00B85628" w:rsidP="007208F4">
      <w:pPr>
        <w:jc w:val="both"/>
        <w:rPr>
          <w:rFonts w:ascii="Sylfaen" w:hAnsi="Sylfaen"/>
        </w:rPr>
      </w:pPr>
    </w:p>
    <w:p w14:paraId="082C08D4" w14:textId="77777777" w:rsidR="00B85628" w:rsidRDefault="00B85628" w:rsidP="007208F4">
      <w:pPr>
        <w:jc w:val="both"/>
        <w:rPr>
          <w:rFonts w:ascii="Sylfaen" w:hAnsi="Sylfaen"/>
        </w:rPr>
      </w:pPr>
    </w:p>
    <w:p w14:paraId="1C5B7446" w14:textId="77777777" w:rsidR="00B85628" w:rsidRDefault="00B85628" w:rsidP="007208F4">
      <w:pPr>
        <w:jc w:val="both"/>
        <w:rPr>
          <w:rFonts w:ascii="Sylfaen" w:hAnsi="Sylfaen"/>
        </w:rPr>
      </w:pPr>
    </w:p>
    <w:p w14:paraId="7B88714D" w14:textId="77777777" w:rsidR="00B85628" w:rsidRDefault="00B85628" w:rsidP="007208F4">
      <w:pPr>
        <w:jc w:val="both"/>
        <w:rPr>
          <w:rFonts w:ascii="Sylfaen" w:hAnsi="Sylfaen"/>
        </w:rPr>
      </w:pPr>
    </w:p>
    <w:p w14:paraId="3C6F88F0" w14:textId="77777777" w:rsidR="00B85628" w:rsidRDefault="00B85628" w:rsidP="007208F4">
      <w:pPr>
        <w:jc w:val="both"/>
        <w:rPr>
          <w:rFonts w:ascii="Sylfaen" w:hAnsi="Sylfaen"/>
        </w:rPr>
      </w:pPr>
    </w:p>
    <w:p w14:paraId="1DE543AB" w14:textId="77777777" w:rsidR="007208F4" w:rsidRPr="00441063" w:rsidRDefault="007208F4" w:rsidP="007208F4">
      <w:pPr>
        <w:jc w:val="both"/>
        <w:rPr>
          <w:rFonts w:ascii="Sylfaen" w:hAnsi="Sylfaen"/>
        </w:rPr>
      </w:pPr>
    </w:p>
    <w:sectPr w:rsidR="007208F4" w:rsidRPr="00441063" w:rsidSect="00A307D1">
      <w:footerReference w:type="default" r:id="rId9"/>
      <w:pgSz w:w="11906" w:h="16838"/>
      <w:pgMar w:top="851" w:right="1133"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80325" w14:textId="77777777" w:rsidR="00AC746E" w:rsidRDefault="00AC746E" w:rsidP="007208F4">
      <w:pPr>
        <w:spacing w:after="0" w:line="240" w:lineRule="auto"/>
      </w:pPr>
      <w:r>
        <w:separator/>
      </w:r>
    </w:p>
  </w:endnote>
  <w:endnote w:type="continuationSeparator" w:id="0">
    <w:p w14:paraId="3BA10C5B" w14:textId="77777777" w:rsidR="00AC746E" w:rsidRDefault="00AC746E" w:rsidP="0072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Sylfaen_PDF_Subset">
    <w:altName w:val="MS Gothic"/>
    <w:panose1 w:val="00000000000000000000"/>
    <w:charset w:val="CC"/>
    <w:family w:val="auto"/>
    <w:notTrueType/>
    <w:pitch w:val="default"/>
    <w:sig w:usb0="00000201" w:usb1="08070000" w:usb2="00000010" w:usb3="00000000" w:csb0="00020004" w:csb1="00000000"/>
  </w:font>
  <w:font w:name="AcadMtavr">
    <w:panose1 w:val="00000000000000000000"/>
    <w:charset w:val="00"/>
    <w:family w:val="auto"/>
    <w:pitch w:val="variable"/>
    <w:sig w:usb0="00000087" w:usb1="00000000" w:usb2="00000000" w:usb3="00000000" w:csb0="0000001B" w:csb1="00000000"/>
  </w:font>
  <w:font w:name="Avaza Mtavruli">
    <w:panose1 w:val="020B0500000000000000"/>
    <w:charset w:val="00"/>
    <w:family w:val="swiss"/>
    <w:pitch w:val="variable"/>
    <w:sig w:usb0="00000003" w:usb1="00000000" w:usb2="00000000" w:usb3="00000000" w:csb0="00000001" w:csb1="00000000"/>
  </w:font>
  <w:font w:name="S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963D" w14:textId="1F412F7B" w:rsidR="00902650" w:rsidRDefault="00902650">
    <w:pPr>
      <w:pStyle w:val="ae"/>
      <w:pBdr>
        <w:top w:val="thinThickSmallGap" w:sz="24" w:space="1" w:color="823B0B" w:themeColor="accent2" w:themeShade="7F"/>
      </w:pBdr>
      <w:rPr>
        <w:rFonts w:asciiTheme="majorHAnsi" w:hAnsiTheme="majorHAnsi"/>
      </w:rPr>
    </w:pPr>
    <w:r>
      <w:rPr>
        <w:rFonts w:ascii="Sylfaen" w:hAnsi="Sylfaen"/>
        <w:sz w:val="18"/>
        <w:lang w:val="ka-GE"/>
      </w:rPr>
      <w:t xml:space="preserve">ტყიბულის მუნიციპალიტეტის 2025 </w:t>
    </w:r>
    <w:r w:rsidRPr="007208F4">
      <w:rPr>
        <w:rFonts w:ascii="Sylfaen" w:hAnsi="Sylfaen"/>
        <w:sz w:val="18"/>
        <w:lang w:val="ka-GE"/>
      </w:rPr>
      <w:t>წლის ბიუჯეტის პროგრამული დანართი</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2F3111" w:rsidRPr="002F3111">
      <w:rPr>
        <w:rFonts w:asciiTheme="majorHAnsi" w:hAnsiTheme="majorHAnsi"/>
        <w:noProof/>
      </w:rPr>
      <w:t>39</w:t>
    </w:r>
    <w:r>
      <w:rPr>
        <w:rFonts w:asciiTheme="majorHAnsi" w:hAnsiTheme="majorHAnsi"/>
        <w:noProof/>
      </w:rPr>
      <w:fldChar w:fldCharType="end"/>
    </w:r>
  </w:p>
  <w:p w14:paraId="7904619F" w14:textId="77777777" w:rsidR="00902650" w:rsidRDefault="0090265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5A3AB" w14:textId="77777777" w:rsidR="00AC746E" w:rsidRDefault="00AC746E" w:rsidP="007208F4">
      <w:pPr>
        <w:spacing w:after="0" w:line="240" w:lineRule="auto"/>
      </w:pPr>
      <w:r>
        <w:separator/>
      </w:r>
    </w:p>
  </w:footnote>
  <w:footnote w:type="continuationSeparator" w:id="0">
    <w:p w14:paraId="1EC6D20A" w14:textId="77777777" w:rsidR="00AC746E" w:rsidRDefault="00AC746E" w:rsidP="00720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52F"/>
    <w:multiLevelType w:val="hybridMultilevel"/>
    <w:tmpl w:val="E29E6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422E84"/>
    <w:multiLevelType w:val="hybridMultilevel"/>
    <w:tmpl w:val="7B06F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A75AF"/>
    <w:multiLevelType w:val="hybridMultilevel"/>
    <w:tmpl w:val="E3A03590"/>
    <w:lvl w:ilvl="0" w:tplc="E61A35E4">
      <w:start w:val="1"/>
      <w:numFmt w:val="decimal"/>
      <w:lvlText w:val="%1."/>
      <w:lvlJc w:val="left"/>
      <w:pPr>
        <w:ind w:left="720" w:hanging="360"/>
      </w:pPr>
      <w:rPr>
        <w:rFonts w:ascii="Sylfaen" w:hAnsi="Sylfaen"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F92E0B"/>
    <w:multiLevelType w:val="hybridMultilevel"/>
    <w:tmpl w:val="F59CE1B6"/>
    <w:lvl w:ilvl="0" w:tplc="02CCBA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AF22DB9"/>
    <w:multiLevelType w:val="hybridMultilevel"/>
    <w:tmpl w:val="506A6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8E1FC7"/>
    <w:multiLevelType w:val="hybridMultilevel"/>
    <w:tmpl w:val="27A8E1A2"/>
    <w:lvl w:ilvl="0" w:tplc="3F36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0DAD"/>
    <w:rsid w:val="000012D6"/>
    <w:rsid w:val="00002C51"/>
    <w:rsid w:val="00005761"/>
    <w:rsid w:val="00006507"/>
    <w:rsid w:val="000128CD"/>
    <w:rsid w:val="00012EC2"/>
    <w:rsid w:val="00013A00"/>
    <w:rsid w:val="00013DC8"/>
    <w:rsid w:val="00017519"/>
    <w:rsid w:val="00021CEC"/>
    <w:rsid w:val="00023669"/>
    <w:rsid w:val="00024041"/>
    <w:rsid w:val="000246C0"/>
    <w:rsid w:val="00024ACD"/>
    <w:rsid w:val="0002748C"/>
    <w:rsid w:val="00030548"/>
    <w:rsid w:val="00030550"/>
    <w:rsid w:val="000307B4"/>
    <w:rsid w:val="00032C98"/>
    <w:rsid w:val="0003310E"/>
    <w:rsid w:val="00033E80"/>
    <w:rsid w:val="000351AD"/>
    <w:rsid w:val="00041345"/>
    <w:rsid w:val="00041BC6"/>
    <w:rsid w:val="00041FB8"/>
    <w:rsid w:val="00042F0C"/>
    <w:rsid w:val="000432F6"/>
    <w:rsid w:val="00045ACD"/>
    <w:rsid w:val="00047A91"/>
    <w:rsid w:val="00047C6E"/>
    <w:rsid w:val="000502E6"/>
    <w:rsid w:val="0005318B"/>
    <w:rsid w:val="00053451"/>
    <w:rsid w:val="00057B04"/>
    <w:rsid w:val="00060071"/>
    <w:rsid w:val="00060171"/>
    <w:rsid w:val="00061A05"/>
    <w:rsid w:val="00066666"/>
    <w:rsid w:val="000677FF"/>
    <w:rsid w:val="00067C3F"/>
    <w:rsid w:val="000726F6"/>
    <w:rsid w:val="0007275B"/>
    <w:rsid w:val="00072CAE"/>
    <w:rsid w:val="00074281"/>
    <w:rsid w:val="00074D8E"/>
    <w:rsid w:val="00083D78"/>
    <w:rsid w:val="000864D2"/>
    <w:rsid w:val="000873E4"/>
    <w:rsid w:val="000878A3"/>
    <w:rsid w:val="000878AC"/>
    <w:rsid w:val="00090473"/>
    <w:rsid w:val="00090AB6"/>
    <w:rsid w:val="00090F3E"/>
    <w:rsid w:val="00095384"/>
    <w:rsid w:val="00095470"/>
    <w:rsid w:val="0009627F"/>
    <w:rsid w:val="0009798A"/>
    <w:rsid w:val="00097F84"/>
    <w:rsid w:val="000A1DD7"/>
    <w:rsid w:val="000A1F6D"/>
    <w:rsid w:val="000A3B99"/>
    <w:rsid w:val="000A723E"/>
    <w:rsid w:val="000B09E3"/>
    <w:rsid w:val="000B2EA5"/>
    <w:rsid w:val="000B39EE"/>
    <w:rsid w:val="000B4199"/>
    <w:rsid w:val="000B457C"/>
    <w:rsid w:val="000B55EC"/>
    <w:rsid w:val="000B7309"/>
    <w:rsid w:val="000C048E"/>
    <w:rsid w:val="000C211E"/>
    <w:rsid w:val="000C536F"/>
    <w:rsid w:val="000C5982"/>
    <w:rsid w:val="000D076A"/>
    <w:rsid w:val="000D12F8"/>
    <w:rsid w:val="000D22E8"/>
    <w:rsid w:val="000D23BA"/>
    <w:rsid w:val="000D343A"/>
    <w:rsid w:val="000D358E"/>
    <w:rsid w:val="000D3FBE"/>
    <w:rsid w:val="000D46A4"/>
    <w:rsid w:val="000D6797"/>
    <w:rsid w:val="000E313B"/>
    <w:rsid w:val="000E3272"/>
    <w:rsid w:val="000E367D"/>
    <w:rsid w:val="000E3D55"/>
    <w:rsid w:val="000E3D5B"/>
    <w:rsid w:val="000E5B03"/>
    <w:rsid w:val="000E601D"/>
    <w:rsid w:val="000E607D"/>
    <w:rsid w:val="000E60FF"/>
    <w:rsid w:val="000E6D2D"/>
    <w:rsid w:val="000F160D"/>
    <w:rsid w:val="000F1AA0"/>
    <w:rsid w:val="000F2853"/>
    <w:rsid w:val="000F3079"/>
    <w:rsid w:val="000F48ED"/>
    <w:rsid w:val="000F57FD"/>
    <w:rsid w:val="000F5C24"/>
    <w:rsid w:val="000F6103"/>
    <w:rsid w:val="000F61AC"/>
    <w:rsid w:val="000F62BA"/>
    <w:rsid w:val="000F7B08"/>
    <w:rsid w:val="00102779"/>
    <w:rsid w:val="001053FE"/>
    <w:rsid w:val="00105DB8"/>
    <w:rsid w:val="00105EF6"/>
    <w:rsid w:val="00111459"/>
    <w:rsid w:val="0011160A"/>
    <w:rsid w:val="001118F0"/>
    <w:rsid w:val="001120E6"/>
    <w:rsid w:val="00113138"/>
    <w:rsid w:val="00113B0A"/>
    <w:rsid w:val="0011448A"/>
    <w:rsid w:val="001144A7"/>
    <w:rsid w:val="001148C6"/>
    <w:rsid w:val="001148DF"/>
    <w:rsid w:val="00115E98"/>
    <w:rsid w:val="00120952"/>
    <w:rsid w:val="00122563"/>
    <w:rsid w:val="00122790"/>
    <w:rsid w:val="001313A6"/>
    <w:rsid w:val="00134E71"/>
    <w:rsid w:val="00136D55"/>
    <w:rsid w:val="00136EBA"/>
    <w:rsid w:val="00137D15"/>
    <w:rsid w:val="00141F46"/>
    <w:rsid w:val="00150B09"/>
    <w:rsid w:val="00151308"/>
    <w:rsid w:val="00151CC7"/>
    <w:rsid w:val="00154E9D"/>
    <w:rsid w:val="001567A8"/>
    <w:rsid w:val="00157897"/>
    <w:rsid w:val="00157BC3"/>
    <w:rsid w:val="001638AE"/>
    <w:rsid w:val="00165549"/>
    <w:rsid w:val="00166FF0"/>
    <w:rsid w:val="001674EC"/>
    <w:rsid w:val="00167EA6"/>
    <w:rsid w:val="00170150"/>
    <w:rsid w:val="00170354"/>
    <w:rsid w:val="00170465"/>
    <w:rsid w:val="0017092B"/>
    <w:rsid w:val="00170BC2"/>
    <w:rsid w:val="0017344C"/>
    <w:rsid w:val="001763D4"/>
    <w:rsid w:val="00176F41"/>
    <w:rsid w:val="001775FB"/>
    <w:rsid w:val="00180AAB"/>
    <w:rsid w:val="00181C54"/>
    <w:rsid w:val="001824C4"/>
    <w:rsid w:val="00183159"/>
    <w:rsid w:val="00183350"/>
    <w:rsid w:val="0018558D"/>
    <w:rsid w:val="00187912"/>
    <w:rsid w:val="00187CF6"/>
    <w:rsid w:val="001919FB"/>
    <w:rsid w:val="001956D8"/>
    <w:rsid w:val="001960E0"/>
    <w:rsid w:val="00196C63"/>
    <w:rsid w:val="0019761C"/>
    <w:rsid w:val="00197CED"/>
    <w:rsid w:val="001A0F24"/>
    <w:rsid w:val="001A17CF"/>
    <w:rsid w:val="001A3BAD"/>
    <w:rsid w:val="001A3D40"/>
    <w:rsid w:val="001A4D3D"/>
    <w:rsid w:val="001A4FDF"/>
    <w:rsid w:val="001A5329"/>
    <w:rsid w:val="001A5333"/>
    <w:rsid w:val="001A5D0D"/>
    <w:rsid w:val="001A620C"/>
    <w:rsid w:val="001B27E8"/>
    <w:rsid w:val="001B28E3"/>
    <w:rsid w:val="001B2B35"/>
    <w:rsid w:val="001B312D"/>
    <w:rsid w:val="001B45F9"/>
    <w:rsid w:val="001B5513"/>
    <w:rsid w:val="001B557A"/>
    <w:rsid w:val="001B5E37"/>
    <w:rsid w:val="001B6250"/>
    <w:rsid w:val="001B6545"/>
    <w:rsid w:val="001B663C"/>
    <w:rsid w:val="001C01B4"/>
    <w:rsid w:val="001C14E1"/>
    <w:rsid w:val="001C4085"/>
    <w:rsid w:val="001C719C"/>
    <w:rsid w:val="001C7DA2"/>
    <w:rsid w:val="001D06F9"/>
    <w:rsid w:val="001D0CE5"/>
    <w:rsid w:val="001D136C"/>
    <w:rsid w:val="001D22A0"/>
    <w:rsid w:val="001D2E99"/>
    <w:rsid w:val="001D3253"/>
    <w:rsid w:val="001D4F7D"/>
    <w:rsid w:val="001D57D8"/>
    <w:rsid w:val="001D5873"/>
    <w:rsid w:val="001D5FED"/>
    <w:rsid w:val="001E043D"/>
    <w:rsid w:val="001E206F"/>
    <w:rsid w:val="001E28CD"/>
    <w:rsid w:val="001E2CE2"/>
    <w:rsid w:val="001E48CD"/>
    <w:rsid w:val="001E4D96"/>
    <w:rsid w:val="001E53DA"/>
    <w:rsid w:val="001E53E6"/>
    <w:rsid w:val="001E5B20"/>
    <w:rsid w:val="001E69AB"/>
    <w:rsid w:val="001E79FC"/>
    <w:rsid w:val="001E7F1C"/>
    <w:rsid w:val="001F04F6"/>
    <w:rsid w:val="001F1114"/>
    <w:rsid w:val="001F2D3E"/>
    <w:rsid w:val="001F4281"/>
    <w:rsid w:val="001F4CC3"/>
    <w:rsid w:val="001F53AA"/>
    <w:rsid w:val="001F5716"/>
    <w:rsid w:val="001F71CD"/>
    <w:rsid w:val="001F79B4"/>
    <w:rsid w:val="001F7F70"/>
    <w:rsid w:val="00206A16"/>
    <w:rsid w:val="00207E05"/>
    <w:rsid w:val="00210430"/>
    <w:rsid w:val="002136E6"/>
    <w:rsid w:val="00215DF8"/>
    <w:rsid w:val="002207DA"/>
    <w:rsid w:val="00220F95"/>
    <w:rsid w:val="00222253"/>
    <w:rsid w:val="00222FBF"/>
    <w:rsid w:val="002246CC"/>
    <w:rsid w:val="00224D84"/>
    <w:rsid w:val="002260CD"/>
    <w:rsid w:val="0023015E"/>
    <w:rsid w:val="00230BAE"/>
    <w:rsid w:val="00230FF1"/>
    <w:rsid w:val="002311C9"/>
    <w:rsid w:val="002315D6"/>
    <w:rsid w:val="002330F8"/>
    <w:rsid w:val="00235D72"/>
    <w:rsid w:val="002413D7"/>
    <w:rsid w:val="00241573"/>
    <w:rsid w:val="00242608"/>
    <w:rsid w:val="00243CA9"/>
    <w:rsid w:val="00244D6D"/>
    <w:rsid w:val="00245080"/>
    <w:rsid w:val="0024576F"/>
    <w:rsid w:val="00246EE5"/>
    <w:rsid w:val="00247797"/>
    <w:rsid w:val="00250D20"/>
    <w:rsid w:val="00254AFD"/>
    <w:rsid w:val="00257877"/>
    <w:rsid w:val="00260281"/>
    <w:rsid w:val="00260825"/>
    <w:rsid w:val="00265093"/>
    <w:rsid w:val="00265460"/>
    <w:rsid w:val="002656F2"/>
    <w:rsid w:val="0026779F"/>
    <w:rsid w:val="00267FD3"/>
    <w:rsid w:val="002715A0"/>
    <w:rsid w:val="0027164E"/>
    <w:rsid w:val="002719A5"/>
    <w:rsid w:val="00271C9B"/>
    <w:rsid w:val="00271F31"/>
    <w:rsid w:val="0027545B"/>
    <w:rsid w:val="00276CDD"/>
    <w:rsid w:val="00277DDE"/>
    <w:rsid w:val="00277E90"/>
    <w:rsid w:val="002844AC"/>
    <w:rsid w:val="002849B9"/>
    <w:rsid w:val="002860AD"/>
    <w:rsid w:val="002860FD"/>
    <w:rsid w:val="00287099"/>
    <w:rsid w:val="00292489"/>
    <w:rsid w:val="00297364"/>
    <w:rsid w:val="002A2DCF"/>
    <w:rsid w:val="002A486B"/>
    <w:rsid w:val="002A5163"/>
    <w:rsid w:val="002A5A47"/>
    <w:rsid w:val="002A606D"/>
    <w:rsid w:val="002A73AF"/>
    <w:rsid w:val="002B0FE0"/>
    <w:rsid w:val="002B135F"/>
    <w:rsid w:val="002B1865"/>
    <w:rsid w:val="002B26FA"/>
    <w:rsid w:val="002B41EB"/>
    <w:rsid w:val="002B4DFC"/>
    <w:rsid w:val="002B5AC3"/>
    <w:rsid w:val="002B62A4"/>
    <w:rsid w:val="002C1CF9"/>
    <w:rsid w:val="002C3920"/>
    <w:rsid w:val="002C40A7"/>
    <w:rsid w:val="002D10A7"/>
    <w:rsid w:val="002D29CA"/>
    <w:rsid w:val="002D75BA"/>
    <w:rsid w:val="002D7F48"/>
    <w:rsid w:val="002E0B90"/>
    <w:rsid w:val="002E14C0"/>
    <w:rsid w:val="002E1857"/>
    <w:rsid w:val="002E5251"/>
    <w:rsid w:val="002E58F9"/>
    <w:rsid w:val="002E6676"/>
    <w:rsid w:val="002E6F93"/>
    <w:rsid w:val="002E71B5"/>
    <w:rsid w:val="002F11A4"/>
    <w:rsid w:val="002F12E8"/>
    <w:rsid w:val="002F2C02"/>
    <w:rsid w:val="002F2F56"/>
    <w:rsid w:val="002F3111"/>
    <w:rsid w:val="002F51E4"/>
    <w:rsid w:val="002F58A0"/>
    <w:rsid w:val="002F624C"/>
    <w:rsid w:val="00303F40"/>
    <w:rsid w:val="00304B97"/>
    <w:rsid w:val="003050A1"/>
    <w:rsid w:val="003050A3"/>
    <w:rsid w:val="00305710"/>
    <w:rsid w:val="00305DF8"/>
    <w:rsid w:val="0030770A"/>
    <w:rsid w:val="00310848"/>
    <w:rsid w:val="003138C5"/>
    <w:rsid w:val="00314C60"/>
    <w:rsid w:val="00316B34"/>
    <w:rsid w:val="00321079"/>
    <w:rsid w:val="00323EFB"/>
    <w:rsid w:val="00324B8B"/>
    <w:rsid w:val="00326242"/>
    <w:rsid w:val="00326BF4"/>
    <w:rsid w:val="003312A3"/>
    <w:rsid w:val="00331F64"/>
    <w:rsid w:val="003327C6"/>
    <w:rsid w:val="00333C6B"/>
    <w:rsid w:val="00333D42"/>
    <w:rsid w:val="0033419E"/>
    <w:rsid w:val="0033492F"/>
    <w:rsid w:val="00335107"/>
    <w:rsid w:val="00335F43"/>
    <w:rsid w:val="00337EBA"/>
    <w:rsid w:val="003405A9"/>
    <w:rsid w:val="00341CA8"/>
    <w:rsid w:val="0034376F"/>
    <w:rsid w:val="00344FA4"/>
    <w:rsid w:val="0034593F"/>
    <w:rsid w:val="00345A06"/>
    <w:rsid w:val="00350EDD"/>
    <w:rsid w:val="003510E2"/>
    <w:rsid w:val="00352045"/>
    <w:rsid w:val="003529F5"/>
    <w:rsid w:val="003531B9"/>
    <w:rsid w:val="00353C6E"/>
    <w:rsid w:val="00354010"/>
    <w:rsid w:val="00356A1D"/>
    <w:rsid w:val="00356AB9"/>
    <w:rsid w:val="00356F2B"/>
    <w:rsid w:val="003576B1"/>
    <w:rsid w:val="00357DC4"/>
    <w:rsid w:val="00360B55"/>
    <w:rsid w:val="00361C15"/>
    <w:rsid w:val="00362ABA"/>
    <w:rsid w:val="003643CB"/>
    <w:rsid w:val="00367C5C"/>
    <w:rsid w:val="0037079C"/>
    <w:rsid w:val="003721B6"/>
    <w:rsid w:val="0037267B"/>
    <w:rsid w:val="00372908"/>
    <w:rsid w:val="00373D8A"/>
    <w:rsid w:val="00374956"/>
    <w:rsid w:val="00374DA5"/>
    <w:rsid w:val="003757BA"/>
    <w:rsid w:val="003759FA"/>
    <w:rsid w:val="00381162"/>
    <w:rsid w:val="00383A90"/>
    <w:rsid w:val="00387169"/>
    <w:rsid w:val="00387520"/>
    <w:rsid w:val="00390CED"/>
    <w:rsid w:val="0039193B"/>
    <w:rsid w:val="003953FE"/>
    <w:rsid w:val="00395888"/>
    <w:rsid w:val="00395951"/>
    <w:rsid w:val="0039644D"/>
    <w:rsid w:val="00396A29"/>
    <w:rsid w:val="00397E92"/>
    <w:rsid w:val="003A1305"/>
    <w:rsid w:val="003A27D7"/>
    <w:rsid w:val="003A2C92"/>
    <w:rsid w:val="003A46B2"/>
    <w:rsid w:val="003A49F3"/>
    <w:rsid w:val="003A5D72"/>
    <w:rsid w:val="003A64AF"/>
    <w:rsid w:val="003A6803"/>
    <w:rsid w:val="003A6F35"/>
    <w:rsid w:val="003A7483"/>
    <w:rsid w:val="003A7DA8"/>
    <w:rsid w:val="003B006B"/>
    <w:rsid w:val="003B18B5"/>
    <w:rsid w:val="003B3730"/>
    <w:rsid w:val="003B5A11"/>
    <w:rsid w:val="003B60EE"/>
    <w:rsid w:val="003B6E92"/>
    <w:rsid w:val="003B745B"/>
    <w:rsid w:val="003C08B1"/>
    <w:rsid w:val="003C2253"/>
    <w:rsid w:val="003C60DB"/>
    <w:rsid w:val="003D12CB"/>
    <w:rsid w:val="003D1ABB"/>
    <w:rsid w:val="003D29BB"/>
    <w:rsid w:val="003D320A"/>
    <w:rsid w:val="003D4F5D"/>
    <w:rsid w:val="003D522E"/>
    <w:rsid w:val="003D78E9"/>
    <w:rsid w:val="003E0017"/>
    <w:rsid w:val="003E098A"/>
    <w:rsid w:val="003E1872"/>
    <w:rsid w:val="003E194E"/>
    <w:rsid w:val="003E31B2"/>
    <w:rsid w:val="003E4B2D"/>
    <w:rsid w:val="003E58C7"/>
    <w:rsid w:val="003E651E"/>
    <w:rsid w:val="003E6F55"/>
    <w:rsid w:val="003E72DA"/>
    <w:rsid w:val="003E7893"/>
    <w:rsid w:val="003F09B2"/>
    <w:rsid w:val="003F0EF9"/>
    <w:rsid w:val="003F4972"/>
    <w:rsid w:val="003F49CC"/>
    <w:rsid w:val="004009E1"/>
    <w:rsid w:val="00400D44"/>
    <w:rsid w:val="00401D4F"/>
    <w:rsid w:val="00401DFB"/>
    <w:rsid w:val="00403A1B"/>
    <w:rsid w:val="00403D99"/>
    <w:rsid w:val="00405027"/>
    <w:rsid w:val="004060AF"/>
    <w:rsid w:val="00410467"/>
    <w:rsid w:val="00412329"/>
    <w:rsid w:val="00413B30"/>
    <w:rsid w:val="00413CA8"/>
    <w:rsid w:val="0041598A"/>
    <w:rsid w:val="00417025"/>
    <w:rsid w:val="00417EB8"/>
    <w:rsid w:val="00420B47"/>
    <w:rsid w:val="00420E13"/>
    <w:rsid w:val="0042331B"/>
    <w:rsid w:val="00423C1C"/>
    <w:rsid w:val="00423E7F"/>
    <w:rsid w:val="004248CD"/>
    <w:rsid w:val="00424A31"/>
    <w:rsid w:val="00425FB7"/>
    <w:rsid w:val="0042612D"/>
    <w:rsid w:val="00426574"/>
    <w:rsid w:val="0042688F"/>
    <w:rsid w:val="00430F49"/>
    <w:rsid w:val="004310FD"/>
    <w:rsid w:val="00432FF6"/>
    <w:rsid w:val="00434520"/>
    <w:rsid w:val="0043549A"/>
    <w:rsid w:val="0043582E"/>
    <w:rsid w:val="00435E99"/>
    <w:rsid w:val="00436290"/>
    <w:rsid w:val="004364DE"/>
    <w:rsid w:val="00436AB5"/>
    <w:rsid w:val="00437449"/>
    <w:rsid w:val="00441063"/>
    <w:rsid w:val="0044354A"/>
    <w:rsid w:val="00444547"/>
    <w:rsid w:val="004445CD"/>
    <w:rsid w:val="00447574"/>
    <w:rsid w:val="00450C86"/>
    <w:rsid w:val="004515E8"/>
    <w:rsid w:val="0045298D"/>
    <w:rsid w:val="00453177"/>
    <w:rsid w:val="00453DCB"/>
    <w:rsid w:val="00455240"/>
    <w:rsid w:val="00455871"/>
    <w:rsid w:val="004566A8"/>
    <w:rsid w:val="00461729"/>
    <w:rsid w:val="00461C7D"/>
    <w:rsid w:val="00462A45"/>
    <w:rsid w:val="00463A3E"/>
    <w:rsid w:val="004649D5"/>
    <w:rsid w:val="00467036"/>
    <w:rsid w:val="00472CE1"/>
    <w:rsid w:val="00474F7D"/>
    <w:rsid w:val="00480623"/>
    <w:rsid w:val="004807EF"/>
    <w:rsid w:val="004819C5"/>
    <w:rsid w:val="00481CFA"/>
    <w:rsid w:val="00490819"/>
    <w:rsid w:val="00493728"/>
    <w:rsid w:val="00494E65"/>
    <w:rsid w:val="0049500B"/>
    <w:rsid w:val="0049564F"/>
    <w:rsid w:val="00495805"/>
    <w:rsid w:val="00497EB5"/>
    <w:rsid w:val="004A092D"/>
    <w:rsid w:val="004A1961"/>
    <w:rsid w:val="004A2BFE"/>
    <w:rsid w:val="004A314F"/>
    <w:rsid w:val="004A56EA"/>
    <w:rsid w:val="004B0376"/>
    <w:rsid w:val="004B0798"/>
    <w:rsid w:val="004B08FF"/>
    <w:rsid w:val="004B0AF3"/>
    <w:rsid w:val="004B0E14"/>
    <w:rsid w:val="004B30D2"/>
    <w:rsid w:val="004B572D"/>
    <w:rsid w:val="004B5847"/>
    <w:rsid w:val="004B7ED4"/>
    <w:rsid w:val="004C011F"/>
    <w:rsid w:val="004C1687"/>
    <w:rsid w:val="004C16CA"/>
    <w:rsid w:val="004C486C"/>
    <w:rsid w:val="004C56BB"/>
    <w:rsid w:val="004C594A"/>
    <w:rsid w:val="004C6240"/>
    <w:rsid w:val="004D1D59"/>
    <w:rsid w:val="004D3BEC"/>
    <w:rsid w:val="004D61DF"/>
    <w:rsid w:val="004E1379"/>
    <w:rsid w:val="004E1F0E"/>
    <w:rsid w:val="004E3334"/>
    <w:rsid w:val="004E478E"/>
    <w:rsid w:val="004E58A2"/>
    <w:rsid w:val="004E6508"/>
    <w:rsid w:val="004E68C0"/>
    <w:rsid w:val="004F37F8"/>
    <w:rsid w:val="004F3EEA"/>
    <w:rsid w:val="00500BA7"/>
    <w:rsid w:val="00501A5E"/>
    <w:rsid w:val="00501F44"/>
    <w:rsid w:val="005048B5"/>
    <w:rsid w:val="00506C3D"/>
    <w:rsid w:val="00506E71"/>
    <w:rsid w:val="00512574"/>
    <w:rsid w:val="0051327F"/>
    <w:rsid w:val="00516B23"/>
    <w:rsid w:val="00517164"/>
    <w:rsid w:val="00517624"/>
    <w:rsid w:val="005221B9"/>
    <w:rsid w:val="005307A4"/>
    <w:rsid w:val="00530A0D"/>
    <w:rsid w:val="005329A6"/>
    <w:rsid w:val="0053465D"/>
    <w:rsid w:val="0053469E"/>
    <w:rsid w:val="0054041A"/>
    <w:rsid w:val="005430BF"/>
    <w:rsid w:val="005435FA"/>
    <w:rsid w:val="005448F5"/>
    <w:rsid w:val="00546836"/>
    <w:rsid w:val="005518CE"/>
    <w:rsid w:val="00551A82"/>
    <w:rsid w:val="00552278"/>
    <w:rsid w:val="00552D54"/>
    <w:rsid w:val="0055338D"/>
    <w:rsid w:val="005542F2"/>
    <w:rsid w:val="005557DB"/>
    <w:rsid w:val="005563C5"/>
    <w:rsid w:val="00560D4E"/>
    <w:rsid w:val="0056226B"/>
    <w:rsid w:val="00565AFF"/>
    <w:rsid w:val="00565C35"/>
    <w:rsid w:val="00567806"/>
    <w:rsid w:val="00567B1D"/>
    <w:rsid w:val="00567E83"/>
    <w:rsid w:val="00570B59"/>
    <w:rsid w:val="00570B71"/>
    <w:rsid w:val="00570CDC"/>
    <w:rsid w:val="00573E55"/>
    <w:rsid w:val="0057436D"/>
    <w:rsid w:val="005746E0"/>
    <w:rsid w:val="00574E96"/>
    <w:rsid w:val="0057510E"/>
    <w:rsid w:val="00576021"/>
    <w:rsid w:val="00576DEE"/>
    <w:rsid w:val="00580836"/>
    <w:rsid w:val="005829BC"/>
    <w:rsid w:val="00583BC9"/>
    <w:rsid w:val="00583BE8"/>
    <w:rsid w:val="00585DA9"/>
    <w:rsid w:val="0059278B"/>
    <w:rsid w:val="005939A1"/>
    <w:rsid w:val="00593DE6"/>
    <w:rsid w:val="00596314"/>
    <w:rsid w:val="005A0E86"/>
    <w:rsid w:val="005A1A56"/>
    <w:rsid w:val="005A3F4F"/>
    <w:rsid w:val="005A6C66"/>
    <w:rsid w:val="005A71B5"/>
    <w:rsid w:val="005B00CB"/>
    <w:rsid w:val="005B050C"/>
    <w:rsid w:val="005B06ED"/>
    <w:rsid w:val="005B0FE7"/>
    <w:rsid w:val="005B1BC2"/>
    <w:rsid w:val="005B3230"/>
    <w:rsid w:val="005B4865"/>
    <w:rsid w:val="005C00D0"/>
    <w:rsid w:val="005C066A"/>
    <w:rsid w:val="005C126A"/>
    <w:rsid w:val="005C2EC8"/>
    <w:rsid w:val="005C3CC9"/>
    <w:rsid w:val="005C41B7"/>
    <w:rsid w:val="005C5779"/>
    <w:rsid w:val="005C5E40"/>
    <w:rsid w:val="005C79C6"/>
    <w:rsid w:val="005D052F"/>
    <w:rsid w:val="005D44FC"/>
    <w:rsid w:val="005D460F"/>
    <w:rsid w:val="005D4D0D"/>
    <w:rsid w:val="005D52DD"/>
    <w:rsid w:val="005E283D"/>
    <w:rsid w:val="005E3D0E"/>
    <w:rsid w:val="005E4779"/>
    <w:rsid w:val="005E4C0B"/>
    <w:rsid w:val="005E4D3D"/>
    <w:rsid w:val="005E4D99"/>
    <w:rsid w:val="005E4EA8"/>
    <w:rsid w:val="005E6B9C"/>
    <w:rsid w:val="005E7E84"/>
    <w:rsid w:val="005F1E51"/>
    <w:rsid w:val="005F24CD"/>
    <w:rsid w:val="005F2A07"/>
    <w:rsid w:val="005F2AC3"/>
    <w:rsid w:val="005F2D0A"/>
    <w:rsid w:val="00600AA7"/>
    <w:rsid w:val="0060471A"/>
    <w:rsid w:val="00606C19"/>
    <w:rsid w:val="0060704F"/>
    <w:rsid w:val="0061066E"/>
    <w:rsid w:val="00610B40"/>
    <w:rsid w:val="00611E23"/>
    <w:rsid w:val="006147BD"/>
    <w:rsid w:val="0061696E"/>
    <w:rsid w:val="00622F55"/>
    <w:rsid w:val="00627CC8"/>
    <w:rsid w:val="00630BEF"/>
    <w:rsid w:val="00635B0C"/>
    <w:rsid w:val="00635EF0"/>
    <w:rsid w:val="00635FAE"/>
    <w:rsid w:val="006364E9"/>
    <w:rsid w:val="006406FD"/>
    <w:rsid w:val="006428CF"/>
    <w:rsid w:val="00642989"/>
    <w:rsid w:val="00644554"/>
    <w:rsid w:val="00644FE9"/>
    <w:rsid w:val="006512ED"/>
    <w:rsid w:val="0065189D"/>
    <w:rsid w:val="006530C6"/>
    <w:rsid w:val="006544F9"/>
    <w:rsid w:val="0065490E"/>
    <w:rsid w:val="00654C6F"/>
    <w:rsid w:val="006558EA"/>
    <w:rsid w:val="00660019"/>
    <w:rsid w:val="0066004D"/>
    <w:rsid w:val="00671293"/>
    <w:rsid w:val="00671506"/>
    <w:rsid w:val="00672AD1"/>
    <w:rsid w:val="00680229"/>
    <w:rsid w:val="00682DF4"/>
    <w:rsid w:val="00683552"/>
    <w:rsid w:val="00684D3C"/>
    <w:rsid w:val="00684DAA"/>
    <w:rsid w:val="00686386"/>
    <w:rsid w:val="006864F8"/>
    <w:rsid w:val="006876D5"/>
    <w:rsid w:val="00687DDD"/>
    <w:rsid w:val="00691E8F"/>
    <w:rsid w:val="006971DC"/>
    <w:rsid w:val="00697614"/>
    <w:rsid w:val="006A0097"/>
    <w:rsid w:val="006A4744"/>
    <w:rsid w:val="006B0A75"/>
    <w:rsid w:val="006B18EA"/>
    <w:rsid w:val="006B282E"/>
    <w:rsid w:val="006B2A73"/>
    <w:rsid w:val="006B3420"/>
    <w:rsid w:val="006B4B14"/>
    <w:rsid w:val="006B78BB"/>
    <w:rsid w:val="006C03B1"/>
    <w:rsid w:val="006C1BAD"/>
    <w:rsid w:val="006C73B4"/>
    <w:rsid w:val="006C7B3E"/>
    <w:rsid w:val="006D0483"/>
    <w:rsid w:val="006D09BA"/>
    <w:rsid w:val="006D1008"/>
    <w:rsid w:val="006D26E6"/>
    <w:rsid w:val="006D2748"/>
    <w:rsid w:val="006D35F2"/>
    <w:rsid w:val="006D3B47"/>
    <w:rsid w:val="006D3FA3"/>
    <w:rsid w:val="006D63D5"/>
    <w:rsid w:val="006D64B1"/>
    <w:rsid w:val="006D7072"/>
    <w:rsid w:val="006D7350"/>
    <w:rsid w:val="006E0058"/>
    <w:rsid w:val="006E15E5"/>
    <w:rsid w:val="006E1AC0"/>
    <w:rsid w:val="006E1BEE"/>
    <w:rsid w:val="006E1FAB"/>
    <w:rsid w:val="006E27EF"/>
    <w:rsid w:val="006E4B7F"/>
    <w:rsid w:val="006E4DF2"/>
    <w:rsid w:val="006E5F47"/>
    <w:rsid w:val="006E6006"/>
    <w:rsid w:val="006F094C"/>
    <w:rsid w:val="006F1426"/>
    <w:rsid w:val="006F5D47"/>
    <w:rsid w:val="006F5D50"/>
    <w:rsid w:val="006F6CD9"/>
    <w:rsid w:val="00701FA3"/>
    <w:rsid w:val="00704163"/>
    <w:rsid w:val="007045FA"/>
    <w:rsid w:val="007051C3"/>
    <w:rsid w:val="007061D0"/>
    <w:rsid w:val="00706257"/>
    <w:rsid w:val="00707AB2"/>
    <w:rsid w:val="00707B5B"/>
    <w:rsid w:val="00707F88"/>
    <w:rsid w:val="00710392"/>
    <w:rsid w:val="00710B02"/>
    <w:rsid w:val="007122B7"/>
    <w:rsid w:val="0071286C"/>
    <w:rsid w:val="00715E58"/>
    <w:rsid w:val="007178DA"/>
    <w:rsid w:val="00717A22"/>
    <w:rsid w:val="007208F4"/>
    <w:rsid w:val="00721B29"/>
    <w:rsid w:val="00721D30"/>
    <w:rsid w:val="007248D5"/>
    <w:rsid w:val="0072799B"/>
    <w:rsid w:val="00727A56"/>
    <w:rsid w:val="00730C5B"/>
    <w:rsid w:val="00731933"/>
    <w:rsid w:val="007324A1"/>
    <w:rsid w:val="00733665"/>
    <w:rsid w:val="00735021"/>
    <w:rsid w:val="00736AD1"/>
    <w:rsid w:val="00736F0D"/>
    <w:rsid w:val="00740E46"/>
    <w:rsid w:val="00741297"/>
    <w:rsid w:val="00741A47"/>
    <w:rsid w:val="00741DEC"/>
    <w:rsid w:val="00744352"/>
    <w:rsid w:val="00744C38"/>
    <w:rsid w:val="007477AB"/>
    <w:rsid w:val="00750FB5"/>
    <w:rsid w:val="00752010"/>
    <w:rsid w:val="0075240D"/>
    <w:rsid w:val="00753AF9"/>
    <w:rsid w:val="00753EF7"/>
    <w:rsid w:val="00756052"/>
    <w:rsid w:val="00760468"/>
    <w:rsid w:val="007612E1"/>
    <w:rsid w:val="0076189D"/>
    <w:rsid w:val="00763B25"/>
    <w:rsid w:val="00764236"/>
    <w:rsid w:val="00764437"/>
    <w:rsid w:val="0076704E"/>
    <w:rsid w:val="007702A7"/>
    <w:rsid w:val="00770AA4"/>
    <w:rsid w:val="00771306"/>
    <w:rsid w:val="0077278E"/>
    <w:rsid w:val="00772BBB"/>
    <w:rsid w:val="00773B4F"/>
    <w:rsid w:val="007771B0"/>
    <w:rsid w:val="00777339"/>
    <w:rsid w:val="00777E24"/>
    <w:rsid w:val="00782C4D"/>
    <w:rsid w:val="00784746"/>
    <w:rsid w:val="00784C00"/>
    <w:rsid w:val="007856D7"/>
    <w:rsid w:val="00785EA3"/>
    <w:rsid w:val="0078703E"/>
    <w:rsid w:val="00787600"/>
    <w:rsid w:val="007903A3"/>
    <w:rsid w:val="00791149"/>
    <w:rsid w:val="00791BAA"/>
    <w:rsid w:val="00796F85"/>
    <w:rsid w:val="007972A2"/>
    <w:rsid w:val="007A0191"/>
    <w:rsid w:val="007A10F5"/>
    <w:rsid w:val="007A21C9"/>
    <w:rsid w:val="007A21EF"/>
    <w:rsid w:val="007A2D90"/>
    <w:rsid w:val="007A3325"/>
    <w:rsid w:val="007A5441"/>
    <w:rsid w:val="007A7054"/>
    <w:rsid w:val="007A78D5"/>
    <w:rsid w:val="007A7EE1"/>
    <w:rsid w:val="007B009F"/>
    <w:rsid w:val="007B099C"/>
    <w:rsid w:val="007B2329"/>
    <w:rsid w:val="007B2FEF"/>
    <w:rsid w:val="007B30A0"/>
    <w:rsid w:val="007B69B0"/>
    <w:rsid w:val="007B7DAC"/>
    <w:rsid w:val="007C1425"/>
    <w:rsid w:val="007C393E"/>
    <w:rsid w:val="007C55DE"/>
    <w:rsid w:val="007C5CC9"/>
    <w:rsid w:val="007C66D6"/>
    <w:rsid w:val="007D30F9"/>
    <w:rsid w:val="007D6AFA"/>
    <w:rsid w:val="007D6F15"/>
    <w:rsid w:val="007D7B58"/>
    <w:rsid w:val="007E14A3"/>
    <w:rsid w:val="007E2087"/>
    <w:rsid w:val="007E2EFE"/>
    <w:rsid w:val="007E4570"/>
    <w:rsid w:val="007E7351"/>
    <w:rsid w:val="007E7B98"/>
    <w:rsid w:val="007F4DE4"/>
    <w:rsid w:val="007F70E3"/>
    <w:rsid w:val="007F76FD"/>
    <w:rsid w:val="007F79D9"/>
    <w:rsid w:val="00802B61"/>
    <w:rsid w:val="00802DB5"/>
    <w:rsid w:val="00803245"/>
    <w:rsid w:val="00804207"/>
    <w:rsid w:val="00804DED"/>
    <w:rsid w:val="00805BEC"/>
    <w:rsid w:val="00805E3F"/>
    <w:rsid w:val="008066C1"/>
    <w:rsid w:val="008070B7"/>
    <w:rsid w:val="0080796E"/>
    <w:rsid w:val="00807974"/>
    <w:rsid w:val="00811BFA"/>
    <w:rsid w:val="00815ABA"/>
    <w:rsid w:val="008229D0"/>
    <w:rsid w:val="008249E9"/>
    <w:rsid w:val="008250EA"/>
    <w:rsid w:val="00827E22"/>
    <w:rsid w:val="008304CB"/>
    <w:rsid w:val="0083459F"/>
    <w:rsid w:val="00835203"/>
    <w:rsid w:val="00835572"/>
    <w:rsid w:val="008356C8"/>
    <w:rsid w:val="0083666E"/>
    <w:rsid w:val="0084556F"/>
    <w:rsid w:val="008504E2"/>
    <w:rsid w:val="008513ED"/>
    <w:rsid w:val="00852712"/>
    <w:rsid w:val="00852962"/>
    <w:rsid w:val="00852B77"/>
    <w:rsid w:val="00852BE9"/>
    <w:rsid w:val="00854C36"/>
    <w:rsid w:val="00855011"/>
    <w:rsid w:val="00856514"/>
    <w:rsid w:val="00857ADF"/>
    <w:rsid w:val="008601E5"/>
    <w:rsid w:val="00860494"/>
    <w:rsid w:val="00860D3F"/>
    <w:rsid w:val="00861205"/>
    <w:rsid w:val="00861870"/>
    <w:rsid w:val="008642A8"/>
    <w:rsid w:val="00866D26"/>
    <w:rsid w:val="00870099"/>
    <w:rsid w:val="008703A9"/>
    <w:rsid w:val="0087159A"/>
    <w:rsid w:val="008722D8"/>
    <w:rsid w:val="00872C78"/>
    <w:rsid w:val="008742D7"/>
    <w:rsid w:val="008769F3"/>
    <w:rsid w:val="0088218D"/>
    <w:rsid w:val="00882E70"/>
    <w:rsid w:val="00883B37"/>
    <w:rsid w:val="008848DE"/>
    <w:rsid w:val="00885CFC"/>
    <w:rsid w:val="00887591"/>
    <w:rsid w:val="00891400"/>
    <w:rsid w:val="0089285D"/>
    <w:rsid w:val="00892C28"/>
    <w:rsid w:val="008940F7"/>
    <w:rsid w:val="00894608"/>
    <w:rsid w:val="008A08AD"/>
    <w:rsid w:val="008A10A0"/>
    <w:rsid w:val="008A1516"/>
    <w:rsid w:val="008A4E1E"/>
    <w:rsid w:val="008A5BF2"/>
    <w:rsid w:val="008A63A3"/>
    <w:rsid w:val="008B00BB"/>
    <w:rsid w:val="008B4EA1"/>
    <w:rsid w:val="008B5398"/>
    <w:rsid w:val="008B6B24"/>
    <w:rsid w:val="008B7015"/>
    <w:rsid w:val="008B7971"/>
    <w:rsid w:val="008C087E"/>
    <w:rsid w:val="008C0E3F"/>
    <w:rsid w:val="008C1B33"/>
    <w:rsid w:val="008C482C"/>
    <w:rsid w:val="008C64C3"/>
    <w:rsid w:val="008C7760"/>
    <w:rsid w:val="008C78AC"/>
    <w:rsid w:val="008D0ADF"/>
    <w:rsid w:val="008D24AA"/>
    <w:rsid w:val="008D35B6"/>
    <w:rsid w:val="008D45A4"/>
    <w:rsid w:val="008D4863"/>
    <w:rsid w:val="008D4D84"/>
    <w:rsid w:val="008D507D"/>
    <w:rsid w:val="008D69D5"/>
    <w:rsid w:val="008D74CE"/>
    <w:rsid w:val="008E10CD"/>
    <w:rsid w:val="008E2991"/>
    <w:rsid w:val="008E2E89"/>
    <w:rsid w:val="008E3A97"/>
    <w:rsid w:val="008E7004"/>
    <w:rsid w:val="008F0E6F"/>
    <w:rsid w:val="008F2392"/>
    <w:rsid w:val="008F2719"/>
    <w:rsid w:val="008F3A8C"/>
    <w:rsid w:val="008F4AD2"/>
    <w:rsid w:val="008F59B4"/>
    <w:rsid w:val="008F70F8"/>
    <w:rsid w:val="00902650"/>
    <w:rsid w:val="00902EFE"/>
    <w:rsid w:val="009042DD"/>
    <w:rsid w:val="009060C7"/>
    <w:rsid w:val="0090785F"/>
    <w:rsid w:val="00910FDB"/>
    <w:rsid w:val="00911891"/>
    <w:rsid w:val="00912028"/>
    <w:rsid w:val="0091327E"/>
    <w:rsid w:val="0091474A"/>
    <w:rsid w:val="0091559F"/>
    <w:rsid w:val="00916150"/>
    <w:rsid w:val="00916E8B"/>
    <w:rsid w:val="009179DA"/>
    <w:rsid w:val="00920474"/>
    <w:rsid w:val="00920AA1"/>
    <w:rsid w:val="00922A83"/>
    <w:rsid w:val="0092528D"/>
    <w:rsid w:val="00925CD6"/>
    <w:rsid w:val="00927DF5"/>
    <w:rsid w:val="00930B9D"/>
    <w:rsid w:val="00931AF5"/>
    <w:rsid w:val="00934F6B"/>
    <w:rsid w:val="00935713"/>
    <w:rsid w:val="00935B6F"/>
    <w:rsid w:val="00935E42"/>
    <w:rsid w:val="00936BC4"/>
    <w:rsid w:val="009403BB"/>
    <w:rsid w:val="00940942"/>
    <w:rsid w:val="00941160"/>
    <w:rsid w:val="00941C20"/>
    <w:rsid w:val="009427E1"/>
    <w:rsid w:val="009429D1"/>
    <w:rsid w:val="009435CF"/>
    <w:rsid w:val="00943FA3"/>
    <w:rsid w:val="009441A8"/>
    <w:rsid w:val="00945CF3"/>
    <w:rsid w:val="00947623"/>
    <w:rsid w:val="00947B29"/>
    <w:rsid w:val="00947B4A"/>
    <w:rsid w:val="0095049B"/>
    <w:rsid w:val="009550E8"/>
    <w:rsid w:val="00956724"/>
    <w:rsid w:val="0095755B"/>
    <w:rsid w:val="009631E5"/>
    <w:rsid w:val="00963563"/>
    <w:rsid w:val="0096506C"/>
    <w:rsid w:val="009658F1"/>
    <w:rsid w:val="00967187"/>
    <w:rsid w:val="00967E95"/>
    <w:rsid w:val="009702FE"/>
    <w:rsid w:val="009737A8"/>
    <w:rsid w:val="00974190"/>
    <w:rsid w:val="00974F26"/>
    <w:rsid w:val="009766F4"/>
    <w:rsid w:val="009776A6"/>
    <w:rsid w:val="00977705"/>
    <w:rsid w:val="00981B41"/>
    <w:rsid w:val="00982256"/>
    <w:rsid w:val="0098574F"/>
    <w:rsid w:val="00985F2B"/>
    <w:rsid w:val="00986D95"/>
    <w:rsid w:val="00987BF8"/>
    <w:rsid w:val="00991057"/>
    <w:rsid w:val="009910B7"/>
    <w:rsid w:val="009946BD"/>
    <w:rsid w:val="009960C2"/>
    <w:rsid w:val="00996FAD"/>
    <w:rsid w:val="009A07F3"/>
    <w:rsid w:val="009A1669"/>
    <w:rsid w:val="009A175D"/>
    <w:rsid w:val="009A21A3"/>
    <w:rsid w:val="009A2467"/>
    <w:rsid w:val="009A24EA"/>
    <w:rsid w:val="009A3963"/>
    <w:rsid w:val="009A39D9"/>
    <w:rsid w:val="009A4BD9"/>
    <w:rsid w:val="009A4FD5"/>
    <w:rsid w:val="009A78C6"/>
    <w:rsid w:val="009A7DD8"/>
    <w:rsid w:val="009B15B4"/>
    <w:rsid w:val="009B2210"/>
    <w:rsid w:val="009B3CB2"/>
    <w:rsid w:val="009B3D15"/>
    <w:rsid w:val="009B4286"/>
    <w:rsid w:val="009B64E4"/>
    <w:rsid w:val="009B711B"/>
    <w:rsid w:val="009B7F6F"/>
    <w:rsid w:val="009C01A4"/>
    <w:rsid w:val="009C1748"/>
    <w:rsid w:val="009C1F1D"/>
    <w:rsid w:val="009C483E"/>
    <w:rsid w:val="009D018A"/>
    <w:rsid w:val="009D07F5"/>
    <w:rsid w:val="009D0F16"/>
    <w:rsid w:val="009D1417"/>
    <w:rsid w:val="009D1933"/>
    <w:rsid w:val="009D1B80"/>
    <w:rsid w:val="009D3E04"/>
    <w:rsid w:val="009D51E6"/>
    <w:rsid w:val="009D6E53"/>
    <w:rsid w:val="009E1184"/>
    <w:rsid w:val="009E1A97"/>
    <w:rsid w:val="009E5A14"/>
    <w:rsid w:val="009E7459"/>
    <w:rsid w:val="009F604D"/>
    <w:rsid w:val="009F7821"/>
    <w:rsid w:val="00A00892"/>
    <w:rsid w:val="00A018C5"/>
    <w:rsid w:val="00A0293D"/>
    <w:rsid w:val="00A06DFF"/>
    <w:rsid w:val="00A10FE5"/>
    <w:rsid w:val="00A145E7"/>
    <w:rsid w:val="00A168AA"/>
    <w:rsid w:val="00A170B3"/>
    <w:rsid w:val="00A17546"/>
    <w:rsid w:val="00A20263"/>
    <w:rsid w:val="00A2044B"/>
    <w:rsid w:val="00A20662"/>
    <w:rsid w:val="00A22C20"/>
    <w:rsid w:val="00A243E8"/>
    <w:rsid w:val="00A26408"/>
    <w:rsid w:val="00A307D1"/>
    <w:rsid w:val="00A30AC9"/>
    <w:rsid w:val="00A30DA2"/>
    <w:rsid w:val="00A31198"/>
    <w:rsid w:val="00A32935"/>
    <w:rsid w:val="00A32BBC"/>
    <w:rsid w:val="00A3520D"/>
    <w:rsid w:val="00A37728"/>
    <w:rsid w:val="00A42A60"/>
    <w:rsid w:val="00A43903"/>
    <w:rsid w:val="00A464E9"/>
    <w:rsid w:val="00A528BD"/>
    <w:rsid w:val="00A52DEE"/>
    <w:rsid w:val="00A542B3"/>
    <w:rsid w:val="00A554FC"/>
    <w:rsid w:val="00A55A63"/>
    <w:rsid w:val="00A60499"/>
    <w:rsid w:val="00A61714"/>
    <w:rsid w:val="00A623A8"/>
    <w:rsid w:val="00A6314E"/>
    <w:rsid w:val="00A634D6"/>
    <w:rsid w:val="00A64460"/>
    <w:rsid w:val="00A659B3"/>
    <w:rsid w:val="00A66A23"/>
    <w:rsid w:val="00A66C08"/>
    <w:rsid w:val="00A66EAD"/>
    <w:rsid w:val="00A676A1"/>
    <w:rsid w:val="00A70EDB"/>
    <w:rsid w:val="00A71470"/>
    <w:rsid w:val="00A72204"/>
    <w:rsid w:val="00A72271"/>
    <w:rsid w:val="00A72B8F"/>
    <w:rsid w:val="00A75342"/>
    <w:rsid w:val="00A808EB"/>
    <w:rsid w:val="00A809BB"/>
    <w:rsid w:val="00A813DE"/>
    <w:rsid w:val="00A825BC"/>
    <w:rsid w:val="00A82BA0"/>
    <w:rsid w:val="00A85AF6"/>
    <w:rsid w:val="00A862FC"/>
    <w:rsid w:val="00A87276"/>
    <w:rsid w:val="00A87707"/>
    <w:rsid w:val="00A900D8"/>
    <w:rsid w:val="00A907A4"/>
    <w:rsid w:val="00A91B68"/>
    <w:rsid w:val="00A9334C"/>
    <w:rsid w:val="00A93363"/>
    <w:rsid w:val="00A947F8"/>
    <w:rsid w:val="00AA1321"/>
    <w:rsid w:val="00AA173D"/>
    <w:rsid w:val="00AA1EFA"/>
    <w:rsid w:val="00AA2D41"/>
    <w:rsid w:val="00AA4D07"/>
    <w:rsid w:val="00AB0B21"/>
    <w:rsid w:val="00AB1D5C"/>
    <w:rsid w:val="00AB4975"/>
    <w:rsid w:val="00AB4E7A"/>
    <w:rsid w:val="00AB4EBB"/>
    <w:rsid w:val="00AB6784"/>
    <w:rsid w:val="00AB74F9"/>
    <w:rsid w:val="00AB7DCB"/>
    <w:rsid w:val="00AC39A1"/>
    <w:rsid w:val="00AC3AD3"/>
    <w:rsid w:val="00AC3FFA"/>
    <w:rsid w:val="00AC5BAE"/>
    <w:rsid w:val="00AC62E5"/>
    <w:rsid w:val="00AC746E"/>
    <w:rsid w:val="00AC75D6"/>
    <w:rsid w:val="00AC791D"/>
    <w:rsid w:val="00AC79BD"/>
    <w:rsid w:val="00AD010D"/>
    <w:rsid w:val="00AD01B0"/>
    <w:rsid w:val="00AD0D78"/>
    <w:rsid w:val="00AD26F2"/>
    <w:rsid w:val="00AD44C0"/>
    <w:rsid w:val="00AD6922"/>
    <w:rsid w:val="00AE024B"/>
    <w:rsid w:val="00AE255B"/>
    <w:rsid w:val="00AE2CA5"/>
    <w:rsid w:val="00AE2DC3"/>
    <w:rsid w:val="00AE34B6"/>
    <w:rsid w:val="00AE456F"/>
    <w:rsid w:val="00AE54FE"/>
    <w:rsid w:val="00AE7E1E"/>
    <w:rsid w:val="00AF3007"/>
    <w:rsid w:val="00AF3ADB"/>
    <w:rsid w:val="00AF4A14"/>
    <w:rsid w:val="00AF5AFC"/>
    <w:rsid w:val="00AF6B3C"/>
    <w:rsid w:val="00AF7D65"/>
    <w:rsid w:val="00B00B83"/>
    <w:rsid w:val="00B01956"/>
    <w:rsid w:val="00B020E7"/>
    <w:rsid w:val="00B030FB"/>
    <w:rsid w:val="00B03752"/>
    <w:rsid w:val="00B04AC2"/>
    <w:rsid w:val="00B05339"/>
    <w:rsid w:val="00B06DD5"/>
    <w:rsid w:val="00B0718E"/>
    <w:rsid w:val="00B07278"/>
    <w:rsid w:val="00B07391"/>
    <w:rsid w:val="00B14331"/>
    <w:rsid w:val="00B14A66"/>
    <w:rsid w:val="00B159E6"/>
    <w:rsid w:val="00B1667E"/>
    <w:rsid w:val="00B16BFF"/>
    <w:rsid w:val="00B211C4"/>
    <w:rsid w:val="00B2157C"/>
    <w:rsid w:val="00B23199"/>
    <w:rsid w:val="00B26AEE"/>
    <w:rsid w:val="00B26BB5"/>
    <w:rsid w:val="00B26C9F"/>
    <w:rsid w:val="00B35CB0"/>
    <w:rsid w:val="00B35D29"/>
    <w:rsid w:val="00B3703F"/>
    <w:rsid w:val="00B37758"/>
    <w:rsid w:val="00B37E06"/>
    <w:rsid w:val="00B4261D"/>
    <w:rsid w:val="00B432A4"/>
    <w:rsid w:val="00B442AC"/>
    <w:rsid w:val="00B451F7"/>
    <w:rsid w:val="00B47762"/>
    <w:rsid w:val="00B50F70"/>
    <w:rsid w:val="00B519A3"/>
    <w:rsid w:val="00B55829"/>
    <w:rsid w:val="00B55F37"/>
    <w:rsid w:val="00B56A5B"/>
    <w:rsid w:val="00B609A7"/>
    <w:rsid w:val="00B612B3"/>
    <w:rsid w:val="00B6262E"/>
    <w:rsid w:val="00B62D48"/>
    <w:rsid w:val="00B63F27"/>
    <w:rsid w:val="00B65EE2"/>
    <w:rsid w:val="00B65F92"/>
    <w:rsid w:val="00B66000"/>
    <w:rsid w:val="00B67F62"/>
    <w:rsid w:val="00B700B9"/>
    <w:rsid w:val="00B711D6"/>
    <w:rsid w:val="00B716B7"/>
    <w:rsid w:val="00B75104"/>
    <w:rsid w:val="00B81B9B"/>
    <w:rsid w:val="00B8229F"/>
    <w:rsid w:val="00B85628"/>
    <w:rsid w:val="00B86CEF"/>
    <w:rsid w:val="00B87A6D"/>
    <w:rsid w:val="00B90567"/>
    <w:rsid w:val="00B931E1"/>
    <w:rsid w:val="00B94897"/>
    <w:rsid w:val="00B96714"/>
    <w:rsid w:val="00BA4CE6"/>
    <w:rsid w:val="00BA7CCB"/>
    <w:rsid w:val="00BB071A"/>
    <w:rsid w:val="00BB27E8"/>
    <w:rsid w:val="00BB2945"/>
    <w:rsid w:val="00BB388B"/>
    <w:rsid w:val="00BB59F8"/>
    <w:rsid w:val="00BB6F6A"/>
    <w:rsid w:val="00BB7BAC"/>
    <w:rsid w:val="00BC031D"/>
    <w:rsid w:val="00BC2656"/>
    <w:rsid w:val="00BC3449"/>
    <w:rsid w:val="00BC42B8"/>
    <w:rsid w:val="00BC444B"/>
    <w:rsid w:val="00BC456A"/>
    <w:rsid w:val="00BC4C13"/>
    <w:rsid w:val="00BC554C"/>
    <w:rsid w:val="00BC6C48"/>
    <w:rsid w:val="00BD25C7"/>
    <w:rsid w:val="00BD2B0E"/>
    <w:rsid w:val="00BD30BA"/>
    <w:rsid w:val="00BD3524"/>
    <w:rsid w:val="00BD3B8F"/>
    <w:rsid w:val="00BD3C09"/>
    <w:rsid w:val="00BD47D1"/>
    <w:rsid w:val="00BD4F8D"/>
    <w:rsid w:val="00BD5DD9"/>
    <w:rsid w:val="00BD62B1"/>
    <w:rsid w:val="00BD7824"/>
    <w:rsid w:val="00BE1D4E"/>
    <w:rsid w:val="00BE1F58"/>
    <w:rsid w:val="00BE224B"/>
    <w:rsid w:val="00BE2463"/>
    <w:rsid w:val="00BE3A19"/>
    <w:rsid w:val="00BE4BFB"/>
    <w:rsid w:val="00BE4EE3"/>
    <w:rsid w:val="00BE6CE0"/>
    <w:rsid w:val="00BF2217"/>
    <w:rsid w:val="00BF290C"/>
    <w:rsid w:val="00BF3C9B"/>
    <w:rsid w:val="00BF4F23"/>
    <w:rsid w:val="00BF5EFB"/>
    <w:rsid w:val="00BF5FA7"/>
    <w:rsid w:val="00C0296F"/>
    <w:rsid w:val="00C0410D"/>
    <w:rsid w:val="00C05314"/>
    <w:rsid w:val="00C112FE"/>
    <w:rsid w:val="00C11B3F"/>
    <w:rsid w:val="00C11F47"/>
    <w:rsid w:val="00C11FD5"/>
    <w:rsid w:val="00C14B9E"/>
    <w:rsid w:val="00C15422"/>
    <w:rsid w:val="00C17781"/>
    <w:rsid w:val="00C178B8"/>
    <w:rsid w:val="00C20FE1"/>
    <w:rsid w:val="00C21394"/>
    <w:rsid w:val="00C217AA"/>
    <w:rsid w:val="00C224FF"/>
    <w:rsid w:val="00C232C5"/>
    <w:rsid w:val="00C3075E"/>
    <w:rsid w:val="00C313D9"/>
    <w:rsid w:val="00C31D84"/>
    <w:rsid w:val="00C328D0"/>
    <w:rsid w:val="00C32A34"/>
    <w:rsid w:val="00C3347F"/>
    <w:rsid w:val="00C3519D"/>
    <w:rsid w:val="00C35DD3"/>
    <w:rsid w:val="00C36929"/>
    <w:rsid w:val="00C36F94"/>
    <w:rsid w:val="00C40D6F"/>
    <w:rsid w:val="00C411C6"/>
    <w:rsid w:val="00C43747"/>
    <w:rsid w:val="00C4436C"/>
    <w:rsid w:val="00C44803"/>
    <w:rsid w:val="00C45120"/>
    <w:rsid w:val="00C4603E"/>
    <w:rsid w:val="00C479C2"/>
    <w:rsid w:val="00C5060D"/>
    <w:rsid w:val="00C50C48"/>
    <w:rsid w:val="00C52996"/>
    <w:rsid w:val="00C53016"/>
    <w:rsid w:val="00C543A1"/>
    <w:rsid w:val="00C54489"/>
    <w:rsid w:val="00C54A46"/>
    <w:rsid w:val="00C5565A"/>
    <w:rsid w:val="00C618A9"/>
    <w:rsid w:val="00C62108"/>
    <w:rsid w:val="00C62583"/>
    <w:rsid w:val="00C630EB"/>
    <w:rsid w:val="00C65327"/>
    <w:rsid w:val="00C6651D"/>
    <w:rsid w:val="00C702EC"/>
    <w:rsid w:val="00C71ABC"/>
    <w:rsid w:val="00C724D3"/>
    <w:rsid w:val="00C730D4"/>
    <w:rsid w:val="00C74C28"/>
    <w:rsid w:val="00C76413"/>
    <w:rsid w:val="00C7682C"/>
    <w:rsid w:val="00C77E78"/>
    <w:rsid w:val="00C81C2B"/>
    <w:rsid w:val="00C81D52"/>
    <w:rsid w:val="00C82C1E"/>
    <w:rsid w:val="00C82C94"/>
    <w:rsid w:val="00C832F6"/>
    <w:rsid w:val="00C840A4"/>
    <w:rsid w:val="00C84C66"/>
    <w:rsid w:val="00C93271"/>
    <w:rsid w:val="00C9344E"/>
    <w:rsid w:val="00C94669"/>
    <w:rsid w:val="00C94B1B"/>
    <w:rsid w:val="00C9542A"/>
    <w:rsid w:val="00C956CD"/>
    <w:rsid w:val="00C95BDD"/>
    <w:rsid w:val="00C96774"/>
    <w:rsid w:val="00CA0DCD"/>
    <w:rsid w:val="00CA1622"/>
    <w:rsid w:val="00CA27E2"/>
    <w:rsid w:val="00CA535A"/>
    <w:rsid w:val="00CA585C"/>
    <w:rsid w:val="00CA59A7"/>
    <w:rsid w:val="00CA5F93"/>
    <w:rsid w:val="00CA68A4"/>
    <w:rsid w:val="00CB104C"/>
    <w:rsid w:val="00CB1150"/>
    <w:rsid w:val="00CB1153"/>
    <w:rsid w:val="00CB26E6"/>
    <w:rsid w:val="00CC069D"/>
    <w:rsid w:val="00CC49A1"/>
    <w:rsid w:val="00CC5E63"/>
    <w:rsid w:val="00CC5F66"/>
    <w:rsid w:val="00CD4974"/>
    <w:rsid w:val="00CD4CC5"/>
    <w:rsid w:val="00CD6942"/>
    <w:rsid w:val="00CE1483"/>
    <w:rsid w:val="00CE1AEE"/>
    <w:rsid w:val="00CE3B38"/>
    <w:rsid w:val="00CE3BF6"/>
    <w:rsid w:val="00CE4AC2"/>
    <w:rsid w:val="00CE5E09"/>
    <w:rsid w:val="00CE6289"/>
    <w:rsid w:val="00CE706C"/>
    <w:rsid w:val="00CE7163"/>
    <w:rsid w:val="00CF0E0B"/>
    <w:rsid w:val="00CF1834"/>
    <w:rsid w:val="00CF686E"/>
    <w:rsid w:val="00CF72B5"/>
    <w:rsid w:val="00CF7641"/>
    <w:rsid w:val="00D00397"/>
    <w:rsid w:val="00D010C4"/>
    <w:rsid w:val="00D029E0"/>
    <w:rsid w:val="00D04A96"/>
    <w:rsid w:val="00D1230E"/>
    <w:rsid w:val="00D1328E"/>
    <w:rsid w:val="00D17262"/>
    <w:rsid w:val="00D17DCD"/>
    <w:rsid w:val="00D20B46"/>
    <w:rsid w:val="00D2100D"/>
    <w:rsid w:val="00D24DC7"/>
    <w:rsid w:val="00D26188"/>
    <w:rsid w:val="00D2782F"/>
    <w:rsid w:val="00D2797A"/>
    <w:rsid w:val="00D31495"/>
    <w:rsid w:val="00D33104"/>
    <w:rsid w:val="00D35F2C"/>
    <w:rsid w:val="00D36219"/>
    <w:rsid w:val="00D3718C"/>
    <w:rsid w:val="00D4034F"/>
    <w:rsid w:val="00D40803"/>
    <w:rsid w:val="00D425EB"/>
    <w:rsid w:val="00D43C84"/>
    <w:rsid w:val="00D4736A"/>
    <w:rsid w:val="00D55D73"/>
    <w:rsid w:val="00D56183"/>
    <w:rsid w:val="00D57492"/>
    <w:rsid w:val="00D608E7"/>
    <w:rsid w:val="00D64D3C"/>
    <w:rsid w:val="00D652FD"/>
    <w:rsid w:val="00D654A5"/>
    <w:rsid w:val="00D66A43"/>
    <w:rsid w:val="00D672BC"/>
    <w:rsid w:val="00D7129F"/>
    <w:rsid w:val="00D7178D"/>
    <w:rsid w:val="00D73808"/>
    <w:rsid w:val="00D73933"/>
    <w:rsid w:val="00D74368"/>
    <w:rsid w:val="00D8043E"/>
    <w:rsid w:val="00D80DAD"/>
    <w:rsid w:val="00D81B75"/>
    <w:rsid w:val="00D840B5"/>
    <w:rsid w:val="00D8486B"/>
    <w:rsid w:val="00D8518A"/>
    <w:rsid w:val="00D879A0"/>
    <w:rsid w:val="00D90208"/>
    <w:rsid w:val="00D9142A"/>
    <w:rsid w:val="00D91DB9"/>
    <w:rsid w:val="00D94B80"/>
    <w:rsid w:val="00D95DA9"/>
    <w:rsid w:val="00DA3120"/>
    <w:rsid w:val="00DA36C1"/>
    <w:rsid w:val="00DA3EF6"/>
    <w:rsid w:val="00DA500D"/>
    <w:rsid w:val="00DA69BB"/>
    <w:rsid w:val="00DA7518"/>
    <w:rsid w:val="00DA7F5B"/>
    <w:rsid w:val="00DB1E61"/>
    <w:rsid w:val="00DB1F06"/>
    <w:rsid w:val="00DB231F"/>
    <w:rsid w:val="00DB2BDA"/>
    <w:rsid w:val="00DB52B2"/>
    <w:rsid w:val="00DB749D"/>
    <w:rsid w:val="00DC0B44"/>
    <w:rsid w:val="00DC1C57"/>
    <w:rsid w:val="00DC1CE0"/>
    <w:rsid w:val="00DC2095"/>
    <w:rsid w:val="00DC30E9"/>
    <w:rsid w:val="00DC4BF9"/>
    <w:rsid w:val="00DC519A"/>
    <w:rsid w:val="00DC6711"/>
    <w:rsid w:val="00DD0D9D"/>
    <w:rsid w:val="00DD1AFD"/>
    <w:rsid w:val="00DD2562"/>
    <w:rsid w:val="00DD3783"/>
    <w:rsid w:val="00DD3844"/>
    <w:rsid w:val="00DD3ECC"/>
    <w:rsid w:val="00DD475E"/>
    <w:rsid w:val="00DD5071"/>
    <w:rsid w:val="00DD6E95"/>
    <w:rsid w:val="00DE04F6"/>
    <w:rsid w:val="00DE1190"/>
    <w:rsid w:val="00DE28D7"/>
    <w:rsid w:val="00DE36E7"/>
    <w:rsid w:val="00DE3A6D"/>
    <w:rsid w:val="00DE3A75"/>
    <w:rsid w:val="00DE60DF"/>
    <w:rsid w:val="00DE72B9"/>
    <w:rsid w:val="00DF2D96"/>
    <w:rsid w:val="00DF4D3A"/>
    <w:rsid w:val="00E01643"/>
    <w:rsid w:val="00E02F54"/>
    <w:rsid w:val="00E044DA"/>
    <w:rsid w:val="00E04921"/>
    <w:rsid w:val="00E058BA"/>
    <w:rsid w:val="00E06ACD"/>
    <w:rsid w:val="00E06F87"/>
    <w:rsid w:val="00E07588"/>
    <w:rsid w:val="00E07AF0"/>
    <w:rsid w:val="00E106A1"/>
    <w:rsid w:val="00E11E82"/>
    <w:rsid w:val="00E13239"/>
    <w:rsid w:val="00E132F0"/>
    <w:rsid w:val="00E13D96"/>
    <w:rsid w:val="00E1528F"/>
    <w:rsid w:val="00E15FF2"/>
    <w:rsid w:val="00E163B2"/>
    <w:rsid w:val="00E2135A"/>
    <w:rsid w:val="00E21DE9"/>
    <w:rsid w:val="00E220A6"/>
    <w:rsid w:val="00E251E3"/>
    <w:rsid w:val="00E32302"/>
    <w:rsid w:val="00E323D5"/>
    <w:rsid w:val="00E34838"/>
    <w:rsid w:val="00E41586"/>
    <w:rsid w:val="00E41906"/>
    <w:rsid w:val="00E425D0"/>
    <w:rsid w:val="00E44AF7"/>
    <w:rsid w:val="00E5037B"/>
    <w:rsid w:val="00E51C10"/>
    <w:rsid w:val="00E53F86"/>
    <w:rsid w:val="00E543FF"/>
    <w:rsid w:val="00E545FD"/>
    <w:rsid w:val="00E54AEE"/>
    <w:rsid w:val="00E553F0"/>
    <w:rsid w:val="00E55B2F"/>
    <w:rsid w:val="00E57BC5"/>
    <w:rsid w:val="00E60332"/>
    <w:rsid w:val="00E621D4"/>
    <w:rsid w:val="00E64447"/>
    <w:rsid w:val="00E64753"/>
    <w:rsid w:val="00E67145"/>
    <w:rsid w:val="00E70542"/>
    <w:rsid w:val="00E70F97"/>
    <w:rsid w:val="00E7144A"/>
    <w:rsid w:val="00E725AA"/>
    <w:rsid w:val="00E740D8"/>
    <w:rsid w:val="00E761C9"/>
    <w:rsid w:val="00E827A7"/>
    <w:rsid w:val="00E83DD2"/>
    <w:rsid w:val="00E848D2"/>
    <w:rsid w:val="00E8561C"/>
    <w:rsid w:val="00E85C9D"/>
    <w:rsid w:val="00E94FF2"/>
    <w:rsid w:val="00E97FE3"/>
    <w:rsid w:val="00EA0459"/>
    <w:rsid w:val="00EA059D"/>
    <w:rsid w:val="00EA17E0"/>
    <w:rsid w:val="00EA195E"/>
    <w:rsid w:val="00EA1FEE"/>
    <w:rsid w:val="00EA26F7"/>
    <w:rsid w:val="00EA27B7"/>
    <w:rsid w:val="00EA34A9"/>
    <w:rsid w:val="00EA3D0C"/>
    <w:rsid w:val="00EA3E9A"/>
    <w:rsid w:val="00EA55A6"/>
    <w:rsid w:val="00EB037B"/>
    <w:rsid w:val="00EB0EBA"/>
    <w:rsid w:val="00EB24C7"/>
    <w:rsid w:val="00EB2DB8"/>
    <w:rsid w:val="00EB3133"/>
    <w:rsid w:val="00EB4B03"/>
    <w:rsid w:val="00EB64E2"/>
    <w:rsid w:val="00EC2956"/>
    <w:rsid w:val="00EC5055"/>
    <w:rsid w:val="00ED5378"/>
    <w:rsid w:val="00ED7695"/>
    <w:rsid w:val="00EE0186"/>
    <w:rsid w:val="00EE1C16"/>
    <w:rsid w:val="00EE2CB1"/>
    <w:rsid w:val="00EE3A1A"/>
    <w:rsid w:val="00EF0E1B"/>
    <w:rsid w:val="00EF34F1"/>
    <w:rsid w:val="00EF6419"/>
    <w:rsid w:val="00EF720C"/>
    <w:rsid w:val="00EF7BFD"/>
    <w:rsid w:val="00F012F0"/>
    <w:rsid w:val="00F01FFC"/>
    <w:rsid w:val="00F03970"/>
    <w:rsid w:val="00F04E92"/>
    <w:rsid w:val="00F0509E"/>
    <w:rsid w:val="00F10543"/>
    <w:rsid w:val="00F1294E"/>
    <w:rsid w:val="00F135FF"/>
    <w:rsid w:val="00F140A0"/>
    <w:rsid w:val="00F14FD8"/>
    <w:rsid w:val="00F173D4"/>
    <w:rsid w:val="00F20101"/>
    <w:rsid w:val="00F21667"/>
    <w:rsid w:val="00F23CF4"/>
    <w:rsid w:val="00F2470D"/>
    <w:rsid w:val="00F25637"/>
    <w:rsid w:val="00F2596E"/>
    <w:rsid w:val="00F263E4"/>
    <w:rsid w:val="00F26992"/>
    <w:rsid w:val="00F269D5"/>
    <w:rsid w:val="00F27B46"/>
    <w:rsid w:val="00F306DF"/>
    <w:rsid w:val="00F309AC"/>
    <w:rsid w:val="00F30BA3"/>
    <w:rsid w:val="00F30BFD"/>
    <w:rsid w:val="00F30D26"/>
    <w:rsid w:val="00F30F84"/>
    <w:rsid w:val="00F32522"/>
    <w:rsid w:val="00F33EF4"/>
    <w:rsid w:val="00F34739"/>
    <w:rsid w:val="00F36208"/>
    <w:rsid w:val="00F365AA"/>
    <w:rsid w:val="00F40B58"/>
    <w:rsid w:val="00F40D24"/>
    <w:rsid w:val="00F41764"/>
    <w:rsid w:val="00F42F83"/>
    <w:rsid w:val="00F433AE"/>
    <w:rsid w:val="00F44D20"/>
    <w:rsid w:val="00F44E36"/>
    <w:rsid w:val="00F46BBB"/>
    <w:rsid w:val="00F5320B"/>
    <w:rsid w:val="00F560AC"/>
    <w:rsid w:val="00F57233"/>
    <w:rsid w:val="00F60FAC"/>
    <w:rsid w:val="00F629FC"/>
    <w:rsid w:val="00F634D6"/>
    <w:rsid w:val="00F65D17"/>
    <w:rsid w:val="00F6630C"/>
    <w:rsid w:val="00F66710"/>
    <w:rsid w:val="00F66EFD"/>
    <w:rsid w:val="00F701A6"/>
    <w:rsid w:val="00F73B28"/>
    <w:rsid w:val="00F73FBA"/>
    <w:rsid w:val="00F745BF"/>
    <w:rsid w:val="00F746D0"/>
    <w:rsid w:val="00F76B4B"/>
    <w:rsid w:val="00F771BA"/>
    <w:rsid w:val="00F85759"/>
    <w:rsid w:val="00F908BF"/>
    <w:rsid w:val="00F920B1"/>
    <w:rsid w:val="00F959D9"/>
    <w:rsid w:val="00F96A2A"/>
    <w:rsid w:val="00F97243"/>
    <w:rsid w:val="00FA015E"/>
    <w:rsid w:val="00FA135D"/>
    <w:rsid w:val="00FA1834"/>
    <w:rsid w:val="00FA3ACA"/>
    <w:rsid w:val="00FA6D7C"/>
    <w:rsid w:val="00FB024F"/>
    <w:rsid w:val="00FB0A17"/>
    <w:rsid w:val="00FB6A28"/>
    <w:rsid w:val="00FB6FCD"/>
    <w:rsid w:val="00FB784E"/>
    <w:rsid w:val="00FC0A67"/>
    <w:rsid w:val="00FC2205"/>
    <w:rsid w:val="00FC2D78"/>
    <w:rsid w:val="00FC5585"/>
    <w:rsid w:val="00FC5B2D"/>
    <w:rsid w:val="00FC5B71"/>
    <w:rsid w:val="00FC5BDD"/>
    <w:rsid w:val="00FC5D50"/>
    <w:rsid w:val="00FC7033"/>
    <w:rsid w:val="00FC7765"/>
    <w:rsid w:val="00FD12FB"/>
    <w:rsid w:val="00FD18F7"/>
    <w:rsid w:val="00FD2E0B"/>
    <w:rsid w:val="00FD38E0"/>
    <w:rsid w:val="00FD4E8F"/>
    <w:rsid w:val="00FD5622"/>
    <w:rsid w:val="00FD5BBA"/>
    <w:rsid w:val="00FD773B"/>
    <w:rsid w:val="00FD7AC4"/>
    <w:rsid w:val="00FE05B1"/>
    <w:rsid w:val="00FE259D"/>
    <w:rsid w:val="00FE2B14"/>
    <w:rsid w:val="00FE3656"/>
    <w:rsid w:val="00FE5E6E"/>
    <w:rsid w:val="00FF0AF0"/>
    <w:rsid w:val="00FF1834"/>
    <w:rsid w:val="00FF3709"/>
    <w:rsid w:val="00FF49FB"/>
    <w:rsid w:val="00FF6184"/>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63C97"/>
  <w15:docId w15:val="{A00B18DF-F16F-4405-829B-29AC188F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508"/>
  </w:style>
  <w:style w:type="paragraph" w:styleId="1">
    <w:name w:val="heading 1"/>
    <w:basedOn w:val="a"/>
    <w:next w:val="a"/>
    <w:link w:val="10"/>
    <w:qFormat/>
    <w:rsid w:val="007208F4"/>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2">
    <w:name w:val="heading 2"/>
    <w:basedOn w:val="a"/>
    <w:next w:val="a"/>
    <w:link w:val="20"/>
    <w:uiPriority w:val="9"/>
    <w:unhideWhenUsed/>
    <w:qFormat/>
    <w:rsid w:val="00583BE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7208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08F4"/>
    <w:rPr>
      <w:rFonts w:ascii="Cambria" w:eastAsia="Times New Roman" w:hAnsi="Cambria" w:cs="Times New Roman"/>
      <w:b/>
      <w:bCs/>
      <w:kern w:val="32"/>
      <w:sz w:val="32"/>
      <w:szCs w:val="32"/>
      <w:lang w:val="ru-RU" w:eastAsia="ru-RU"/>
    </w:rPr>
  </w:style>
  <w:style w:type="character" w:customStyle="1" w:styleId="30">
    <w:name w:val="Заголовок 3 Знак"/>
    <w:basedOn w:val="a0"/>
    <w:link w:val="3"/>
    <w:uiPriority w:val="9"/>
    <w:rsid w:val="007208F4"/>
    <w:rPr>
      <w:rFonts w:ascii="Times New Roman" w:eastAsia="Times New Roman" w:hAnsi="Times New Roman" w:cs="Times New Roman"/>
      <w:b/>
      <w:bCs/>
      <w:sz w:val="27"/>
      <w:szCs w:val="27"/>
    </w:rPr>
  </w:style>
  <w:style w:type="paragraph" w:styleId="a3">
    <w:name w:val="Balloon Text"/>
    <w:basedOn w:val="a"/>
    <w:link w:val="a4"/>
    <w:unhideWhenUsed/>
    <w:rsid w:val="00C313D9"/>
    <w:pPr>
      <w:spacing w:after="0" w:line="240" w:lineRule="auto"/>
    </w:pPr>
    <w:rPr>
      <w:rFonts w:ascii="Tahoma" w:hAnsi="Tahoma" w:cs="Tahoma"/>
      <w:sz w:val="16"/>
      <w:szCs w:val="16"/>
    </w:rPr>
  </w:style>
  <w:style w:type="character" w:customStyle="1" w:styleId="a4">
    <w:name w:val="Текст выноски Знак"/>
    <w:basedOn w:val="a0"/>
    <w:link w:val="a3"/>
    <w:rsid w:val="00C313D9"/>
    <w:rPr>
      <w:rFonts w:ascii="Tahoma" w:hAnsi="Tahoma" w:cs="Tahoma"/>
      <w:sz w:val="16"/>
      <w:szCs w:val="16"/>
    </w:rPr>
  </w:style>
  <w:style w:type="paragraph" w:styleId="a5">
    <w:name w:val="List Paragraph"/>
    <w:basedOn w:val="a"/>
    <w:link w:val="a6"/>
    <w:uiPriority w:val="34"/>
    <w:qFormat/>
    <w:rsid w:val="007208F4"/>
    <w:pPr>
      <w:spacing w:after="200" w:line="276" w:lineRule="auto"/>
      <w:ind w:left="720"/>
      <w:contextualSpacing/>
    </w:pPr>
    <w:rPr>
      <w:rFonts w:ascii="Calibri" w:eastAsia="Times New Roman" w:hAnsi="Calibri" w:cs="Times New Roman"/>
    </w:rPr>
  </w:style>
  <w:style w:type="character" w:customStyle="1" w:styleId="a6">
    <w:name w:val="Абзац списка Знак"/>
    <w:basedOn w:val="a0"/>
    <w:link w:val="a5"/>
    <w:uiPriority w:val="34"/>
    <w:locked/>
    <w:rsid w:val="007208F4"/>
    <w:rPr>
      <w:rFonts w:ascii="Calibri" w:eastAsia="Times New Roman" w:hAnsi="Calibri" w:cs="Times New Roman"/>
    </w:rPr>
  </w:style>
  <w:style w:type="paragraph" w:customStyle="1" w:styleId="Sylfaen">
    <w:name w:val="Обычный + Sylfaen"/>
    <w:aliases w:val="12 пт,Черный,По ширине"/>
    <w:basedOn w:val="a5"/>
    <w:link w:val="Sylfaen0"/>
    <w:rsid w:val="007208F4"/>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7208F4"/>
    <w:rPr>
      <w:rFonts w:ascii="Sylfaen" w:eastAsia="Times New Roman" w:hAnsi="Sylfaen" w:cs="Times New Roman"/>
      <w:color w:val="000000"/>
      <w:sz w:val="24"/>
      <w:szCs w:val="20"/>
      <w:lang w:val="ka-GE" w:eastAsia="ru-RU"/>
    </w:rPr>
  </w:style>
  <w:style w:type="character" w:styleId="a7">
    <w:name w:val="Strong"/>
    <w:basedOn w:val="a0"/>
    <w:qFormat/>
    <w:rsid w:val="007208F4"/>
    <w:rPr>
      <w:b/>
      <w:bCs/>
    </w:rPr>
  </w:style>
  <w:style w:type="paragraph" w:customStyle="1" w:styleId="Default">
    <w:name w:val="Default"/>
    <w:rsid w:val="007208F4"/>
    <w:pPr>
      <w:autoSpaceDE w:val="0"/>
      <w:autoSpaceDN w:val="0"/>
      <w:adjustRightInd w:val="0"/>
      <w:spacing w:after="0" w:line="240" w:lineRule="auto"/>
    </w:pPr>
    <w:rPr>
      <w:rFonts w:ascii="Sylfaen" w:eastAsia="Calibri" w:hAnsi="Sylfaen" w:cs="Sylfaen"/>
      <w:color w:val="000000"/>
      <w:sz w:val="24"/>
      <w:szCs w:val="24"/>
    </w:rPr>
  </w:style>
  <w:style w:type="paragraph" w:styleId="a8">
    <w:name w:val="Normal (Web)"/>
    <w:basedOn w:val="a"/>
    <w:uiPriority w:val="99"/>
    <w:unhideWhenUsed/>
    <w:rsid w:val="007208F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7208F4"/>
    <w:rPr>
      <w:color w:val="0000FF"/>
      <w:u w:val="single"/>
    </w:rPr>
  </w:style>
  <w:style w:type="character" w:customStyle="1" w:styleId="mw-headline">
    <w:name w:val="mw-headline"/>
    <w:basedOn w:val="a0"/>
    <w:rsid w:val="007208F4"/>
  </w:style>
  <w:style w:type="paragraph" w:styleId="aa">
    <w:name w:val="Title"/>
    <w:basedOn w:val="a"/>
    <w:next w:val="a"/>
    <w:link w:val="ab"/>
    <w:qFormat/>
    <w:rsid w:val="007208F4"/>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b">
    <w:name w:val="Название Знак"/>
    <w:basedOn w:val="a0"/>
    <w:link w:val="aa"/>
    <w:rsid w:val="007208F4"/>
    <w:rPr>
      <w:rFonts w:ascii="Cambria" w:eastAsia="Times New Roman" w:hAnsi="Cambria" w:cs="Times New Roman"/>
      <w:b/>
      <w:bCs/>
      <w:kern w:val="28"/>
      <w:sz w:val="32"/>
      <w:szCs w:val="32"/>
      <w:lang w:val="ru-RU" w:eastAsia="ru-RU"/>
    </w:rPr>
  </w:style>
  <w:style w:type="paragraph" w:styleId="ac">
    <w:name w:val="header"/>
    <w:basedOn w:val="a"/>
    <w:link w:val="ad"/>
    <w:uiPriority w:val="99"/>
    <w:rsid w:val="007208F4"/>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ad">
    <w:name w:val="Верхний колонтитул Знак"/>
    <w:basedOn w:val="a0"/>
    <w:link w:val="ac"/>
    <w:uiPriority w:val="99"/>
    <w:rsid w:val="007208F4"/>
    <w:rPr>
      <w:rFonts w:ascii="AcadNusx" w:eastAsia="Times New Roman" w:hAnsi="AcadNusx" w:cs="Times New Roman"/>
      <w:sz w:val="24"/>
      <w:szCs w:val="24"/>
      <w:lang w:val="ru-RU" w:eastAsia="ru-RU"/>
    </w:rPr>
  </w:style>
  <w:style w:type="paragraph" w:styleId="ae">
    <w:name w:val="footer"/>
    <w:basedOn w:val="a"/>
    <w:link w:val="af"/>
    <w:uiPriority w:val="99"/>
    <w:rsid w:val="007208F4"/>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af">
    <w:name w:val="Нижний колонтитул Знак"/>
    <w:basedOn w:val="a0"/>
    <w:link w:val="ae"/>
    <w:uiPriority w:val="99"/>
    <w:rsid w:val="007208F4"/>
    <w:rPr>
      <w:rFonts w:ascii="AcadNusx" w:eastAsia="Times New Roman" w:hAnsi="AcadNusx" w:cs="Times New Roman"/>
      <w:sz w:val="24"/>
      <w:szCs w:val="24"/>
      <w:lang w:val="ru-RU" w:eastAsia="ru-RU"/>
    </w:rPr>
  </w:style>
  <w:style w:type="paragraph" w:styleId="af0">
    <w:name w:val="No Spacing"/>
    <w:link w:val="af1"/>
    <w:uiPriority w:val="1"/>
    <w:qFormat/>
    <w:rsid w:val="007208F4"/>
    <w:pPr>
      <w:spacing w:after="0" w:line="240" w:lineRule="auto"/>
    </w:pPr>
    <w:rPr>
      <w:rFonts w:ascii="Calibri" w:eastAsia="Times New Roman" w:hAnsi="Calibri" w:cs="Times New Roman"/>
    </w:rPr>
  </w:style>
  <w:style w:type="character" w:customStyle="1" w:styleId="af1">
    <w:name w:val="Без интервала Знак"/>
    <w:basedOn w:val="a0"/>
    <w:link w:val="af0"/>
    <w:uiPriority w:val="1"/>
    <w:rsid w:val="007208F4"/>
    <w:rPr>
      <w:rFonts w:ascii="Calibri" w:eastAsia="Times New Roman" w:hAnsi="Calibri" w:cs="Times New Roman"/>
    </w:rPr>
  </w:style>
  <w:style w:type="paragraph" w:styleId="11">
    <w:name w:val="toc 1"/>
    <w:basedOn w:val="a"/>
    <w:next w:val="a"/>
    <w:autoRedefine/>
    <w:uiPriority w:val="39"/>
    <w:qFormat/>
    <w:rsid w:val="007208F4"/>
    <w:pPr>
      <w:spacing w:after="0" w:line="240" w:lineRule="auto"/>
    </w:pPr>
    <w:rPr>
      <w:rFonts w:ascii="AcadNusx" w:eastAsia="Times New Roman" w:hAnsi="AcadNusx" w:cs="Times New Roman"/>
      <w:sz w:val="24"/>
      <w:szCs w:val="24"/>
      <w:lang w:val="ru-RU" w:eastAsia="ru-RU"/>
    </w:rPr>
  </w:style>
  <w:style w:type="paragraph" w:styleId="31">
    <w:name w:val="toc 3"/>
    <w:basedOn w:val="a"/>
    <w:next w:val="a"/>
    <w:autoRedefine/>
    <w:uiPriority w:val="39"/>
    <w:qFormat/>
    <w:rsid w:val="006B2A73"/>
    <w:pPr>
      <w:tabs>
        <w:tab w:val="right" w:leader="dot" w:pos="9912"/>
      </w:tabs>
      <w:spacing w:after="0" w:line="360" w:lineRule="auto"/>
      <w:ind w:left="480"/>
    </w:pPr>
    <w:rPr>
      <w:rFonts w:ascii="AcadNusx" w:eastAsia="Times New Roman" w:hAnsi="AcadNusx" w:cs="Times New Roman"/>
      <w:sz w:val="24"/>
      <w:szCs w:val="24"/>
      <w:lang w:val="ru-RU" w:eastAsia="ru-RU"/>
    </w:rPr>
  </w:style>
  <w:style w:type="paragraph" w:styleId="af2">
    <w:name w:val="Subtitle"/>
    <w:basedOn w:val="a"/>
    <w:next w:val="a"/>
    <w:link w:val="af3"/>
    <w:qFormat/>
    <w:rsid w:val="007208F4"/>
    <w:pPr>
      <w:spacing w:after="60" w:line="240" w:lineRule="auto"/>
      <w:jc w:val="center"/>
      <w:outlineLvl w:val="1"/>
    </w:pPr>
    <w:rPr>
      <w:rFonts w:ascii="Cambria" w:eastAsia="Times New Roman" w:hAnsi="Cambria" w:cs="Times New Roman"/>
      <w:sz w:val="24"/>
      <w:szCs w:val="24"/>
      <w:lang w:val="ru-RU" w:eastAsia="ru-RU"/>
    </w:rPr>
  </w:style>
  <w:style w:type="character" w:customStyle="1" w:styleId="af3">
    <w:name w:val="Подзаголовок Знак"/>
    <w:basedOn w:val="a0"/>
    <w:link w:val="af2"/>
    <w:rsid w:val="007208F4"/>
    <w:rPr>
      <w:rFonts w:ascii="Cambria" w:eastAsia="Times New Roman" w:hAnsi="Cambria" w:cs="Times New Roman"/>
      <w:sz w:val="24"/>
      <w:szCs w:val="24"/>
      <w:lang w:val="ru-RU" w:eastAsia="ru-RU"/>
    </w:rPr>
  </w:style>
  <w:style w:type="paragraph" w:styleId="21">
    <w:name w:val="toc 2"/>
    <w:basedOn w:val="a"/>
    <w:next w:val="a"/>
    <w:autoRedefine/>
    <w:uiPriority w:val="39"/>
    <w:qFormat/>
    <w:rsid w:val="00922A83"/>
    <w:pPr>
      <w:tabs>
        <w:tab w:val="right" w:leader="dot" w:pos="9912"/>
      </w:tabs>
      <w:spacing w:after="0" w:line="240" w:lineRule="auto"/>
      <w:jc w:val="both"/>
    </w:pPr>
    <w:rPr>
      <w:rFonts w:ascii="AcadNusx" w:eastAsia="Times New Roman" w:hAnsi="AcadNusx" w:cs="Times New Roman"/>
      <w:sz w:val="24"/>
      <w:szCs w:val="24"/>
      <w:lang w:val="ru-RU" w:eastAsia="ru-RU"/>
    </w:rPr>
  </w:style>
  <w:style w:type="character" w:styleId="af4">
    <w:name w:val="Subtle Emphasis"/>
    <w:basedOn w:val="a0"/>
    <w:uiPriority w:val="19"/>
    <w:qFormat/>
    <w:rsid w:val="007208F4"/>
    <w:rPr>
      <w:i/>
      <w:iCs/>
      <w:color w:val="808080" w:themeColor="text1" w:themeTint="7F"/>
    </w:rPr>
  </w:style>
  <w:style w:type="paragraph" w:styleId="af5">
    <w:name w:val="TOC Heading"/>
    <w:basedOn w:val="1"/>
    <w:next w:val="a"/>
    <w:uiPriority w:val="39"/>
    <w:unhideWhenUsed/>
    <w:qFormat/>
    <w:rsid w:val="00BB27E8"/>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character" w:customStyle="1" w:styleId="20">
    <w:name w:val="Заголовок 2 Знак"/>
    <w:basedOn w:val="a0"/>
    <w:link w:val="2"/>
    <w:uiPriority w:val="9"/>
    <w:rsid w:val="00583BE8"/>
    <w:rPr>
      <w:rFonts w:asciiTheme="majorHAnsi" w:eastAsiaTheme="majorEastAsia" w:hAnsiTheme="majorHAnsi" w:cstheme="majorBidi"/>
      <w:b/>
      <w:bCs/>
      <w:color w:val="4472C4" w:themeColor="accent1"/>
      <w:sz w:val="26"/>
      <w:szCs w:val="26"/>
    </w:rPr>
  </w:style>
  <w:style w:type="paragraph" w:styleId="af6">
    <w:name w:val="Body Text"/>
    <w:basedOn w:val="a"/>
    <w:link w:val="af7"/>
    <w:rsid w:val="004819C5"/>
    <w:pPr>
      <w:spacing w:after="120" w:line="240" w:lineRule="auto"/>
    </w:pPr>
    <w:rPr>
      <w:rFonts w:ascii="Times New Roman" w:eastAsia="Times New Roman" w:hAnsi="Times New Roman" w:cs="Times New Roman"/>
      <w:sz w:val="24"/>
      <w:szCs w:val="24"/>
      <w:lang w:val="ru-RU" w:eastAsia="ru-RU"/>
    </w:rPr>
  </w:style>
  <w:style w:type="character" w:customStyle="1" w:styleId="af7">
    <w:name w:val="Основной текст Знак"/>
    <w:basedOn w:val="a0"/>
    <w:link w:val="af6"/>
    <w:rsid w:val="004819C5"/>
    <w:rPr>
      <w:rFonts w:ascii="Times New Roman" w:eastAsia="Times New Roman" w:hAnsi="Times New Roman" w:cs="Times New Roman"/>
      <w:sz w:val="24"/>
      <w:szCs w:val="24"/>
      <w:lang w:val="ru-RU" w:eastAsia="ru-RU"/>
    </w:rPr>
  </w:style>
  <w:style w:type="character" w:styleId="af8">
    <w:name w:val="FollowedHyperlink"/>
    <w:basedOn w:val="a0"/>
    <w:uiPriority w:val="99"/>
    <w:semiHidden/>
    <w:unhideWhenUsed/>
    <w:rsid w:val="00345A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243">
      <w:bodyDiv w:val="1"/>
      <w:marLeft w:val="0"/>
      <w:marRight w:val="0"/>
      <w:marTop w:val="0"/>
      <w:marBottom w:val="0"/>
      <w:divBdr>
        <w:top w:val="none" w:sz="0" w:space="0" w:color="auto"/>
        <w:left w:val="none" w:sz="0" w:space="0" w:color="auto"/>
        <w:bottom w:val="none" w:sz="0" w:space="0" w:color="auto"/>
        <w:right w:val="none" w:sz="0" w:space="0" w:color="auto"/>
      </w:divBdr>
    </w:div>
    <w:div w:id="17046733">
      <w:bodyDiv w:val="1"/>
      <w:marLeft w:val="0"/>
      <w:marRight w:val="0"/>
      <w:marTop w:val="0"/>
      <w:marBottom w:val="0"/>
      <w:divBdr>
        <w:top w:val="none" w:sz="0" w:space="0" w:color="auto"/>
        <w:left w:val="none" w:sz="0" w:space="0" w:color="auto"/>
        <w:bottom w:val="none" w:sz="0" w:space="0" w:color="auto"/>
        <w:right w:val="none" w:sz="0" w:space="0" w:color="auto"/>
      </w:divBdr>
    </w:div>
    <w:div w:id="57827836">
      <w:bodyDiv w:val="1"/>
      <w:marLeft w:val="0"/>
      <w:marRight w:val="0"/>
      <w:marTop w:val="0"/>
      <w:marBottom w:val="0"/>
      <w:divBdr>
        <w:top w:val="none" w:sz="0" w:space="0" w:color="auto"/>
        <w:left w:val="none" w:sz="0" w:space="0" w:color="auto"/>
        <w:bottom w:val="none" w:sz="0" w:space="0" w:color="auto"/>
        <w:right w:val="none" w:sz="0" w:space="0" w:color="auto"/>
      </w:divBdr>
    </w:div>
    <w:div w:id="70469840">
      <w:bodyDiv w:val="1"/>
      <w:marLeft w:val="0"/>
      <w:marRight w:val="0"/>
      <w:marTop w:val="0"/>
      <w:marBottom w:val="0"/>
      <w:divBdr>
        <w:top w:val="none" w:sz="0" w:space="0" w:color="auto"/>
        <w:left w:val="none" w:sz="0" w:space="0" w:color="auto"/>
        <w:bottom w:val="none" w:sz="0" w:space="0" w:color="auto"/>
        <w:right w:val="none" w:sz="0" w:space="0" w:color="auto"/>
      </w:divBdr>
    </w:div>
    <w:div w:id="193735562">
      <w:bodyDiv w:val="1"/>
      <w:marLeft w:val="0"/>
      <w:marRight w:val="0"/>
      <w:marTop w:val="0"/>
      <w:marBottom w:val="0"/>
      <w:divBdr>
        <w:top w:val="none" w:sz="0" w:space="0" w:color="auto"/>
        <w:left w:val="none" w:sz="0" w:space="0" w:color="auto"/>
        <w:bottom w:val="none" w:sz="0" w:space="0" w:color="auto"/>
        <w:right w:val="none" w:sz="0" w:space="0" w:color="auto"/>
      </w:divBdr>
    </w:div>
    <w:div w:id="211618206">
      <w:bodyDiv w:val="1"/>
      <w:marLeft w:val="0"/>
      <w:marRight w:val="0"/>
      <w:marTop w:val="0"/>
      <w:marBottom w:val="0"/>
      <w:divBdr>
        <w:top w:val="none" w:sz="0" w:space="0" w:color="auto"/>
        <w:left w:val="none" w:sz="0" w:space="0" w:color="auto"/>
        <w:bottom w:val="none" w:sz="0" w:space="0" w:color="auto"/>
        <w:right w:val="none" w:sz="0" w:space="0" w:color="auto"/>
      </w:divBdr>
    </w:div>
    <w:div w:id="236136936">
      <w:bodyDiv w:val="1"/>
      <w:marLeft w:val="0"/>
      <w:marRight w:val="0"/>
      <w:marTop w:val="0"/>
      <w:marBottom w:val="0"/>
      <w:divBdr>
        <w:top w:val="none" w:sz="0" w:space="0" w:color="auto"/>
        <w:left w:val="none" w:sz="0" w:space="0" w:color="auto"/>
        <w:bottom w:val="none" w:sz="0" w:space="0" w:color="auto"/>
        <w:right w:val="none" w:sz="0" w:space="0" w:color="auto"/>
      </w:divBdr>
    </w:div>
    <w:div w:id="250701384">
      <w:bodyDiv w:val="1"/>
      <w:marLeft w:val="0"/>
      <w:marRight w:val="0"/>
      <w:marTop w:val="0"/>
      <w:marBottom w:val="0"/>
      <w:divBdr>
        <w:top w:val="none" w:sz="0" w:space="0" w:color="auto"/>
        <w:left w:val="none" w:sz="0" w:space="0" w:color="auto"/>
        <w:bottom w:val="none" w:sz="0" w:space="0" w:color="auto"/>
        <w:right w:val="none" w:sz="0" w:space="0" w:color="auto"/>
      </w:divBdr>
    </w:div>
    <w:div w:id="282537318">
      <w:bodyDiv w:val="1"/>
      <w:marLeft w:val="0"/>
      <w:marRight w:val="0"/>
      <w:marTop w:val="0"/>
      <w:marBottom w:val="0"/>
      <w:divBdr>
        <w:top w:val="none" w:sz="0" w:space="0" w:color="auto"/>
        <w:left w:val="none" w:sz="0" w:space="0" w:color="auto"/>
        <w:bottom w:val="none" w:sz="0" w:space="0" w:color="auto"/>
        <w:right w:val="none" w:sz="0" w:space="0" w:color="auto"/>
      </w:divBdr>
    </w:div>
    <w:div w:id="297687064">
      <w:bodyDiv w:val="1"/>
      <w:marLeft w:val="0"/>
      <w:marRight w:val="0"/>
      <w:marTop w:val="0"/>
      <w:marBottom w:val="0"/>
      <w:divBdr>
        <w:top w:val="none" w:sz="0" w:space="0" w:color="auto"/>
        <w:left w:val="none" w:sz="0" w:space="0" w:color="auto"/>
        <w:bottom w:val="none" w:sz="0" w:space="0" w:color="auto"/>
        <w:right w:val="none" w:sz="0" w:space="0" w:color="auto"/>
      </w:divBdr>
    </w:div>
    <w:div w:id="302123137">
      <w:bodyDiv w:val="1"/>
      <w:marLeft w:val="0"/>
      <w:marRight w:val="0"/>
      <w:marTop w:val="0"/>
      <w:marBottom w:val="0"/>
      <w:divBdr>
        <w:top w:val="none" w:sz="0" w:space="0" w:color="auto"/>
        <w:left w:val="none" w:sz="0" w:space="0" w:color="auto"/>
        <w:bottom w:val="none" w:sz="0" w:space="0" w:color="auto"/>
        <w:right w:val="none" w:sz="0" w:space="0" w:color="auto"/>
      </w:divBdr>
    </w:div>
    <w:div w:id="320041434">
      <w:bodyDiv w:val="1"/>
      <w:marLeft w:val="0"/>
      <w:marRight w:val="0"/>
      <w:marTop w:val="0"/>
      <w:marBottom w:val="0"/>
      <w:divBdr>
        <w:top w:val="none" w:sz="0" w:space="0" w:color="auto"/>
        <w:left w:val="none" w:sz="0" w:space="0" w:color="auto"/>
        <w:bottom w:val="none" w:sz="0" w:space="0" w:color="auto"/>
        <w:right w:val="none" w:sz="0" w:space="0" w:color="auto"/>
      </w:divBdr>
    </w:div>
    <w:div w:id="343939923">
      <w:bodyDiv w:val="1"/>
      <w:marLeft w:val="0"/>
      <w:marRight w:val="0"/>
      <w:marTop w:val="0"/>
      <w:marBottom w:val="0"/>
      <w:divBdr>
        <w:top w:val="none" w:sz="0" w:space="0" w:color="auto"/>
        <w:left w:val="none" w:sz="0" w:space="0" w:color="auto"/>
        <w:bottom w:val="none" w:sz="0" w:space="0" w:color="auto"/>
        <w:right w:val="none" w:sz="0" w:space="0" w:color="auto"/>
      </w:divBdr>
    </w:div>
    <w:div w:id="496071226">
      <w:bodyDiv w:val="1"/>
      <w:marLeft w:val="0"/>
      <w:marRight w:val="0"/>
      <w:marTop w:val="0"/>
      <w:marBottom w:val="0"/>
      <w:divBdr>
        <w:top w:val="none" w:sz="0" w:space="0" w:color="auto"/>
        <w:left w:val="none" w:sz="0" w:space="0" w:color="auto"/>
        <w:bottom w:val="none" w:sz="0" w:space="0" w:color="auto"/>
        <w:right w:val="none" w:sz="0" w:space="0" w:color="auto"/>
      </w:divBdr>
    </w:div>
    <w:div w:id="522135805">
      <w:bodyDiv w:val="1"/>
      <w:marLeft w:val="0"/>
      <w:marRight w:val="0"/>
      <w:marTop w:val="0"/>
      <w:marBottom w:val="0"/>
      <w:divBdr>
        <w:top w:val="none" w:sz="0" w:space="0" w:color="auto"/>
        <w:left w:val="none" w:sz="0" w:space="0" w:color="auto"/>
        <w:bottom w:val="none" w:sz="0" w:space="0" w:color="auto"/>
        <w:right w:val="none" w:sz="0" w:space="0" w:color="auto"/>
      </w:divBdr>
    </w:div>
    <w:div w:id="539712453">
      <w:bodyDiv w:val="1"/>
      <w:marLeft w:val="0"/>
      <w:marRight w:val="0"/>
      <w:marTop w:val="0"/>
      <w:marBottom w:val="0"/>
      <w:divBdr>
        <w:top w:val="none" w:sz="0" w:space="0" w:color="auto"/>
        <w:left w:val="none" w:sz="0" w:space="0" w:color="auto"/>
        <w:bottom w:val="none" w:sz="0" w:space="0" w:color="auto"/>
        <w:right w:val="none" w:sz="0" w:space="0" w:color="auto"/>
      </w:divBdr>
    </w:div>
    <w:div w:id="561602342">
      <w:bodyDiv w:val="1"/>
      <w:marLeft w:val="0"/>
      <w:marRight w:val="0"/>
      <w:marTop w:val="0"/>
      <w:marBottom w:val="0"/>
      <w:divBdr>
        <w:top w:val="none" w:sz="0" w:space="0" w:color="auto"/>
        <w:left w:val="none" w:sz="0" w:space="0" w:color="auto"/>
        <w:bottom w:val="none" w:sz="0" w:space="0" w:color="auto"/>
        <w:right w:val="none" w:sz="0" w:space="0" w:color="auto"/>
      </w:divBdr>
    </w:div>
    <w:div w:id="597718380">
      <w:bodyDiv w:val="1"/>
      <w:marLeft w:val="0"/>
      <w:marRight w:val="0"/>
      <w:marTop w:val="0"/>
      <w:marBottom w:val="0"/>
      <w:divBdr>
        <w:top w:val="none" w:sz="0" w:space="0" w:color="auto"/>
        <w:left w:val="none" w:sz="0" w:space="0" w:color="auto"/>
        <w:bottom w:val="none" w:sz="0" w:space="0" w:color="auto"/>
        <w:right w:val="none" w:sz="0" w:space="0" w:color="auto"/>
      </w:divBdr>
    </w:div>
    <w:div w:id="624971843">
      <w:bodyDiv w:val="1"/>
      <w:marLeft w:val="0"/>
      <w:marRight w:val="0"/>
      <w:marTop w:val="0"/>
      <w:marBottom w:val="0"/>
      <w:divBdr>
        <w:top w:val="none" w:sz="0" w:space="0" w:color="auto"/>
        <w:left w:val="none" w:sz="0" w:space="0" w:color="auto"/>
        <w:bottom w:val="none" w:sz="0" w:space="0" w:color="auto"/>
        <w:right w:val="none" w:sz="0" w:space="0" w:color="auto"/>
      </w:divBdr>
    </w:div>
    <w:div w:id="669217394">
      <w:bodyDiv w:val="1"/>
      <w:marLeft w:val="0"/>
      <w:marRight w:val="0"/>
      <w:marTop w:val="0"/>
      <w:marBottom w:val="0"/>
      <w:divBdr>
        <w:top w:val="none" w:sz="0" w:space="0" w:color="auto"/>
        <w:left w:val="none" w:sz="0" w:space="0" w:color="auto"/>
        <w:bottom w:val="none" w:sz="0" w:space="0" w:color="auto"/>
        <w:right w:val="none" w:sz="0" w:space="0" w:color="auto"/>
      </w:divBdr>
    </w:div>
    <w:div w:id="686907544">
      <w:bodyDiv w:val="1"/>
      <w:marLeft w:val="0"/>
      <w:marRight w:val="0"/>
      <w:marTop w:val="0"/>
      <w:marBottom w:val="0"/>
      <w:divBdr>
        <w:top w:val="none" w:sz="0" w:space="0" w:color="auto"/>
        <w:left w:val="none" w:sz="0" w:space="0" w:color="auto"/>
        <w:bottom w:val="none" w:sz="0" w:space="0" w:color="auto"/>
        <w:right w:val="none" w:sz="0" w:space="0" w:color="auto"/>
      </w:divBdr>
    </w:div>
    <w:div w:id="716323243">
      <w:bodyDiv w:val="1"/>
      <w:marLeft w:val="0"/>
      <w:marRight w:val="0"/>
      <w:marTop w:val="0"/>
      <w:marBottom w:val="0"/>
      <w:divBdr>
        <w:top w:val="none" w:sz="0" w:space="0" w:color="auto"/>
        <w:left w:val="none" w:sz="0" w:space="0" w:color="auto"/>
        <w:bottom w:val="none" w:sz="0" w:space="0" w:color="auto"/>
        <w:right w:val="none" w:sz="0" w:space="0" w:color="auto"/>
      </w:divBdr>
    </w:div>
    <w:div w:id="765461487">
      <w:bodyDiv w:val="1"/>
      <w:marLeft w:val="0"/>
      <w:marRight w:val="0"/>
      <w:marTop w:val="0"/>
      <w:marBottom w:val="0"/>
      <w:divBdr>
        <w:top w:val="none" w:sz="0" w:space="0" w:color="auto"/>
        <w:left w:val="none" w:sz="0" w:space="0" w:color="auto"/>
        <w:bottom w:val="none" w:sz="0" w:space="0" w:color="auto"/>
        <w:right w:val="none" w:sz="0" w:space="0" w:color="auto"/>
      </w:divBdr>
    </w:div>
    <w:div w:id="800999502">
      <w:bodyDiv w:val="1"/>
      <w:marLeft w:val="0"/>
      <w:marRight w:val="0"/>
      <w:marTop w:val="0"/>
      <w:marBottom w:val="0"/>
      <w:divBdr>
        <w:top w:val="none" w:sz="0" w:space="0" w:color="auto"/>
        <w:left w:val="none" w:sz="0" w:space="0" w:color="auto"/>
        <w:bottom w:val="none" w:sz="0" w:space="0" w:color="auto"/>
        <w:right w:val="none" w:sz="0" w:space="0" w:color="auto"/>
      </w:divBdr>
    </w:div>
    <w:div w:id="855853631">
      <w:bodyDiv w:val="1"/>
      <w:marLeft w:val="0"/>
      <w:marRight w:val="0"/>
      <w:marTop w:val="0"/>
      <w:marBottom w:val="0"/>
      <w:divBdr>
        <w:top w:val="none" w:sz="0" w:space="0" w:color="auto"/>
        <w:left w:val="none" w:sz="0" w:space="0" w:color="auto"/>
        <w:bottom w:val="none" w:sz="0" w:space="0" w:color="auto"/>
        <w:right w:val="none" w:sz="0" w:space="0" w:color="auto"/>
      </w:divBdr>
    </w:div>
    <w:div w:id="907808900">
      <w:bodyDiv w:val="1"/>
      <w:marLeft w:val="0"/>
      <w:marRight w:val="0"/>
      <w:marTop w:val="0"/>
      <w:marBottom w:val="0"/>
      <w:divBdr>
        <w:top w:val="none" w:sz="0" w:space="0" w:color="auto"/>
        <w:left w:val="none" w:sz="0" w:space="0" w:color="auto"/>
        <w:bottom w:val="none" w:sz="0" w:space="0" w:color="auto"/>
        <w:right w:val="none" w:sz="0" w:space="0" w:color="auto"/>
      </w:divBdr>
    </w:div>
    <w:div w:id="918368293">
      <w:bodyDiv w:val="1"/>
      <w:marLeft w:val="0"/>
      <w:marRight w:val="0"/>
      <w:marTop w:val="0"/>
      <w:marBottom w:val="0"/>
      <w:divBdr>
        <w:top w:val="none" w:sz="0" w:space="0" w:color="auto"/>
        <w:left w:val="none" w:sz="0" w:space="0" w:color="auto"/>
        <w:bottom w:val="none" w:sz="0" w:space="0" w:color="auto"/>
        <w:right w:val="none" w:sz="0" w:space="0" w:color="auto"/>
      </w:divBdr>
    </w:div>
    <w:div w:id="923565302">
      <w:bodyDiv w:val="1"/>
      <w:marLeft w:val="0"/>
      <w:marRight w:val="0"/>
      <w:marTop w:val="0"/>
      <w:marBottom w:val="0"/>
      <w:divBdr>
        <w:top w:val="none" w:sz="0" w:space="0" w:color="auto"/>
        <w:left w:val="none" w:sz="0" w:space="0" w:color="auto"/>
        <w:bottom w:val="none" w:sz="0" w:space="0" w:color="auto"/>
        <w:right w:val="none" w:sz="0" w:space="0" w:color="auto"/>
      </w:divBdr>
    </w:div>
    <w:div w:id="973220338">
      <w:bodyDiv w:val="1"/>
      <w:marLeft w:val="0"/>
      <w:marRight w:val="0"/>
      <w:marTop w:val="0"/>
      <w:marBottom w:val="0"/>
      <w:divBdr>
        <w:top w:val="none" w:sz="0" w:space="0" w:color="auto"/>
        <w:left w:val="none" w:sz="0" w:space="0" w:color="auto"/>
        <w:bottom w:val="none" w:sz="0" w:space="0" w:color="auto"/>
        <w:right w:val="none" w:sz="0" w:space="0" w:color="auto"/>
      </w:divBdr>
    </w:div>
    <w:div w:id="981079363">
      <w:bodyDiv w:val="1"/>
      <w:marLeft w:val="0"/>
      <w:marRight w:val="0"/>
      <w:marTop w:val="0"/>
      <w:marBottom w:val="0"/>
      <w:divBdr>
        <w:top w:val="none" w:sz="0" w:space="0" w:color="auto"/>
        <w:left w:val="none" w:sz="0" w:space="0" w:color="auto"/>
        <w:bottom w:val="none" w:sz="0" w:space="0" w:color="auto"/>
        <w:right w:val="none" w:sz="0" w:space="0" w:color="auto"/>
      </w:divBdr>
    </w:div>
    <w:div w:id="1024089770">
      <w:bodyDiv w:val="1"/>
      <w:marLeft w:val="0"/>
      <w:marRight w:val="0"/>
      <w:marTop w:val="0"/>
      <w:marBottom w:val="0"/>
      <w:divBdr>
        <w:top w:val="none" w:sz="0" w:space="0" w:color="auto"/>
        <w:left w:val="none" w:sz="0" w:space="0" w:color="auto"/>
        <w:bottom w:val="none" w:sz="0" w:space="0" w:color="auto"/>
        <w:right w:val="none" w:sz="0" w:space="0" w:color="auto"/>
      </w:divBdr>
    </w:div>
    <w:div w:id="1041902652">
      <w:bodyDiv w:val="1"/>
      <w:marLeft w:val="0"/>
      <w:marRight w:val="0"/>
      <w:marTop w:val="0"/>
      <w:marBottom w:val="0"/>
      <w:divBdr>
        <w:top w:val="none" w:sz="0" w:space="0" w:color="auto"/>
        <w:left w:val="none" w:sz="0" w:space="0" w:color="auto"/>
        <w:bottom w:val="none" w:sz="0" w:space="0" w:color="auto"/>
        <w:right w:val="none" w:sz="0" w:space="0" w:color="auto"/>
      </w:divBdr>
    </w:div>
    <w:div w:id="1150900888">
      <w:bodyDiv w:val="1"/>
      <w:marLeft w:val="0"/>
      <w:marRight w:val="0"/>
      <w:marTop w:val="0"/>
      <w:marBottom w:val="0"/>
      <w:divBdr>
        <w:top w:val="none" w:sz="0" w:space="0" w:color="auto"/>
        <w:left w:val="none" w:sz="0" w:space="0" w:color="auto"/>
        <w:bottom w:val="none" w:sz="0" w:space="0" w:color="auto"/>
        <w:right w:val="none" w:sz="0" w:space="0" w:color="auto"/>
      </w:divBdr>
    </w:div>
    <w:div w:id="1151557319">
      <w:bodyDiv w:val="1"/>
      <w:marLeft w:val="0"/>
      <w:marRight w:val="0"/>
      <w:marTop w:val="0"/>
      <w:marBottom w:val="0"/>
      <w:divBdr>
        <w:top w:val="none" w:sz="0" w:space="0" w:color="auto"/>
        <w:left w:val="none" w:sz="0" w:space="0" w:color="auto"/>
        <w:bottom w:val="none" w:sz="0" w:space="0" w:color="auto"/>
        <w:right w:val="none" w:sz="0" w:space="0" w:color="auto"/>
      </w:divBdr>
    </w:div>
    <w:div w:id="1200242159">
      <w:bodyDiv w:val="1"/>
      <w:marLeft w:val="0"/>
      <w:marRight w:val="0"/>
      <w:marTop w:val="0"/>
      <w:marBottom w:val="0"/>
      <w:divBdr>
        <w:top w:val="none" w:sz="0" w:space="0" w:color="auto"/>
        <w:left w:val="none" w:sz="0" w:space="0" w:color="auto"/>
        <w:bottom w:val="none" w:sz="0" w:space="0" w:color="auto"/>
        <w:right w:val="none" w:sz="0" w:space="0" w:color="auto"/>
      </w:divBdr>
    </w:div>
    <w:div w:id="1252851814">
      <w:bodyDiv w:val="1"/>
      <w:marLeft w:val="0"/>
      <w:marRight w:val="0"/>
      <w:marTop w:val="0"/>
      <w:marBottom w:val="0"/>
      <w:divBdr>
        <w:top w:val="none" w:sz="0" w:space="0" w:color="auto"/>
        <w:left w:val="none" w:sz="0" w:space="0" w:color="auto"/>
        <w:bottom w:val="none" w:sz="0" w:space="0" w:color="auto"/>
        <w:right w:val="none" w:sz="0" w:space="0" w:color="auto"/>
      </w:divBdr>
    </w:div>
    <w:div w:id="1254898284">
      <w:bodyDiv w:val="1"/>
      <w:marLeft w:val="0"/>
      <w:marRight w:val="0"/>
      <w:marTop w:val="0"/>
      <w:marBottom w:val="0"/>
      <w:divBdr>
        <w:top w:val="none" w:sz="0" w:space="0" w:color="auto"/>
        <w:left w:val="none" w:sz="0" w:space="0" w:color="auto"/>
        <w:bottom w:val="none" w:sz="0" w:space="0" w:color="auto"/>
        <w:right w:val="none" w:sz="0" w:space="0" w:color="auto"/>
      </w:divBdr>
    </w:div>
    <w:div w:id="1318533607">
      <w:bodyDiv w:val="1"/>
      <w:marLeft w:val="0"/>
      <w:marRight w:val="0"/>
      <w:marTop w:val="0"/>
      <w:marBottom w:val="0"/>
      <w:divBdr>
        <w:top w:val="none" w:sz="0" w:space="0" w:color="auto"/>
        <w:left w:val="none" w:sz="0" w:space="0" w:color="auto"/>
        <w:bottom w:val="none" w:sz="0" w:space="0" w:color="auto"/>
        <w:right w:val="none" w:sz="0" w:space="0" w:color="auto"/>
      </w:divBdr>
    </w:div>
    <w:div w:id="1349986485">
      <w:bodyDiv w:val="1"/>
      <w:marLeft w:val="0"/>
      <w:marRight w:val="0"/>
      <w:marTop w:val="0"/>
      <w:marBottom w:val="0"/>
      <w:divBdr>
        <w:top w:val="none" w:sz="0" w:space="0" w:color="auto"/>
        <w:left w:val="none" w:sz="0" w:space="0" w:color="auto"/>
        <w:bottom w:val="none" w:sz="0" w:space="0" w:color="auto"/>
        <w:right w:val="none" w:sz="0" w:space="0" w:color="auto"/>
      </w:divBdr>
    </w:div>
    <w:div w:id="1389842869">
      <w:bodyDiv w:val="1"/>
      <w:marLeft w:val="0"/>
      <w:marRight w:val="0"/>
      <w:marTop w:val="0"/>
      <w:marBottom w:val="0"/>
      <w:divBdr>
        <w:top w:val="none" w:sz="0" w:space="0" w:color="auto"/>
        <w:left w:val="none" w:sz="0" w:space="0" w:color="auto"/>
        <w:bottom w:val="none" w:sz="0" w:space="0" w:color="auto"/>
        <w:right w:val="none" w:sz="0" w:space="0" w:color="auto"/>
      </w:divBdr>
    </w:div>
    <w:div w:id="1396900014">
      <w:bodyDiv w:val="1"/>
      <w:marLeft w:val="0"/>
      <w:marRight w:val="0"/>
      <w:marTop w:val="0"/>
      <w:marBottom w:val="0"/>
      <w:divBdr>
        <w:top w:val="none" w:sz="0" w:space="0" w:color="auto"/>
        <w:left w:val="none" w:sz="0" w:space="0" w:color="auto"/>
        <w:bottom w:val="none" w:sz="0" w:space="0" w:color="auto"/>
        <w:right w:val="none" w:sz="0" w:space="0" w:color="auto"/>
      </w:divBdr>
    </w:div>
    <w:div w:id="1406031916">
      <w:bodyDiv w:val="1"/>
      <w:marLeft w:val="0"/>
      <w:marRight w:val="0"/>
      <w:marTop w:val="0"/>
      <w:marBottom w:val="0"/>
      <w:divBdr>
        <w:top w:val="none" w:sz="0" w:space="0" w:color="auto"/>
        <w:left w:val="none" w:sz="0" w:space="0" w:color="auto"/>
        <w:bottom w:val="none" w:sz="0" w:space="0" w:color="auto"/>
        <w:right w:val="none" w:sz="0" w:space="0" w:color="auto"/>
      </w:divBdr>
    </w:div>
    <w:div w:id="1431002314">
      <w:bodyDiv w:val="1"/>
      <w:marLeft w:val="0"/>
      <w:marRight w:val="0"/>
      <w:marTop w:val="0"/>
      <w:marBottom w:val="0"/>
      <w:divBdr>
        <w:top w:val="none" w:sz="0" w:space="0" w:color="auto"/>
        <w:left w:val="none" w:sz="0" w:space="0" w:color="auto"/>
        <w:bottom w:val="none" w:sz="0" w:space="0" w:color="auto"/>
        <w:right w:val="none" w:sz="0" w:space="0" w:color="auto"/>
      </w:divBdr>
    </w:div>
    <w:div w:id="1438528158">
      <w:bodyDiv w:val="1"/>
      <w:marLeft w:val="0"/>
      <w:marRight w:val="0"/>
      <w:marTop w:val="0"/>
      <w:marBottom w:val="0"/>
      <w:divBdr>
        <w:top w:val="none" w:sz="0" w:space="0" w:color="auto"/>
        <w:left w:val="none" w:sz="0" w:space="0" w:color="auto"/>
        <w:bottom w:val="none" w:sz="0" w:space="0" w:color="auto"/>
        <w:right w:val="none" w:sz="0" w:space="0" w:color="auto"/>
      </w:divBdr>
    </w:div>
    <w:div w:id="1478184990">
      <w:bodyDiv w:val="1"/>
      <w:marLeft w:val="0"/>
      <w:marRight w:val="0"/>
      <w:marTop w:val="0"/>
      <w:marBottom w:val="0"/>
      <w:divBdr>
        <w:top w:val="none" w:sz="0" w:space="0" w:color="auto"/>
        <w:left w:val="none" w:sz="0" w:space="0" w:color="auto"/>
        <w:bottom w:val="none" w:sz="0" w:space="0" w:color="auto"/>
        <w:right w:val="none" w:sz="0" w:space="0" w:color="auto"/>
      </w:divBdr>
    </w:div>
    <w:div w:id="1484348726">
      <w:bodyDiv w:val="1"/>
      <w:marLeft w:val="0"/>
      <w:marRight w:val="0"/>
      <w:marTop w:val="0"/>
      <w:marBottom w:val="0"/>
      <w:divBdr>
        <w:top w:val="none" w:sz="0" w:space="0" w:color="auto"/>
        <w:left w:val="none" w:sz="0" w:space="0" w:color="auto"/>
        <w:bottom w:val="none" w:sz="0" w:space="0" w:color="auto"/>
        <w:right w:val="none" w:sz="0" w:space="0" w:color="auto"/>
      </w:divBdr>
    </w:div>
    <w:div w:id="1529180464">
      <w:bodyDiv w:val="1"/>
      <w:marLeft w:val="0"/>
      <w:marRight w:val="0"/>
      <w:marTop w:val="0"/>
      <w:marBottom w:val="0"/>
      <w:divBdr>
        <w:top w:val="none" w:sz="0" w:space="0" w:color="auto"/>
        <w:left w:val="none" w:sz="0" w:space="0" w:color="auto"/>
        <w:bottom w:val="none" w:sz="0" w:space="0" w:color="auto"/>
        <w:right w:val="none" w:sz="0" w:space="0" w:color="auto"/>
      </w:divBdr>
    </w:div>
    <w:div w:id="1570655257">
      <w:bodyDiv w:val="1"/>
      <w:marLeft w:val="0"/>
      <w:marRight w:val="0"/>
      <w:marTop w:val="0"/>
      <w:marBottom w:val="0"/>
      <w:divBdr>
        <w:top w:val="none" w:sz="0" w:space="0" w:color="auto"/>
        <w:left w:val="none" w:sz="0" w:space="0" w:color="auto"/>
        <w:bottom w:val="none" w:sz="0" w:space="0" w:color="auto"/>
        <w:right w:val="none" w:sz="0" w:space="0" w:color="auto"/>
      </w:divBdr>
    </w:div>
    <w:div w:id="1664894871">
      <w:bodyDiv w:val="1"/>
      <w:marLeft w:val="0"/>
      <w:marRight w:val="0"/>
      <w:marTop w:val="0"/>
      <w:marBottom w:val="0"/>
      <w:divBdr>
        <w:top w:val="none" w:sz="0" w:space="0" w:color="auto"/>
        <w:left w:val="none" w:sz="0" w:space="0" w:color="auto"/>
        <w:bottom w:val="none" w:sz="0" w:space="0" w:color="auto"/>
        <w:right w:val="none" w:sz="0" w:space="0" w:color="auto"/>
      </w:divBdr>
    </w:div>
    <w:div w:id="1779059204">
      <w:bodyDiv w:val="1"/>
      <w:marLeft w:val="0"/>
      <w:marRight w:val="0"/>
      <w:marTop w:val="0"/>
      <w:marBottom w:val="0"/>
      <w:divBdr>
        <w:top w:val="none" w:sz="0" w:space="0" w:color="auto"/>
        <w:left w:val="none" w:sz="0" w:space="0" w:color="auto"/>
        <w:bottom w:val="none" w:sz="0" w:space="0" w:color="auto"/>
        <w:right w:val="none" w:sz="0" w:space="0" w:color="auto"/>
      </w:divBdr>
    </w:div>
    <w:div w:id="1785227277">
      <w:bodyDiv w:val="1"/>
      <w:marLeft w:val="0"/>
      <w:marRight w:val="0"/>
      <w:marTop w:val="0"/>
      <w:marBottom w:val="0"/>
      <w:divBdr>
        <w:top w:val="none" w:sz="0" w:space="0" w:color="auto"/>
        <w:left w:val="none" w:sz="0" w:space="0" w:color="auto"/>
        <w:bottom w:val="none" w:sz="0" w:space="0" w:color="auto"/>
        <w:right w:val="none" w:sz="0" w:space="0" w:color="auto"/>
      </w:divBdr>
    </w:div>
    <w:div w:id="1802722661">
      <w:bodyDiv w:val="1"/>
      <w:marLeft w:val="0"/>
      <w:marRight w:val="0"/>
      <w:marTop w:val="0"/>
      <w:marBottom w:val="0"/>
      <w:divBdr>
        <w:top w:val="none" w:sz="0" w:space="0" w:color="auto"/>
        <w:left w:val="none" w:sz="0" w:space="0" w:color="auto"/>
        <w:bottom w:val="none" w:sz="0" w:space="0" w:color="auto"/>
        <w:right w:val="none" w:sz="0" w:space="0" w:color="auto"/>
      </w:divBdr>
    </w:div>
    <w:div w:id="1809978491">
      <w:bodyDiv w:val="1"/>
      <w:marLeft w:val="0"/>
      <w:marRight w:val="0"/>
      <w:marTop w:val="0"/>
      <w:marBottom w:val="0"/>
      <w:divBdr>
        <w:top w:val="none" w:sz="0" w:space="0" w:color="auto"/>
        <w:left w:val="none" w:sz="0" w:space="0" w:color="auto"/>
        <w:bottom w:val="none" w:sz="0" w:space="0" w:color="auto"/>
        <w:right w:val="none" w:sz="0" w:space="0" w:color="auto"/>
      </w:divBdr>
    </w:div>
    <w:div w:id="1833373071">
      <w:bodyDiv w:val="1"/>
      <w:marLeft w:val="0"/>
      <w:marRight w:val="0"/>
      <w:marTop w:val="0"/>
      <w:marBottom w:val="0"/>
      <w:divBdr>
        <w:top w:val="none" w:sz="0" w:space="0" w:color="auto"/>
        <w:left w:val="none" w:sz="0" w:space="0" w:color="auto"/>
        <w:bottom w:val="none" w:sz="0" w:space="0" w:color="auto"/>
        <w:right w:val="none" w:sz="0" w:space="0" w:color="auto"/>
      </w:divBdr>
    </w:div>
    <w:div w:id="1871067483">
      <w:bodyDiv w:val="1"/>
      <w:marLeft w:val="0"/>
      <w:marRight w:val="0"/>
      <w:marTop w:val="0"/>
      <w:marBottom w:val="0"/>
      <w:divBdr>
        <w:top w:val="none" w:sz="0" w:space="0" w:color="auto"/>
        <w:left w:val="none" w:sz="0" w:space="0" w:color="auto"/>
        <w:bottom w:val="none" w:sz="0" w:space="0" w:color="auto"/>
        <w:right w:val="none" w:sz="0" w:space="0" w:color="auto"/>
      </w:divBdr>
    </w:div>
    <w:div w:id="1885748211">
      <w:bodyDiv w:val="1"/>
      <w:marLeft w:val="0"/>
      <w:marRight w:val="0"/>
      <w:marTop w:val="0"/>
      <w:marBottom w:val="0"/>
      <w:divBdr>
        <w:top w:val="none" w:sz="0" w:space="0" w:color="auto"/>
        <w:left w:val="none" w:sz="0" w:space="0" w:color="auto"/>
        <w:bottom w:val="none" w:sz="0" w:space="0" w:color="auto"/>
        <w:right w:val="none" w:sz="0" w:space="0" w:color="auto"/>
      </w:divBdr>
      <w:divsChild>
        <w:div w:id="742219091">
          <w:marLeft w:val="446"/>
          <w:marRight w:val="0"/>
          <w:marTop w:val="77"/>
          <w:marBottom w:val="120"/>
          <w:divBdr>
            <w:top w:val="none" w:sz="0" w:space="0" w:color="auto"/>
            <w:left w:val="none" w:sz="0" w:space="0" w:color="auto"/>
            <w:bottom w:val="none" w:sz="0" w:space="0" w:color="auto"/>
            <w:right w:val="none" w:sz="0" w:space="0" w:color="auto"/>
          </w:divBdr>
        </w:div>
        <w:div w:id="799104580">
          <w:marLeft w:val="446"/>
          <w:marRight w:val="0"/>
          <w:marTop w:val="77"/>
          <w:marBottom w:val="120"/>
          <w:divBdr>
            <w:top w:val="none" w:sz="0" w:space="0" w:color="auto"/>
            <w:left w:val="none" w:sz="0" w:space="0" w:color="auto"/>
            <w:bottom w:val="none" w:sz="0" w:space="0" w:color="auto"/>
            <w:right w:val="none" w:sz="0" w:space="0" w:color="auto"/>
          </w:divBdr>
        </w:div>
        <w:div w:id="958610055">
          <w:marLeft w:val="446"/>
          <w:marRight w:val="0"/>
          <w:marTop w:val="77"/>
          <w:marBottom w:val="120"/>
          <w:divBdr>
            <w:top w:val="none" w:sz="0" w:space="0" w:color="auto"/>
            <w:left w:val="none" w:sz="0" w:space="0" w:color="auto"/>
            <w:bottom w:val="none" w:sz="0" w:space="0" w:color="auto"/>
            <w:right w:val="none" w:sz="0" w:space="0" w:color="auto"/>
          </w:divBdr>
        </w:div>
        <w:div w:id="1679890151">
          <w:marLeft w:val="446"/>
          <w:marRight w:val="0"/>
          <w:marTop w:val="77"/>
          <w:marBottom w:val="120"/>
          <w:divBdr>
            <w:top w:val="none" w:sz="0" w:space="0" w:color="auto"/>
            <w:left w:val="none" w:sz="0" w:space="0" w:color="auto"/>
            <w:bottom w:val="none" w:sz="0" w:space="0" w:color="auto"/>
            <w:right w:val="none" w:sz="0" w:space="0" w:color="auto"/>
          </w:divBdr>
        </w:div>
        <w:div w:id="2142653490">
          <w:marLeft w:val="446"/>
          <w:marRight w:val="0"/>
          <w:marTop w:val="77"/>
          <w:marBottom w:val="120"/>
          <w:divBdr>
            <w:top w:val="none" w:sz="0" w:space="0" w:color="auto"/>
            <w:left w:val="none" w:sz="0" w:space="0" w:color="auto"/>
            <w:bottom w:val="none" w:sz="0" w:space="0" w:color="auto"/>
            <w:right w:val="none" w:sz="0" w:space="0" w:color="auto"/>
          </w:divBdr>
        </w:div>
      </w:divsChild>
    </w:div>
    <w:div w:id="1910655925">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31057363">
      <w:bodyDiv w:val="1"/>
      <w:marLeft w:val="0"/>
      <w:marRight w:val="0"/>
      <w:marTop w:val="0"/>
      <w:marBottom w:val="0"/>
      <w:divBdr>
        <w:top w:val="none" w:sz="0" w:space="0" w:color="auto"/>
        <w:left w:val="none" w:sz="0" w:space="0" w:color="auto"/>
        <w:bottom w:val="none" w:sz="0" w:space="0" w:color="auto"/>
        <w:right w:val="none" w:sz="0" w:space="0" w:color="auto"/>
      </w:divBdr>
    </w:div>
    <w:div w:id="2040889320">
      <w:bodyDiv w:val="1"/>
      <w:marLeft w:val="0"/>
      <w:marRight w:val="0"/>
      <w:marTop w:val="0"/>
      <w:marBottom w:val="0"/>
      <w:divBdr>
        <w:top w:val="none" w:sz="0" w:space="0" w:color="auto"/>
        <w:left w:val="none" w:sz="0" w:space="0" w:color="auto"/>
        <w:bottom w:val="none" w:sz="0" w:space="0" w:color="auto"/>
        <w:right w:val="none" w:sz="0" w:space="0" w:color="auto"/>
      </w:divBdr>
    </w:div>
    <w:div w:id="2069495958">
      <w:bodyDiv w:val="1"/>
      <w:marLeft w:val="0"/>
      <w:marRight w:val="0"/>
      <w:marTop w:val="0"/>
      <w:marBottom w:val="0"/>
      <w:divBdr>
        <w:top w:val="none" w:sz="0" w:space="0" w:color="auto"/>
        <w:left w:val="none" w:sz="0" w:space="0" w:color="auto"/>
        <w:bottom w:val="none" w:sz="0" w:space="0" w:color="auto"/>
        <w:right w:val="none" w:sz="0" w:space="0" w:color="auto"/>
      </w:divBdr>
    </w:div>
    <w:div w:id="212298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51F55-DF1E-4736-8009-E3A28CBF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5443</TotalTime>
  <Pages>46</Pages>
  <Words>14310</Words>
  <Characters>81567</Characters>
  <Application>Microsoft Office Word</Application>
  <DocSecurity>0</DocSecurity>
  <Lines>679</Lines>
  <Paragraphs>191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Manuli Gabrichidze</cp:lastModifiedBy>
  <cp:revision>1389</cp:revision>
  <cp:lastPrinted>2019-11-14T08:31:00Z</cp:lastPrinted>
  <dcterms:created xsi:type="dcterms:W3CDTF">2018-11-14T16:14:00Z</dcterms:created>
  <dcterms:modified xsi:type="dcterms:W3CDTF">2024-11-14T10:57:00Z</dcterms:modified>
</cp:coreProperties>
</file>